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69" w:rsidRPr="00AC1D9D" w:rsidRDefault="00C02852" w:rsidP="00D5686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A5AC3" wp14:editId="0E98DE02">
            <wp:extent cx="576580" cy="837374"/>
            <wp:effectExtent l="0" t="0" r="0" b="127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14" cy="84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69" w:rsidRPr="00AC1D9D" w:rsidRDefault="00D56869" w:rsidP="00B00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D56869" w:rsidRPr="00AC1D9D" w:rsidRDefault="00D56869" w:rsidP="00B001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</w:t>
      </w:r>
    </w:p>
    <w:p w:rsidR="00D56869" w:rsidRPr="00AC1D9D" w:rsidRDefault="00D56869" w:rsidP="00B001D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56869" w:rsidRPr="00AC1D9D" w:rsidRDefault="00D56869" w:rsidP="00D568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869" w:rsidRPr="00AC1D9D" w:rsidRDefault="00323213" w:rsidP="00D5686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66C6" w:rsidRPr="00AC1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="00D56869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B6B4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04CAF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76F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3EB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F556B0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6B0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56B0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48A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0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386E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6C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D56869" w:rsidRPr="00AC1D9D" w:rsidRDefault="00D56869" w:rsidP="00D568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Оха</w:t>
      </w: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5"/>
      </w:tblGrid>
      <w:tr w:rsidR="00AC1D9D" w:rsidRPr="00AC1D9D" w:rsidTr="00B001D1">
        <w:trPr>
          <w:trHeight w:val="2176"/>
        </w:trPr>
        <w:tc>
          <w:tcPr>
            <w:tcW w:w="4361" w:type="dxa"/>
          </w:tcPr>
          <w:p w:rsidR="00D56869" w:rsidRPr="00AC1D9D" w:rsidRDefault="00F458DF" w:rsidP="00D173EB">
            <w:pPr>
              <w:spacing w:after="4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</w:t>
            </w:r>
            <w:r w:rsidR="00B001D1"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изменений в </w:t>
            </w:r>
            <w:hyperlink r:id="rId7" w:history="1">
              <w:r w:rsidR="00B001D1" w:rsidRPr="00AC1D9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Положение</w:t>
              </w:r>
            </w:hyperlink>
            <w:r w:rsidR="00B001D1"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системе оплаты труда работников муниципальных общеобразовательных учреждений и муниципального учреждения допо</w:t>
            </w:r>
            <w:r w:rsidR="00507E03"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лнительного образования</w:t>
            </w:r>
            <w:r w:rsidR="00B001D1"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, подведомственных управлению образования муниципального образования городской округ «Охинский», утвержденное постановлением администрации муниципального образования городской округ «Охинский» от 27.03.2013 № 206</w:t>
            </w:r>
          </w:p>
        </w:tc>
        <w:tc>
          <w:tcPr>
            <w:tcW w:w="5495" w:type="dxa"/>
          </w:tcPr>
          <w:p w:rsidR="00D56869" w:rsidRPr="00AC1D9D" w:rsidRDefault="00D56869" w:rsidP="00D5686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5186" w:rsidRPr="00AC1D9D" w:rsidRDefault="00645186" w:rsidP="00B001D1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6357C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134 Трудового кодекса Российской Федерации, 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16 Федерального закона от 06.10.2003 № 131-ФЗ «Об общих принципах организации местного самоупра</w:t>
      </w:r>
      <w:r w:rsidR="00B7525E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BA66C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городской округ «</w:t>
      </w:r>
      <w:proofErr w:type="spellStart"/>
      <w:r w:rsidR="00BA66C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Охинский</w:t>
      </w:r>
      <w:proofErr w:type="spellEnd"/>
      <w:r w:rsidR="00BA66C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15.01.2024 № 19 «О повышении с 1 января 2024 года оплаты труда работникам муниципальных учреждений муниципального образования городской округ «</w:t>
      </w:r>
      <w:proofErr w:type="spellStart"/>
      <w:r w:rsidR="00BA66C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Охинский</w:t>
      </w:r>
      <w:proofErr w:type="spellEnd"/>
      <w:r w:rsidR="00BA66C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распоряжением правительства Сахалинской области от 28.12.2023 №1197-р «О внесении изменений в некоторые распоряжения Правительства Сахалинской области в сфере оплаты труда»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пунктом 42 Устава муниципального образования городской округ «Охинский»,</w:t>
      </w:r>
    </w:p>
    <w:p w:rsidR="00645186" w:rsidRPr="00AC1D9D" w:rsidRDefault="00D56869" w:rsidP="00B001D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ПОСТАНОВЛЯЮ:</w:t>
      </w:r>
    </w:p>
    <w:p w:rsidR="004D1CE6" w:rsidRPr="00AC1D9D" w:rsidRDefault="00645186" w:rsidP="002D508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063D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Положение о системе оплаты труда работников муниципальных общеобразовательных учреждений и муниципального учреждения дополнительного образования, подведомственных управлению образования муниципального образования городской округ «Охинский», утвержденное постановлением администрации муниципального образования городской округ «Охинский»   от    27.03.2013   №   206     «О системе оплаты труда работников муниципальных общеобразовательных учреждений   и муниципального учреждения дополнительного образования, подведомственных   управлению   образования   муниципального образования городской округ «Охинский» с учетом изменений (далее – Положение), следующие изменения: </w:t>
      </w:r>
    </w:p>
    <w:p w:rsidR="00CB1E3D" w:rsidRPr="00AC1D9D" w:rsidRDefault="007D095B" w:rsidP="00CB1E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063D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E3D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CB1E3D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CB1E3D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3D2" w:rsidRPr="00AC1D9D" w:rsidRDefault="007D095B" w:rsidP="00CB1E3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«1.6 Наименования должностей (профессий) работников Учреждений и их квалификация должны соответствовать наименованиям должностей руководителей, специалистов и служащих, профессий рабочих и квалификационным требованиям к ним, предусмотренным Единым квалификационным справочником должностей руководителей, специалистов и служащих, Единым тарифно-квалификационным справочником работ и профессий рабочих, профессиональными стандартами</w:t>
      </w:r>
      <w:r w:rsidR="00CB1E3D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EC2013" w:rsidRPr="00AC1D9D" w:rsidRDefault="00EC2013" w:rsidP="00EC20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пункт 2.6 после абзаца 8 дополнить абзацем следующего содержания:</w:t>
      </w:r>
    </w:p>
    <w:p w:rsidR="00EC2013" w:rsidRPr="00AC1D9D" w:rsidRDefault="00EC2013" w:rsidP="00EC201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«- коэффициент особенностей работы.»;</w:t>
      </w:r>
    </w:p>
    <w:p w:rsidR="00130428" w:rsidRPr="00AC1D9D" w:rsidRDefault="00130428" w:rsidP="00FC0B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052B7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52B7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FC0B35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B7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 следующего содержания: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2263"/>
      </w:tblGrid>
      <w:tr w:rsidR="00052B76" w:rsidRPr="00AC1D9D" w:rsidTr="00052B76">
        <w:trPr>
          <w:trHeight w:val="738"/>
          <w:jc w:val="center"/>
        </w:trPr>
        <w:tc>
          <w:tcPr>
            <w:tcW w:w="6941" w:type="dxa"/>
            <w:vAlign w:val="center"/>
          </w:tcPr>
          <w:p w:rsidR="00052B76" w:rsidRPr="00AC1D9D" w:rsidRDefault="00052B76" w:rsidP="00FC0B35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FC0B35"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второй категории»</w:t>
            </w:r>
          </w:p>
        </w:tc>
        <w:tc>
          <w:tcPr>
            <w:tcW w:w="2263" w:type="dxa"/>
            <w:vAlign w:val="center"/>
          </w:tcPr>
          <w:p w:rsidR="00052B76" w:rsidRPr="00AC1D9D" w:rsidRDefault="00052B76" w:rsidP="00FC0B35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0,</w:t>
            </w:r>
            <w:r w:rsidR="00FC0B35"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FC0B35" w:rsidRPr="00AC1D9D" w:rsidRDefault="00FC0B35" w:rsidP="003018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89" w:rsidRPr="00AC1D9D" w:rsidRDefault="00FC0B35" w:rsidP="003018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1.4 таблицу пункта 2.10 изложить в следующей редакции:</w:t>
      </w:r>
    </w:p>
    <w:p w:rsidR="00FC0B35" w:rsidRPr="00AC1D9D" w:rsidRDefault="00FC0B35" w:rsidP="003018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7"/>
        <w:gridCol w:w="2399"/>
      </w:tblGrid>
      <w:tr w:rsidR="00AC1D9D" w:rsidRPr="00AC1D9D" w:rsidTr="00FC0B35">
        <w:tc>
          <w:tcPr>
            <w:tcW w:w="6803" w:type="dxa"/>
          </w:tcPr>
          <w:p w:rsidR="00FC0B35" w:rsidRPr="00AC1D9D" w:rsidRDefault="002D5087" w:rsidP="005F0F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0B35" w:rsidRPr="00AC1D9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6" w:type="dxa"/>
            <w:gridSpan w:val="2"/>
          </w:tcPr>
          <w:p w:rsidR="00FC0B35" w:rsidRPr="00AC1D9D" w:rsidRDefault="00FC0B35" w:rsidP="00FC0B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</w:t>
            </w:r>
          </w:p>
        </w:tc>
      </w:tr>
      <w:tr w:rsidR="00AC1D9D" w:rsidRPr="00AC1D9D" w:rsidTr="002D5087">
        <w:tc>
          <w:tcPr>
            <w:tcW w:w="6803" w:type="dxa"/>
          </w:tcPr>
          <w:p w:rsidR="00FC0B35" w:rsidRPr="00AC1D9D" w:rsidRDefault="00FC0B35" w:rsidP="00FC0B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производством (шеф-повар)</w:t>
            </w:r>
          </w:p>
        </w:tc>
        <w:tc>
          <w:tcPr>
            <w:tcW w:w="2406" w:type="dxa"/>
            <w:gridSpan w:val="2"/>
            <w:vAlign w:val="center"/>
          </w:tcPr>
          <w:p w:rsidR="00FC0B35" w:rsidRPr="00AC1D9D" w:rsidRDefault="00FC0B35" w:rsidP="00FC0B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AC1D9D" w:rsidRPr="00AC1D9D" w:rsidTr="002D5087">
        <w:tc>
          <w:tcPr>
            <w:tcW w:w="6803" w:type="dxa"/>
          </w:tcPr>
          <w:p w:rsidR="00FC0B35" w:rsidRPr="00AC1D9D" w:rsidRDefault="00FC0B35" w:rsidP="00FC0B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406" w:type="dxa"/>
            <w:gridSpan w:val="2"/>
            <w:vAlign w:val="center"/>
          </w:tcPr>
          <w:p w:rsidR="00FC0B35" w:rsidRPr="00AC1D9D" w:rsidRDefault="00FC0B35" w:rsidP="00FC0B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AC1D9D" w:rsidRPr="00AC1D9D" w:rsidTr="002D5087">
        <w:tblPrEx>
          <w:tblBorders>
            <w:insideH w:val="nil"/>
          </w:tblBorders>
        </w:tblPrEx>
        <w:tc>
          <w:tcPr>
            <w:tcW w:w="6803" w:type="dxa"/>
            <w:tcBorders>
              <w:bottom w:val="single" w:sz="4" w:space="0" w:color="auto"/>
            </w:tcBorders>
          </w:tcPr>
          <w:p w:rsidR="00FC0B35" w:rsidRPr="00AC1D9D" w:rsidRDefault="00FC0B35" w:rsidP="00FC0B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FC0B35" w:rsidRPr="00AC1D9D" w:rsidRDefault="00FC0B35" w:rsidP="00FC0B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AC1D9D" w:rsidRPr="00AC1D9D" w:rsidTr="002D5087">
        <w:tblPrEx>
          <w:tblBorders>
            <w:insideH w:val="nil"/>
          </w:tblBorders>
        </w:tblPrEx>
        <w:trPr>
          <w:trHeight w:val="1680"/>
        </w:trPr>
        <w:tc>
          <w:tcPr>
            <w:tcW w:w="6810" w:type="dxa"/>
            <w:gridSpan w:val="2"/>
            <w:tcBorders>
              <w:top w:val="single" w:sz="4" w:space="0" w:color="auto"/>
            </w:tcBorders>
          </w:tcPr>
          <w:p w:rsidR="00FC0B35" w:rsidRPr="00AC1D9D" w:rsidRDefault="00FC0B35" w:rsidP="00FC0B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vAlign w:val="center"/>
          </w:tcPr>
          <w:p w:rsidR="00FC0B35" w:rsidRPr="00AC1D9D" w:rsidRDefault="00FC0B35" w:rsidP="00FC0B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AC1D9D" w:rsidRPr="00AC1D9D" w:rsidTr="002D5087">
        <w:tblPrEx>
          <w:tblBorders>
            <w:insideH w:val="nil"/>
          </w:tblBorders>
        </w:tblPrEx>
        <w:trPr>
          <w:trHeight w:val="45"/>
        </w:trPr>
        <w:tc>
          <w:tcPr>
            <w:tcW w:w="6810" w:type="dxa"/>
            <w:gridSpan w:val="2"/>
            <w:tcBorders>
              <w:top w:val="single" w:sz="4" w:space="0" w:color="auto"/>
            </w:tcBorders>
          </w:tcPr>
          <w:p w:rsidR="00FC0B35" w:rsidRPr="00AC1D9D" w:rsidRDefault="00FC0B35" w:rsidP="00FC0B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(спецотдела и др.)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vAlign w:val="center"/>
          </w:tcPr>
          <w:p w:rsidR="00FC0B35" w:rsidRPr="00AC1D9D" w:rsidRDefault="00FC0B35" w:rsidP="00FC0B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C0B35" w:rsidRPr="00AC1D9D" w:rsidTr="002D5087">
        <w:tblPrEx>
          <w:tblBorders>
            <w:insideH w:val="nil"/>
          </w:tblBorders>
        </w:tblPrEx>
        <w:trPr>
          <w:trHeight w:val="45"/>
        </w:trPr>
        <w:tc>
          <w:tcPr>
            <w:tcW w:w="6810" w:type="dxa"/>
            <w:gridSpan w:val="2"/>
            <w:tcBorders>
              <w:top w:val="single" w:sz="4" w:space="0" w:color="auto"/>
            </w:tcBorders>
          </w:tcPr>
          <w:p w:rsidR="00FC0B35" w:rsidRPr="00AC1D9D" w:rsidRDefault="00FC0B35" w:rsidP="00FC0B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vAlign w:val="center"/>
          </w:tcPr>
          <w:p w:rsidR="00FC0B35" w:rsidRPr="00AC1D9D" w:rsidRDefault="00FC0B35" w:rsidP="00FC0B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 w:rsidR="002D5087" w:rsidRPr="00AC1D9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C0B35" w:rsidRPr="00AC1D9D" w:rsidRDefault="00FC0B35" w:rsidP="003018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89" w:rsidRPr="00AC1D9D" w:rsidRDefault="002D5087" w:rsidP="0030188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01889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пункта 2.11 изложить в следующей редакции</w:t>
      </w:r>
      <w:r w:rsidR="00301889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889" w:rsidRPr="00AC1D9D" w:rsidRDefault="002B78D0" w:rsidP="0030188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5087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Повышающий коэффициент образования устанавливается за наличие среднего профессионального образования по программам подготовки специалистов среднего звена или высшего образования по должностям, квалификационные характеристики которых содержат требования о наличии среднего профессионального образования по программам подготовки специалистов среднего звена или высшего образования, в следующих размерах: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063D2" w:rsidRPr="00AC1D9D" w:rsidRDefault="001E0045" w:rsidP="005341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7B741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пункта 2.12</w:t>
      </w:r>
      <w:r w:rsidR="004E15A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цифры «0,10»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</w:t>
      </w:r>
      <w:r w:rsidR="004E15A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«0,35»</w:t>
      </w:r>
      <w:r w:rsidR="007B741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045" w:rsidRPr="00AC1D9D" w:rsidRDefault="001E0045" w:rsidP="005341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AC1D9D">
        <w:t xml:space="preserve"> 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2.13: </w:t>
      </w:r>
    </w:p>
    <w:p w:rsidR="00A26FD1" w:rsidRPr="00AC1D9D" w:rsidRDefault="001E0045" w:rsidP="005341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1.7.1</w:t>
      </w:r>
      <w:r w:rsidR="00A26FD1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19"/>
      </w:tblGrid>
      <w:tr w:rsidR="00AC1D9D" w:rsidRPr="00AC1D9D" w:rsidTr="001E0045">
        <w:trPr>
          <w:jc w:val="center"/>
        </w:trPr>
        <w:tc>
          <w:tcPr>
            <w:tcW w:w="6350" w:type="dxa"/>
          </w:tcPr>
          <w:p w:rsidR="001E0045" w:rsidRPr="00AC1D9D" w:rsidRDefault="00F55EAC" w:rsidP="001E0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0045" w:rsidRPr="00AC1D9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719" w:type="dxa"/>
          </w:tcPr>
          <w:p w:rsidR="001E0045" w:rsidRPr="00AC1D9D" w:rsidRDefault="001E0045" w:rsidP="001E0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</w:t>
            </w:r>
          </w:p>
        </w:tc>
      </w:tr>
      <w:tr w:rsidR="00AC1D9D" w:rsidRPr="00AC1D9D" w:rsidTr="001E0045">
        <w:trPr>
          <w:jc w:val="center"/>
        </w:trPr>
        <w:tc>
          <w:tcPr>
            <w:tcW w:w="6350" w:type="dxa"/>
          </w:tcPr>
          <w:p w:rsidR="001E0045" w:rsidRPr="00AC1D9D" w:rsidRDefault="001E0045" w:rsidP="001E0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2719" w:type="dxa"/>
            <w:vAlign w:val="center"/>
          </w:tcPr>
          <w:p w:rsidR="001E0045" w:rsidRPr="00AC1D9D" w:rsidRDefault="001E0045" w:rsidP="001E0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AC1D9D" w:rsidRPr="00AC1D9D" w:rsidTr="001E0045">
        <w:trPr>
          <w:jc w:val="center"/>
        </w:trPr>
        <w:tc>
          <w:tcPr>
            <w:tcW w:w="6350" w:type="dxa"/>
          </w:tcPr>
          <w:p w:rsidR="001E0045" w:rsidRPr="00AC1D9D" w:rsidRDefault="001E0045" w:rsidP="001E0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учебно-вспомогательного </w:t>
            </w:r>
            <w:r w:rsidRPr="00AC1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персонала второго уровня</w:t>
            </w:r>
          </w:p>
        </w:tc>
        <w:tc>
          <w:tcPr>
            <w:tcW w:w="2719" w:type="dxa"/>
            <w:vAlign w:val="center"/>
          </w:tcPr>
          <w:p w:rsidR="001E0045" w:rsidRPr="00AC1D9D" w:rsidRDefault="001E0045" w:rsidP="001E0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0,65</w:t>
            </w:r>
          </w:p>
        </w:tc>
      </w:tr>
      <w:tr w:rsidR="00AC1D9D" w:rsidRPr="00AC1D9D" w:rsidTr="001E0045">
        <w:trPr>
          <w:jc w:val="center"/>
        </w:trPr>
        <w:tc>
          <w:tcPr>
            <w:tcW w:w="6350" w:type="dxa"/>
          </w:tcPr>
          <w:p w:rsidR="001E0045" w:rsidRPr="00AC1D9D" w:rsidRDefault="001E0045" w:rsidP="001E0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 w:rsidR="00F55EAC" w:rsidRPr="00AC1D9D">
              <w:rPr>
                <w:rFonts w:ascii="Times New Roman" w:hAnsi="Times New Roman" w:cs="Times New Roman"/>
                <w:sz w:val="28"/>
                <w:szCs w:val="28"/>
              </w:rPr>
              <w:t>лжности служащих первого уровня</w:t>
            </w:r>
          </w:p>
        </w:tc>
        <w:tc>
          <w:tcPr>
            <w:tcW w:w="2719" w:type="dxa"/>
            <w:vAlign w:val="center"/>
          </w:tcPr>
          <w:p w:rsidR="001E0045" w:rsidRPr="00AC1D9D" w:rsidRDefault="001E0045" w:rsidP="001E0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AC1D9D" w:rsidRPr="00AC1D9D" w:rsidTr="001E0045">
        <w:trPr>
          <w:jc w:val="center"/>
        </w:trPr>
        <w:tc>
          <w:tcPr>
            <w:tcW w:w="6350" w:type="dxa"/>
          </w:tcPr>
          <w:p w:rsidR="001E0045" w:rsidRPr="00AC1D9D" w:rsidRDefault="001E0045" w:rsidP="001E0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Общеотраслевые до</w:t>
            </w:r>
            <w:r w:rsidR="00F55EAC" w:rsidRPr="00AC1D9D">
              <w:rPr>
                <w:rFonts w:ascii="Times New Roman" w:hAnsi="Times New Roman" w:cs="Times New Roman"/>
                <w:sz w:val="28"/>
                <w:szCs w:val="28"/>
              </w:rPr>
              <w:t>лжности служащих второго уровня</w:t>
            </w:r>
          </w:p>
        </w:tc>
        <w:tc>
          <w:tcPr>
            <w:tcW w:w="2719" w:type="dxa"/>
            <w:vAlign w:val="center"/>
          </w:tcPr>
          <w:p w:rsidR="001E0045" w:rsidRPr="00AC1D9D" w:rsidRDefault="001E0045" w:rsidP="001E0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AC1D9D" w:rsidRPr="00AC1D9D" w:rsidTr="001E0045">
        <w:trPr>
          <w:jc w:val="center"/>
        </w:trPr>
        <w:tc>
          <w:tcPr>
            <w:tcW w:w="6350" w:type="dxa"/>
          </w:tcPr>
          <w:p w:rsidR="001E0045" w:rsidRPr="00AC1D9D" w:rsidRDefault="001E0045" w:rsidP="001E0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Общеотраслевые дол</w:t>
            </w:r>
            <w:r w:rsidR="00F55EAC" w:rsidRPr="00AC1D9D">
              <w:rPr>
                <w:rFonts w:ascii="Times New Roman" w:hAnsi="Times New Roman" w:cs="Times New Roman"/>
                <w:sz w:val="28"/>
                <w:szCs w:val="28"/>
              </w:rPr>
              <w:t>жности служащих третьего уровня</w:t>
            </w:r>
          </w:p>
        </w:tc>
        <w:tc>
          <w:tcPr>
            <w:tcW w:w="2719" w:type="dxa"/>
            <w:vAlign w:val="center"/>
          </w:tcPr>
          <w:p w:rsidR="001E0045" w:rsidRPr="00AC1D9D" w:rsidRDefault="001E0045" w:rsidP="001E0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AC1D9D" w:rsidRPr="00AC1D9D" w:rsidTr="001E0045">
        <w:trPr>
          <w:jc w:val="center"/>
        </w:trPr>
        <w:tc>
          <w:tcPr>
            <w:tcW w:w="6350" w:type="dxa"/>
          </w:tcPr>
          <w:p w:rsidR="001E0045" w:rsidRPr="00AC1D9D" w:rsidRDefault="001E0045" w:rsidP="001E0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Средний медицинс</w:t>
            </w:r>
            <w:r w:rsidR="00F55EAC" w:rsidRPr="00AC1D9D">
              <w:rPr>
                <w:rFonts w:ascii="Times New Roman" w:hAnsi="Times New Roman" w:cs="Times New Roman"/>
                <w:sz w:val="28"/>
                <w:szCs w:val="28"/>
              </w:rPr>
              <w:t>кий и фармацевтический персонал</w:t>
            </w:r>
          </w:p>
        </w:tc>
        <w:tc>
          <w:tcPr>
            <w:tcW w:w="2719" w:type="dxa"/>
            <w:vAlign w:val="center"/>
          </w:tcPr>
          <w:p w:rsidR="001E0045" w:rsidRPr="00AC1D9D" w:rsidRDefault="001E0045" w:rsidP="001E0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AC1D9D" w:rsidRPr="00AC1D9D" w:rsidTr="001E0045">
        <w:trPr>
          <w:jc w:val="center"/>
        </w:trPr>
        <w:tc>
          <w:tcPr>
            <w:tcW w:w="6350" w:type="dxa"/>
          </w:tcPr>
          <w:p w:rsidR="001E0045" w:rsidRPr="00AC1D9D" w:rsidRDefault="00F55EAC" w:rsidP="001E0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Врачи и провизоры</w:t>
            </w:r>
          </w:p>
        </w:tc>
        <w:tc>
          <w:tcPr>
            <w:tcW w:w="2719" w:type="dxa"/>
            <w:vAlign w:val="center"/>
          </w:tcPr>
          <w:p w:rsidR="001E0045" w:rsidRPr="00AC1D9D" w:rsidRDefault="001E0045" w:rsidP="001E0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AC1D9D" w:rsidRPr="00AC1D9D" w:rsidTr="001E0045">
        <w:trPr>
          <w:jc w:val="center"/>
        </w:trPr>
        <w:tc>
          <w:tcPr>
            <w:tcW w:w="6350" w:type="dxa"/>
          </w:tcPr>
          <w:p w:rsidR="001E0045" w:rsidRPr="00AC1D9D" w:rsidRDefault="001E0045" w:rsidP="001E0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 w:rsidR="00F55EAC" w:rsidRPr="00AC1D9D">
              <w:rPr>
                <w:rFonts w:ascii="Times New Roman" w:hAnsi="Times New Roman" w:cs="Times New Roman"/>
                <w:sz w:val="28"/>
                <w:szCs w:val="28"/>
              </w:rPr>
              <w:t>и кинематографии среднего звена</w:t>
            </w:r>
          </w:p>
        </w:tc>
        <w:tc>
          <w:tcPr>
            <w:tcW w:w="2719" w:type="dxa"/>
            <w:vAlign w:val="center"/>
          </w:tcPr>
          <w:p w:rsidR="001E0045" w:rsidRPr="00AC1D9D" w:rsidRDefault="001E0045" w:rsidP="001E0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AC1D9D" w:rsidRPr="00AC1D9D" w:rsidTr="001E0045">
        <w:trPr>
          <w:jc w:val="center"/>
        </w:trPr>
        <w:tc>
          <w:tcPr>
            <w:tcW w:w="6350" w:type="dxa"/>
          </w:tcPr>
          <w:p w:rsidR="001E0045" w:rsidRPr="00AC1D9D" w:rsidRDefault="001E0045" w:rsidP="001E0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 w:rsidR="00F55EAC" w:rsidRPr="00AC1D9D">
              <w:rPr>
                <w:rFonts w:ascii="Times New Roman" w:hAnsi="Times New Roman" w:cs="Times New Roman"/>
                <w:sz w:val="28"/>
                <w:szCs w:val="28"/>
              </w:rPr>
              <w:t>и кинематографии ведущего звена</w:t>
            </w:r>
          </w:p>
        </w:tc>
        <w:tc>
          <w:tcPr>
            <w:tcW w:w="2719" w:type="dxa"/>
            <w:vAlign w:val="center"/>
          </w:tcPr>
          <w:p w:rsidR="001E0045" w:rsidRPr="00AC1D9D" w:rsidRDefault="001E0045" w:rsidP="001E0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AC1D9D" w:rsidRPr="00AC1D9D" w:rsidTr="001E0045">
        <w:trPr>
          <w:jc w:val="center"/>
        </w:trPr>
        <w:tc>
          <w:tcPr>
            <w:tcW w:w="6350" w:type="dxa"/>
          </w:tcPr>
          <w:p w:rsidR="001E0045" w:rsidRPr="00AC1D9D" w:rsidRDefault="001E0045" w:rsidP="001E0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Общеотраслевые п</w:t>
            </w:r>
            <w:r w:rsidR="00F55EAC" w:rsidRPr="00AC1D9D">
              <w:rPr>
                <w:rFonts w:ascii="Times New Roman" w:hAnsi="Times New Roman" w:cs="Times New Roman"/>
                <w:sz w:val="28"/>
                <w:szCs w:val="28"/>
              </w:rPr>
              <w:t>рофессии рабочих первого уровня</w:t>
            </w:r>
          </w:p>
        </w:tc>
        <w:tc>
          <w:tcPr>
            <w:tcW w:w="2719" w:type="dxa"/>
            <w:vAlign w:val="center"/>
          </w:tcPr>
          <w:p w:rsidR="001E0045" w:rsidRPr="00AC1D9D" w:rsidRDefault="001E0045" w:rsidP="001E0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1E0045" w:rsidRPr="00AC1D9D" w:rsidTr="001E0045">
        <w:trPr>
          <w:jc w:val="center"/>
        </w:trPr>
        <w:tc>
          <w:tcPr>
            <w:tcW w:w="6350" w:type="dxa"/>
          </w:tcPr>
          <w:p w:rsidR="001E0045" w:rsidRPr="00AC1D9D" w:rsidRDefault="001E0045" w:rsidP="001E00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</w:t>
            </w:r>
            <w:r w:rsidR="00F55EAC" w:rsidRPr="00AC1D9D">
              <w:rPr>
                <w:rFonts w:ascii="Times New Roman" w:hAnsi="Times New Roman" w:cs="Times New Roman"/>
                <w:sz w:val="28"/>
                <w:szCs w:val="28"/>
              </w:rPr>
              <w:t>ого уровня</w:t>
            </w:r>
          </w:p>
        </w:tc>
        <w:tc>
          <w:tcPr>
            <w:tcW w:w="2719" w:type="dxa"/>
            <w:vAlign w:val="center"/>
          </w:tcPr>
          <w:p w:rsidR="001E0045" w:rsidRPr="00AC1D9D" w:rsidRDefault="001E0045" w:rsidP="001E0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9D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  <w:r w:rsidR="00F55EAC" w:rsidRPr="00AC1D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15A2" w:rsidRPr="00AC1D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E0045" w:rsidRPr="00AC1D9D" w:rsidRDefault="001E0045" w:rsidP="005341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5A2" w:rsidRPr="00AC1D9D" w:rsidRDefault="004E15A2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1.7.2 абзац 3 изложить в следующей редакции:</w:t>
      </w:r>
    </w:p>
    <w:p w:rsidR="004E15A2" w:rsidRPr="00AC1D9D" w:rsidRDefault="004E15A2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«Работникам, осуществляющим деятельность по оказанию технической помощи инвалидам и лицам с ограниченными возм</w:t>
      </w:r>
      <w:r w:rsidR="002E2581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ожностями здоровья (приложение №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 настоящему Положению), повышающий коэффициент профессиональной квалификационной группы устанавливается к должностному окладу в размере 0,70.»;</w:t>
      </w:r>
    </w:p>
    <w:p w:rsidR="004E15A2" w:rsidRPr="00AC1D9D" w:rsidRDefault="004E15A2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1.8 в пункте 2.14 слова и цифры «, предусмотренных пунктами 2.7 - 2.13 настоящего раздела Положения,» исключить;</w:t>
      </w:r>
    </w:p>
    <w:p w:rsidR="004E15A2" w:rsidRPr="00AC1D9D" w:rsidRDefault="004E15A2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1.9 пункт 2.14 считать пунктом 2.15;</w:t>
      </w:r>
    </w:p>
    <w:p w:rsidR="004E15A2" w:rsidRPr="00AC1D9D" w:rsidRDefault="004E15A2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1.10 дополнить пунктом 2.14 следующего содержания:</w:t>
      </w:r>
    </w:p>
    <w:p w:rsidR="004E15A2" w:rsidRPr="00AC1D9D" w:rsidRDefault="004E15A2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«2.14. Повышающий коэффициент особенностей работы устанавливается к должностному окладу работников, должности которых относятся к профессиональной квалификационной группе «Должности 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руководящего состава учреждений культ</w:t>
      </w:r>
      <w:r w:rsidR="002E2581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 искусства и кинематографии»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 к настоящему Положению), в размере 0,10.»;</w:t>
      </w:r>
    </w:p>
    <w:p w:rsidR="004E15A2" w:rsidRPr="00AC1D9D" w:rsidRDefault="004E15A2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1.11 подпункт 4.1.1 пункта 4.1 после слов «(должностному окладу)» дополнить словами «, ставке заработной платы»;</w:t>
      </w:r>
    </w:p>
    <w:p w:rsidR="004E15A2" w:rsidRPr="00AC1D9D" w:rsidRDefault="004E15A2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1.12 абзацы 2 и 3 пункта 4.2 изложить в следующей редакции:</w:t>
      </w:r>
    </w:p>
    <w:p w:rsidR="004E15A2" w:rsidRPr="00AC1D9D" w:rsidRDefault="004E15A2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«Размер доплаты к окладу (должностному окладу) рассчитывается исходя из установленного оклада (должностного оклада), исчисленного пропорционально отработанному времени, с учетом выплаты по повышающему коэффициенту специфики работы.</w:t>
      </w:r>
    </w:p>
    <w:p w:rsidR="004E15A2" w:rsidRPr="00AC1D9D" w:rsidRDefault="004E15A2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доплаты к ставке заработной платы рассчитывается исходя из установленной ставки заработной платы, исчисленной с учетом фактической учебной нагрузки педагогического работника, с учетом выплаты по повышающему коэффициенту специфики работы.»;</w:t>
      </w:r>
    </w:p>
    <w:p w:rsidR="004E15A2" w:rsidRPr="00AC1D9D" w:rsidRDefault="00910183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4E15A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2 пункта 4.4 изложить в следующей редакции:</w:t>
      </w:r>
    </w:p>
    <w:p w:rsidR="004E15A2" w:rsidRPr="00AC1D9D" w:rsidRDefault="004E15A2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«Повышенную оплату рекомендуется устанавливать в размере 35 процентов части оклада (должностного оклада), ставки заработной платы с учетом выплаты по повышающему коэффициенту специфики работы, рассчитанных за час работы.»;</w:t>
      </w:r>
    </w:p>
    <w:p w:rsidR="004E15A2" w:rsidRPr="00AC1D9D" w:rsidRDefault="00910183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4E15A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4.5 дополнить абзацем следующего содержания:</w:t>
      </w:r>
    </w:p>
    <w:p w:rsidR="004E15A2" w:rsidRPr="00AC1D9D" w:rsidRDefault="00910183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15A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15A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5A2" w:rsidRPr="00AC1D9D" w:rsidRDefault="00910183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4E15A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4.7 признать утратившим силу;</w:t>
      </w:r>
    </w:p>
    <w:p w:rsidR="004E15A2" w:rsidRPr="00AC1D9D" w:rsidRDefault="00910183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4E15A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4.8 изложить в следующей редакции:</w:t>
      </w:r>
    </w:p>
    <w:p w:rsidR="00A26FD1" w:rsidRPr="00AC1D9D" w:rsidRDefault="00910183" w:rsidP="004E15A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15A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К заработной плате работников Учреждения применяются районный коэффициент за работу в районах Крайнего Севера и приравненных к ним местностях (далее - районный коэффициент) и процентная надбавка за стаж работы в районах Крайнего Севера и приравненных к ним местностях (далее - процентная надбавка) в </w:t>
      </w:r>
      <w:r w:rsidR="004E15A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и законод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Сахалинской области.»;</w:t>
      </w:r>
    </w:p>
    <w:p w:rsidR="00910183" w:rsidRPr="00AC1D9D" w:rsidRDefault="00910183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1.17 в пункте 5.1:</w:t>
      </w:r>
    </w:p>
    <w:p w:rsidR="00910183" w:rsidRPr="00AC1D9D" w:rsidRDefault="00910183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1.17.1 абзац 4 подпункта 5.1.1 изложить в следующей редакции:</w:t>
      </w:r>
    </w:p>
    <w:p w:rsidR="00910183" w:rsidRPr="00AC1D9D" w:rsidRDefault="00910183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«- выпускникам образовательных учреждений;»;</w:t>
      </w:r>
    </w:p>
    <w:p w:rsidR="00910183" w:rsidRPr="00AC1D9D" w:rsidRDefault="00910183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1.17.2 абзац 2 подпункта 5.1.4 изложить в следующей редакции:</w:t>
      </w:r>
    </w:p>
    <w:p w:rsidR="00910183" w:rsidRPr="00AC1D9D" w:rsidRDefault="00910183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«- премия по итогам работы;»;</w:t>
      </w:r>
    </w:p>
    <w:p w:rsidR="00910183" w:rsidRPr="00AC1D9D" w:rsidRDefault="00910183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1.18 в пункте 5.4:</w:t>
      </w:r>
    </w:p>
    <w:p w:rsidR="00910183" w:rsidRPr="00AC1D9D" w:rsidRDefault="00910183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1.18.1 абзац 1 изложить в следующей редакции:</w:t>
      </w:r>
    </w:p>
    <w:p w:rsidR="00910183" w:rsidRPr="00AC1D9D" w:rsidRDefault="00910183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«5.4. Выпускникам образовательных учреждений, имеющим законченное среднее профессиональное или высшее образование, поступившим на работу в Учреждение по профилю полученного образования на должности, отнесенные к профессиональной квалификационной группе должностей педагогических работников (приложение № 1 к настоящему Положению), в возрасте до 30 лет (далее - выпускники), в целях привлечения и укрепления кадрового педагогического состава устанавливается надбавка выпускникам образовательных учреждений (далее - надбавка) к должностному окладу с учетом фактически отработанного времени, ставке заработной платы с учетом объема фактической педагогической работы или учебной (преподавательской) работы в размере 40 процентов.»;</w:t>
      </w:r>
    </w:p>
    <w:p w:rsidR="00910183" w:rsidRPr="00AC1D9D" w:rsidRDefault="00910183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1.18.2 подпункты 5.4.1 - 5.4.4 изложить в следующей редакции:</w:t>
      </w:r>
    </w:p>
    <w:p w:rsidR="00910183" w:rsidRPr="00AC1D9D" w:rsidRDefault="007677F4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Выпускникам, приступившим к работе в год окончания образовательного учреждения, надбавка устанавливается на период первых трех лет работы с даты начала работы в Учреждении.</w:t>
      </w:r>
    </w:p>
    <w:p w:rsidR="00910183" w:rsidRPr="00AC1D9D" w:rsidRDefault="00910183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Выпускникам, не приступившим к работе в год окончания образовательного учреждения, надбавка устанавливается с даты начала работы в Учреждении до истечения трех лет после даты выдачи диплома образовательным учреждением, за исключением случаев, указанных в подпункте 5.4.3 настоящего Положения.</w:t>
      </w:r>
    </w:p>
    <w:p w:rsidR="00910183" w:rsidRPr="00AC1D9D" w:rsidRDefault="00910183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5.4.3. Выпускникам, не приступившим к работе в год окончания образовательного учреждения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три года с даты начала работы в Учреждении непосредственно по окончании указанных событий и при представлении подтверждающих документов.</w:t>
      </w:r>
    </w:p>
    <w:p w:rsidR="00910183" w:rsidRPr="00AC1D9D" w:rsidRDefault="00910183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Выпускникам, совмещавшим обучение в образовательном учреждении с работой в Учреждении и продолжившим работу в нем, надбавка устанавливается на три года с даты выдачи дипло</w:t>
      </w:r>
      <w:r w:rsidR="007677F4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образовательным учреждением.»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183" w:rsidRPr="00AC1D9D" w:rsidRDefault="007677F4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1.18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5.4.5 признать утратившим силу;</w:t>
      </w:r>
    </w:p>
    <w:p w:rsidR="00910183" w:rsidRPr="00AC1D9D" w:rsidRDefault="007677F4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1.19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3 пункта 5.5 изложить в следующей редакции:</w:t>
      </w:r>
    </w:p>
    <w:p w:rsidR="00910183" w:rsidRPr="00AC1D9D" w:rsidRDefault="007677F4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выслугу лет не устанавливается работникам, которым установлена надбавка в соответствии с пу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нктом 5.4 настоящего Положения.»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183" w:rsidRPr="00AC1D9D" w:rsidRDefault="00881192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пункта 5.8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10183" w:rsidRPr="00AC1D9D" w:rsidRDefault="005F0F5B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1192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премии по итогам работы (за месяц, квартал, год) осуществляется в пределах фонда оплаты труда на основании приказа руководителя Учреждения по оценке результативности и качества работы работников на основании показ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ателей премирования работников.»;</w:t>
      </w:r>
    </w:p>
    <w:p w:rsidR="00910183" w:rsidRPr="00AC1D9D" w:rsidRDefault="00881192" w:rsidP="0088119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1.21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6</w:t>
      </w:r>
      <w:r w:rsidR="005F0F5B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«Условия» заменить словом «Особенности»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183" w:rsidRPr="00AC1D9D" w:rsidRDefault="00881192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1.22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2 пункта 6.7 изложить в следующей редакции:</w:t>
      </w:r>
    </w:p>
    <w:p w:rsidR="00910183" w:rsidRPr="00AC1D9D" w:rsidRDefault="00881192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премия по итогам р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(за месяц, квартал, год);»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183" w:rsidRPr="00AC1D9D" w:rsidRDefault="00881192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1.23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6.9 изложить в следующей редакции:</w:t>
      </w:r>
    </w:p>
    <w:p w:rsidR="00910183" w:rsidRPr="00AC1D9D" w:rsidRDefault="00881192" w:rsidP="0091018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Премии по итогам работы, предусмотренные руководителю Учреждения, его заместителям, главному бухгалтеру, исчисляются исходя из </w:t>
      </w:r>
      <w:r w:rsidR="00910183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должностного оклада, исчисленного пропорц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 отработанному времени.»;</w:t>
      </w:r>
    </w:p>
    <w:p w:rsidR="007972ED" w:rsidRPr="00AC1D9D" w:rsidRDefault="007972ED" w:rsidP="007972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1.24 пункт 7.5 изложить в следующей редакции:</w:t>
      </w:r>
    </w:p>
    <w:p w:rsidR="007972ED" w:rsidRPr="00AC1D9D" w:rsidRDefault="007972ED" w:rsidP="007972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«7.5. Формирование фонда оплаты труда работников Учреждения осуществляется с учетом финансового обеспечения выплаты районного коэффициента и процентных надбавок в соответствии с законодательством Российской Федерации и законодательством Сахалинской области.»;</w:t>
      </w:r>
    </w:p>
    <w:p w:rsidR="007972ED" w:rsidRPr="00AC1D9D" w:rsidRDefault="007972ED" w:rsidP="007972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1.25 дополнить Положение пунктом 7.6 следующего содержания:</w:t>
      </w:r>
    </w:p>
    <w:p w:rsidR="007972ED" w:rsidRPr="00AC1D9D" w:rsidRDefault="005F0F5B" w:rsidP="007972E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2ED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Экономия фонда оплаты труда Учреждения может быть использована для оказания материальной помощи и выплаты единовременных премий, не входящих в систему оплаты труда.</w:t>
      </w:r>
    </w:p>
    <w:p w:rsidR="007972ED" w:rsidRPr="00AC1D9D" w:rsidRDefault="007972ED" w:rsidP="00C12D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конкретные размеры и условия оказания материальной помощи, случаи выплаты и размеры единовременных премий устанавливаются локальным нормативным актом Учреждения о выплатах за счет экономии фонда оплаты труда или коллективным договором в соответствии с нормативными правов</w:t>
      </w:r>
      <w:r w:rsidR="005F0F5B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Сахалинской области.»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FD1" w:rsidRPr="00AC1D9D" w:rsidRDefault="00A26FD1" w:rsidP="005F0F5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516B9F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0F5B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Приложения № 1, № 2, № 3, № 4, № 9, № 10,</w:t>
      </w:r>
      <w:r w:rsidR="00C12D1D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№11,</w:t>
      </w:r>
      <w:r w:rsidR="005F0F5B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 в следующей редакции (прилагаются).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B9F" w:rsidRPr="00AC1D9D" w:rsidRDefault="00516B9F" w:rsidP="00516B9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расходов, связанных с реализацией настоящего постановления, осуществлять в пределах средств, предусмотренных в планах финансово-хозяйственной деятельности муниципальных дошкольных учреждений городского округа «</w:t>
      </w:r>
      <w:proofErr w:type="spellStart"/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Охинский</w:t>
      </w:r>
      <w:proofErr w:type="spellEnd"/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6B9F" w:rsidRPr="00AC1D9D" w:rsidRDefault="00516B9F" w:rsidP="00516B9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  постановление распространяется на правоотношения, возникшие с 01 января 2024 года.</w:t>
      </w:r>
    </w:p>
    <w:p w:rsidR="00645186" w:rsidRPr="00AC1D9D" w:rsidRDefault="00516B9F" w:rsidP="003E5B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518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</w:t>
      </w:r>
      <w:r w:rsidR="000541AA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 постановление в газете «Сахалинский нефтяник»</w:t>
      </w:r>
      <w:r w:rsidR="0064518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</w:t>
      </w:r>
      <w:r w:rsidR="000541AA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городской округ «</w:t>
      </w:r>
      <w:r w:rsidR="0064518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Охинский</w:t>
      </w:r>
      <w:r w:rsidR="000541AA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518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www.adm-okha.ru.</w:t>
      </w:r>
    </w:p>
    <w:p w:rsidR="00645186" w:rsidRPr="00AC1D9D" w:rsidRDefault="00516B9F" w:rsidP="00826159">
      <w:pPr>
        <w:tabs>
          <w:tab w:val="left" w:pos="1134"/>
        </w:tabs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5186"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2581" w:rsidRPr="00AC1D9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городской округ </w:t>
      </w:r>
      <w:r w:rsidR="002E2581" w:rsidRPr="00AC1D9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2E2581" w:rsidRPr="00AC1D9D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2E2581" w:rsidRPr="00AC1D9D">
        <w:rPr>
          <w:rFonts w:ascii="Times New Roman" w:hAnsi="Times New Roman" w:cs="Times New Roman"/>
          <w:sz w:val="28"/>
          <w:szCs w:val="28"/>
        </w:rPr>
        <w:t>», заместителя главы администрации муниципального образования городской округ «</w:t>
      </w:r>
      <w:proofErr w:type="spellStart"/>
      <w:r w:rsidR="002E2581" w:rsidRPr="00AC1D9D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2E2581" w:rsidRPr="00AC1D9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E2581" w:rsidRPr="00AC1D9D">
        <w:rPr>
          <w:rFonts w:ascii="Times New Roman" w:hAnsi="Times New Roman" w:cs="Times New Roman"/>
          <w:sz w:val="28"/>
          <w:szCs w:val="28"/>
        </w:rPr>
        <w:t>Муртазину</w:t>
      </w:r>
      <w:proofErr w:type="spellEnd"/>
      <w:r w:rsidR="002E2581" w:rsidRPr="00AC1D9D">
        <w:rPr>
          <w:rFonts w:ascii="Times New Roman" w:hAnsi="Times New Roman" w:cs="Times New Roman"/>
          <w:sz w:val="28"/>
          <w:szCs w:val="28"/>
        </w:rPr>
        <w:t xml:space="preserve"> Р.Ф</w:t>
      </w:r>
      <w:r w:rsidR="00826159" w:rsidRPr="00AC1D9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5529"/>
        <w:gridCol w:w="3685"/>
      </w:tblGrid>
      <w:tr w:rsidR="00AC1D9D" w:rsidRPr="00AC1D9D" w:rsidTr="00155824">
        <w:trPr>
          <w:trHeight w:val="851"/>
        </w:trPr>
        <w:tc>
          <w:tcPr>
            <w:tcW w:w="5529" w:type="dxa"/>
            <w:shd w:val="clear" w:color="auto" w:fill="auto"/>
          </w:tcPr>
          <w:p w:rsidR="00155824" w:rsidRPr="00AC1D9D" w:rsidRDefault="00250C9C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C1D9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Глава</w:t>
            </w:r>
            <w:r w:rsidR="00155824" w:rsidRPr="00AC1D9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муниципального образования                                городской округ «Охинский»</w:t>
            </w: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F84ED5" w:rsidRPr="00AC1D9D" w:rsidRDefault="00F84ED5" w:rsidP="001558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826159" w:rsidRPr="00AC1D9D" w:rsidRDefault="00826159" w:rsidP="008261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26159" w:rsidRPr="00AC1D9D" w:rsidRDefault="00826159" w:rsidP="00826159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AC1D9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                      </w:t>
            </w:r>
            <w:r w:rsidR="00155824" w:rsidRPr="00AC1D9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Е.Н. </w:t>
            </w:r>
            <w:proofErr w:type="spellStart"/>
            <w:r w:rsidR="00155824" w:rsidRPr="00AC1D9D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Михлик</w:t>
            </w:r>
            <w:proofErr w:type="spellEnd"/>
          </w:p>
        </w:tc>
      </w:tr>
    </w:tbl>
    <w:p w:rsidR="005F0F5B" w:rsidRPr="00AC1D9D" w:rsidRDefault="005F0F5B" w:rsidP="002E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"/>
        <w:tblW w:w="222" w:type="dxa"/>
        <w:tblLook w:val="0000" w:firstRow="0" w:lastRow="0" w:firstColumn="0" w:lastColumn="0" w:noHBand="0" w:noVBand="0"/>
      </w:tblPr>
      <w:tblGrid>
        <w:gridCol w:w="222"/>
      </w:tblGrid>
      <w:tr w:rsidR="00AC1D9D" w:rsidRPr="00AC1D9D" w:rsidTr="005F0F5B">
        <w:trPr>
          <w:trHeight w:val="130"/>
        </w:trPr>
        <w:tc>
          <w:tcPr>
            <w:tcW w:w="222" w:type="dxa"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D9D" w:rsidRPr="00AC1D9D" w:rsidTr="005F0F5B">
        <w:trPr>
          <w:trHeight w:val="122"/>
        </w:trPr>
        <w:tc>
          <w:tcPr>
            <w:tcW w:w="222" w:type="dxa"/>
            <w:vAlign w:val="bottom"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1517"/>
        <w:gridCol w:w="4962"/>
      </w:tblGrid>
      <w:tr w:rsidR="005F0F5B" w:rsidRPr="00AC1D9D" w:rsidTr="005F0F5B">
        <w:tc>
          <w:tcPr>
            <w:tcW w:w="3127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ED5" w:rsidRPr="00AC1D9D" w:rsidRDefault="00F84ED5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ED5" w:rsidRPr="00AC1D9D" w:rsidRDefault="00F84ED5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ED5" w:rsidRPr="00AC1D9D" w:rsidRDefault="00F84ED5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ED5" w:rsidRPr="00AC1D9D" w:rsidRDefault="00F84ED5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к Положению о системе оплаты труда работников муниципальных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общеобразовательных учреждений и муниципального учреждения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 образования, подведомственных управлению образования муниципального образования городской округ «</w:t>
            </w:r>
            <w:proofErr w:type="spellStart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Охинский</w:t>
            </w:r>
            <w:proofErr w:type="spellEnd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», утвержденному постановлением администрации муниципального образования городской округ «</w:t>
            </w:r>
            <w:proofErr w:type="spellStart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Охинский</w:t>
            </w:r>
            <w:proofErr w:type="spellEnd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1D9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_____</w:t>
            </w: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оклады</w:t>
      </w: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(ставки заработной платы) работников образования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4568"/>
        <w:gridCol w:w="2095"/>
      </w:tblGrid>
      <w:tr w:rsidR="00AC1D9D" w:rsidRPr="00AC1D9D" w:rsidTr="005F0F5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ставка заработной платы в рублях</w:t>
            </w:r>
          </w:p>
        </w:tc>
      </w:tr>
      <w:tr w:rsidR="00AC1D9D" w:rsidRPr="00AC1D9D" w:rsidTr="005F0F5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 и профессиональная подготовка в области образования и педагогики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912126" w:rsidP="0033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учебной части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в области делопроизводства без предъявления требования к стажу работы или среднее общее образование и профессиональная подготовка в области делопроизводства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912126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AC1D9D" w:rsidRPr="00AC1D9D" w:rsidTr="005F0F5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воспитатель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без предъявления требований к стажу работы или среднее общее образование и профессиональная подготовка в области образования и педагогики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33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26A9"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 образовательного учреждения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в области организации труда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33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26A9"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</w:t>
            </w:r>
          </w:p>
        </w:tc>
      </w:tr>
      <w:tr w:rsidR="00AC1D9D" w:rsidRPr="00AC1D9D" w:rsidTr="005F0F5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или среднее профессиональное образование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33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26A9"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3463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или среднее профессиональное образование по программам подготовки специалистов среднего звена в области физкультуры и спорта без предъявления требований к стажу работы либо высшее или среднее профессиональное образование по программам подготовки специалистов среднего звена и дополнительное профессиональное образование в области физкультуры и спорта, доврачебной помощи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33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26A9"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3463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или среднее профессиональное образование по программам подготовки специалистов среднего звена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13463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вожатый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или среднее профессиональное образование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13463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в области физкультуры и спорта без предъявления требований к стажу работы или высшее образование по направлению подготовки «Образование и педагогика» и дополнительное профессиональное образование в области физкультуры и спорта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33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26A9"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(музыкальное) образование или среднее профессиональное (музыкальное) образование по программам подготовки специалистов среднего звена,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14172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образование или среднее профессиональное образование по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программам подготовки специалистов среднего звена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образование или среднее профессиональное образование по программам подготовки специалистов среднего звена и дополнительное профессиональное образование по направлению «Образование и педагогика» 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14172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или среднее профессиональное образование по программам подготовки специалистов среднего звена по направлению подготовки «Образование и педагогика» или в области, соответствующей профилю работы,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14172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или среднее профессиональное образование по программам подготовки специалистов среднего звена по направлениям подготовки «Образование и педагогика», «Социальная педагогика»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14172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Тренер-преподаватель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образование или среднее профессиональное образование по программам подготовки специалистов среднего звена в области физкультуры и спорта без предъявления требований к стажу работы или высшее образование, или среднее профессиональное образование по программам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подготовки специалистов среднего звена и дополнительное профессиональное образование в области физкультуры и спорта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14172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или среднее профессиональное образование по программам подготовки специалистов среднего звена по направлению подготовки «Образование и педагогика» без предъявления требований к стажу работы либо высшее образование или среднее профессиональное образование по программам подготовки специалистов среднего звена и дополнительное профессиональное образование по направлению подготовки «Образование и педагогика»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15164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 стаж работы по специальности не менее 2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15164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или среднее профессиональное образование по программам подготовки специалистов среднего звена по направлению подготовки "Педагогика и психология" без предъявления требований к стажу работы либо высшее образование или среднее профессиональное образование по программам подготовки специалистов среднего звена и дополнительное профессиональное образование по направлению подготовки "Педагогика и психология"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15164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инструктор-методист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в области физкультуры и спорта и стаж работы в должности методиста, инструктора-методиста не менее 2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15164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педагог дополнительного образования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 стаж педагогической работы не менее 2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15164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тренер-преподаватель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в области физкультуры и спорта и стаж работы по специальности не менее 2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15164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(педагогическое, библиотечное) образование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15826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или среднее профессиональное образование по программам подготовки специалистов среднего звена по направлению подготовки «Образование и педагогика» 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по программам подготовки специалистов среднего звена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15826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основ безопасности жизнедеятельности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образование и профессиональная подготовка по направлению подготовки «Образование и педагогика»  или ГО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предъявления требований к стажу работы либо среднее профессиональное образование по программам подготовки специалистов среднего звена по направлению подготовки «Образование и педагогика»  или ГО и стаж работы по специальности не менее 3 лет, либо среднее профессиональное (военное) образование по программам подготовки специалистов среднего звена и дополнительное профессиональное образование в области образования и педагогики и стаж работы по специальности не менее 3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15826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 направлению подготовки «Образование и педагогика» и стаж работы в должности воспитателя не менее 2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15826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 стаж работы в должности методиста не менее 2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15826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 направлению подготовки «Образование и педагогика» и стаж педагогической работы не менее 2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15826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образование или среднее профессиональное образование по программам подготовки специалистов среднего звена по направлению подготовки «Образование и педагогика» 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по программам подготовки специалистов среднего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звена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15826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в области дефектологии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15826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в области дефектологии без предъявления требований к стажу работы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15826</w:t>
            </w:r>
          </w:p>
        </w:tc>
      </w:tr>
      <w:tr w:rsidR="00AC1D9D" w:rsidRPr="00AC1D9D" w:rsidTr="005F0F5B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AC1D9D" w:rsidRPr="00AC1D9D" w:rsidTr="00BD406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BD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19885</w:t>
            </w: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библиотеками размер должностного оклада устанавливается как для руководителей структурных подразделений 1-го квалификационного уровня.».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1494"/>
        <w:gridCol w:w="4646"/>
      </w:tblGrid>
      <w:tr w:rsidR="005F0F5B" w:rsidRPr="00AC1D9D" w:rsidTr="005F0F5B">
        <w:tc>
          <w:tcPr>
            <w:tcW w:w="3127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к Положению о системе оплаты труда работников муниципальных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общеобразовательных учреждений и муниципального учреждения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 образования, подведомственных управлению образования муниципального образования городской округ «</w:t>
            </w:r>
            <w:proofErr w:type="spellStart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Охинский</w:t>
            </w:r>
            <w:proofErr w:type="spellEnd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», утвержденному постановлением администрации муниципального образования городской округ «</w:t>
            </w:r>
            <w:proofErr w:type="spellStart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Охинский</w:t>
            </w:r>
            <w:proofErr w:type="spellEnd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1D9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_____</w:t>
            </w: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оклады</w:t>
      </w: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руководителей, специалистов и служащих</w:t>
      </w: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общеотраслевых должностей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4482"/>
        <w:gridCol w:w="2181"/>
      </w:tblGrid>
      <w:tr w:rsidR="00AC1D9D" w:rsidRPr="00AC1D9D" w:rsidTr="005F0F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в рублях</w:t>
            </w:r>
          </w:p>
        </w:tc>
      </w:tr>
      <w:tr w:rsidR="00AC1D9D" w:rsidRPr="00AC1D9D" w:rsidTr="005F0F5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C1D9D" w:rsidRPr="00AC1D9D" w:rsidTr="005F0F5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по снабжению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912126" w:rsidP="0033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AC1D9D" w:rsidRPr="00AC1D9D" w:rsidTr="005F0F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Архивариус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 или среднее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912126" w:rsidP="005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AC1D9D" w:rsidRPr="00AC1D9D" w:rsidTr="005F0F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(по выдаче справок, залу, этажу гостиницы, комнате отдыха водителей, общежитию и др.)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 или среднее общее образование либо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912126" w:rsidP="005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AC1D9D" w:rsidRPr="00AC1D9D" w:rsidTr="005F0F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бюро пропусков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 или среднее общее образование либо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912126" w:rsidP="005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AC1D9D" w:rsidRPr="00AC1D9D" w:rsidTr="005F0F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 или среднее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912126" w:rsidP="005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AC1D9D" w:rsidRPr="00AC1D9D" w:rsidTr="005F0F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по программам подготовки квалифицированных рабочих (служащих) без предъявления требований к стажу работы или среднее общее образование и специальная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по установленной программе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912126" w:rsidP="005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10500</w:t>
            </w:r>
          </w:p>
        </w:tc>
      </w:tr>
      <w:tr w:rsidR="00AC1D9D" w:rsidRPr="00AC1D9D" w:rsidTr="005F0F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Комендант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 или среднее общее образование и специальная подготовка по установленной программе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912126" w:rsidP="005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 или среднее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912126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Секретарь-машинистка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 или среднее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912126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Экспедитор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по программам подготовки квалифицированных рабочих (служащих) без предъявления требований к стажу работы, или среднее общее образование, или основное общее образование и специальная подготовка по установленной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программе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912126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10500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Экспедитор по перевозке грузов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работы, или среднее общее образование, или основное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912126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hyperlink w:anchor="p501" w:history="1">
              <w:r w:rsidRPr="00AC1D9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&lt;*&gt;</w:t>
              </w:r>
            </w:hyperlink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кассир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 или среднее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91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12126"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AC1D9D" w:rsidRPr="00AC1D9D" w:rsidTr="005F0F5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C1D9D" w:rsidRPr="00AC1D9D" w:rsidTr="006225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без предъявления требований к стажу работы или среднее профессиональное образование по программам подготовки квалифицированных рабочих (служащих), специальная подготовка по установленной программе и стаж работы по профилю не менее 3 лет, в том числе на данном предприятии не менее 1 года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11103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по программам подготовки специалистов среднего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звена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11103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руководителя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по специальности не менее 2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11103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(техническое) образование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11103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защите информации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11103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Техник-программист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11103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(художественное) образование без предъявления требований к стажу работы или среднее профессиональное (художественное) образование по программам подготовки специалистов среднего звена и стаж работы по специальности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11103</w:t>
            </w:r>
          </w:p>
        </w:tc>
      </w:tr>
      <w:tr w:rsidR="00AC1D9D" w:rsidRPr="00AC1D9D" w:rsidTr="006225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архивом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по программам подготовки специалистов среднего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звена и стаж работы по делопроизводству не менее 2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11576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канцелярией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без предъявления требований к стажу работы или среднее профессиональное образование по программам подготовки квалифицированных рабочих (служащих) и стаж работы по специальности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камерой хранения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 и специальная подготовка по установленной программе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складом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и стаж работы в должности заведующего складом не менее 1 года или среднее общее образование и стаж работы в должности заведующего складом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и стаж работы по хозяйственному обслуживанию не менее 1 года или среднее профессиональное образование по программам подготовки квалифицированных рабочих (служащих) и стаж работы по хозяйственному обслуживанию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hyperlink w:anchor="p501" w:history="1">
              <w:r w:rsidRPr="00AC1D9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&lt;*&gt;</w:t>
              </w:r>
            </w:hyperlink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инспектор по кадрам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среднее профессиональное образование по программам подготовки специалистов среднего звена без предъявления требований к стажу работы или среднее профессиональное образование по программам подготовки квалифицированных рабочих (служащих), специальная подготовка по установленной программе и стаж работы по профилю не менее 3 лет, в том числе на данном предприятии не менее 1 года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11576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&lt;*&gt; лаборант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II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(техническое) образование по программам подготовки специалистов среднего звена и стаж работы в должности техника или других должностях, замещаемых специалистами со средним профессиональным образованием, не менее 2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защите информации II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и стаж работы в должности техника по защите информации или других должностях, замещаемых специалистами со средним профессиональным образованием, не менее 2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Техник-программист II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по программам подготовки специалистов среднего звена и стаж работы в должности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техника-программиста не менее 2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11576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II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(художественное) образование и стаж работы в должности художника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11576</w:t>
            </w:r>
          </w:p>
        </w:tc>
      </w:tr>
      <w:tr w:rsidR="00AC1D9D" w:rsidRPr="00AC1D9D" w:rsidTr="006225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общежитием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 стаж работы по специальности не менее 1 года или среднее профессиональное образование по программам подготовки специалистов среднего звена и стаж работы по специальности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12045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производством (шеф-повар)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 стаж работы по специальности не менее 3 лет или среднее профессиональное образование по программам подготовки специалистов среднего звена и стаж работы по специальности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12045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хозяйственного отдела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 стаж работы по специальности не менее 2 лет или среднее профессиональное образование по программам подготовки специалистов среднего звена и стаж работы по специальности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12045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(техническое) образование по программам подготовки специалистов среднего звена и стаж работы в должности техника II категории не менее 2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12045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защите информации 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по программам подготовки специалистов среднего звена и стаж работы в должности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техника по защите информации II категории не менее 2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12045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Техник-программист 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и стаж работы в должности техника-программиста II категории не менее 2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12045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(художественное) образование и стаж работы в должности художника II категории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12045</w:t>
            </w:r>
          </w:p>
        </w:tc>
      </w:tr>
      <w:tr w:rsidR="00AC1D9D" w:rsidRPr="00AC1D9D" w:rsidTr="006225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hyperlink w:anchor="p502" w:history="1">
              <w:r w:rsidRPr="00AC1D9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&lt;**&gt;</w:t>
              </w:r>
            </w:hyperlink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(техническое) образование по программам подготовки специалистов среднего звена и стаж работы в должности техника II категории не менее 4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&lt;**&gt; техник по защите информации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и стаж работы в должности техника по защите информации II категории не менее 4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&lt;**&gt; техник-программист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и стаж работы в должности техника-программиста II категории не менее 4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&lt;**&gt; художник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(художественное) образование и стаж работы в должности художника II категории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(техническое) образование и стаж работы по специальности на инженерно-технических должностях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3 лет или среднее профессиональное (техническое) образование по программам подготовки специалистов среднего звена и стаж работы по специальности на инженерно-технических должностях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12636</w:t>
            </w:r>
          </w:p>
        </w:tc>
      </w:tr>
      <w:tr w:rsidR="00AC1D9D" w:rsidRPr="00AC1D9D" w:rsidTr="005F0F5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C1D9D" w:rsidRPr="00AC1D9D" w:rsidTr="006225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(экономическое) образование по программам подготовки специалистов среднего звена без предъявления требований к стажу работы или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без предъявления требований к стажу работы или среднее профессиональное (техническое) образование по программам подготовки специалистов среднего звена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Инженер-программист (программист)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(техническое или инженерно-экономическое) образование без предъявления требований к стажу работы или среднее профессиональное (техническое или инженерно-экономическое) образование по программам подготовки специалистов среднего звена и стаж работы в должности техника I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12990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Инженер-электроник (электроник)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без предъявления требований к стажу работы или среднее профессиональное (техническое) образование по программам подготовки специалистов среднего звена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защите информации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без предъявления требований к стажу работы или среднее профессиональное (техническое) образование по программам подготовки специалистов среднего звена и стаж работы в должности техника по защите информации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ремонту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без предъявления требований к стажу работы или среднее профессиональное (техническое) образование по программам подготовки специалистов среднего звена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защите информации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без предъявления требования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связям с общественностью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 специальности "Связи с общественностью" без предъявления требований к стажу работы или высшее образование и дополнительная подготовка по специальности связи с общественностью без предъявления требований к стажу работы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(экономическое) образование без предъявления требований к стажу работы либо среднее профессиональное (экономическое) образование по программам подготовки специалистов среднего звена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(юридическое) образование без предъявления требований к стажу работы или среднее профессиональное (юридическое) образование по программам подготовки специалистов среднего звена и стаж работы в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II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(экономическое) образование без предъявления требований к стажу работы или среднее профессиональное (экономическое) образование по программам подготовки специалистов среднего звена и стаж работы в должности бухгалтера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13699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II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и стаж работы в должности инженера или других инженерно-технических должностях, замещаемых специалистами с высшим образованием,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13699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Инженер-программист (программист) II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 или инженерно-экономическое) образование и стаж работы в должности инженера-программиста III категории или других инженерно-технических должностях, замещаемых специалистами с высшим образованием,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13699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Инженер-электроник (электроник) II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и стаж работы в должности инженера-электроника III категории или других инженерно-технических должностях, замещаемых специалистами с высшим образованием,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13699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ремонту II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и стаж работы в должности инженера по ремонту или других инженерно-технических должностях, замещаемых специалистами с высшим образованием,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13699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защите информации II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и стаж работы в должности специалиста по защите информации или других должностях, замещаемых специалистами с высшим образованием,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13699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II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(экономическое) образование и стаж работы в должности экономиста либо других инженерно-технических должностях, замещаемых специалистами с высшим образованием,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13699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II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(юридическое) образование и стаж работы в должности юрисконсульта или других должностях, замещаемых специалистами с высшим образованием,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3326A9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13699</w:t>
            </w:r>
          </w:p>
        </w:tc>
      </w:tr>
      <w:tr w:rsidR="00AC1D9D" w:rsidRPr="00AC1D9D" w:rsidTr="006225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и стаж работы в должности инженера II категории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Инженер-программист (программист) 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 или инженерно-экономическое) образование и стаж работы в должности инженера-программиста II категории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Инженер-электроник (электроник) 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и стаж работы в должности инженера-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электроника II категории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14406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ремонту 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и стаж работы в должности инженера по ремонту II категории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защите информации 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и стаж работы в должности специалиста по защите информации II категории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(экономическое) образование и стаж работы в должности экономиста II категории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14406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14406</w:t>
            </w:r>
          </w:p>
        </w:tc>
      </w:tr>
      <w:tr w:rsidR="00AC1D9D" w:rsidRPr="00AC1D9D" w:rsidTr="006225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hyperlink w:anchor="p502" w:history="1">
              <w:r w:rsidRPr="00AC1D9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&lt;**&gt;</w:t>
              </w:r>
            </w:hyperlink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(экономическое) образование и стаж работы в должности бухгалтера II категории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17947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&lt;**&gt; инженер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и стаж работы в должности инженера II категории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17947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&lt;**&gt; инженер-программист (программист)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 или инженерно-экономическое) образование и стаж работы в должности инженера-программиста II категории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17947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&lt;**&gt; инженер-электроник (электроник)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и стаж работы в должности инженера-электроника II категории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17947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hyperlink w:anchor="p502" w:history="1">
              <w:r w:rsidRPr="00AC1D9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&lt;**&gt;</w:t>
              </w:r>
            </w:hyperlink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 по ремонту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и стаж работы в должности инженера по ремонту II категории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17947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&lt;**&gt; специалист по защите информации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(техническое) образование и стаж работы в должности специалиста по защите информации II категории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17947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&lt;**&gt; экономист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(экономическое) образование и стаж работы в должности экономиста II категории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17947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&lt;**&gt; юрисконсульт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(юридическое) образование и стаж работы в должности юрисконсульта II категории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17947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(экономическое) образование и стаж бухгалтерско-финансовой работы, в том числе на руководящих должностях,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19363</w:t>
            </w:r>
          </w:p>
        </w:tc>
      </w:tr>
      <w:tr w:rsidR="00AC1D9D" w:rsidRPr="00AC1D9D" w:rsidTr="00622574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C1D9D" w:rsidRPr="00AC1D9D" w:rsidTr="006225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 (спецотдела и др.)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 стаж работы по организации управления кадрами на инженерно-технических и руководящих должностях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(юридическое) образование и стаж работы по специальности не менее 5 лет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7A1FAA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20070</w:t>
            </w: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01"/>
      <w:bookmarkEnd w:id="0"/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Применение должностного наименования "старший" возможно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02"/>
      <w:bookmarkEnd w:id="1"/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Применение должностного наименования "ведущий" возможно при условии, если на работника возлагаются функции руководителя и ответственного исполнителя работ по одному из направлений деятельности учреждения или его структурных подразделений либо обязанности по координации и методическому руководству группами исполнителей, создаваемыми в отделах с учетом рационального разделения труда в конкретных организационно-технических условиях.".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1659"/>
        <w:gridCol w:w="4678"/>
      </w:tblGrid>
      <w:tr w:rsidR="005F0F5B" w:rsidRPr="00AC1D9D" w:rsidTr="005F0F5B">
        <w:tc>
          <w:tcPr>
            <w:tcW w:w="3127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3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к Положению о системе оплаты труда работников муниципальных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общеобразовательных учреждений и муниципального учреждения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 образования, подведомственных управлению образования муниципального образования городской округ «</w:t>
            </w:r>
            <w:proofErr w:type="spellStart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Охинский</w:t>
            </w:r>
            <w:proofErr w:type="spellEnd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», утвержденному постановлением администрации муниципального образования городской округ «</w:t>
            </w:r>
            <w:proofErr w:type="spellStart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Охинский</w:t>
            </w:r>
            <w:proofErr w:type="spellEnd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1D9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_____</w:t>
            </w: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оклады</w:t>
      </w: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культуры, искусства и кинематографии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4883"/>
        <w:gridCol w:w="1810"/>
      </w:tblGrid>
      <w:tr w:rsidR="00AC1D9D" w:rsidRPr="00AC1D9D" w:rsidTr="005F0F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в рублях</w:t>
            </w:r>
          </w:p>
        </w:tc>
      </w:tr>
      <w:tr w:rsidR="00AC1D9D" w:rsidRPr="00AC1D9D" w:rsidTr="005F0F5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Аккомпаниатор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(музыкальное)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11103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(культуры и искусства, педагогическое)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11103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второй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педагогическое) по программам подготовки специалистов среднего звена и стаж работы в должности </w:t>
            </w:r>
            <w:proofErr w:type="spellStart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культорганизатора</w:t>
            </w:r>
            <w:proofErr w:type="spellEnd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менее 2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11103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Культорганизатор</w:t>
            </w:r>
            <w:proofErr w:type="spellEnd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первой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образование (культуры и искусства, педагогическое) и стаж работы не менее 1 года или среднее профессиональное образование (культуры и искусства, педагогическое) по программам подготовки специалистов среднего звена и стаж работы в должности </w:t>
            </w:r>
            <w:proofErr w:type="spellStart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культорганизатора</w:t>
            </w:r>
            <w:proofErr w:type="spellEnd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 категории не менее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11103</w:t>
            </w:r>
          </w:p>
        </w:tc>
      </w:tr>
      <w:tr w:rsidR="00AC1D9D" w:rsidRPr="00AC1D9D" w:rsidTr="005F0F5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(библиотечное, культуры и искусства, педагогическое) по программам подготовки специалистов среднего звена или среднее общее образование без предъявления требований к стажу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II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(библиотечное, культуры и искусства, педагогическое) без предъявления требований к стажу работы или среднее профессиональное образование (библиотечное, культуры и искусства, педагогическое) по программам подготовки специалистов среднего звена и стаж работы в должности библиотекаря (библиографа) не менее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I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(библиотечное, культуры и искусства, педагогическое) и стаж работы в должности библиотекаря (библиографа) II категории не менее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библиотекарь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(библиотечное, культуры и искусства, педагогическое) и стаж работы в должности библиотекаря (библиографа) I категории не менее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(библиотечное, культуры и искусства, педагогическое)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Библиограф второй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(библиотечное, культуры и искусства, педагогическое) без предъявления требований к стажу работы или среднее профессиональное образование (библиотечное, культуры и искусства, педагогическое) по программам подготовки специалистов среднего звена и стаж работы в должности библиографа (библиотекаря) не менее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 первой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(библиотечное, культуры и искусства, педагогическое) и стаж работы в должности библиографа (библиотекаря) II категории не менее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библиограф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(библиотечное, культуры и искусства, педагогическое) и стаж работы в должности библиографа (библиотекаря) I категории не менее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5F0F5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Звукорежиссер второй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(культуры и искусства, техническое)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17947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Звукорежиссер первой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по программам подготовки специалистов среднего звена и стаж работы не менее 3 лет в должности звукорежиссера второй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17947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 второй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(культуры и искусства) без предъявления требований к стажу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17947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 первой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(культуры и искусства) и стаж работы не менее 3 лет в должности режиссера второй категории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17947</w:t>
            </w: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0F5B" w:rsidRPr="00AC1D9D" w:rsidSect="00B51214">
          <w:pgSz w:w="11905" w:h="16838"/>
          <w:pgMar w:top="993" w:right="990" w:bottom="1134" w:left="1701" w:header="0" w:footer="0" w:gutter="0"/>
          <w:cols w:space="720"/>
          <w:docGrid w:linePitch="299"/>
        </w:sect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1730"/>
        <w:gridCol w:w="4678"/>
      </w:tblGrid>
      <w:tr w:rsidR="005F0F5B" w:rsidRPr="00AC1D9D" w:rsidTr="005F0F5B">
        <w:tc>
          <w:tcPr>
            <w:tcW w:w="3056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к Положению о системе оплаты труда работников муниципальных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общеобразовательных учреждений и муниципального учреждения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 образования, подведомственных управлению образования муниципального образования городской округ «</w:t>
            </w:r>
            <w:proofErr w:type="spellStart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Охинский</w:t>
            </w:r>
            <w:proofErr w:type="spellEnd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», утвержденному постановлением администрации муниципального образования городской округ «</w:t>
            </w:r>
            <w:proofErr w:type="spellStart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Охинский</w:t>
            </w:r>
            <w:proofErr w:type="spellEnd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1D9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_____</w:t>
            </w: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оклады</w:t>
      </w: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медицинских и фармацевтических работников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4768"/>
        <w:gridCol w:w="1802"/>
      </w:tblGrid>
      <w:tr w:rsidR="00AC1D9D" w:rsidRPr="00AC1D9D" w:rsidTr="005F0F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в рублях</w:t>
            </w:r>
          </w:p>
        </w:tc>
      </w:tr>
      <w:tr w:rsidR="00AC1D9D" w:rsidRPr="00AC1D9D" w:rsidTr="005F0F5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2126" w:rsidRPr="00AC1D9D" w:rsidRDefault="00912126" w:rsidP="0091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лечебной физкультуре</w:t>
            </w:r>
          </w:p>
          <w:p w:rsidR="00912126" w:rsidRPr="00AC1D9D" w:rsidRDefault="00912126" w:rsidP="0091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по специальности "Сестринское дело", "Лечебное дело", "Акушерское дело" и сертификат специалиста по специальности "Лечебная физкультура" без предъявления требований к стажу работы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912126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10800</w:t>
            </w:r>
          </w:p>
        </w:tc>
      </w:tr>
      <w:tr w:rsidR="00AC1D9D" w:rsidRPr="00AC1D9D" w:rsidTr="005F0F5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диетическая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по программам подготовки специалистов среднего звена по специальности "Лечебное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дело", "Акушерское дело", "Сестринское дело" и сертификат специалиста по специальности "Диетология" без предъявления требований к стажу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11174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11808</w:t>
            </w:r>
          </w:p>
        </w:tc>
      </w:tr>
      <w:tr w:rsidR="00AC1D9D" w:rsidRPr="00AC1D9D" w:rsidTr="006225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по специальности "Лечебное дело" и сертификат специалиста по специальности "Лечебное дело" без предъявления требований к стажу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Зубной врач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образование по программам подготовки специалистов среднего звена по специальности "Стоматология" и сертификат специалиста по специальности «Стоматология» без предъявления требований к стажу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hyperlink w:anchor="p644" w:history="1">
              <w:r w:rsidRPr="00AC1D9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&lt;*&gt;</w:t>
              </w:r>
            </w:hyperlink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медицинская сестра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по программам подготовки специалистов среднего звена (повышенный уровень) по специальности «Лечебное дело», «Акушерское дело», «Сестринское дело» и сертификат специалиста по специальности «Сестринское дело», «Общая практика», «Сестринское дело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педиатрии» без предъявления требований к стажу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147D94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13463</w:t>
            </w:r>
          </w:p>
        </w:tc>
      </w:tr>
      <w:tr w:rsidR="00AC1D9D" w:rsidRPr="00AC1D9D" w:rsidTr="005F0F5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«Врачи и провизоры»</w:t>
            </w:r>
          </w:p>
        </w:tc>
      </w:tr>
      <w:tr w:rsidR="00AC1D9D" w:rsidRPr="00AC1D9D" w:rsidTr="006225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«Педиатрия» или профессиональная переподготовка по специальности «Педиатрия» при наличии послевузовского профессионального образования по специальности «Общая врачебная практика (семейная медицина)»; сертификат специалиста по специальности «Педиатрия»; без предъявления требований к стажу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E0309B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15352</w:t>
            </w:r>
          </w:p>
        </w:tc>
      </w:tr>
      <w:tr w:rsidR="00AC1D9D" w:rsidRPr="00AC1D9D" w:rsidTr="006225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Врач-психиатр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 специальности «Лечебное дело», «Педиатрия», послевузовское профессиональное образование (интернатура или (и) ординатура) и сертификат специалиста по специальности «Психиатрия», без предъявления требований к стажу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E0309B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15352</w:t>
            </w: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--------------------------------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44"/>
      <w:bookmarkEnd w:id="2"/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Должностное наименование "старший" устанавливается при условии, если специалист осуществляет руководство подчиненными ему исполнителями.».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B83" w:rsidRPr="00AC1D9D" w:rsidRDefault="00781B83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1872"/>
        <w:gridCol w:w="4678"/>
      </w:tblGrid>
      <w:tr w:rsidR="005F0F5B" w:rsidRPr="00AC1D9D" w:rsidTr="005F0F5B">
        <w:tc>
          <w:tcPr>
            <w:tcW w:w="3056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9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к Положению о системе оплаты труда работников муниципальных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общеобразовательных учреждений и муниципального учреждения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 образования, подведомственных управлению образования муниципального образования городской округ «</w:t>
            </w:r>
            <w:proofErr w:type="spellStart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Охинский</w:t>
            </w:r>
            <w:proofErr w:type="spellEnd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», утвержденному постановлением администрации муниципального образования городской округ «</w:t>
            </w:r>
            <w:proofErr w:type="spellStart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Охинский</w:t>
            </w:r>
            <w:proofErr w:type="spellEnd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1D9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_____</w:t>
            </w: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 руководителей и заместителей руководителя (директора) общеобразовательного учреждения, учреждения дополнительного образования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7"/>
        <w:gridCol w:w="1701"/>
      </w:tblGrid>
      <w:tr w:rsidR="00AC1D9D" w:rsidRPr="00AC1D9D" w:rsidTr="005F0F5B"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Наименование должности, требования к квалификации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оклад, в рублях</w:t>
            </w:r>
          </w:p>
        </w:tc>
      </w:tr>
      <w:tr w:rsidR="00AC1D9D" w:rsidRPr="00AC1D9D" w:rsidTr="00622574"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(директор) учреждения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E0309B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39595</w:t>
            </w:r>
          </w:p>
        </w:tc>
      </w:tr>
      <w:tr w:rsidR="005F0F5B" w:rsidRPr="00AC1D9D" w:rsidTr="00622574">
        <w:tc>
          <w:tcPr>
            <w:tcW w:w="7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(директора) учреждения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E0309B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33657</w:t>
            </w: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1722"/>
        <w:gridCol w:w="4536"/>
      </w:tblGrid>
      <w:tr w:rsidR="005F0F5B" w:rsidRPr="00AC1D9D" w:rsidTr="005F0F5B">
        <w:tc>
          <w:tcPr>
            <w:tcW w:w="3064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10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к Положению о системе оплаты труда работников муниципальных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общеобразовательных учреждений и муниципального учреждения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 образования, подведомственных управлению образования муниципального образования городской округ «</w:t>
            </w:r>
            <w:proofErr w:type="spellStart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Охинский</w:t>
            </w:r>
            <w:proofErr w:type="spellEnd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», утвержденному постановлением администрации муниципального образования городской округ «</w:t>
            </w:r>
            <w:proofErr w:type="spellStart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Охинский</w:t>
            </w:r>
            <w:proofErr w:type="spellEnd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F0F5B" w:rsidRPr="00AC1D9D" w:rsidRDefault="005F0F5B" w:rsidP="005F0F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1D9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_____</w:t>
            </w: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оклады</w:t>
      </w: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специалистов, осуществляющих работы</w:t>
      </w: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охраны труда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7"/>
        <w:gridCol w:w="1953"/>
      </w:tblGrid>
      <w:tr w:rsidR="00AC1D9D" w:rsidRPr="00AC1D9D" w:rsidTr="005F0F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в рублях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 направлению подготовки «</w:t>
            </w:r>
            <w:proofErr w:type="spellStart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безопасность» или соответствующим ему направлениям подготовки (специальности)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без предъявления к стажу работы, либо среднее профессиональное образование по программам подготовки специалистов среднего звена и дополнительное профессиональное образование (профессиональная переподготовка) в области охраны труда, стаж работы в области охраны труда не менее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E0309B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12990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 II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 направлению подготовки «</w:t>
            </w:r>
            <w:proofErr w:type="spellStart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безопасность» или соответствующим ему направлениям подготовки (специальности)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</w:t>
            </w: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переподготовка) в области охраны труда, стаж работы в должности специалиста по охране труда не менее 1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E0309B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13699</w:t>
            </w:r>
          </w:p>
        </w:tc>
      </w:tr>
      <w:tr w:rsidR="005F0F5B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 I категории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 направлению подготовки «</w:t>
            </w:r>
            <w:proofErr w:type="spellStart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безопасность» или соответствующим ему направлениям подготовки (специальности)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II категории не менее 2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E0309B" w:rsidP="0062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14406</w:t>
            </w: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6E" w:rsidRPr="00AC1D9D" w:rsidRDefault="00005D6E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11</w:t>
      </w:r>
    </w:p>
    <w:p w:rsidR="005F0F5B" w:rsidRPr="00AC1D9D" w:rsidRDefault="005F0F5B" w:rsidP="005F0F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системе оплаты труда работников муниципальных</w:t>
      </w:r>
    </w:p>
    <w:p w:rsidR="005F0F5B" w:rsidRPr="00AC1D9D" w:rsidRDefault="005F0F5B" w:rsidP="005F0F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и муниципального учреждения</w:t>
      </w:r>
    </w:p>
    <w:p w:rsidR="005F0F5B" w:rsidRPr="00AC1D9D" w:rsidRDefault="005F0F5B" w:rsidP="005F0F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образования, подведомственных управлению образования муниципального образования городской округ «</w:t>
      </w:r>
      <w:proofErr w:type="spellStart"/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Охинский</w:t>
      </w:r>
      <w:proofErr w:type="spellEnd"/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утвержденному постановлением администрации муниципального образования городской округ «</w:t>
      </w:r>
      <w:proofErr w:type="spellStart"/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Охинский</w:t>
      </w:r>
      <w:proofErr w:type="spellEnd"/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 </w:t>
      </w:r>
      <w:r w:rsidRPr="00AC1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</w:t>
      </w: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оклады</w:t>
      </w: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работников, осуществляющих деятельность</w:t>
      </w: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оказанию технической помощи инвалидам</w:t>
      </w: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лицам с ограниченными возможностями здоровья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7"/>
        <w:gridCol w:w="1953"/>
      </w:tblGrid>
      <w:tr w:rsidR="00AC1D9D" w:rsidRPr="00AC1D9D" w:rsidTr="005F0F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в рублях</w:t>
            </w:r>
          </w:p>
        </w:tc>
      </w:tr>
      <w:tr w:rsidR="00AC1D9D" w:rsidRPr="00AC1D9D" w:rsidTr="00622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 по оказанию технической помощи</w:t>
            </w:r>
          </w:p>
          <w:p w:rsidR="005F0F5B" w:rsidRPr="00AC1D9D" w:rsidRDefault="005F0F5B" w:rsidP="005F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 и краткосрочное обучение или инструктаж на рабочем месте, или профессиональное обучение - программы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C12D1D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</w:t>
            </w: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1943"/>
        <w:gridCol w:w="4536"/>
      </w:tblGrid>
      <w:tr w:rsidR="005F0F5B" w:rsidRPr="00AC1D9D" w:rsidTr="005F0F5B">
        <w:tc>
          <w:tcPr>
            <w:tcW w:w="3127" w:type="dxa"/>
          </w:tcPr>
          <w:p w:rsidR="005F0F5B" w:rsidRPr="00AC1D9D" w:rsidRDefault="005F0F5B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D6E" w:rsidRPr="00AC1D9D" w:rsidRDefault="00005D6E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D6E" w:rsidRPr="00AC1D9D" w:rsidRDefault="00005D6E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D6E" w:rsidRPr="00AC1D9D" w:rsidRDefault="00005D6E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D6E" w:rsidRPr="00AC1D9D" w:rsidRDefault="00005D6E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D6E" w:rsidRPr="00AC1D9D" w:rsidRDefault="00005D6E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D6E" w:rsidRPr="00AC1D9D" w:rsidRDefault="00005D6E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D6E" w:rsidRPr="00AC1D9D" w:rsidRDefault="00005D6E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D6E" w:rsidRPr="00AC1D9D" w:rsidRDefault="00005D6E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5D6E" w:rsidRPr="00AC1D9D" w:rsidRDefault="00005D6E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F5B" w:rsidRPr="00AC1D9D" w:rsidRDefault="005F0F5B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F5B" w:rsidRPr="00AC1D9D" w:rsidRDefault="005F0F5B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F5B" w:rsidRPr="00AC1D9D" w:rsidRDefault="005F0F5B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5F0F5B" w:rsidRPr="00AC1D9D" w:rsidRDefault="005F0F5B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F0F5B" w:rsidRPr="00AC1D9D" w:rsidRDefault="005F0F5B" w:rsidP="005F0F5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1943"/>
        <w:gridCol w:w="4536"/>
      </w:tblGrid>
      <w:tr w:rsidR="005F0F5B" w:rsidRPr="00AC1D9D" w:rsidTr="005F0F5B">
        <w:tc>
          <w:tcPr>
            <w:tcW w:w="3127" w:type="dxa"/>
          </w:tcPr>
          <w:p w:rsidR="005F0F5B" w:rsidRPr="00AC1D9D" w:rsidRDefault="005F0F5B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0F5B" w:rsidRPr="00AC1D9D" w:rsidRDefault="005F0F5B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0F5B" w:rsidRPr="00AC1D9D" w:rsidRDefault="005F0F5B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F0F5B" w:rsidRPr="00AC1D9D" w:rsidRDefault="005F0F5B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5F0F5B" w:rsidRPr="00AC1D9D" w:rsidRDefault="005F0F5B" w:rsidP="005F0F5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F0F5B" w:rsidRPr="00AC1D9D" w:rsidRDefault="005F0F5B" w:rsidP="005F0F5B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№13</w:t>
            </w:r>
          </w:p>
          <w:p w:rsidR="005F0F5B" w:rsidRPr="00AC1D9D" w:rsidRDefault="005F0F5B" w:rsidP="005F0F5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к Положению о системе оплаты труда работников муниципальных</w:t>
            </w:r>
          </w:p>
          <w:p w:rsidR="005F0F5B" w:rsidRPr="00AC1D9D" w:rsidRDefault="005F0F5B" w:rsidP="005F0F5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общеобразовательных учреждений и муниципального учреждения</w:t>
            </w:r>
          </w:p>
          <w:p w:rsidR="005F0F5B" w:rsidRPr="00AC1D9D" w:rsidRDefault="005F0F5B" w:rsidP="005F0F5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 образования, подведомственных управлению образования муниципального образования городской округ «</w:t>
            </w:r>
            <w:proofErr w:type="spellStart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Охинский</w:t>
            </w:r>
            <w:proofErr w:type="spellEnd"/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>», утвержденному постановлением</w:t>
            </w:r>
          </w:p>
          <w:p w:rsidR="005F0F5B" w:rsidRPr="00AC1D9D" w:rsidRDefault="005F0F5B" w:rsidP="005F0F5B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AC1D9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 w:rsidRPr="00AC1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_____</w:t>
            </w:r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оклады специалистов в области воспитания</w:t>
      </w:r>
    </w:p>
    <w:p w:rsidR="005F0F5B" w:rsidRPr="00AC1D9D" w:rsidRDefault="005F0F5B" w:rsidP="005F0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80" w:type="dxa"/>
        <w:tblInd w:w="57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21"/>
        <w:gridCol w:w="2059"/>
      </w:tblGrid>
      <w:tr w:rsidR="00AC1D9D" w:rsidRPr="00AC1D9D" w:rsidTr="005F0F5B"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в рублях</w:t>
            </w:r>
          </w:p>
        </w:tc>
      </w:tr>
      <w:tr w:rsidR="00AC1D9D" w:rsidRPr="00AC1D9D" w:rsidTr="00622574">
        <w:trPr>
          <w:cantSplit/>
          <w:trHeight w:val="3309"/>
        </w:trPr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0F5B" w:rsidRPr="00AC1D9D" w:rsidRDefault="005F0F5B" w:rsidP="005F0F5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  <w:p w:rsidR="005F0F5B" w:rsidRPr="00AC1D9D" w:rsidRDefault="005F0F5B" w:rsidP="005F0F5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и опыт педагогической работы (вожатской деятельности, работы с детскими объединениями), дополнительное профессиональное образование по воспитательной деятельности в общеобразовательной организации (дополнительное профессиональное образование может быть получено после трудоустройства)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0F5B" w:rsidRPr="00AC1D9D" w:rsidRDefault="00E0309B" w:rsidP="005F0F5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15826</w:t>
            </w:r>
            <w:bookmarkStart w:id="3" w:name="_GoBack"/>
            <w:bookmarkEnd w:id="3"/>
          </w:p>
        </w:tc>
      </w:tr>
    </w:tbl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F5B" w:rsidRPr="00AC1D9D" w:rsidRDefault="005F0F5B" w:rsidP="005F0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23F1" w:rsidRPr="00AC1D9D" w:rsidRDefault="002E23F1" w:rsidP="002E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23F1" w:rsidRPr="00AC1D9D" w:rsidSect="00911713">
      <w:pgSz w:w="11905" w:h="16838"/>
      <w:pgMar w:top="993" w:right="99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329"/>
    <w:multiLevelType w:val="hybridMultilevel"/>
    <w:tmpl w:val="772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D6E8E"/>
    <w:multiLevelType w:val="hybridMultilevel"/>
    <w:tmpl w:val="190091C0"/>
    <w:lvl w:ilvl="0" w:tplc="0CD0F6E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D6"/>
    <w:rsid w:val="00004DA6"/>
    <w:rsid w:val="00004DCB"/>
    <w:rsid w:val="00005D6E"/>
    <w:rsid w:val="000110BE"/>
    <w:rsid w:val="00030C82"/>
    <w:rsid w:val="000365E3"/>
    <w:rsid w:val="000462D7"/>
    <w:rsid w:val="00052B76"/>
    <w:rsid w:val="000541AA"/>
    <w:rsid w:val="00056FB8"/>
    <w:rsid w:val="000668A4"/>
    <w:rsid w:val="000744D1"/>
    <w:rsid w:val="000A032D"/>
    <w:rsid w:val="000A26ED"/>
    <w:rsid w:val="000A4541"/>
    <w:rsid w:val="000A7104"/>
    <w:rsid w:val="000B0799"/>
    <w:rsid w:val="000C76F6"/>
    <w:rsid w:val="000D068A"/>
    <w:rsid w:val="000E22CD"/>
    <w:rsid w:val="000E4627"/>
    <w:rsid w:val="000E7D77"/>
    <w:rsid w:val="000F1524"/>
    <w:rsid w:val="000F261D"/>
    <w:rsid w:val="00110E7B"/>
    <w:rsid w:val="001133CF"/>
    <w:rsid w:val="001149E9"/>
    <w:rsid w:val="001202E9"/>
    <w:rsid w:val="001203A6"/>
    <w:rsid w:val="00121404"/>
    <w:rsid w:val="00130428"/>
    <w:rsid w:val="0013043C"/>
    <w:rsid w:val="00145D1F"/>
    <w:rsid w:val="00147449"/>
    <w:rsid w:val="00147D94"/>
    <w:rsid w:val="00155824"/>
    <w:rsid w:val="00156416"/>
    <w:rsid w:val="00165A5C"/>
    <w:rsid w:val="001879C7"/>
    <w:rsid w:val="001A2466"/>
    <w:rsid w:val="001B2B45"/>
    <w:rsid w:val="001B765D"/>
    <w:rsid w:val="001C7A61"/>
    <w:rsid w:val="001D45BA"/>
    <w:rsid w:val="001D79A9"/>
    <w:rsid w:val="001E0045"/>
    <w:rsid w:val="001E4D32"/>
    <w:rsid w:val="001F045F"/>
    <w:rsid w:val="002063D2"/>
    <w:rsid w:val="002141CB"/>
    <w:rsid w:val="0022598E"/>
    <w:rsid w:val="00235AFD"/>
    <w:rsid w:val="00243A35"/>
    <w:rsid w:val="00250C9C"/>
    <w:rsid w:val="0027504A"/>
    <w:rsid w:val="00286795"/>
    <w:rsid w:val="0029063E"/>
    <w:rsid w:val="00290D2A"/>
    <w:rsid w:val="002967D6"/>
    <w:rsid w:val="002A5950"/>
    <w:rsid w:val="002B78D0"/>
    <w:rsid w:val="002D284B"/>
    <w:rsid w:val="002D4986"/>
    <w:rsid w:val="002D5087"/>
    <w:rsid w:val="002D773A"/>
    <w:rsid w:val="002E23F1"/>
    <w:rsid w:val="002E2581"/>
    <w:rsid w:val="002E2B29"/>
    <w:rsid w:val="002F2D50"/>
    <w:rsid w:val="00301889"/>
    <w:rsid w:val="003079B9"/>
    <w:rsid w:val="0031010E"/>
    <w:rsid w:val="00322FBA"/>
    <w:rsid w:val="00323213"/>
    <w:rsid w:val="00325D6A"/>
    <w:rsid w:val="00326CF9"/>
    <w:rsid w:val="003326A9"/>
    <w:rsid w:val="0035436F"/>
    <w:rsid w:val="00354D10"/>
    <w:rsid w:val="0035744E"/>
    <w:rsid w:val="00363B10"/>
    <w:rsid w:val="003644BA"/>
    <w:rsid w:val="003729CB"/>
    <w:rsid w:val="003A3B8F"/>
    <w:rsid w:val="003A598F"/>
    <w:rsid w:val="003B20BA"/>
    <w:rsid w:val="003C3714"/>
    <w:rsid w:val="003C757D"/>
    <w:rsid w:val="003D2292"/>
    <w:rsid w:val="003D3918"/>
    <w:rsid w:val="003E3860"/>
    <w:rsid w:val="003E57DA"/>
    <w:rsid w:val="003E5BE4"/>
    <w:rsid w:val="003E5C7D"/>
    <w:rsid w:val="00404E98"/>
    <w:rsid w:val="00415AB8"/>
    <w:rsid w:val="00426055"/>
    <w:rsid w:val="004325D5"/>
    <w:rsid w:val="00443FAF"/>
    <w:rsid w:val="0047709B"/>
    <w:rsid w:val="00484A6F"/>
    <w:rsid w:val="004A1F67"/>
    <w:rsid w:val="004B10C7"/>
    <w:rsid w:val="004B2D09"/>
    <w:rsid w:val="004C6859"/>
    <w:rsid w:val="004D1CE6"/>
    <w:rsid w:val="004D4B02"/>
    <w:rsid w:val="004E15A2"/>
    <w:rsid w:val="004E28C2"/>
    <w:rsid w:val="004E28C8"/>
    <w:rsid w:val="004E5ED0"/>
    <w:rsid w:val="004F3A1B"/>
    <w:rsid w:val="00507E03"/>
    <w:rsid w:val="00516B9F"/>
    <w:rsid w:val="00516BEB"/>
    <w:rsid w:val="00534156"/>
    <w:rsid w:val="00543AD5"/>
    <w:rsid w:val="00550595"/>
    <w:rsid w:val="00551428"/>
    <w:rsid w:val="00562100"/>
    <w:rsid w:val="00572462"/>
    <w:rsid w:val="00573833"/>
    <w:rsid w:val="005778F6"/>
    <w:rsid w:val="00580058"/>
    <w:rsid w:val="00584BAE"/>
    <w:rsid w:val="00586E5C"/>
    <w:rsid w:val="005B64F1"/>
    <w:rsid w:val="005C0893"/>
    <w:rsid w:val="005C5A37"/>
    <w:rsid w:val="005D006A"/>
    <w:rsid w:val="005D5C0E"/>
    <w:rsid w:val="005E4A87"/>
    <w:rsid w:val="005E5482"/>
    <w:rsid w:val="005F0F5B"/>
    <w:rsid w:val="005F58C1"/>
    <w:rsid w:val="00602BD9"/>
    <w:rsid w:val="00622574"/>
    <w:rsid w:val="00622B09"/>
    <w:rsid w:val="006261C5"/>
    <w:rsid w:val="006264F6"/>
    <w:rsid w:val="00634937"/>
    <w:rsid w:val="00645186"/>
    <w:rsid w:val="0065228A"/>
    <w:rsid w:val="006530FD"/>
    <w:rsid w:val="006573F9"/>
    <w:rsid w:val="00662899"/>
    <w:rsid w:val="0066357C"/>
    <w:rsid w:val="00673F5C"/>
    <w:rsid w:val="00696A00"/>
    <w:rsid w:val="00697083"/>
    <w:rsid w:val="006B0254"/>
    <w:rsid w:val="006C1DFA"/>
    <w:rsid w:val="006C2F62"/>
    <w:rsid w:val="006C3A16"/>
    <w:rsid w:val="006E7D56"/>
    <w:rsid w:val="006F6328"/>
    <w:rsid w:val="006F7A74"/>
    <w:rsid w:val="007056A4"/>
    <w:rsid w:val="00705CAF"/>
    <w:rsid w:val="00723870"/>
    <w:rsid w:val="00723BFE"/>
    <w:rsid w:val="0072413C"/>
    <w:rsid w:val="007277EB"/>
    <w:rsid w:val="007455D7"/>
    <w:rsid w:val="00752713"/>
    <w:rsid w:val="007553DD"/>
    <w:rsid w:val="007677F4"/>
    <w:rsid w:val="00781B83"/>
    <w:rsid w:val="007839C5"/>
    <w:rsid w:val="007972ED"/>
    <w:rsid w:val="00797813"/>
    <w:rsid w:val="007A1FAA"/>
    <w:rsid w:val="007A2381"/>
    <w:rsid w:val="007A2DBA"/>
    <w:rsid w:val="007A6FCF"/>
    <w:rsid w:val="007A6FEE"/>
    <w:rsid w:val="007A7FD1"/>
    <w:rsid w:val="007B5477"/>
    <w:rsid w:val="007B7413"/>
    <w:rsid w:val="007C0647"/>
    <w:rsid w:val="007C1415"/>
    <w:rsid w:val="007C3FE2"/>
    <w:rsid w:val="007C79FD"/>
    <w:rsid w:val="007D095B"/>
    <w:rsid w:val="007D7E48"/>
    <w:rsid w:val="007E32E0"/>
    <w:rsid w:val="007F7CF0"/>
    <w:rsid w:val="00803C9E"/>
    <w:rsid w:val="0082603B"/>
    <w:rsid w:val="00826159"/>
    <w:rsid w:val="008313B6"/>
    <w:rsid w:val="00834D14"/>
    <w:rsid w:val="008432D2"/>
    <w:rsid w:val="008537BA"/>
    <w:rsid w:val="008652E7"/>
    <w:rsid w:val="00881192"/>
    <w:rsid w:val="0089458B"/>
    <w:rsid w:val="0089472A"/>
    <w:rsid w:val="008B1455"/>
    <w:rsid w:val="008C122D"/>
    <w:rsid w:val="008C464A"/>
    <w:rsid w:val="008E5F51"/>
    <w:rsid w:val="008F791C"/>
    <w:rsid w:val="00904CAF"/>
    <w:rsid w:val="009071DC"/>
    <w:rsid w:val="00910183"/>
    <w:rsid w:val="00911713"/>
    <w:rsid w:val="00912126"/>
    <w:rsid w:val="00927706"/>
    <w:rsid w:val="009375D5"/>
    <w:rsid w:val="009450D6"/>
    <w:rsid w:val="009505EF"/>
    <w:rsid w:val="00961B19"/>
    <w:rsid w:val="00966AF3"/>
    <w:rsid w:val="00992256"/>
    <w:rsid w:val="009A717F"/>
    <w:rsid w:val="009B03B4"/>
    <w:rsid w:val="009B269F"/>
    <w:rsid w:val="009B60D8"/>
    <w:rsid w:val="009B6B42"/>
    <w:rsid w:val="009B7333"/>
    <w:rsid w:val="009B73CC"/>
    <w:rsid w:val="009B74E9"/>
    <w:rsid w:val="009C0F0B"/>
    <w:rsid w:val="009D78AF"/>
    <w:rsid w:val="009F4965"/>
    <w:rsid w:val="00A03BC5"/>
    <w:rsid w:val="00A204BD"/>
    <w:rsid w:val="00A23892"/>
    <w:rsid w:val="00A26FD1"/>
    <w:rsid w:val="00A30C95"/>
    <w:rsid w:val="00A378C2"/>
    <w:rsid w:val="00A40FCC"/>
    <w:rsid w:val="00A47A1F"/>
    <w:rsid w:val="00A63BC0"/>
    <w:rsid w:val="00A732B0"/>
    <w:rsid w:val="00A73FF1"/>
    <w:rsid w:val="00A752ED"/>
    <w:rsid w:val="00A76864"/>
    <w:rsid w:val="00A8120D"/>
    <w:rsid w:val="00A85146"/>
    <w:rsid w:val="00A935B7"/>
    <w:rsid w:val="00AA57AA"/>
    <w:rsid w:val="00AA6C84"/>
    <w:rsid w:val="00AB0857"/>
    <w:rsid w:val="00AB1DB1"/>
    <w:rsid w:val="00AB2BC3"/>
    <w:rsid w:val="00AC1D9D"/>
    <w:rsid w:val="00AC454E"/>
    <w:rsid w:val="00AC5891"/>
    <w:rsid w:val="00AD4623"/>
    <w:rsid w:val="00B001D1"/>
    <w:rsid w:val="00B148A2"/>
    <w:rsid w:val="00B2612D"/>
    <w:rsid w:val="00B347A9"/>
    <w:rsid w:val="00B51214"/>
    <w:rsid w:val="00B5680C"/>
    <w:rsid w:val="00B631A4"/>
    <w:rsid w:val="00B6685F"/>
    <w:rsid w:val="00B70DC0"/>
    <w:rsid w:val="00B73B0E"/>
    <w:rsid w:val="00B74A37"/>
    <w:rsid w:val="00B7525E"/>
    <w:rsid w:val="00BA66C6"/>
    <w:rsid w:val="00BD386E"/>
    <w:rsid w:val="00BD4064"/>
    <w:rsid w:val="00BD5570"/>
    <w:rsid w:val="00C02852"/>
    <w:rsid w:val="00C10E07"/>
    <w:rsid w:val="00C12D1D"/>
    <w:rsid w:val="00C408FF"/>
    <w:rsid w:val="00C62885"/>
    <w:rsid w:val="00C6307C"/>
    <w:rsid w:val="00C81C83"/>
    <w:rsid w:val="00C85DB0"/>
    <w:rsid w:val="00C9452A"/>
    <w:rsid w:val="00C946BA"/>
    <w:rsid w:val="00CA3921"/>
    <w:rsid w:val="00CB1E3D"/>
    <w:rsid w:val="00CC1A47"/>
    <w:rsid w:val="00CE2797"/>
    <w:rsid w:val="00CE5B2C"/>
    <w:rsid w:val="00D123BF"/>
    <w:rsid w:val="00D173EB"/>
    <w:rsid w:val="00D17941"/>
    <w:rsid w:val="00D20F6A"/>
    <w:rsid w:val="00D30DBF"/>
    <w:rsid w:val="00D35722"/>
    <w:rsid w:val="00D42ACE"/>
    <w:rsid w:val="00D5584E"/>
    <w:rsid w:val="00D56869"/>
    <w:rsid w:val="00D67F0A"/>
    <w:rsid w:val="00D8038E"/>
    <w:rsid w:val="00D82CE9"/>
    <w:rsid w:val="00DA1AD9"/>
    <w:rsid w:val="00DB509E"/>
    <w:rsid w:val="00DD20D2"/>
    <w:rsid w:val="00DD40F5"/>
    <w:rsid w:val="00DE2BF9"/>
    <w:rsid w:val="00E0309B"/>
    <w:rsid w:val="00E06C5A"/>
    <w:rsid w:val="00E241BC"/>
    <w:rsid w:val="00E32E1E"/>
    <w:rsid w:val="00E41A10"/>
    <w:rsid w:val="00E4402C"/>
    <w:rsid w:val="00E52078"/>
    <w:rsid w:val="00E53129"/>
    <w:rsid w:val="00E61101"/>
    <w:rsid w:val="00E74FBD"/>
    <w:rsid w:val="00E91663"/>
    <w:rsid w:val="00EA2218"/>
    <w:rsid w:val="00EB09C1"/>
    <w:rsid w:val="00EC17F9"/>
    <w:rsid w:val="00EC2013"/>
    <w:rsid w:val="00ED5926"/>
    <w:rsid w:val="00ED7ED7"/>
    <w:rsid w:val="00EE0566"/>
    <w:rsid w:val="00EE1776"/>
    <w:rsid w:val="00EE4C26"/>
    <w:rsid w:val="00F00050"/>
    <w:rsid w:val="00F016D4"/>
    <w:rsid w:val="00F10591"/>
    <w:rsid w:val="00F12FD2"/>
    <w:rsid w:val="00F3159D"/>
    <w:rsid w:val="00F458DF"/>
    <w:rsid w:val="00F470C6"/>
    <w:rsid w:val="00F556B0"/>
    <w:rsid w:val="00F55EAC"/>
    <w:rsid w:val="00F570EB"/>
    <w:rsid w:val="00F602CF"/>
    <w:rsid w:val="00F645F5"/>
    <w:rsid w:val="00F83CF0"/>
    <w:rsid w:val="00F84ED5"/>
    <w:rsid w:val="00FC0B35"/>
    <w:rsid w:val="00FC472C"/>
    <w:rsid w:val="00FD7868"/>
    <w:rsid w:val="00FD79FA"/>
    <w:rsid w:val="00FE324D"/>
    <w:rsid w:val="00FF00B8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9A1B-52B2-4D31-A155-DE356616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86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8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045F"/>
    <w:rPr>
      <w:color w:val="0000FF" w:themeColor="hyperlink"/>
      <w:u w:val="single"/>
    </w:rPr>
  </w:style>
  <w:style w:type="paragraph" w:customStyle="1" w:styleId="ConsPlusNormal">
    <w:name w:val="ConsPlusNormal"/>
    <w:rsid w:val="00325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25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325D6A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E5BE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BE4"/>
  </w:style>
  <w:style w:type="paragraph" w:styleId="aa">
    <w:name w:val="footer"/>
    <w:basedOn w:val="a"/>
    <w:link w:val="ab"/>
    <w:uiPriority w:val="99"/>
    <w:unhideWhenUsed/>
    <w:rsid w:val="003E5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BE4"/>
  </w:style>
  <w:style w:type="numbering" w:customStyle="1" w:styleId="10">
    <w:name w:val="Нет списка1"/>
    <w:next w:val="a2"/>
    <w:uiPriority w:val="99"/>
    <w:semiHidden/>
    <w:unhideWhenUsed/>
    <w:rsid w:val="002E23F1"/>
  </w:style>
  <w:style w:type="character" w:styleId="ac">
    <w:name w:val="FollowedHyperlink"/>
    <w:basedOn w:val="a0"/>
    <w:uiPriority w:val="99"/>
    <w:semiHidden/>
    <w:unhideWhenUsed/>
    <w:rsid w:val="002E23F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E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3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004DA6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C630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3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3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8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2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4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6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8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4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4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3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2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7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8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8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8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0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6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9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6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2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6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8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0966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1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8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3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32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34F45933519C0C7380F22AD32D51098C85BAC4A1FC4D24C2E62515ABE38FA0CB35BC9330ECCF60F4C4E8uAt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C0C3-06DC-4329-9929-6E36BF4F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8712</Words>
  <Characters>49663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Салаева НИ</dc:creator>
  <cp:lastModifiedBy>Сафина Юлия Аленксандровна</cp:lastModifiedBy>
  <cp:revision>49</cp:revision>
  <cp:lastPrinted>2022-11-30T04:07:00Z</cp:lastPrinted>
  <dcterms:created xsi:type="dcterms:W3CDTF">2021-11-29T06:37:00Z</dcterms:created>
  <dcterms:modified xsi:type="dcterms:W3CDTF">2024-01-24T22:22:00Z</dcterms:modified>
</cp:coreProperties>
</file>