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81" w:rsidRDefault="00057465">
      <w:pPr>
        <w:rPr>
          <w:b/>
        </w:rPr>
      </w:pPr>
      <w:r w:rsidRPr="00057465">
        <w:rPr>
          <w:b/>
        </w:rPr>
        <w:t xml:space="preserve">Раздел 1. </w:t>
      </w:r>
      <w:r w:rsidR="00BC5A24">
        <w:rPr>
          <w:b/>
        </w:rPr>
        <w:t>«</w:t>
      </w:r>
      <w:r w:rsidR="00452B60">
        <w:rPr>
          <w:b/>
        </w:rPr>
        <w:t>Общие сведения о муниципаль</w:t>
      </w:r>
      <w:r w:rsidRPr="00057465">
        <w:rPr>
          <w:b/>
        </w:rPr>
        <w:t>ной услуге</w:t>
      </w:r>
      <w:r w:rsidR="00BC5A24">
        <w:rPr>
          <w:b/>
        </w:rPr>
        <w:t>»</w:t>
      </w:r>
    </w:p>
    <w:tbl>
      <w:tblPr>
        <w:tblW w:w="14317" w:type="dxa"/>
        <w:tblInd w:w="-5" w:type="dxa"/>
        <w:tblLook w:val="04A0" w:firstRow="1" w:lastRow="0" w:firstColumn="1" w:lastColumn="0" w:noHBand="0" w:noVBand="1"/>
      </w:tblPr>
      <w:tblGrid>
        <w:gridCol w:w="458"/>
        <w:gridCol w:w="5354"/>
        <w:gridCol w:w="8505"/>
      </w:tblGrid>
      <w:tr w:rsidR="00057465" w:rsidRPr="00057465" w:rsidTr="00057465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3:C14"/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bookmarkEnd w:id="0"/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параметра/состояние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E4305C" w:rsidRDefault="00825E73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Комитет по управлению муниципальным имуществом и экономике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Номер услуги в федеральном реестре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825E73" w:rsidP="00E4305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6540300010000086810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Полное 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E164D8" w:rsidRPr="00057465" w:rsidTr="00C50E60">
        <w:trPr>
          <w:trHeight w:val="63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64D8" w:rsidRPr="00E4305C" w:rsidRDefault="00E164D8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Краткое наименование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4D8" w:rsidRPr="00E4305C" w:rsidRDefault="003B7C56" w:rsidP="005800A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5800A3" w:rsidRPr="005800A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</w:tc>
      </w:tr>
      <w:tr w:rsidR="00057465" w:rsidRPr="00057465" w:rsidTr="00057465">
        <w:trPr>
          <w:trHeight w:val="962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5.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Административный регламент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ной услуги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</w:tcPr>
          <w:p w:rsidR="00057465" w:rsidRPr="00E4305C" w:rsidRDefault="00825E73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Постановление администрации муниципального образования городской округ «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16.06.2020 № 381 «Об утверждении административного регламента предоставления муниципальной услуги «</w:t>
            </w: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</w:t>
            </w:r>
          </w:p>
        </w:tc>
      </w:tr>
      <w:tr w:rsidR="00057465" w:rsidRPr="00057465" w:rsidTr="00057465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6. 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Перечень "</w:t>
            </w:r>
            <w:proofErr w:type="spellStart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подуслуг</w:t>
            </w:r>
            <w:proofErr w:type="spellEnd"/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"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E4305C" w:rsidRDefault="003B7C5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</w:tr>
      <w:tr w:rsidR="00057465" w:rsidRPr="00057465" w:rsidTr="00057465">
        <w:trPr>
          <w:trHeight w:val="3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7.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E4305C" w:rsidRDefault="00057465" w:rsidP="00452B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Способы оценки качества предоставления </w:t>
            </w:r>
            <w:r w:rsidR="00452B60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муниципаль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ной услуги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радиотелефонная связь (смс-опрос, телефонный опрос)</w:t>
            </w:r>
          </w:p>
          <w:p w:rsidR="00541796" w:rsidRPr="00E4305C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терминальные устройства в МФЦ</w:t>
            </w:r>
          </w:p>
          <w:p w:rsidR="00541796" w:rsidRPr="006A4A8E" w:rsidRDefault="00541796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региональный портал государственных услуг</w:t>
            </w:r>
          </w:p>
          <w:p w:rsidR="001B2FD7" w:rsidRPr="00E4305C" w:rsidRDefault="001B2FD7" w:rsidP="00E4305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информационно-телекоммуникационн</w:t>
            </w:r>
            <w:r w:rsidR="00E4305C" w:rsidRPr="006A4A8E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ая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сет</w:t>
            </w:r>
            <w:r w:rsid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ь</w:t>
            </w:r>
            <w:r w:rsidRPr="00E4305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"Интернет"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2. "Общие сведения о "</w:t>
      </w:r>
      <w:proofErr w:type="spellStart"/>
      <w:r w:rsidRPr="00057465">
        <w:rPr>
          <w:b/>
        </w:rPr>
        <w:t>подуслугах</w:t>
      </w:r>
      <w:proofErr w:type="spellEnd"/>
      <w:r w:rsidRPr="00057465">
        <w:rPr>
          <w:b/>
        </w:rPr>
        <w:t>"</w:t>
      </w:r>
    </w:p>
    <w:tbl>
      <w:tblPr>
        <w:tblW w:w="1567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97"/>
        <w:gridCol w:w="1541"/>
        <w:gridCol w:w="1196"/>
        <w:gridCol w:w="977"/>
        <w:gridCol w:w="1354"/>
        <w:gridCol w:w="927"/>
        <w:gridCol w:w="957"/>
        <w:gridCol w:w="1027"/>
        <w:gridCol w:w="1134"/>
        <w:gridCol w:w="1418"/>
        <w:gridCol w:w="1417"/>
        <w:gridCol w:w="1560"/>
        <w:gridCol w:w="1766"/>
      </w:tblGrid>
      <w:tr w:rsidR="00366BEA" w:rsidRPr="00057465" w:rsidTr="006A4A8E">
        <w:trPr>
          <w:trHeight w:val="780"/>
        </w:trPr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отказа в приеме документов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отказа в 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Основания для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приостановления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Плата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366BEA" w:rsidRPr="00057465" w:rsidTr="006A4A8E">
        <w:trPr>
          <w:trHeight w:val="1772"/>
        </w:trPr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7C19B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C19B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подаче заявления не по месту жительства (месту обращения)</w:t>
            </w: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НПА, являющегося основанием для взимания платы (государственной пошлины)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КБК для взимания платы (государственной пошлины), в 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т.ч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для МФЦ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обращения за получением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7C19B5" w:rsidRPr="00057465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13</w:t>
            </w:r>
          </w:p>
        </w:tc>
      </w:tr>
      <w:tr w:rsidR="00366BEA" w:rsidRPr="00661079" w:rsidTr="006A4A8E">
        <w:trPr>
          <w:trHeight w:val="375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A6362C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 более 10 рабочих дней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7465" w:rsidRPr="007C19B5" w:rsidRDefault="003B7C56" w:rsidP="00E84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</w:t>
            </w:r>
            <w:r w:rsidRPr="003B7C56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 представление заявителем (представителем заявителя) при личном обращении документа, удостоверяющего личность, документа, подтверждающего полномочия представителя заявителя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9B6310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6F560E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CE1FD6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487F39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465" w:rsidRPr="00057465" w:rsidRDefault="00E554D8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орган, предоставляющий услугу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Л</w:t>
            </w:r>
            <w:r w:rsidRP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ичное обращение в МФЦ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57272A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РПГУ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057465" w:rsidRPr="00057465" w:rsidRDefault="00452B60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очтово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е</w:t>
            </w:r>
            <w:r w:rsidR="0057272A" w:rsidRPr="008A5D8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отправления в</w:t>
            </w:r>
            <w:r w:rsidR="0057272A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</w:t>
            </w:r>
            <w:r w:rsidR="00AA441C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72A" w:rsidRPr="00661079" w:rsidRDefault="0057272A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органе, предоставляющем услугу, на бумажном носителе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7C19B5" w:rsidRPr="00661079" w:rsidRDefault="0057272A" w:rsidP="0041421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В</w:t>
            </w:r>
            <w:r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МФЦ на бумажном носителе, полученном из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органа, предоставляющего услугу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в электронном формате</w:t>
            </w:r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proofErr w:type="gramStart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( в</w:t>
            </w:r>
            <w:proofErr w:type="gramEnd"/>
            <w:r w:rsidR="0041421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соответствии с соглашением)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366BEA" w:rsidRPr="00661079" w:rsidRDefault="00414213" w:rsidP="00A6362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3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7C19B5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Ч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ерез личный кабинет на </w:t>
            </w:r>
            <w:r w:rsidR="00452B60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РПГУ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</w:p>
          <w:p w:rsidR="00057465" w:rsidRPr="00661079" w:rsidRDefault="00414213" w:rsidP="0042464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57272A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очтовым отправлением на адрес</w:t>
            </w:r>
            <w:r w:rsidR="00AA441C" w:rsidRPr="00661079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</w:tc>
      </w:tr>
    </w:tbl>
    <w:p w:rsidR="00057465" w:rsidRDefault="005C0EE1" w:rsidP="005C0EE1">
      <w:pPr>
        <w:tabs>
          <w:tab w:val="left" w:pos="14010"/>
        </w:tabs>
        <w:rPr>
          <w:b/>
        </w:rPr>
      </w:pPr>
      <w:r>
        <w:rPr>
          <w:b/>
        </w:rPr>
        <w:lastRenderedPageBreak/>
        <w:tab/>
      </w: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3. "Сведения о заявителях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4"/>
        <w:gridCol w:w="2333"/>
        <w:gridCol w:w="2126"/>
        <w:gridCol w:w="1984"/>
        <w:gridCol w:w="1701"/>
        <w:gridCol w:w="1843"/>
        <w:gridCol w:w="1843"/>
        <w:gridCol w:w="3005"/>
      </w:tblGrid>
      <w:tr w:rsidR="00CD3F52" w:rsidRPr="00057465" w:rsidTr="00CD3F52">
        <w:trPr>
          <w:trHeight w:val="175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Категории лиц, имеющих право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полномочие заявителя соответствующей категории на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получение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представителями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57465" w:rsidRPr="00057465" w:rsidTr="00A13499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CD3F52" w:rsidRPr="00057465" w:rsidTr="0070320D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BB0942" w:rsidP="00825E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Физические лица, </w:t>
            </w:r>
            <w:r w:rsidRPr="00BB094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состоящие на учете в качестве нуждающихся в жилом помещении, предоставляемом п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 договору социального найма, </w:t>
            </w:r>
            <w:r w:rsidR="00825E73" w:rsidRPr="00116720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 </w:t>
            </w:r>
            <w:r w:rsidR="00825E73" w:rsidRPr="00116720">
              <w:rPr>
                <w:rFonts w:eastAsia="Times New Roman"/>
                <w:b/>
                <w:sz w:val="18"/>
                <w:szCs w:val="18"/>
                <w:lang w:eastAsia="ru-RU"/>
              </w:rPr>
              <w:t>комитете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 w:rsidRPr="00116720">
              <w:rPr>
                <w:rFonts w:eastAsia="Times New Roman"/>
                <w:b/>
                <w:sz w:val="18"/>
                <w:szCs w:val="18"/>
                <w:lang w:eastAsia="ru-RU"/>
              </w:rPr>
              <w:t>Охинский</w:t>
            </w:r>
            <w:proofErr w:type="spellEnd"/>
            <w:r w:rsidR="00825E73" w:rsidRPr="00116720">
              <w:rPr>
                <w:rFonts w:eastAsia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0942" w:rsidRPr="0070320D" w:rsidRDefault="009D1DC2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4A8E" w:rsidRPr="0070320D" w:rsidRDefault="009D1DC2" w:rsidP="006A4A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DD8" w:rsidRPr="00057465" w:rsidRDefault="00906DD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Имеется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E841B1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Доверенное лицо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942" w:rsidRPr="00057465" w:rsidRDefault="000359B3" w:rsidP="003B0AF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</w:t>
            </w:r>
            <w:r w:rsidR="00906DD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оверенность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DD8" w:rsidRDefault="00D0428E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физического лица: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D0428E" w:rsidRDefault="000359B3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D042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Должна быть действительна на срок обращения за предоставлением муниципальной услуги.</w:t>
            </w:r>
          </w:p>
          <w:p w:rsidR="00D0428E" w:rsidRDefault="00D0428E" w:rsidP="00D0428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0359B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Не должна содержать подчисток, приписок, </w:t>
            </w:r>
            <w:r w:rsidR="00805CE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805CE7" w:rsidRPr="00057465" w:rsidRDefault="00805CE7" w:rsidP="00BB094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иметь повреждений, наличие которых не позволяет однозначно истолковать их содержание.</w:t>
            </w:r>
          </w:p>
        </w:tc>
      </w:tr>
      <w:tr w:rsidR="003B0AF8" w:rsidRPr="00057465" w:rsidTr="0070320D">
        <w:trPr>
          <w:trHeight w:val="4672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Default="00E841B1" w:rsidP="00516E45"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Законный представитель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AF8" w:rsidRPr="00057465" w:rsidRDefault="003B0AF8" w:rsidP="00516E4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Акт </w:t>
            </w:r>
            <w:r w:rsidRPr="003D522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уполномоченного на то государственного органа или органа местного самоуправления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об установлении опеки (попечительства)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Должен содержать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следующие сведения: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фамилия, имя, отчество, дата и место рождения ребенка;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фамилия, имя, отчество, дата рождения,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опекуна (попечителя)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дата и номер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решения, подпись должностного лица, печать органа, выдавшего документ</w:t>
            </w:r>
            <w:r w:rsidRPr="008750A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3B0AF8" w:rsidRDefault="003B0AF8" w:rsidP="00C50E6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3B0AF8" w:rsidRPr="00057465" w:rsidRDefault="003B0AF8" w:rsidP="000359B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4. "Документы, предоставляемые заявителем для получения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7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74"/>
        <w:gridCol w:w="1937"/>
        <w:gridCol w:w="2594"/>
        <w:gridCol w:w="2055"/>
        <w:gridCol w:w="2177"/>
        <w:gridCol w:w="2584"/>
        <w:gridCol w:w="1982"/>
        <w:gridCol w:w="1959"/>
      </w:tblGrid>
      <w:tr w:rsidR="0047391A" w:rsidRPr="00057465" w:rsidTr="004C4A36">
        <w:trPr>
          <w:trHeight w:val="189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документов, которые предоставляет заявитель для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предоставляемый по условию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Установленные требования к документу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(шаблон) документа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документа/заполнения документа</w:t>
            </w:r>
          </w:p>
        </w:tc>
      </w:tr>
      <w:tr w:rsidR="00057465" w:rsidRPr="00057465" w:rsidTr="004C4A36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</w:tr>
      <w:tr w:rsidR="00E020D8" w:rsidRPr="00057465" w:rsidTr="006E0892">
        <w:trPr>
          <w:trHeight w:val="3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1A56D5" w:rsidP="006E089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Заявление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6A4A8E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  <w:r w:rsidR="006A4A8E"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 предоставлении информации</w:t>
            </w:r>
            <w:r w:rsid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A4A8E" w:rsidRPr="006A4A8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1 - подлинник 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1B1" w:rsidRPr="00031B6C" w:rsidRDefault="00E841B1" w:rsidP="00E841B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Составляется по форме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согласно Приложению </w:t>
            </w: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 Административному регламенту</w:t>
            </w:r>
          </w:p>
          <w:p w:rsidR="00E841B1" w:rsidRDefault="00E841B1" w:rsidP="00825E7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31B6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предоставления муниципальной услуги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утвержденному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п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остановление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м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администрации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» от 16.06.2020 № 381</w:t>
            </w:r>
          </w:p>
          <w:p w:rsidR="0070320D" w:rsidRPr="0070320D" w:rsidRDefault="00E841B1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70320D"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заявлении обязательно указываются:</w:t>
            </w:r>
          </w:p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1) наименование ОМСУ</w:t>
            </w:r>
          </w:p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2). ФИО либо наименование заявителя, адрес, телефон</w:t>
            </w:r>
          </w:p>
          <w:p w:rsid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 согласие на обработку персональных данных</w:t>
            </w:r>
          </w:p>
          <w:p w:rsidR="0070320D" w:rsidRPr="0070320D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4) способ получения результата</w:t>
            </w:r>
          </w:p>
          <w:p w:rsidR="004123CF" w:rsidRPr="00AA441C" w:rsidRDefault="0070320D" w:rsidP="0070320D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5)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одпись, Ф.И.О., дата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47391A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</w:t>
            </w:r>
            <w:r w:rsidR="00E020D8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0D8" w:rsidRPr="00AA441C" w:rsidRDefault="00E020D8" w:rsidP="00AA441C">
            <w:pPr>
              <w:spacing w:after="0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Приложение 2 </w:t>
            </w:r>
          </w:p>
        </w:tc>
      </w:tr>
      <w:tr w:rsidR="00285D52" w:rsidRPr="00057465" w:rsidTr="005464E5">
        <w:trPr>
          <w:trHeight w:val="273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285D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Не должен содержать подчисток, приписок,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зачеркнутых слов и других исправлений.</w:t>
            </w:r>
          </w:p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285D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285D52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5D52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85D52" w:rsidRPr="00057465" w:rsidTr="00A8071E">
        <w:trPr>
          <w:trHeight w:val="284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70320D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5D52" w:rsidRPr="00AA441C" w:rsidRDefault="00285D52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гражданина РФ 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экз. подлинник (для удостоверения личности и сверки данных в заявлении)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личном обращении 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заявителя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быть действительным на срок обращения за предоставлением муниципальной услуги.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иметь повреждений, наличие которых не позволяет однозначно истолковать содержание.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Временное удостоверение личности гражданина РФ</w:t>
            </w:r>
          </w:p>
        </w:tc>
        <w:tc>
          <w:tcPr>
            <w:tcW w:w="205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Военный билет солдата, матроса, сержанта, старшины, прапорщика, мичмана и офицера запаса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личности военнослужащего РФ,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Паспорт иностранного гражданина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Вид на жительство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Удостоверение беженца 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рассмотрении ходатайства о признании беженцем на территории РФ по существу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Свидетельство о предоставлении временного убежища на территории РФ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70320D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4E5" w:rsidRPr="0070320D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70320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Удостоверение вынужденного переселенца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Разрешение на временное проживание</w:t>
            </w:r>
          </w:p>
        </w:tc>
        <w:tc>
          <w:tcPr>
            <w:tcW w:w="205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5464E5" w:rsidRPr="00057465" w:rsidTr="00A8071E">
        <w:trPr>
          <w:trHeight w:val="31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удостоверяющий личность на период рассмотрения заявления о признании гражданином РФ или о приеме в гражданство РФ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8071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CA57E5" w:rsidRPr="00057465" w:rsidTr="00405D4C">
        <w:trPr>
          <w:trHeight w:val="315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4</w:t>
            </w:r>
            <w:r w:rsidR="00CA57E5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Доверенность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2E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экз. подлинник (для 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снятия копии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="002E626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нотариально заверенная копия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представителем заявителя действующего в силу полномочий, основанных на оформленной в установленном законодательством Российской Федерации порядке доверенности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05D4C" w:rsidRPr="00AA441C" w:rsidRDefault="000359B3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При получении услуги </w:t>
            </w:r>
            <w:r w:rsidR="00405D4C"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представителем физического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(должна содержать передаваемое полномочие, Ф.И.О. или наименование доверителя, которое выполняет поручение, подпись доверителя или должностного лица, подготовившего документ, дату составления документа, а также сведения, подтверждающие наличие права представлять заявителя на подачу заявления от имени заявителя, печать (при наличии).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должна содержать подчисток, приписок, зачеркнутых слов и других исправлений.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4. Не должна иметь повреждений, наличие которых не позволяет </w:t>
            </w: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однозначно истолковать их содержание.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получении услуги представителем юридического лица: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Должна быть нотариально удостоверена (должна содержать передаваемое полномочие, наименование документа, указание на место его составления, дату составления, сведения о доверителе и доверенном лице (Ф.И.О. полностью, паспортные данные), подпись доверителя, срок на которой она выдана) или оформлена в простой письменной форме (заверена печатью (при наличии) заявителя и подписана руководителем заявителя или уполномоченным этим руководителем лицом).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Должна содержать сведения, подтверждающие наличие права представителя заявителя на подачу заявления от имени заявителя.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Должна быть действительна на срок обращения за предоставлением муниципальной услуги.</w:t>
            </w:r>
          </w:p>
          <w:p w:rsidR="00405D4C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должна содержать подчисток, приписок, зачеркнутых слов и других исправлений.</w:t>
            </w:r>
          </w:p>
          <w:p w:rsidR="00CA57E5" w:rsidRPr="00AA441C" w:rsidRDefault="00405D4C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Не должна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57E5" w:rsidRPr="00AA441C" w:rsidRDefault="00CA57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5464E5" w:rsidRPr="00057465" w:rsidTr="00A8071E">
        <w:trPr>
          <w:trHeight w:val="5175"/>
        </w:trPr>
        <w:tc>
          <w:tcPr>
            <w:tcW w:w="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Акт уполномоченного на то государственного органа или органа местного самоуправления об установлении опеки (попечительства)</w:t>
            </w:r>
          </w:p>
        </w:tc>
        <w:tc>
          <w:tcPr>
            <w:tcW w:w="20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представления заявления представители заявителя, действующие в силу полномочий, основанных на акте уполномоченного на то государственного органа или органа местного самоуправления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Должен содержать следующие сведения: фамилия, имя, отчество, дата и место рождения ребенка; фамилия, имя, отчество, дата рождения, опекуна (попечителя); дата и номер решения, подпись должностного лица, печать органа, выдавшего документ.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Должен быть действителен на срок обращения за предоставлением муниципальной услуги.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Не должен содержать подчисток, приписок, зачеркнутых слов и других исправлений.</w:t>
            </w:r>
          </w:p>
          <w:p w:rsidR="005464E5" w:rsidRPr="00AA441C" w:rsidRDefault="005464E5" w:rsidP="00AA441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4E5" w:rsidRPr="00AA441C" w:rsidRDefault="005464E5" w:rsidP="005464E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AA441C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  <w:r>
        <w:rPr>
          <w:b/>
        </w:rPr>
        <w:lastRenderedPageBreak/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3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1843"/>
        <w:gridCol w:w="2410"/>
        <w:gridCol w:w="1572"/>
        <w:gridCol w:w="2067"/>
        <w:gridCol w:w="1328"/>
        <w:gridCol w:w="1845"/>
        <w:gridCol w:w="1438"/>
        <w:gridCol w:w="1436"/>
      </w:tblGrid>
      <w:tr w:rsidR="003A4D8F" w:rsidRPr="00057465" w:rsidTr="00CD3F52">
        <w:trPr>
          <w:trHeight w:val="190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 направляющего (ей) межведомственный запрос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4B1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SID электронного сервиса/наименование вида сведений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3A4D8F" w:rsidRPr="00057465" w:rsidRDefault="003A4D8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Формы (шаблоны) межведомственного запроса и ответа на межведомственный запрос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hideMark/>
          </w:tcPr>
          <w:p w:rsidR="003A4D8F" w:rsidRDefault="003A4D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Образцы заполнения форм межведомственного запроса и ответа на межведомственный запрос </w:t>
            </w:r>
          </w:p>
        </w:tc>
      </w:tr>
      <w:tr w:rsidR="00057465" w:rsidRPr="00057465" w:rsidTr="00CD3F52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7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8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9</w:t>
            </w:r>
          </w:p>
        </w:tc>
      </w:tr>
      <w:tr w:rsidR="00382E0C" w:rsidRPr="00057465" w:rsidTr="00A8071E">
        <w:trPr>
          <w:trHeight w:val="315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057465" w:rsidRDefault="00382E0C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 w:rsidP="00802873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 w:rsidP="00F065E0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85136B" w:rsidRDefault="00A8071E" w:rsidP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E0C" w:rsidRPr="009453B4" w:rsidRDefault="00382E0C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highlight w:val="yellow"/>
                <w:lang w:eastAsia="ru-RU"/>
              </w:rPr>
            </w:pP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6. "Результат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2"/>
        <w:gridCol w:w="1697"/>
        <w:gridCol w:w="3686"/>
        <w:gridCol w:w="1701"/>
        <w:gridCol w:w="1701"/>
        <w:gridCol w:w="1701"/>
        <w:gridCol w:w="1984"/>
        <w:gridCol w:w="1276"/>
        <w:gridCol w:w="1276"/>
      </w:tblGrid>
      <w:tr w:rsidR="00057465" w:rsidRPr="00057465" w:rsidTr="00B40BA5">
        <w:trPr>
          <w:trHeight w:val="9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Документ/документы, являющиеся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Форма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57465" w:rsidRPr="00057465" w:rsidTr="00B40BA5">
        <w:trPr>
          <w:trHeight w:val="54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органе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МФЦ</w:t>
            </w:r>
          </w:p>
        </w:tc>
      </w:tr>
      <w:tr w:rsidR="00057465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9</w:t>
            </w:r>
          </w:p>
        </w:tc>
      </w:tr>
      <w:tr w:rsidR="006543E6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A8071E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8071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письмо, содержащее сведения об очередности предоставления жилого помещения на условиях социального найма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226D" w:rsidRPr="00B62DFA" w:rsidRDefault="00B63476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письмо, содержащее сведения об очередности предоставления жилого помещения на условиях социального найма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 дату, сведения об очередности предоставления жилья, </w:t>
            </w:r>
            <w:r w:rsid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Положительный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CD3F52" w:rsidP="00CD3F5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2DFA" w:rsidRPr="00FF0D05" w:rsidRDefault="00B62DFA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B62DFA" w:rsidRPr="00FF0D05" w:rsidRDefault="00B62DFA" w:rsidP="00CD3F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2. В МФЦ на бумажном носителе, полученном из </w:t>
            </w:r>
            <w:r w:rsidR="003F2267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органа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на 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 w:rsidR="00CD3F52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B62DFA" w:rsidRPr="00FF0D05" w:rsidRDefault="00CD3F52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6543E6" w:rsidRPr="00FF0D05" w:rsidRDefault="00862E19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="00B62DFA"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3E6" w:rsidRPr="00B62DFA" w:rsidRDefault="006543E6" w:rsidP="00B62DF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  <w:tr w:rsidR="00803F00" w:rsidRPr="00057465" w:rsidTr="00B40BA5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B63476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нформационное письмо об отказе в предоставлении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Default="00B63476" w:rsidP="00B62DF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Информационное письмо об отказе в предоставлении сведений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содержит:</w:t>
            </w:r>
          </w:p>
          <w:p w:rsidR="00803F00" w:rsidRPr="00B62DFA" w:rsidRDefault="0055226D" w:rsidP="00B6347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дату, </w:t>
            </w:r>
            <w:r w:rsidR="00803F0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описание оснований отказа</w:t>
            </w:r>
            <w:r w:rsidR="00B6347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62DFA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Отрицательный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BC3B19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1. В органе, предоставляющем услугу, на бумажном носителе.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2. В МФЦ на бумажном носителе, полученном из органа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либо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на 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lastRenderedPageBreak/>
              <w:t>бумажном носителе, подтверждающем содержание электронного документа, являющегося результатом муниципальной услуги, поступившего из органа 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 xml:space="preserve"> (в соответствии с соглашением)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</w:t>
            </w:r>
          </w:p>
          <w:p w:rsidR="00803F00" w:rsidRPr="00FF0D05" w:rsidRDefault="00803F00" w:rsidP="00862E1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3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Через личный кабинет на РПГУ.</w:t>
            </w:r>
          </w:p>
          <w:p w:rsidR="00803F00" w:rsidRPr="00B62DFA" w:rsidRDefault="00803F00" w:rsidP="00862E19">
            <w:pP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4</w:t>
            </w:r>
            <w:r w:rsidRPr="00FF0D05">
              <w:rPr>
                <w:rFonts w:eastAsia="Times New Roman"/>
                <w:b/>
                <w:bCs/>
                <w:color w:val="000000"/>
                <w:sz w:val="18"/>
                <w:szCs w:val="28"/>
                <w:lang w:eastAsia="ru-RU"/>
              </w:rPr>
              <w:t>. Почтовым отправлением на адрес.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F00" w:rsidRPr="00B62DFA" w:rsidRDefault="00803F00" w:rsidP="00A24FA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62DF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месяц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7. "Технологические процессы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</w:t>
      </w:r>
    </w:p>
    <w:tbl>
      <w:tblPr>
        <w:tblW w:w="14915" w:type="dxa"/>
        <w:tblInd w:w="-5" w:type="dxa"/>
        <w:tblLook w:val="04A0" w:firstRow="1" w:lastRow="0" w:firstColumn="1" w:lastColumn="0" w:noHBand="0" w:noVBand="1"/>
      </w:tblPr>
      <w:tblGrid>
        <w:gridCol w:w="752"/>
        <w:gridCol w:w="2095"/>
        <w:gridCol w:w="4952"/>
        <w:gridCol w:w="1655"/>
        <w:gridCol w:w="1685"/>
        <w:gridCol w:w="2110"/>
        <w:gridCol w:w="1666"/>
      </w:tblGrid>
      <w:tr w:rsidR="00D865C8" w:rsidRPr="00057465" w:rsidTr="00E87E30">
        <w:trPr>
          <w:trHeight w:val="1192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№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Наименование процедуры (процесса)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Особенности исполнения процедуры (процесса)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Сроки исполнения процедуры (процесса)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Исполнитель процедуры (процесса)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Ресурсы, необходимые для выполнения процедуры (процесса)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Формы документов, необходимых для выполнения процедуры (процесса)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465" w:rsidRPr="00057465" w:rsidRDefault="0005746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7</w:t>
            </w:r>
          </w:p>
        </w:tc>
      </w:tr>
      <w:tr w:rsidR="009246E0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6E0" w:rsidRPr="009246E0" w:rsidRDefault="009246E0" w:rsidP="009246E0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личном обращении в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91418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A251D7" w:rsidP="00A251D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418" w:rsidRP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 w:rsidR="0063788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="00A91418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</w:p>
          <w:p w:rsidR="00A91418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C2681" w:rsidRP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C2681" w:rsidRDefault="0022235F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="008C2681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 w:rsid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C2681" w:rsidRDefault="008C2681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BB4852" w:rsidRDefault="00BB4852" w:rsidP="008C268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BB4852" w:rsidRP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</w:t>
            </w: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требованиям отказывает в приеме с разъяснением причин.</w:t>
            </w:r>
          </w:p>
          <w:p w:rsidR="00BB4852" w:rsidRDefault="00BB4852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057465" w:rsidRPr="00057465" w:rsidRDefault="0022235F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 (представителя заявителя), документа, 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удостоверяющ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="00BB4852" w:rsidRP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полномочия представителя заявителя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установленным требованиям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8C2681" w:rsidP="0082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5F26A0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F95E6A" w:rsidP="00F95E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 w:rsidR="00A251D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="00A251D7"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Выдает заявителю (представителю заявителя) бланк заявления для заполнения и при необходимости оказывает консультационную помощь при его заполнении.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После заполнения заявления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Проверяет наличие необходимых документов.</w:t>
            </w:r>
          </w:p>
          <w:p w:rsidR="00F95E6A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C90D34" w:rsidRDefault="00F95E6A" w:rsidP="00C90D3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согласия заявителя (представителя заявителя) устранить выявленные недостатки возвращает </w:t>
            </w:r>
            <w:r w:rsidR="00C90D3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документы и прекращает прием.</w:t>
            </w:r>
          </w:p>
          <w:p w:rsidR="00057465" w:rsidRPr="00057465" w:rsidRDefault="00C90D34" w:rsidP="00BB485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замечаний (недостатки) в ходе проверки заявления и документов (при наличии) не выявлены</w:t>
            </w:r>
            <w:r w:rsidR="00BB485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</w:t>
            </w:r>
            <w:r w:rsidR="00F95E6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Pr="00057465" w:rsidRDefault="00454ED2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C50B77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C50B77" w:rsidRP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465" w:rsidRDefault="00C50B77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C50B77" w:rsidRPr="00057465" w:rsidRDefault="00C50B77" w:rsidP="00BB485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E374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06A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В случае представления заявителем (представителем заявителя) оригиналов документов, подлежащих формированию в дело в копии, специалист изготавливает их копии и заверяет копии путем проставления надписи «Копия верна», ФИО специалиста и даты заверения.</w:t>
            </w:r>
          </w:p>
          <w:p w:rsidR="0084106A" w:rsidRPr="00057465" w:rsidRDefault="0084106A" w:rsidP="00E374D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4106A" w:rsidRDefault="0084106A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4106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6A" w:rsidRPr="00057465" w:rsidRDefault="0084106A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1.1А.4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FA7F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FEF" w:rsidRPr="00057465" w:rsidRDefault="00FA7FEF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FA7FEF" w:rsidRPr="00057465" w:rsidRDefault="00FA7FEF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FEF" w:rsidRPr="00057465" w:rsidRDefault="00FA7FEF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1.1А.5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DE16C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DE16C3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DE16C3" w:rsidRPr="00057465" w:rsidRDefault="00DE16C3" w:rsidP="00DE16C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E16C3" w:rsidRDefault="00DE16C3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B664B" w:rsidRDefault="00DE16C3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E16C3" w:rsidRPr="00057465" w:rsidRDefault="00FB664B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  <w:r w:rsid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6C3" w:rsidRPr="00057465" w:rsidRDefault="00DE16C3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8B6EF7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9246E0" w:rsidRDefault="008B6EF7" w:rsidP="008B6EF7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отсутствия электронного документооборота с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A91418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8B6EF7" w:rsidRPr="008C268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C1668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DF1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вносит данные заявителя (представителя заявителя) </w:t>
            </w:r>
            <w:r w:rsidR="005F6DF1"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АИС МФЦ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C1668B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По выбору заявителя (представителя заявителя) формирует посредством АИС МФЦ и в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ыдает заявителю (представителю заявителя) бланк заявления </w:t>
            </w:r>
            <w:r w:rsidR="00C1668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заполнения и при необходимости оказывает консультационную помощь при его заполнении.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 После заполнения заявления </w:t>
            </w:r>
            <w:r w:rsidR="007C462F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Проверяет наличие необходимых документов.</w:t>
            </w:r>
          </w:p>
          <w:p w:rsidR="008B6EF7" w:rsidRDefault="005F6DF1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8B6EF7" w:rsidRPr="00057465" w:rsidRDefault="008B6EF7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5F6DF1" w:rsidRDefault="005F6DF1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1</w:t>
            </w:r>
          </w:p>
          <w:p w:rsidR="008B6EF7" w:rsidRPr="00057465" w:rsidRDefault="008B6EF7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Изготовление копий документов, представленных заявителем (представителем заявителя) или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таких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 их оригиналами (при наличии)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В случае представления заявителем (представителем заявителя) оригиналов документов, подлежащих формированию в дело в копии, специалист </w:t>
            </w:r>
            <w:r w:rsidR="00A8284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изготавливает их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копии и заверяет копии путем проставления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надписи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«Копия верна», ФИО специалиста и даты заверения.</w:t>
            </w:r>
          </w:p>
          <w:p w:rsidR="008B6EF7" w:rsidRPr="00057465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 случае представления заявителем (представителем заявителя) копий документов, не заверенных нотариально, специалист проверяет соответствие копий оригиналам и заверяет копии путем проставления надписи «Копия верна», ФИО специалиста и даты заверения.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Штамп для заверения</w:t>
            </w:r>
          </w:p>
          <w:p w:rsidR="00FB664B" w:rsidRPr="00057465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DF1" w:rsidRPr="00057465" w:rsidRDefault="005F6DF1" w:rsidP="005F6DF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5F6DF1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5F6DF1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</w:t>
            </w:r>
            <w:r w:rsid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D0213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(комплексного запроса)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 w:rsidR="0020153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8B6EF7" w:rsidRDefault="008B6EF7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вместо расписки выдается второй экземпляр комплексного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</w:t>
            </w:r>
            <w:r w:rsidR="008B6EF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C1668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8B6EF7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8B6EF7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EF7" w:rsidRPr="00057465" w:rsidRDefault="008B6EF7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20153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и заверяет копию комплексного запроса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0153E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FB664B" w:rsidRDefault="00FB664B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20153E" w:rsidRPr="00057465" w:rsidRDefault="0020153E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153E" w:rsidRPr="00057465" w:rsidRDefault="0053381D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1.1Б.7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307A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подготовку 2 экземпляров реестра направляемых документов.</w:t>
            </w:r>
          </w:p>
          <w:p w:rsidR="001307A6" w:rsidRDefault="001307A6" w:rsidP="001307A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Специалист осуществляет доставку документов в ОМСУ.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FB66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АИС МФЦ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4B1148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МФЦ (в случае электронного документооборота с ОМСУ)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наличи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 заявителя (представителя заявителя)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A91418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проверяет наличие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отсутствия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наличие у заявителя (представителя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документа, удостоверяющего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либо отказа предъявить такой документ,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При наличии у заявителя (представителя заявителя) документа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удостоверя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ющ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личность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 специалист устанавливает факт принадлежности документа предъявителю путем сверки внешности обратившегося лица с фотографией в документе.</w:t>
            </w:r>
          </w:p>
          <w:p w:rsidR="001307A6" w:rsidRPr="008C2681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документ, удостоверяющий личность, не принадлежит предъявителю,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 письменное обращение (жалобу) и завершает прием.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Специалист проверяет документ, удостоверяющий личность заявителя (представителя заявителя) на соответствие установленным требованиям.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 установления факта несоответствия документа, удостоверяющего личность, установленным требованиям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отказывает в приеме с разъяснением причин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предлагает написать письменное обращение (жалобу).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При обращении представителя заявителя специалист проверяет документ, удостоверяющий полномочия представителя заявителя.</w:t>
            </w:r>
          </w:p>
          <w:p w:rsidR="00FB664B" w:rsidRP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установления факта несоответствия документа, удостоверяющего личность, установленным требованиям отказывает в приеме с разъяснением причин.</w:t>
            </w:r>
          </w:p>
          <w:p w:rsidR="00FB664B" w:rsidRDefault="00FB664B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FB66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случае, если заявитель (представитель заявителя) настаивает на приеме документов, предлагает написать письменное обращение (жалобу).</w:t>
            </w:r>
          </w:p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отсутствии фактов несоответствия документа, удостоверяющего личность, установленным требованиям специалист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Оформление и 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представленного заявления и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 Специалист вносит данные заявителя (представителя заявителя)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5F6DF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2. В случае обращения заявителя (представителя заявителя) за двумя и более услугами, получение которых возможно в рамках комплексного запроса, специалист информирует о возможности оформления комплексного запроса. 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3.  По выбору заявителя (представителя заявителя) формирует посредством АИС МФЦ и выдает заявителю (представителю заявителя) бланк заявления (комплексного запроса) для заполнения и при необходимости оказывает консультационную помощь при его заполнении.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4. После заполнения заявления (комплексного запроса) заявителем (представителем заявителя) либо в случае обращения заявителя (представителя заявителя) с заявлением, оформленным самостоятельно, специалист проверяет его на соответствие установленным требованиям, а также на соответствие внесенных в него данных представленным документам.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5. Проверяет наличие необходимых документов.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6. При выявлении несоответствий в заявлении либо отсутствия необходимых документов предлагает заявителю (представителю заявителя) устранить выявленные недостатки с разъяснением причин.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 случае согласия заявителя (представителя заявителя) устранить выявленные недостатки возвращает документы и прекращает прием.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В случае, если замечаний (недостатки) в ходе проверки заявления и документов (при наличии) не выявлены либо 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заявител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(представител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ь</w:t>
            </w:r>
            <w:r w:rsidRPr="008C268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настаивает на приеме документов, специалист переходит к следующему действию.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25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Документационное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53381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1</w:t>
            </w:r>
          </w:p>
          <w:p w:rsidR="001307A6" w:rsidRPr="00057465" w:rsidRDefault="001307A6" w:rsidP="004C7F4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 2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Изготовление электронных образов заявления (комплексного запроса) и документов, представленных заявителем (представителем заявителя)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осуществляет изготовление электронных образов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(комплексного запроса) 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оригиналов (нотариально заверенных копий)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документов, представленных заявителем (представителем заявителя)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и их внесение в АИС МФЦ.</w:t>
            </w:r>
          </w:p>
          <w:p w:rsidR="001307A6" w:rsidRPr="00057465" w:rsidRDefault="001307A6" w:rsidP="00FB66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Возвращает оригиналы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</w:t>
            </w:r>
            <w:r w:rsid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(комплексного запроса) </w:t>
            </w:r>
            <w:r w:rsidRPr="000E12C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(представителю заявителя)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Сканер (МФУ)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Регистрация запроса в АИС МФЦ осуществляется путем присвоения ему номера и даты в автоматическом режиме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минута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1.1В.5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посредством АИС МФЦ: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с подписью заявителя приобщает к заявлению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выдает заявителю (представителю заявителя)</w:t>
            </w:r>
          </w:p>
          <w:p w:rsidR="00D02135" w:rsidRPr="00057465" w:rsidRDefault="00D02135" w:rsidP="00D02135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заявителя (представителя заявителя) с комплексным запросом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не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выдается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второй экземпляр комплексного запроса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хранится в МФЦ в течение установленного срока</w:t>
            </w:r>
            <w:r w:rsidRPr="00D0213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1.1В.6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Формирование заявления (при обращении заявителя (представителя заявителя) с комплексным запросом 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На основании сведений, указанных заявителем (представителем заявителя) в комплексном запросе, формирует и подписывает заявление на муниципальную услугу, изготавливает электронный образ заявления и вносит его в АИС МФЦ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Шариковая ручка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1.1В.7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электронных образов документов в ОМСУ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E12C4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осуществляет направление электронных образов документов в ОМСУ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454ED2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923DC9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обращении в ОМСУ в электронном формате)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23D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116C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ровер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ка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соответстви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я электронных заявления и документов установленным </w:t>
            </w:r>
            <w:r w:rsidRPr="006116C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E4F53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97E54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7209E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E4F53" w:rsidP="0001226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Регистрация запроса осуществляется путем присвоения ему номера и даты в автоматическом режиме при его направлении через РПГУ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1.1Г.3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сообщения о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получении документов с указанием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регистрационного номера заявления, даты получения заявле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ния и документов, а также переч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5410C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1. Специалист подготавливает и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заявителю (представителю заявителя) сообщение о получении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заявления и документов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 указанием входящего 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регистрационного номера заявления, даты получения заявления и документов, а также перечн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  <w:r w:rsidRPr="005410C7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наименований файлов, представленных в форме электронных документов, с указанием их объема, по указанному в заявлении адресу электронной почты или в личный кабинет заявителя (представителя заявителя) 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5410C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комитета по управлению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454ED2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Компьютер,</w:t>
            </w:r>
          </w:p>
          <w:p w:rsidR="001307A6" w:rsidRPr="00057465" w:rsidRDefault="00454ED2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-</w:t>
            </w:r>
          </w:p>
        </w:tc>
      </w:tr>
      <w:tr w:rsidR="001307A6" w:rsidRPr="00057465" w:rsidTr="00851A1B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9246E0" w:rsidRDefault="001307A6" w:rsidP="006B718A">
            <w:pPr>
              <w:pStyle w:val="a5"/>
              <w:spacing w:after="0" w:line="240" w:lineRule="auto"/>
              <w:ind w:left="360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 П</w:t>
            </w:r>
            <w:r w:rsidRPr="009246E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рием заявления о предоставлении муниципальной услуги и прилагаемых к нему документов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(при поступлении заявления и документов в ОМСУ почтовым отправлением)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9000E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Проверка соответствия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поступивших заявления и</w:t>
            </w:r>
            <w:r w:rsidRPr="009000E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документов установленным  требованиям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E4F53" w:rsidP="007209EF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F07D7">
              <w:rPr>
                <w:rFonts w:eastAsia="Times New Roman"/>
                <w:b/>
                <w:bCs/>
                <w:sz w:val="18"/>
                <w:szCs w:val="24"/>
                <w:lang w:eastAsia="ru-RU"/>
              </w:rPr>
              <w:t>Специалист проверяет соответствие заявления и документов (при наличии) установленным требованиям и переходит к следующему действию.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егистр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ация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запрос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присваивает регистрационный номер, указывает дату регистрации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 минуты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525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1.1Д.3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заявителю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его представителю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расписк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</w:t>
            </w:r>
            <w:r w:rsidRPr="00A9141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получении документов с указанием их перечня и даты получения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формирует 2 экземпляра </w:t>
            </w:r>
            <w:r w:rsidRPr="00DE16C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расписки в получении документов с указанием их перечня и даты получения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1307A6" w:rsidRDefault="001307A6" w:rsidP="00851A1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один экземпляр приобщает к заявлению;</w:t>
            </w:r>
          </w:p>
          <w:p w:rsidR="001307A6" w:rsidRPr="00057465" w:rsidRDefault="001307A6" w:rsidP="00454ED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второй экземпляр направляет заявителю на адрес, указанный в заявлении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454ED2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Pr="00057465" w:rsidRDefault="001307A6" w:rsidP="00454ED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851A1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A69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454ED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90572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Рассмотрение заявления о предоставлении муниципальной услуги и прилагаемых к нему документов, подготовка результата предоставления муниципальной услуги</w:t>
            </w:r>
          </w:p>
        </w:tc>
      </w:tr>
      <w:tr w:rsidR="00D865C8" w:rsidRPr="00057465" w:rsidTr="00A82849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одгот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 проект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849" w:rsidRDefault="001307A6" w:rsidP="00CF0C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подгота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ливает</w:t>
            </w:r>
            <w:r w:rsidR="00CF0C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проект</w:t>
            </w:r>
            <w:r w:rsidR="00A8284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:</w:t>
            </w:r>
          </w:p>
          <w:p w:rsidR="00A82849" w:rsidRDefault="00A82849" w:rsidP="00CF0C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CF0C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письма, содержащего сведения об очередности предоставления жилого помещения на условиях социального найма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1307A6" w:rsidRPr="00057465" w:rsidRDefault="00A82849" w:rsidP="00CF0CC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- </w:t>
            </w:r>
            <w:r w:rsidRPr="00A8284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об отказе в предоставлении сведений с указанием причин</w:t>
            </w:r>
            <w:r w:rsidR="00CF0CC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07A6" w:rsidRPr="00057465" w:rsidRDefault="00ED2349" w:rsidP="00ED23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рабочи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й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д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825E7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комитета по управлению муниципальным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Приложение 3</w:t>
            </w:r>
          </w:p>
          <w:p w:rsidR="001307A6" w:rsidRDefault="001307A6" w:rsidP="001D1A0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Приложение 4</w:t>
            </w:r>
          </w:p>
          <w:p w:rsidR="001307A6" w:rsidRPr="00057465" w:rsidRDefault="001307A6" w:rsidP="00894B4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865C8" w:rsidRPr="00057465" w:rsidTr="00E87E30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2422D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E87E3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ятие</w:t>
            </w:r>
            <w:r w:rsidRPr="00E87E3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решени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я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2F504B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Должностное лицо 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проверяет данные, указанные в проекте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  <w:p w:rsidR="001307A6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ри отсутствии замечаний принимает решение путем подписания проекта </w:t>
            </w:r>
          </w:p>
          <w:p w:rsidR="001307A6" w:rsidRPr="00057465" w:rsidRDefault="001307A6" w:rsidP="002F504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Pr="002F504B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ри наличии замечаний к проекту возвращает его специалисту для повторного осуществления действий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связанных с подготовкой проекта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5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Должностное лицо ОМСУ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2422D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.А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(при личном обращении в ОМСУ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либо поступлении документов почтовым отправлением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1C1B2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 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уведомляет заявителя (представителя заявителя) по телефону о возможности получения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F60126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1307A6" w:rsidRPr="00057465" w:rsidRDefault="00F6012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  <w:r w:rsidR="001307A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D9714B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1C1B21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.А.</w:t>
            </w:r>
            <w:r w:rsidR="001C1B21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D9714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1307A6" w:rsidP="006C6E6E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при личном обращении заявителя (представителя заявителя) в ОМСУ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1307A6" w:rsidRPr="00057465" w:rsidRDefault="001307A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1307A6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1307A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.Б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полученном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ОМСУ, в случае отсутствия электронного документооборота с ОМСУ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8521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Подготовка реестра передачи документов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21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осуществляет подготовку 2 экземпляров 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еестра направляемых документов.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085216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085216" w:rsidRPr="00057465" w:rsidRDefault="00085216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21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D865C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7A6" w:rsidRPr="00057465" w:rsidRDefault="00085216" w:rsidP="0008521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сверку документов с реестром,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доставку документов в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МФЦ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7A6" w:rsidRPr="00057465" w:rsidRDefault="00085216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 Специалист вносит сведения о поступлении решения в АИС МФЦ.</w:t>
            </w:r>
          </w:p>
          <w:p w:rsidR="00D02135" w:rsidRPr="00057465" w:rsidRDefault="00D02135" w:rsidP="00F60126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Уведомляет заявителя (представителя заявителя) о готовности решения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.Б.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F6012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D02135" w:rsidRPr="00057465" w:rsidRDefault="00D02135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6C6E6E"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D02135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.В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194C8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МФЦ на бумажном носителе, 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подтверждающем содержание электронного документа, поступившего из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ОМСУ</w:t>
            </w:r>
            <w:r w:rsidRPr="00BB70B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электронном формате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, в случае наличия электронного документооборота с ОМСУ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Pr="00057465" w:rsidRDefault="00D02135" w:rsidP="00012A6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электронного документа в МФЦ посредством СМЭВ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Получение документов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13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проверку электронного документа, поступившего из ОМСУ, установленным требованиям.</w:t>
            </w:r>
          </w:p>
          <w:p w:rsidR="00D02135" w:rsidRPr="00057465" w:rsidRDefault="00D02135" w:rsidP="00A1259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 На основании сведений, содержащихся в электронном документе,</w:t>
            </w:r>
            <w:r w:rsidRPr="0008521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осуществляет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подготовку и заверение документа на </w:t>
            </w:r>
            <w:r w:rsidRPr="00A1259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бумажном носителе, подтверждающем содержание электронного документа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Принтер (МФУ)</w:t>
            </w:r>
          </w:p>
          <w:p w:rsidR="00D02135" w:rsidRDefault="00D02135" w:rsidP="00A1259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D02135" w:rsidRDefault="00D02135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6C6E6E" w:rsidRPr="00057465" w:rsidRDefault="006C6E6E" w:rsidP="006C6E6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Интернет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135" w:rsidRPr="00057465" w:rsidRDefault="00D02135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Уведомление заявителя (представителя заявителя) о готовности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Специалист вносит сведения о поступлении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АИС МФЦ.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Уведомляет заявителя (представителя заявителя) о готовности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способом, указанным заявителем (представителем заявителя) при подаче запроса.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152C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 рабочий день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Телефон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  <w:tr w:rsidR="00D865C8" w:rsidRPr="00057465" w:rsidTr="00690C28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BC3B1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.В.</w:t>
            </w:r>
            <w:r w:rsidR="00BC3B19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4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ыдача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при личном обращении заявителя (представителя заявителя) в МФЦ осуществляет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выдач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у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  <w:p w:rsidR="002D46AC" w:rsidRPr="00057465" w:rsidRDefault="002D46AC" w:rsidP="00690C2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2. Сведения о получении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вносятся в АИС МФЦ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4868E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Специалист МФЦ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Компьютер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АИС МФЦ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</w:tc>
      </w:tr>
      <w:tr w:rsidR="002D46AC" w:rsidRPr="00057465" w:rsidTr="00690C28">
        <w:trPr>
          <w:trHeight w:val="315"/>
        </w:trPr>
        <w:tc>
          <w:tcPr>
            <w:tcW w:w="14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A8284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.Г </w:t>
            </w: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 результата предоставления муниципальной услуги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(</w:t>
            </w:r>
            <w:r w:rsidRPr="001A759A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при обращении в ОМСУ в электронном формате</w:t>
            </w:r>
            <w:r w:rsidRPr="007978A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)</w:t>
            </w:r>
          </w:p>
        </w:tc>
      </w:tr>
      <w:tr w:rsidR="00D865C8" w:rsidRPr="00057465" w:rsidTr="00085216">
        <w:trPr>
          <w:trHeight w:val="3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7733A8">
            <w:pPr>
              <w:jc w:val="center"/>
            </w:pP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lastRenderedPageBreak/>
              <w:t>1.</w:t>
            </w:r>
            <w:r w:rsid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Г</w:t>
            </w:r>
            <w:r w:rsidRPr="00AD29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7733A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C7E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Направление (выдача)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</w:p>
        </w:tc>
        <w:tc>
          <w:tcPr>
            <w:tcW w:w="4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6AC" w:rsidRPr="00057465" w:rsidRDefault="002D46AC" w:rsidP="007733A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направляет через личный кабинет заявителя уведомление о принятии решения с приложением электронной копии </w:t>
            </w:r>
            <w:r w:rsidR="00D865C8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информационного письма</w:t>
            </w:r>
            <w:r w:rsidRPr="001D1A06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10 минут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6C6E6E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6C6E6E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Специалист </w:t>
            </w:r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комитета по управлению муниципальным имуществом и экономике муниципального образования городской округ «</w:t>
            </w:r>
            <w:proofErr w:type="spellStart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Охинский</w:t>
            </w:r>
            <w:proofErr w:type="spellEnd"/>
            <w:r w:rsidR="00825E73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»</w:t>
            </w:r>
          </w:p>
        </w:tc>
        <w:tc>
          <w:tcPr>
            <w:tcW w:w="2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Технологическое обеспечение:</w:t>
            </w:r>
          </w:p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AC" w:rsidRPr="00057465" w:rsidRDefault="002D46AC" w:rsidP="00690C2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</w:p>
        </w:tc>
      </w:tr>
    </w:tbl>
    <w:p w:rsidR="00057465" w:rsidRDefault="00057465">
      <w:pPr>
        <w:rPr>
          <w:b/>
        </w:rPr>
      </w:pPr>
    </w:p>
    <w:p w:rsidR="00057465" w:rsidRDefault="00057465">
      <w:pPr>
        <w:rPr>
          <w:b/>
        </w:rPr>
      </w:pPr>
      <w:r>
        <w:rPr>
          <w:b/>
        </w:rPr>
        <w:br w:type="page"/>
      </w:r>
    </w:p>
    <w:p w:rsidR="00057465" w:rsidRDefault="00057465">
      <w:pPr>
        <w:rPr>
          <w:b/>
        </w:rPr>
      </w:pPr>
      <w:r w:rsidRPr="00057465">
        <w:rPr>
          <w:b/>
        </w:rPr>
        <w:lastRenderedPageBreak/>
        <w:t>Раздел 8. "Особенности предоставления "</w:t>
      </w:r>
      <w:proofErr w:type="spellStart"/>
      <w:r w:rsidRPr="00057465">
        <w:rPr>
          <w:b/>
        </w:rPr>
        <w:t>подуслуги</w:t>
      </w:r>
      <w:proofErr w:type="spellEnd"/>
      <w:r w:rsidRPr="00057465">
        <w:rPr>
          <w:b/>
        </w:rPr>
        <w:t>" в электронной форме"</w:t>
      </w:r>
    </w:p>
    <w:tbl>
      <w:tblPr>
        <w:tblW w:w="15247" w:type="dxa"/>
        <w:tblInd w:w="-5" w:type="dxa"/>
        <w:tblLook w:val="04A0" w:firstRow="1" w:lastRow="0" w:firstColumn="1" w:lastColumn="0" w:noHBand="0" w:noVBand="1"/>
      </w:tblPr>
      <w:tblGrid>
        <w:gridCol w:w="1866"/>
        <w:gridCol w:w="1739"/>
        <w:gridCol w:w="2367"/>
        <w:gridCol w:w="2788"/>
        <w:gridCol w:w="2155"/>
        <w:gridCol w:w="2060"/>
        <w:gridCol w:w="2272"/>
      </w:tblGrid>
      <w:tr w:rsidR="00D916D0" w:rsidRPr="00057465" w:rsidTr="00BB5F75">
        <w:trPr>
          <w:trHeight w:val="2043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записи на прием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в орган, МФЦ 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для подачи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CC99" w:fill="C3D69B"/>
            <w:vAlign w:val="center"/>
          </w:tcPr>
          <w:p w:rsidR="00BB5F75" w:rsidRPr="00057465" w:rsidRDefault="00BB5F75" w:rsidP="00BB5F7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</w:t>
            </w:r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пособ формирования запроса о предоставлении "</w:t>
            </w:r>
            <w:proofErr w:type="spellStart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получения сведений о ходе выполнения запроса о предоставлении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CC99" w:fill="C3D69B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Способ подачи жалобы на нарушение порядка предоставления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 и досудебного обжалования (внесудебного) обжалования решений и действий (бездействия) органа в процессе получения "</w:t>
            </w:r>
            <w:proofErr w:type="spellStart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подуслуги</w:t>
            </w:r>
            <w:proofErr w:type="spellEnd"/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"</w:t>
            </w:r>
          </w:p>
        </w:tc>
      </w:tr>
      <w:tr w:rsidR="00D916D0" w:rsidRPr="00057465" w:rsidTr="00C50E60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C50E6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057465"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5F75" w:rsidRPr="00057465" w:rsidRDefault="00BB5F75" w:rsidP="0005746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</w:p>
        </w:tc>
      </w:tr>
      <w:tr w:rsidR="00D916D0" w:rsidRPr="00057465" w:rsidTr="00E1679E">
        <w:trPr>
          <w:trHeight w:val="315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фициальный сайт органа</w:t>
            </w:r>
          </w:p>
          <w:p w:rsidR="00BB5F75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ЕПГУ</w:t>
            </w:r>
          </w:p>
          <w:p w:rsidR="00BB5F75" w:rsidRPr="00057465" w:rsidRDefault="00BB5F75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6D0" w:rsidRPr="00D865C8" w:rsidRDefault="00BB5F75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1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 w:rsidRPr="00D865C8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орган:</w:t>
            </w:r>
          </w:p>
          <w:p w:rsidR="00E30D22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 РПГУ.</w:t>
            </w:r>
          </w:p>
          <w:p w:rsidR="00E1679E" w:rsidRDefault="00E1679E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</w:p>
          <w:p w:rsidR="00D916D0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2.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З</w:t>
            </w:r>
            <w:r w:rsidR="00D916D0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апись на прием в МФЦ:</w:t>
            </w:r>
          </w:p>
          <w:p w:rsidR="00BB5F7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-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официальный сайт МФЦ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;</w:t>
            </w:r>
          </w:p>
          <w:p w:rsidR="00BB5F75" w:rsidRPr="00057465" w:rsidRDefault="00D916D0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2"/>
                <w:lang w:eastAsia="ru-RU"/>
              </w:rPr>
            </w:pPr>
            <w:r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-</w:t>
            </w:r>
            <w:r w:rsidR="00BB5F75" w:rsidRPr="00E30D22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РПГУ.</w:t>
            </w:r>
          </w:p>
        </w:tc>
        <w:tc>
          <w:tcPr>
            <w:tcW w:w="2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5F75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Ч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ерез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экранную 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форм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у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на </w:t>
            </w:r>
            <w:r w:rsidR="00BB5F75" w:rsidRPr="00894B4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РПГУ</w:t>
            </w:r>
            <w:r w:rsidR="00BB5F75"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1679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 w:rsidRP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 требуется предоставление заявителем документов на бумажном носителе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BB5F75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Н</w:t>
            </w:r>
            <w:r w:rsidR="00BB5F75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F75" w:rsidRPr="0055226D" w:rsidRDefault="00E30D22" w:rsidP="0055226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Л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ичный кабинет заявителя на РПГУ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D22" w:rsidRPr="0055226D" w:rsidRDefault="00E30D22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1. 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ЕПГУ</w:t>
            </w:r>
          </w:p>
          <w:p w:rsidR="00E30D22" w:rsidRPr="0055226D" w:rsidRDefault="00825E7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2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РПГУ</w:t>
            </w:r>
          </w:p>
          <w:p w:rsidR="00BB5F75" w:rsidRPr="0055226D" w:rsidRDefault="00825E73" w:rsidP="00E30D2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3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.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r w:rsidR="00E30D22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П</w:t>
            </w:r>
            <w:r w:rsidR="00903B24" w:rsidRPr="0055226D">
              <w:rPr>
                <w:rFonts w:eastAsia="Times New Roman"/>
                <w:b/>
                <w:bCs/>
                <w:color w:val="000000"/>
                <w:sz w:val="18"/>
                <w:szCs w:val="24"/>
                <w:lang w:eastAsia="ru-RU"/>
              </w:rPr>
              <w:t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</w:t>
            </w:r>
          </w:p>
        </w:tc>
      </w:tr>
    </w:tbl>
    <w:p w:rsidR="003F1208" w:rsidRDefault="003F1208">
      <w:pPr>
        <w:rPr>
          <w:b/>
        </w:rPr>
      </w:pPr>
    </w:p>
    <w:p w:rsidR="00FE3E6F" w:rsidRDefault="00FE3E6F">
      <w:pPr>
        <w:rPr>
          <w:b/>
        </w:rPr>
      </w:pPr>
    </w:p>
    <w:p w:rsidR="00FE3E6F" w:rsidRDefault="00FE3E6F">
      <w:pPr>
        <w:rPr>
          <w:b/>
        </w:rPr>
      </w:pPr>
      <w:r>
        <w:rPr>
          <w:b/>
        </w:rPr>
        <w:br w:type="page"/>
      </w:r>
    </w:p>
    <w:p w:rsidR="00FE3E6F" w:rsidRDefault="00FE3E6F">
      <w:pPr>
        <w:rPr>
          <w:b/>
        </w:rPr>
        <w:sectPr w:rsidR="00FE3E6F" w:rsidSect="00E4305C">
          <w:pgSz w:w="16838" w:h="11906" w:orient="landscape"/>
          <w:pgMar w:top="1134" w:right="678" w:bottom="850" w:left="1134" w:header="708" w:footer="708" w:gutter="0"/>
          <w:cols w:space="708"/>
          <w:docGrid w:linePitch="381"/>
        </w:sectPr>
      </w:pPr>
    </w:p>
    <w:p w:rsidR="00057465" w:rsidRDefault="00690C28" w:rsidP="00690C28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723258" w:rsidRPr="007D1F0D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В _________________________________________</w:t>
      </w:r>
    </w:p>
    <w:p w:rsidR="00723258" w:rsidRPr="007D1F0D" w:rsidRDefault="00723258" w:rsidP="00723258">
      <w:pPr>
        <w:ind w:left="4536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(наименование ОМСУ) 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от </w:t>
      </w:r>
    </w:p>
    <w:p w:rsidR="00723258" w:rsidRPr="007D1F0D" w:rsidRDefault="00723258" w:rsidP="00723258">
      <w:pPr>
        <w:pBdr>
          <w:top w:val="single" w:sz="4" w:space="1" w:color="auto"/>
        </w:pBdr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7D1F0D">
        <w:rPr>
          <w:rFonts w:asciiTheme="minorHAnsi" w:hAnsiTheme="minorHAnsi"/>
          <w:sz w:val="22"/>
          <w:szCs w:val="22"/>
        </w:rPr>
        <w:t>Ф.И.О.</w:t>
      </w:r>
      <w:r>
        <w:rPr>
          <w:rFonts w:asciiTheme="minorHAnsi" w:hAnsiTheme="minorHAnsi"/>
          <w:sz w:val="22"/>
          <w:szCs w:val="22"/>
        </w:rPr>
        <w:t xml:space="preserve"> заявителя)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проживающего </w:t>
      </w:r>
    </w:p>
    <w:p w:rsidR="00723258" w:rsidRPr="00137AF6" w:rsidRDefault="00723258" w:rsidP="00723258">
      <w:pPr>
        <w:pBdr>
          <w:top w:val="single" w:sz="4" w:space="1" w:color="auto"/>
        </w:pBdr>
        <w:ind w:left="6096"/>
        <w:rPr>
          <w:rFonts w:asciiTheme="minorHAnsi" w:hAnsiTheme="minorHAnsi"/>
          <w:sz w:val="2"/>
          <w:szCs w:val="16"/>
        </w:rPr>
      </w:pPr>
      <w:r w:rsidRPr="00137AF6">
        <w:rPr>
          <w:rFonts w:asciiTheme="minorHAnsi" w:hAnsiTheme="minorHAnsi"/>
          <w:sz w:val="2"/>
          <w:szCs w:val="16"/>
        </w:rPr>
        <w:t xml:space="preserve"> </w:t>
      </w:r>
    </w:p>
    <w:p w:rsidR="00723258" w:rsidRDefault="00723258" w:rsidP="00723258">
      <w:pPr>
        <w:pBdr>
          <w:bottom w:val="single" w:sz="6" w:space="1" w:color="auto"/>
        </w:pBdr>
        <w:ind w:left="4536"/>
        <w:rPr>
          <w:rFonts w:asciiTheme="minorHAnsi" w:hAnsiTheme="minorHAnsi"/>
          <w:sz w:val="22"/>
          <w:szCs w:val="22"/>
        </w:rPr>
      </w:pP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тел.</w:t>
      </w:r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________________________________________</w:t>
      </w:r>
    </w:p>
    <w:p w:rsidR="00723258" w:rsidRDefault="00723258" w:rsidP="00723258">
      <w:pPr>
        <w:ind w:left="4536"/>
        <w:rPr>
          <w:rFonts w:asciiTheme="minorHAnsi" w:hAnsiTheme="minorHAnsi"/>
          <w:sz w:val="22"/>
          <w:szCs w:val="22"/>
        </w:rPr>
      </w:pPr>
    </w:p>
    <w:p w:rsidR="00723258" w:rsidRPr="00137AF6" w:rsidRDefault="00723258" w:rsidP="00723258">
      <w:pPr>
        <w:ind w:left="4536"/>
        <w:rPr>
          <w:rFonts w:asciiTheme="minorHAnsi" w:hAnsiTheme="minorHAnsi"/>
          <w:sz w:val="2"/>
          <w:szCs w:val="16"/>
        </w:rPr>
      </w:pPr>
      <w:proofErr w:type="spellStart"/>
      <w:r>
        <w:rPr>
          <w:rFonts w:asciiTheme="minorHAnsi" w:hAnsiTheme="minorHAnsi"/>
          <w:sz w:val="22"/>
          <w:szCs w:val="22"/>
        </w:rPr>
        <w:t>эл.почта</w:t>
      </w:r>
      <w:proofErr w:type="spellEnd"/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____________________________________</w:t>
      </w:r>
      <w:r w:rsidRPr="00137AF6">
        <w:rPr>
          <w:rFonts w:asciiTheme="minorHAnsi" w:hAnsiTheme="minorHAnsi"/>
          <w:sz w:val="2"/>
          <w:szCs w:val="16"/>
        </w:rPr>
        <w:t xml:space="preserve"> </w:t>
      </w:r>
    </w:p>
    <w:p w:rsidR="00723258" w:rsidRDefault="00723258" w:rsidP="00723258">
      <w:pPr>
        <w:jc w:val="center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ЗАЯВЛЕНИЕ</w:t>
      </w:r>
    </w:p>
    <w:p w:rsidR="00723258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о предоставлении информации</w:t>
      </w:r>
    </w:p>
    <w:p w:rsidR="00723258" w:rsidRPr="007D1F0D" w:rsidRDefault="00723258" w:rsidP="00723258">
      <w:pPr>
        <w:widowControl w:val="0"/>
        <w:autoSpaceDE w:val="0"/>
        <w:autoSpaceDN w:val="0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 </w:t>
      </w:r>
      <w:r w:rsidRPr="000C35D1">
        <w:rPr>
          <w:rFonts w:asciiTheme="minorHAnsi" w:hAnsiTheme="minorHAnsi"/>
          <w:sz w:val="22"/>
          <w:szCs w:val="22"/>
        </w:rPr>
        <w:t>очередности предоставления жилых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</w:p>
    <w:p w:rsidR="00723258" w:rsidRPr="007D1F0D" w:rsidRDefault="00723258" w:rsidP="007232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Прошу предоставить информацию о номере очереди в списках граждан,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нуждающихся в жилых помещениях</w:t>
      </w:r>
      <w:r>
        <w:rPr>
          <w:rFonts w:asciiTheme="minorHAnsi" w:hAnsiTheme="minorHAnsi"/>
          <w:sz w:val="22"/>
          <w:szCs w:val="22"/>
        </w:rPr>
        <w:t>.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:rsidR="00723258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Даю согласие на обработку своих персональных данных.</w:t>
      </w: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283"/>
        <w:gridCol w:w="9179"/>
      </w:tblGrid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 xml:space="preserve">при личном обращении; 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МФЦ;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личный кабинет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РПГУ</w:t>
            </w:r>
            <w:r w:rsidRPr="00FE68A4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почтовым отправлением </w:t>
            </w:r>
          </w:p>
        </w:tc>
      </w:tr>
    </w:tbl>
    <w:p w:rsidR="00723258" w:rsidRPr="001D64B7" w:rsidRDefault="00723258" w:rsidP="00723258">
      <w:pPr>
        <w:autoSpaceDE w:val="0"/>
        <w:autoSpaceDN w:val="0"/>
        <w:adjustRightInd w:val="0"/>
        <w:jc w:val="both"/>
        <w:outlineLvl w:val="0"/>
        <w:rPr>
          <w:rFonts w:cs="Courier New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Pr="008A7236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_______________                                                         _____________________/___________________/</w:t>
      </w:r>
    </w:p>
    <w:p w:rsidR="00723258" w:rsidRPr="006A7767" w:rsidRDefault="00723258" w:rsidP="00723258">
      <w:pPr>
        <w:autoSpaceDE w:val="0"/>
        <w:autoSpaceDN w:val="0"/>
        <w:adjustRightInd w:val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(дата)</w:t>
      </w:r>
      <w:r w:rsidRPr="006A7767"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6A7767">
        <w:rPr>
          <w:rFonts w:asciiTheme="minorHAnsi" w:hAnsiTheme="minorHAnsi"/>
          <w:sz w:val="18"/>
          <w:szCs w:val="18"/>
        </w:rPr>
        <w:t xml:space="preserve">               (подпись)</w:t>
      </w:r>
      <w:r>
        <w:rPr>
          <w:rFonts w:asciiTheme="minorHAnsi" w:hAnsiTheme="minorHAnsi"/>
          <w:sz w:val="18"/>
          <w:szCs w:val="18"/>
        </w:rPr>
        <w:t xml:space="preserve">                             расшифровка подписи</w:t>
      </w:r>
    </w:p>
    <w:p w:rsidR="00723258" w:rsidRPr="007D1F0D" w:rsidRDefault="00723258" w:rsidP="00723258">
      <w:pPr>
        <w:rPr>
          <w:rFonts w:asciiTheme="minorHAnsi" w:hAnsiTheme="minorHAnsi"/>
          <w:sz w:val="22"/>
          <w:szCs w:val="22"/>
        </w:rPr>
      </w:pPr>
    </w:p>
    <w:p w:rsidR="00FD5D9E" w:rsidRDefault="00FD5D9E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FD5D9E" w:rsidRDefault="00FD5D9E" w:rsidP="00FD5D9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825E73" w:rsidRPr="00116720" w:rsidRDefault="00825E73" w:rsidP="00825E73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В </w:t>
      </w:r>
      <w:r>
        <w:rPr>
          <w:rFonts w:asciiTheme="minorHAnsi" w:hAnsiTheme="minorHAnsi"/>
          <w:sz w:val="22"/>
          <w:szCs w:val="22"/>
          <w:u w:val="single"/>
        </w:rPr>
        <w:t>Комитет по управлению муниципальным имуществом и экономике муниципального образования городской округ «</w:t>
      </w:r>
      <w:proofErr w:type="spellStart"/>
      <w:proofErr w:type="gramStart"/>
      <w:r>
        <w:rPr>
          <w:rFonts w:asciiTheme="minorHAnsi" w:hAnsiTheme="minorHAnsi"/>
          <w:sz w:val="22"/>
          <w:szCs w:val="22"/>
          <w:u w:val="single"/>
        </w:rPr>
        <w:t>Охинский</w:t>
      </w:r>
      <w:proofErr w:type="spellEnd"/>
      <w:r>
        <w:rPr>
          <w:rFonts w:asciiTheme="minorHAnsi" w:hAnsiTheme="minorHAnsi"/>
          <w:sz w:val="22"/>
          <w:szCs w:val="22"/>
          <w:u w:val="single"/>
        </w:rPr>
        <w:t>»</w:t>
      </w:r>
      <w:r>
        <w:rPr>
          <w:rFonts w:asciiTheme="minorHAnsi" w:hAnsiTheme="minorHAnsi"/>
          <w:sz w:val="22"/>
          <w:szCs w:val="22"/>
        </w:rPr>
        <w:t>_</w:t>
      </w:r>
      <w:proofErr w:type="gramEnd"/>
      <w:r>
        <w:rPr>
          <w:rFonts w:asciiTheme="minorHAnsi" w:hAnsiTheme="minorHAnsi"/>
          <w:sz w:val="22"/>
          <w:szCs w:val="22"/>
        </w:rPr>
        <w:t>________________________________</w:t>
      </w:r>
    </w:p>
    <w:p w:rsidR="00825E73" w:rsidRPr="007D1F0D" w:rsidRDefault="00825E73" w:rsidP="00825E73">
      <w:pPr>
        <w:ind w:left="4536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(наименование ОМСУ) </w:t>
      </w:r>
    </w:p>
    <w:p w:rsidR="00825E73" w:rsidRDefault="00825E73" w:rsidP="00825E73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 xml:space="preserve">от </w:t>
      </w:r>
      <w:r>
        <w:rPr>
          <w:rFonts w:asciiTheme="minorHAnsi" w:hAnsiTheme="minorHAnsi"/>
          <w:sz w:val="22"/>
          <w:szCs w:val="22"/>
        </w:rPr>
        <w:t>Иванова Ивана Ивановича</w:t>
      </w:r>
    </w:p>
    <w:p w:rsidR="00825E73" w:rsidRPr="007D1F0D" w:rsidRDefault="00825E73" w:rsidP="00825E73">
      <w:pPr>
        <w:pBdr>
          <w:top w:val="single" w:sz="4" w:space="1" w:color="auto"/>
        </w:pBdr>
        <w:ind w:left="482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Pr="007D1F0D">
        <w:rPr>
          <w:rFonts w:asciiTheme="minorHAnsi" w:hAnsiTheme="minorHAnsi"/>
          <w:sz w:val="22"/>
          <w:szCs w:val="22"/>
        </w:rPr>
        <w:t>Ф.И.О.</w:t>
      </w:r>
      <w:r>
        <w:rPr>
          <w:rFonts w:asciiTheme="minorHAnsi" w:hAnsiTheme="minorHAnsi"/>
          <w:sz w:val="22"/>
          <w:szCs w:val="22"/>
        </w:rPr>
        <w:t xml:space="preserve"> заявителя)</w:t>
      </w:r>
    </w:p>
    <w:p w:rsidR="00825E73" w:rsidRPr="00D865C8" w:rsidRDefault="00825E73" w:rsidP="00825E73">
      <w:pPr>
        <w:ind w:left="4536"/>
        <w:rPr>
          <w:rFonts w:asciiTheme="minorHAnsi" w:hAnsiTheme="minorHAnsi"/>
          <w:sz w:val="2"/>
          <w:szCs w:val="16"/>
          <w:u w:val="single"/>
        </w:rPr>
      </w:pPr>
      <w:proofErr w:type="gramStart"/>
      <w:r>
        <w:rPr>
          <w:rFonts w:asciiTheme="minorHAnsi" w:hAnsiTheme="minorHAnsi"/>
          <w:sz w:val="22"/>
          <w:szCs w:val="22"/>
        </w:rPr>
        <w:t xml:space="preserve">проживающего  </w:t>
      </w:r>
      <w:r>
        <w:rPr>
          <w:rFonts w:asciiTheme="minorHAnsi" w:hAnsiTheme="minorHAnsi"/>
          <w:sz w:val="22"/>
          <w:szCs w:val="22"/>
          <w:u w:val="single"/>
        </w:rPr>
        <w:t>г.</w:t>
      </w:r>
      <w:proofErr w:type="gramEnd"/>
      <w:r>
        <w:rPr>
          <w:rFonts w:asciiTheme="minorHAnsi" w:hAnsiTheme="minorHAnsi"/>
          <w:sz w:val="22"/>
          <w:szCs w:val="22"/>
          <w:u w:val="single"/>
        </w:rPr>
        <w:t xml:space="preserve"> Оха, ул. Лесная</w:t>
      </w:r>
      <w:r w:rsidRPr="00D865C8">
        <w:rPr>
          <w:rFonts w:asciiTheme="minorHAnsi" w:hAnsiTheme="minorHAnsi"/>
          <w:sz w:val="22"/>
          <w:szCs w:val="22"/>
          <w:u w:val="single"/>
        </w:rPr>
        <w:t>, д. 2, кв.</w:t>
      </w:r>
      <w:r>
        <w:rPr>
          <w:rFonts w:asciiTheme="minorHAnsi" w:hAnsiTheme="minorHAnsi"/>
          <w:sz w:val="22"/>
          <w:szCs w:val="22"/>
          <w:u w:val="single"/>
        </w:rPr>
        <w:t xml:space="preserve"> 10</w:t>
      </w:r>
      <w:r>
        <w:rPr>
          <w:rFonts w:asciiTheme="minorHAnsi" w:hAnsiTheme="minorHAnsi"/>
          <w:sz w:val="22"/>
          <w:szCs w:val="22"/>
        </w:rPr>
        <w:t>__________</w:t>
      </w:r>
      <w:r w:rsidRPr="00D865C8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D865C8">
        <w:rPr>
          <w:rFonts w:asciiTheme="minorHAnsi" w:hAnsiTheme="minorHAnsi"/>
          <w:sz w:val="2"/>
          <w:szCs w:val="16"/>
          <w:u w:val="single"/>
        </w:rPr>
        <w:t xml:space="preserve"> </w:t>
      </w:r>
    </w:p>
    <w:p w:rsidR="00825E73" w:rsidRDefault="00825E73" w:rsidP="00825E73">
      <w:pPr>
        <w:ind w:left="4536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тел.</w:t>
      </w:r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u w:val="single"/>
        </w:rPr>
        <w:t xml:space="preserve"> 845672                                                                                   </w:t>
      </w:r>
    </w:p>
    <w:p w:rsidR="00825E73" w:rsidRDefault="00825E73" w:rsidP="00825E73">
      <w:pPr>
        <w:ind w:left="4536"/>
        <w:rPr>
          <w:rFonts w:asciiTheme="minorHAnsi" w:hAnsiTheme="minorHAnsi"/>
          <w:sz w:val="22"/>
          <w:szCs w:val="22"/>
        </w:rPr>
      </w:pPr>
    </w:p>
    <w:p w:rsidR="00825E73" w:rsidRPr="00137AF6" w:rsidRDefault="00825E73" w:rsidP="00825E73">
      <w:pPr>
        <w:ind w:left="4536"/>
        <w:rPr>
          <w:rFonts w:asciiTheme="minorHAnsi" w:hAnsiTheme="minorHAnsi"/>
          <w:sz w:val="2"/>
          <w:szCs w:val="16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</w:rPr>
        <w:t>эл.почта</w:t>
      </w:r>
      <w:proofErr w:type="spellEnd"/>
      <w:proofErr w:type="gramEnd"/>
      <w:r w:rsidRPr="00137A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____________________________________</w:t>
      </w:r>
      <w:r w:rsidRPr="00137AF6">
        <w:rPr>
          <w:rFonts w:asciiTheme="minorHAnsi" w:hAnsiTheme="minorHAnsi"/>
          <w:sz w:val="2"/>
          <w:szCs w:val="16"/>
        </w:rPr>
        <w:t xml:space="preserve"> </w:t>
      </w:r>
    </w:p>
    <w:p w:rsidR="00723258" w:rsidRDefault="00723258" w:rsidP="00723258">
      <w:pPr>
        <w:jc w:val="center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jc w:val="center"/>
        <w:rPr>
          <w:rFonts w:asciiTheme="minorHAnsi" w:hAnsiTheme="minorHAnsi"/>
          <w:b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ЗАЯВЛЕНИЕ</w:t>
      </w:r>
    </w:p>
    <w:p w:rsidR="00723258" w:rsidRDefault="00723258" w:rsidP="00723258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7D1F0D">
        <w:rPr>
          <w:rFonts w:asciiTheme="minorHAnsi" w:hAnsiTheme="minorHAnsi"/>
          <w:sz w:val="22"/>
          <w:szCs w:val="22"/>
        </w:rPr>
        <w:t>о предоставлении информации</w:t>
      </w:r>
    </w:p>
    <w:p w:rsidR="00723258" w:rsidRPr="007D1F0D" w:rsidRDefault="00723258" w:rsidP="00723258">
      <w:pPr>
        <w:widowControl w:val="0"/>
        <w:autoSpaceDE w:val="0"/>
        <w:autoSpaceDN w:val="0"/>
        <w:ind w:firstLine="709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об </w:t>
      </w:r>
      <w:r w:rsidRPr="000C35D1">
        <w:rPr>
          <w:rFonts w:asciiTheme="minorHAnsi" w:hAnsiTheme="minorHAnsi"/>
          <w:sz w:val="22"/>
          <w:szCs w:val="22"/>
        </w:rPr>
        <w:t>очередности предоставления жилых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помещений на условиях социального найма</w:t>
      </w:r>
    </w:p>
    <w:p w:rsidR="00723258" w:rsidRPr="007D1F0D" w:rsidRDefault="00723258" w:rsidP="00723258">
      <w:pPr>
        <w:widowControl w:val="0"/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723258" w:rsidRPr="007D1F0D" w:rsidRDefault="00723258" w:rsidP="00723258">
      <w:pPr>
        <w:widowControl w:val="0"/>
        <w:autoSpaceDE w:val="0"/>
        <w:autoSpaceDN w:val="0"/>
        <w:adjustRightInd w:val="0"/>
        <w:ind w:firstLine="708"/>
        <w:jc w:val="both"/>
        <w:rPr>
          <w:rFonts w:asciiTheme="minorHAnsi" w:hAnsiTheme="minorHAnsi"/>
          <w:sz w:val="22"/>
          <w:szCs w:val="22"/>
        </w:rPr>
      </w:pPr>
      <w:r w:rsidRPr="000C35D1">
        <w:rPr>
          <w:rFonts w:asciiTheme="minorHAnsi" w:hAnsiTheme="minorHAnsi"/>
          <w:sz w:val="22"/>
          <w:szCs w:val="22"/>
        </w:rPr>
        <w:t>Прошу предоставить информацию о номере очереди в списках граждан,</w:t>
      </w:r>
      <w:r>
        <w:rPr>
          <w:rFonts w:asciiTheme="minorHAnsi" w:hAnsiTheme="minorHAnsi"/>
          <w:sz w:val="22"/>
          <w:szCs w:val="22"/>
        </w:rPr>
        <w:t xml:space="preserve"> </w:t>
      </w:r>
      <w:r w:rsidRPr="000C35D1">
        <w:rPr>
          <w:rFonts w:asciiTheme="minorHAnsi" w:hAnsiTheme="minorHAnsi"/>
          <w:sz w:val="22"/>
          <w:szCs w:val="22"/>
        </w:rPr>
        <w:t>нуждающихся в жилых помещениях</w:t>
      </w:r>
      <w:r>
        <w:rPr>
          <w:rFonts w:asciiTheme="minorHAnsi" w:hAnsiTheme="minorHAnsi"/>
          <w:sz w:val="22"/>
          <w:szCs w:val="22"/>
        </w:rPr>
        <w:t>.</w:t>
      </w:r>
      <w:r w:rsidRPr="007D1F0D">
        <w:rPr>
          <w:rFonts w:asciiTheme="minorHAnsi" w:hAnsiTheme="minorHAnsi"/>
          <w:sz w:val="22"/>
          <w:szCs w:val="22"/>
        </w:rPr>
        <w:t xml:space="preserve"> </w:t>
      </w:r>
    </w:p>
    <w:p w:rsidR="00723258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Даю согласие на обработку своих персональных данных.</w:t>
      </w: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both"/>
        <w:outlineLvl w:val="0"/>
        <w:rPr>
          <w:rFonts w:asciiTheme="minorHAnsi" w:hAnsiTheme="minorHAnsi"/>
          <w:sz w:val="22"/>
          <w:szCs w:val="22"/>
        </w:rPr>
      </w:pPr>
    </w:p>
    <w:p w:rsidR="00723258" w:rsidRPr="00FE68A4" w:rsidRDefault="00723258" w:rsidP="00723258">
      <w:pPr>
        <w:autoSpaceDE w:val="0"/>
        <w:autoSpaceDN w:val="0"/>
        <w:adjustRightInd w:val="0"/>
        <w:ind w:firstLine="284"/>
        <w:jc w:val="center"/>
        <w:outlineLvl w:val="0"/>
        <w:rPr>
          <w:rFonts w:asciiTheme="minorHAnsi" w:hAnsiTheme="minorHAnsi"/>
          <w:sz w:val="22"/>
          <w:szCs w:val="22"/>
        </w:rPr>
      </w:pPr>
      <w:r w:rsidRPr="00FE68A4">
        <w:rPr>
          <w:rFonts w:asciiTheme="minorHAnsi" w:hAnsiTheme="minorHAnsi"/>
          <w:sz w:val="22"/>
          <w:szCs w:val="22"/>
        </w:rPr>
        <w:t>Информацию прошу выдать (направить):</w:t>
      </w:r>
    </w:p>
    <w:tbl>
      <w:tblPr>
        <w:tblStyle w:val="ae"/>
        <w:tblW w:w="9462" w:type="dxa"/>
        <w:tblInd w:w="392" w:type="dxa"/>
        <w:tblLook w:val="04A0" w:firstRow="1" w:lastRow="0" w:firstColumn="1" w:lastColumn="0" w:noHBand="0" w:noVBand="1"/>
      </w:tblPr>
      <w:tblGrid>
        <w:gridCol w:w="331"/>
        <w:gridCol w:w="9131"/>
      </w:tblGrid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 xml:space="preserve">при личном обращении; 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</w:t>
            </w: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МФЦ;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FE68A4">
              <w:rPr>
                <w:rFonts w:asciiTheme="minorHAnsi" w:hAnsiTheme="minorHAnsi"/>
                <w:sz w:val="22"/>
                <w:szCs w:val="22"/>
              </w:rPr>
              <w:t>через личный кабинет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на РПГУ</w:t>
            </w:r>
            <w:r w:rsidRPr="00FE68A4">
              <w:rPr>
                <w:rFonts w:asciiTheme="minorHAnsi" w:hAnsiTheme="minorHAnsi"/>
                <w:sz w:val="22"/>
                <w:szCs w:val="22"/>
              </w:rPr>
              <w:t>;</w:t>
            </w: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23258" w:rsidRPr="00FE68A4" w:rsidTr="009D1DC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3258" w:rsidRPr="00FE68A4" w:rsidRDefault="00723258" w:rsidP="009D1DC2">
            <w:pPr>
              <w:autoSpaceDE w:val="0"/>
              <w:autoSpaceDN w:val="0"/>
              <w:adjustRightInd w:val="0"/>
              <w:jc w:val="both"/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почтовым отправлением </w:t>
            </w:r>
          </w:p>
        </w:tc>
      </w:tr>
    </w:tbl>
    <w:p w:rsidR="00723258" w:rsidRPr="001D64B7" w:rsidRDefault="00723258" w:rsidP="00723258">
      <w:pPr>
        <w:autoSpaceDE w:val="0"/>
        <w:autoSpaceDN w:val="0"/>
        <w:adjustRightInd w:val="0"/>
        <w:jc w:val="both"/>
        <w:outlineLvl w:val="0"/>
        <w:rPr>
          <w:rFonts w:cs="Courier New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:rsidR="00723258" w:rsidRPr="008A7236" w:rsidRDefault="00723258" w:rsidP="00723258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_</w:t>
      </w:r>
      <w:r w:rsidR="00825E73">
        <w:rPr>
          <w:rFonts w:asciiTheme="minorHAnsi" w:hAnsiTheme="minorHAnsi"/>
          <w:sz w:val="22"/>
          <w:u w:val="single"/>
        </w:rPr>
        <w:t>25.02</w:t>
      </w:r>
      <w:r>
        <w:rPr>
          <w:rFonts w:asciiTheme="minorHAnsi" w:hAnsiTheme="minorHAnsi"/>
          <w:sz w:val="22"/>
          <w:u w:val="single"/>
        </w:rPr>
        <w:t>.20</w:t>
      </w:r>
      <w:r w:rsidR="00825E73">
        <w:rPr>
          <w:rFonts w:asciiTheme="minorHAnsi" w:hAnsiTheme="minorHAnsi"/>
          <w:sz w:val="22"/>
          <w:u w:val="single"/>
        </w:rPr>
        <w:t>21</w:t>
      </w:r>
      <w:bookmarkStart w:id="1" w:name="_GoBack"/>
      <w:bookmarkEnd w:id="1"/>
      <w:r>
        <w:rPr>
          <w:rFonts w:asciiTheme="minorHAnsi" w:hAnsiTheme="minorHAnsi"/>
          <w:sz w:val="22"/>
        </w:rPr>
        <w:t>_____                                                         _____________________/_</w:t>
      </w:r>
      <w:r>
        <w:rPr>
          <w:rFonts w:asciiTheme="minorHAnsi" w:hAnsiTheme="minorHAnsi"/>
          <w:sz w:val="22"/>
          <w:u w:val="single"/>
        </w:rPr>
        <w:t>Иванов И</w:t>
      </w:r>
      <w:proofErr w:type="gramStart"/>
      <w:r>
        <w:rPr>
          <w:rFonts w:asciiTheme="minorHAnsi" w:hAnsiTheme="minorHAnsi"/>
          <w:sz w:val="22"/>
          <w:u w:val="single"/>
        </w:rPr>
        <w:t>.</w:t>
      </w:r>
      <w:proofErr w:type="gramEnd"/>
      <w:r>
        <w:rPr>
          <w:rFonts w:asciiTheme="minorHAnsi" w:hAnsiTheme="minorHAnsi"/>
          <w:sz w:val="22"/>
          <w:u w:val="single"/>
        </w:rPr>
        <w:t>И</w:t>
      </w:r>
      <w:r>
        <w:rPr>
          <w:rFonts w:asciiTheme="minorHAnsi" w:hAnsiTheme="minorHAnsi"/>
          <w:sz w:val="22"/>
        </w:rPr>
        <w:t>_______/</w:t>
      </w:r>
    </w:p>
    <w:p w:rsidR="00723258" w:rsidRPr="006A7767" w:rsidRDefault="00723258" w:rsidP="00723258">
      <w:pPr>
        <w:autoSpaceDE w:val="0"/>
        <w:autoSpaceDN w:val="0"/>
        <w:adjustRightInd w:val="0"/>
        <w:ind w:firstLine="709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(дата)</w:t>
      </w:r>
      <w:r w:rsidRPr="006A7767"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>
        <w:rPr>
          <w:rFonts w:asciiTheme="minorHAnsi" w:hAnsiTheme="minorHAnsi"/>
          <w:sz w:val="18"/>
          <w:szCs w:val="18"/>
        </w:rPr>
        <w:t xml:space="preserve">                                 </w:t>
      </w:r>
      <w:r w:rsidRPr="006A7767">
        <w:rPr>
          <w:rFonts w:asciiTheme="minorHAnsi" w:hAnsiTheme="minorHAnsi"/>
          <w:sz w:val="18"/>
          <w:szCs w:val="18"/>
        </w:rPr>
        <w:t xml:space="preserve">               (подпись)</w:t>
      </w:r>
      <w:r>
        <w:rPr>
          <w:rFonts w:asciiTheme="minorHAnsi" w:hAnsiTheme="minorHAnsi"/>
          <w:sz w:val="18"/>
          <w:szCs w:val="18"/>
        </w:rPr>
        <w:t xml:space="preserve">                             расшифровка подписи</w:t>
      </w:r>
    </w:p>
    <w:p w:rsidR="008C741A" w:rsidRPr="008C741A" w:rsidRDefault="008C741A" w:rsidP="00723258">
      <w:pPr>
        <w:rPr>
          <w:rFonts w:eastAsia="Times New Roman"/>
          <w:sz w:val="26"/>
          <w:szCs w:val="26"/>
          <w:lang w:eastAsia="ru-RU"/>
        </w:rPr>
      </w:pPr>
    </w:p>
    <w:sectPr w:rsidR="008C741A" w:rsidRPr="008C741A" w:rsidSect="008615E0">
      <w:pgSz w:w="11906" w:h="16838"/>
      <w:pgMar w:top="568" w:right="1134" w:bottom="426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97377"/>
    <w:multiLevelType w:val="hybridMultilevel"/>
    <w:tmpl w:val="80A6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769C"/>
    <w:multiLevelType w:val="multilevel"/>
    <w:tmpl w:val="FFD0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6E4AD1"/>
    <w:multiLevelType w:val="multilevel"/>
    <w:tmpl w:val="FFF4F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B5CAE"/>
    <w:multiLevelType w:val="hybridMultilevel"/>
    <w:tmpl w:val="C56EC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97FDF"/>
    <w:multiLevelType w:val="multilevel"/>
    <w:tmpl w:val="AAEC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7EFA026D"/>
    <w:multiLevelType w:val="multilevel"/>
    <w:tmpl w:val="62BA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65"/>
    <w:rsid w:val="0001226D"/>
    <w:rsid w:val="00012A62"/>
    <w:rsid w:val="0002185F"/>
    <w:rsid w:val="000223AB"/>
    <w:rsid w:val="0002327C"/>
    <w:rsid w:val="00025D53"/>
    <w:rsid w:val="000359B3"/>
    <w:rsid w:val="00057465"/>
    <w:rsid w:val="000621A2"/>
    <w:rsid w:val="00085216"/>
    <w:rsid w:val="0008653B"/>
    <w:rsid w:val="00086BFD"/>
    <w:rsid w:val="000B253D"/>
    <w:rsid w:val="000B53C5"/>
    <w:rsid w:val="000E12C4"/>
    <w:rsid w:val="000E71AE"/>
    <w:rsid w:val="000F5D41"/>
    <w:rsid w:val="00102758"/>
    <w:rsid w:val="00116AC6"/>
    <w:rsid w:val="001307A6"/>
    <w:rsid w:val="00194C8A"/>
    <w:rsid w:val="001A1AAC"/>
    <w:rsid w:val="001A4AB3"/>
    <w:rsid w:val="001A56D5"/>
    <w:rsid w:val="001A759A"/>
    <w:rsid w:val="001B2DE1"/>
    <w:rsid w:val="001B2FD7"/>
    <w:rsid w:val="001C1B21"/>
    <w:rsid w:val="001C5D97"/>
    <w:rsid w:val="001D1A06"/>
    <w:rsid w:val="001D1E1A"/>
    <w:rsid w:val="001E4F53"/>
    <w:rsid w:val="0020153E"/>
    <w:rsid w:val="0020495F"/>
    <w:rsid w:val="00207025"/>
    <w:rsid w:val="0022235F"/>
    <w:rsid w:val="002422DE"/>
    <w:rsid w:val="002577DC"/>
    <w:rsid w:val="00260651"/>
    <w:rsid w:val="00267B7D"/>
    <w:rsid w:val="00285D52"/>
    <w:rsid w:val="002B30FD"/>
    <w:rsid w:val="002D18D0"/>
    <w:rsid w:val="002D46AC"/>
    <w:rsid w:val="002D5BD3"/>
    <w:rsid w:val="002D5E17"/>
    <w:rsid w:val="002E6267"/>
    <w:rsid w:val="002F504B"/>
    <w:rsid w:val="00310C8C"/>
    <w:rsid w:val="003442EF"/>
    <w:rsid w:val="00366BEA"/>
    <w:rsid w:val="00382E0C"/>
    <w:rsid w:val="00385D13"/>
    <w:rsid w:val="003A4D8F"/>
    <w:rsid w:val="003A6431"/>
    <w:rsid w:val="003A6E86"/>
    <w:rsid w:val="003B0AF8"/>
    <w:rsid w:val="003B7C56"/>
    <w:rsid w:val="003D522B"/>
    <w:rsid w:val="003E0377"/>
    <w:rsid w:val="003F1208"/>
    <w:rsid w:val="003F2267"/>
    <w:rsid w:val="003F6CCA"/>
    <w:rsid w:val="0040322D"/>
    <w:rsid w:val="00405D4C"/>
    <w:rsid w:val="004123CF"/>
    <w:rsid w:val="00414213"/>
    <w:rsid w:val="0042464E"/>
    <w:rsid w:val="00430CB8"/>
    <w:rsid w:val="00452B60"/>
    <w:rsid w:val="00454ED2"/>
    <w:rsid w:val="004617A2"/>
    <w:rsid w:val="00471B7D"/>
    <w:rsid w:val="0047391A"/>
    <w:rsid w:val="0047712D"/>
    <w:rsid w:val="004868E5"/>
    <w:rsid w:val="00487F39"/>
    <w:rsid w:val="004B1148"/>
    <w:rsid w:val="004C4A36"/>
    <w:rsid w:val="004C7F43"/>
    <w:rsid w:val="00515B9C"/>
    <w:rsid w:val="00516E45"/>
    <w:rsid w:val="0053381D"/>
    <w:rsid w:val="005410C7"/>
    <w:rsid w:val="00541796"/>
    <w:rsid w:val="00542708"/>
    <w:rsid w:val="005464E5"/>
    <w:rsid w:val="0055226D"/>
    <w:rsid w:val="005611BF"/>
    <w:rsid w:val="00565093"/>
    <w:rsid w:val="0057272A"/>
    <w:rsid w:val="005800A3"/>
    <w:rsid w:val="00596996"/>
    <w:rsid w:val="005A2ADB"/>
    <w:rsid w:val="005C0EE1"/>
    <w:rsid w:val="005C106B"/>
    <w:rsid w:val="005F26A0"/>
    <w:rsid w:val="005F6DF1"/>
    <w:rsid w:val="006116CD"/>
    <w:rsid w:val="00617C44"/>
    <w:rsid w:val="00633297"/>
    <w:rsid w:val="00637883"/>
    <w:rsid w:val="0065250C"/>
    <w:rsid w:val="006543E6"/>
    <w:rsid w:val="00657F7D"/>
    <w:rsid w:val="00661079"/>
    <w:rsid w:val="00684011"/>
    <w:rsid w:val="00690203"/>
    <w:rsid w:val="00690C28"/>
    <w:rsid w:val="006A155D"/>
    <w:rsid w:val="006A4A8E"/>
    <w:rsid w:val="006B1B23"/>
    <w:rsid w:val="006B718A"/>
    <w:rsid w:val="006C6E6E"/>
    <w:rsid w:val="006D7845"/>
    <w:rsid w:val="006E0892"/>
    <w:rsid w:val="006E3CCB"/>
    <w:rsid w:val="006E713F"/>
    <w:rsid w:val="006F174D"/>
    <w:rsid w:val="006F560E"/>
    <w:rsid w:val="0070320D"/>
    <w:rsid w:val="0071316C"/>
    <w:rsid w:val="007209EF"/>
    <w:rsid w:val="007224C7"/>
    <w:rsid w:val="00723258"/>
    <w:rsid w:val="007733A8"/>
    <w:rsid w:val="007978AE"/>
    <w:rsid w:val="007A1984"/>
    <w:rsid w:val="007B0306"/>
    <w:rsid w:val="007B2771"/>
    <w:rsid w:val="007C19B5"/>
    <w:rsid w:val="007C462F"/>
    <w:rsid w:val="00802873"/>
    <w:rsid w:val="00803F00"/>
    <w:rsid w:val="00805CE7"/>
    <w:rsid w:val="0082480C"/>
    <w:rsid w:val="00825E73"/>
    <w:rsid w:val="0084106A"/>
    <w:rsid w:val="0085136B"/>
    <w:rsid w:val="00851A1B"/>
    <w:rsid w:val="008565F3"/>
    <w:rsid w:val="008615E0"/>
    <w:rsid w:val="00862E19"/>
    <w:rsid w:val="00871B50"/>
    <w:rsid w:val="008750A5"/>
    <w:rsid w:val="00894B4D"/>
    <w:rsid w:val="008A5D85"/>
    <w:rsid w:val="008B6EF7"/>
    <w:rsid w:val="008C2681"/>
    <w:rsid w:val="008C2EED"/>
    <w:rsid w:val="008C741A"/>
    <w:rsid w:val="008D4376"/>
    <w:rsid w:val="008F5D31"/>
    <w:rsid w:val="009000E6"/>
    <w:rsid w:val="00903B24"/>
    <w:rsid w:val="00905725"/>
    <w:rsid w:val="00906DD8"/>
    <w:rsid w:val="0091320B"/>
    <w:rsid w:val="00923DC9"/>
    <w:rsid w:val="009246E0"/>
    <w:rsid w:val="00933700"/>
    <w:rsid w:val="009453B4"/>
    <w:rsid w:val="0096346F"/>
    <w:rsid w:val="009B3559"/>
    <w:rsid w:val="009B41D0"/>
    <w:rsid w:val="009B6310"/>
    <w:rsid w:val="009D1DC2"/>
    <w:rsid w:val="00A1259D"/>
    <w:rsid w:val="00A13499"/>
    <w:rsid w:val="00A227DC"/>
    <w:rsid w:val="00A24FA2"/>
    <w:rsid w:val="00A251D7"/>
    <w:rsid w:val="00A6362C"/>
    <w:rsid w:val="00A66D9D"/>
    <w:rsid w:val="00A7685C"/>
    <w:rsid w:val="00A8071E"/>
    <w:rsid w:val="00A82849"/>
    <w:rsid w:val="00A91418"/>
    <w:rsid w:val="00AA441C"/>
    <w:rsid w:val="00AD1839"/>
    <w:rsid w:val="00AD68FB"/>
    <w:rsid w:val="00AE02D0"/>
    <w:rsid w:val="00AE317B"/>
    <w:rsid w:val="00B0591D"/>
    <w:rsid w:val="00B152C4"/>
    <w:rsid w:val="00B329D0"/>
    <w:rsid w:val="00B36AAE"/>
    <w:rsid w:val="00B40BA5"/>
    <w:rsid w:val="00B44CCE"/>
    <w:rsid w:val="00B62AA2"/>
    <w:rsid w:val="00B62DFA"/>
    <w:rsid w:val="00B63476"/>
    <w:rsid w:val="00B74560"/>
    <w:rsid w:val="00B949CB"/>
    <w:rsid w:val="00BA69A9"/>
    <w:rsid w:val="00BB0942"/>
    <w:rsid w:val="00BB4852"/>
    <w:rsid w:val="00BB5F75"/>
    <w:rsid w:val="00BB70B0"/>
    <w:rsid w:val="00BC3B19"/>
    <w:rsid w:val="00BC5A24"/>
    <w:rsid w:val="00BC746C"/>
    <w:rsid w:val="00C1668B"/>
    <w:rsid w:val="00C4615E"/>
    <w:rsid w:val="00C50B77"/>
    <w:rsid w:val="00C50E60"/>
    <w:rsid w:val="00C54F87"/>
    <w:rsid w:val="00C74A0C"/>
    <w:rsid w:val="00C81EEE"/>
    <w:rsid w:val="00C90D34"/>
    <w:rsid w:val="00CA57E5"/>
    <w:rsid w:val="00CD36AF"/>
    <w:rsid w:val="00CD3F52"/>
    <w:rsid w:val="00CE1FD6"/>
    <w:rsid w:val="00CE7C40"/>
    <w:rsid w:val="00CF0CCA"/>
    <w:rsid w:val="00D02135"/>
    <w:rsid w:val="00D0428E"/>
    <w:rsid w:val="00D04B10"/>
    <w:rsid w:val="00D16CA5"/>
    <w:rsid w:val="00D33F27"/>
    <w:rsid w:val="00D75933"/>
    <w:rsid w:val="00D865C8"/>
    <w:rsid w:val="00D910C6"/>
    <w:rsid w:val="00D916D0"/>
    <w:rsid w:val="00D9714B"/>
    <w:rsid w:val="00DC7E65"/>
    <w:rsid w:val="00DE16C3"/>
    <w:rsid w:val="00DE4A51"/>
    <w:rsid w:val="00DF0B15"/>
    <w:rsid w:val="00E020D8"/>
    <w:rsid w:val="00E112FB"/>
    <w:rsid w:val="00E13D81"/>
    <w:rsid w:val="00E1604B"/>
    <w:rsid w:val="00E164D8"/>
    <w:rsid w:val="00E1679E"/>
    <w:rsid w:val="00E30D22"/>
    <w:rsid w:val="00E374DE"/>
    <w:rsid w:val="00E4305C"/>
    <w:rsid w:val="00E554D8"/>
    <w:rsid w:val="00E56256"/>
    <w:rsid w:val="00E77A5F"/>
    <w:rsid w:val="00E8129D"/>
    <w:rsid w:val="00E841B1"/>
    <w:rsid w:val="00E87E30"/>
    <w:rsid w:val="00EB6CF5"/>
    <w:rsid w:val="00EB6DBB"/>
    <w:rsid w:val="00ED2349"/>
    <w:rsid w:val="00EE2E00"/>
    <w:rsid w:val="00EF6E6E"/>
    <w:rsid w:val="00F028E6"/>
    <w:rsid w:val="00F04BBD"/>
    <w:rsid w:val="00F065E0"/>
    <w:rsid w:val="00F36F20"/>
    <w:rsid w:val="00F452D4"/>
    <w:rsid w:val="00F5791A"/>
    <w:rsid w:val="00F60126"/>
    <w:rsid w:val="00F92B2A"/>
    <w:rsid w:val="00F931D5"/>
    <w:rsid w:val="00F94C42"/>
    <w:rsid w:val="00F95E6A"/>
    <w:rsid w:val="00FA7FEF"/>
    <w:rsid w:val="00FB664B"/>
    <w:rsid w:val="00FD5D9E"/>
    <w:rsid w:val="00FE3E6F"/>
    <w:rsid w:val="00FE6123"/>
    <w:rsid w:val="00FF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2FFCB"/>
  <w15:docId w15:val="{6F20E450-1C9B-43BD-97E1-FFB7B7E89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984"/>
  </w:style>
  <w:style w:type="paragraph" w:styleId="2">
    <w:name w:val="heading 2"/>
    <w:basedOn w:val="a"/>
    <w:next w:val="a"/>
    <w:link w:val="2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0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94B4D"/>
    <w:pPr>
      <w:keepNext/>
      <w:widowControl w:val="0"/>
      <w:suppressAutoHyphens/>
      <w:autoSpaceDE w:val="0"/>
      <w:autoSpaceDN w:val="0"/>
      <w:adjustRightInd w:val="0"/>
      <w:spacing w:after="0" w:line="240" w:lineRule="auto"/>
      <w:outlineLvl w:val="2"/>
    </w:pPr>
    <w:rPr>
      <w:rFonts w:eastAsia="Times New Roman"/>
      <w:b/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link w:val="a4"/>
    <w:autoRedefine/>
    <w:qFormat/>
    <w:rsid w:val="00633297"/>
    <w:pPr>
      <w:widowControl w:val="0"/>
      <w:autoSpaceDE w:val="0"/>
      <w:autoSpaceDN w:val="0"/>
      <w:spacing w:after="0" w:line="240" w:lineRule="auto"/>
      <w:ind w:firstLine="709"/>
      <w:jc w:val="both"/>
    </w:pPr>
    <w:rPr>
      <w:rFonts w:eastAsia="Times New Roman" w:cs="Calibri"/>
      <w:lang w:eastAsia="ru-RU"/>
    </w:rPr>
  </w:style>
  <w:style w:type="character" w:customStyle="1" w:styleId="a4">
    <w:name w:val="Мой Знак"/>
    <w:basedOn w:val="a0"/>
    <w:link w:val="a3"/>
    <w:rsid w:val="00633297"/>
    <w:rPr>
      <w:rFonts w:ascii="Times New Roman" w:eastAsia="Times New Roman" w:hAnsi="Times New Roman" w:cs="Calibri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12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C28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A155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6A155D"/>
    <w:rPr>
      <w:color w:val="800080"/>
      <w:u w:val="single"/>
    </w:rPr>
  </w:style>
  <w:style w:type="character" w:styleId="aa">
    <w:name w:val="Emphasis"/>
    <w:basedOn w:val="a0"/>
    <w:uiPriority w:val="20"/>
    <w:qFormat/>
    <w:rsid w:val="006A155D"/>
    <w:rPr>
      <w:i/>
      <w:iCs/>
    </w:rPr>
  </w:style>
  <w:style w:type="paragraph" w:styleId="ab">
    <w:name w:val="Normal (Web)"/>
    <w:basedOn w:val="a"/>
    <w:uiPriority w:val="99"/>
    <w:unhideWhenUsed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6A155D"/>
    <w:pPr>
      <w:spacing w:before="100" w:beforeAutospacing="1" w:after="100" w:afterAutospacing="1" w:line="240" w:lineRule="auto"/>
      <w:ind w:right="255"/>
    </w:pPr>
    <w:rPr>
      <w:rFonts w:eastAsia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6A155D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6A155D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6A155D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6A155D"/>
    <w:pPr>
      <w:spacing w:before="100" w:beforeAutospacing="1" w:after="100" w:afterAutospacing="1" w:line="0" w:lineRule="auto"/>
    </w:pPr>
    <w:rPr>
      <w:rFonts w:eastAsia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h6f3517a0">
    <w:name w:val="h6f3517a0"/>
    <w:basedOn w:val="a"/>
    <w:rsid w:val="006A155D"/>
    <w:pPr>
      <w:spacing w:after="0" w:line="240" w:lineRule="auto"/>
      <w:textAlignment w:val="baseline"/>
    </w:pPr>
    <w:rPr>
      <w:rFonts w:eastAsia="Times New Roman"/>
      <w:sz w:val="24"/>
      <w:szCs w:val="24"/>
      <w:lang w:eastAsia="ru-RU"/>
    </w:rPr>
  </w:style>
  <w:style w:type="paragraph" w:customStyle="1" w:styleId="d3a50a0a0">
    <w:name w:val="d3a50a0a0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">
    <w:name w:val="vf1782837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yd1c37b16">
    <w:name w:val="yd1c37b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257ca83e">
    <w:name w:val="b257ca83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">
    <w:name w:val="d8e1c3d6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fbdc1c7f">
    <w:name w:val="gfbdc1c7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">
    <w:name w:val="l4d80217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">
    <w:name w:val="x9f81b59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">
    <w:name w:val="g2cca3f9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d23e4a18">
    <w:name w:val="kd23e4a18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">
    <w:name w:val="n71befab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w1824cb63">
    <w:name w:val="w1824cb6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k8e379a6d">
    <w:name w:val="k8e379a6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40e3391">
    <w:name w:val="de40e33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4f5bad76">
    <w:name w:val="v4f5bad7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">
    <w:name w:val="j522f8c5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d673fdfa">
    <w:name w:val="hd673fdfa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ee48ad9e">
    <w:name w:val="vee48ad9e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">
    <w:name w:val="j3ed66d8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">
    <w:name w:val="p7a14c0a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ffadb93">
    <w:name w:val="bffadb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88b2df2">
    <w:name w:val="t88b2d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">
    <w:name w:val="mf34534f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">
    <w:name w:val="s142781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24564082">
    <w:name w:val="l2456408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">
    <w:name w:val="ba0528b9b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old">
    <w:name w:val="__bold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d40597df">
    <w:name w:val="bd40597df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site-link1">
    <w:name w:val="utl-site-lin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6A155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6A155D"/>
    <w:pPr>
      <w:spacing w:before="30" w:after="30" w:line="240" w:lineRule="auto"/>
    </w:pPr>
    <w:rPr>
      <w:rFonts w:eastAsia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1"/>
      <w:szCs w:val="21"/>
      <w:lang w:eastAsia="ru-RU"/>
    </w:rPr>
  </w:style>
  <w:style w:type="paragraph" w:customStyle="1" w:styleId="bold1">
    <w:name w:val="__bol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6A155D"/>
    <w:pPr>
      <w:spacing w:before="100" w:beforeAutospacing="1" w:after="100" w:afterAutospacing="1" w:line="240" w:lineRule="auto"/>
      <w:ind w:right="45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6A155D"/>
    <w:pPr>
      <w:pBdr>
        <w:bottom w:val="single" w:sz="6" w:space="0" w:color="D6D6D6"/>
      </w:pBdr>
      <w:spacing w:before="90" w:after="90" w:line="15" w:lineRule="atLeast"/>
    </w:pPr>
    <w:rPr>
      <w:rFonts w:eastAsia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6A155D"/>
    <w:pP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6A155D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6A155D"/>
    <w:pPr>
      <w:spacing w:before="300" w:after="30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6A155D"/>
    <w:pPr>
      <w:spacing w:before="300" w:after="15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6A155D"/>
    <w:pPr>
      <w:spacing w:after="0" w:line="240" w:lineRule="auto"/>
      <w:ind w:left="45" w:right="45"/>
      <w:textAlignment w:val="bottom"/>
    </w:pPr>
    <w:rPr>
      <w:rFonts w:eastAsia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6A155D"/>
    <w:pPr>
      <w:shd w:val="clear" w:color="auto" w:fill="CCCCCC"/>
      <w:spacing w:before="300" w:after="225" w:line="240" w:lineRule="auto"/>
    </w:pPr>
    <w:rPr>
      <w:rFonts w:eastAsia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6A155D"/>
    <w:pPr>
      <w:spacing w:before="300" w:after="300" w:line="450" w:lineRule="atLeast"/>
      <w:ind w:left="75"/>
      <w:textAlignment w:val="center"/>
    </w:pPr>
    <w:rPr>
      <w:rFonts w:eastAsia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6A155D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6A155D"/>
    <w:pPr>
      <w:spacing w:before="100" w:beforeAutospacing="1" w:after="100" w:afterAutospacing="1" w:line="240" w:lineRule="atLeast"/>
    </w:pPr>
    <w:rPr>
      <w:rFonts w:eastAsia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6A155D"/>
    <w:pPr>
      <w:spacing w:after="0" w:line="300" w:lineRule="atLeast"/>
    </w:pPr>
    <w:rPr>
      <w:rFonts w:eastAsia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6A155D"/>
    <w:pPr>
      <w:spacing w:after="0" w:line="450" w:lineRule="atLeast"/>
    </w:pPr>
    <w:rPr>
      <w:rFonts w:eastAsia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6A155D"/>
    <w:pPr>
      <w:spacing w:after="0" w:line="600" w:lineRule="atLeast"/>
    </w:pPr>
    <w:rPr>
      <w:rFonts w:eastAsia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6A155D"/>
    <w:pPr>
      <w:shd w:val="clear" w:color="auto" w:fill="EFEFF0"/>
      <w:spacing w:before="100" w:beforeAutospacing="1" w:after="100" w:afterAutospacing="1" w:line="240" w:lineRule="auto"/>
    </w:pPr>
    <w:rPr>
      <w:rFonts w:eastAsia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6A155D"/>
    <w:pPr>
      <w:shd w:val="clear" w:color="auto" w:fill="000000"/>
      <w:spacing w:before="100" w:beforeAutospacing="1" w:after="100" w:afterAutospacing="1" w:line="240" w:lineRule="auto"/>
    </w:pPr>
    <w:rPr>
      <w:rFonts w:eastAsia="Times New Roman"/>
      <w:color w:val="FFFFFF"/>
      <w:sz w:val="24"/>
      <w:szCs w:val="24"/>
      <w:lang w:eastAsia="ru-RU"/>
    </w:rPr>
  </w:style>
  <w:style w:type="paragraph" w:customStyle="1" w:styleId="bd40597df1">
    <w:name w:val="bd40597d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3a50a0a01">
    <w:name w:val="d3a50a0a0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1">
    <w:name w:val="vf17828371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yd1c37b161">
    <w:name w:val="yd1c37b161"/>
    <w:basedOn w:val="a"/>
    <w:rsid w:val="006A155D"/>
    <w:pPr>
      <w:shd w:val="clear" w:color="auto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vf17828372">
    <w:name w:val="vf17828372"/>
    <w:basedOn w:val="a"/>
    <w:rsid w:val="006A155D"/>
    <w:pPr>
      <w:spacing w:before="100" w:beforeAutospacing="1" w:after="100" w:afterAutospacing="1" w:line="240" w:lineRule="auto"/>
      <w:ind w:left="12240"/>
    </w:pPr>
    <w:rPr>
      <w:rFonts w:eastAsia="Times New Roman"/>
      <w:sz w:val="24"/>
      <w:szCs w:val="24"/>
      <w:lang w:eastAsia="ru-RU"/>
    </w:rPr>
  </w:style>
  <w:style w:type="paragraph" w:customStyle="1" w:styleId="b257ca83e1">
    <w:name w:val="b257ca83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1">
    <w:name w:val="d8e1c3d6b1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gfbdc1c7f1">
    <w:name w:val="gfbdc1c7f1"/>
    <w:basedOn w:val="a"/>
    <w:rsid w:val="006A155D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l4d80217b1">
    <w:name w:val="l4d80217b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FFFFFF"/>
      <w:spacing w:val="10"/>
      <w:sz w:val="24"/>
      <w:szCs w:val="24"/>
      <w:lang w:eastAsia="ru-RU"/>
    </w:rPr>
  </w:style>
  <w:style w:type="paragraph" w:customStyle="1" w:styleId="x9f81b591">
    <w:name w:val="x9f81b59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1">
    <w:name w:val="g2cca3f981"/>
    <w:basedOn w:val="a"/>
    <w:rsid w:val="006A155D"/>
    <w:pPr>
      <w:spacing w:after="0" w:line="240" w:lineRule="atLeast"/>
      <w:ind w:left="-45" w:right="-45"/>
      <w:jc w:val="center"/>
    </w:pPr>
    <w:rPr>
      <w:rFonts w:eastAsia="Times New Roman"/>
      <w:sz w:val="27"/>
      <w:szCs w:val="27"/>
      <w:lang w:eastAsia="ru-RU"/>
    </w:rPr>
  </w:style>
  <w:style w:type="paragraph" w:customStyle="1" w:styleId="kd23e4a181">
    <w:name w:val="kd23e4a18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8e1c3d6b2">
    <w:name w:val="d8e1c3d6b2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3">
    <w:name w:val="d8e1c3d6b3"/>
    <w:basedOn w:val="a"/>
    <w:rsid w:val="006A155D"/>
    <w:pPr>
      <w:shd w:val="clear" w:color="auto" w:fill="333333"/>
      <w:spacing w:after="100" w:afterAutospacing="1" w:line="270" w:lineRule="atLeast"/>
      <w:ind w:right="120"/>
    </w:pPr>
    <w:rPr>
      <w:rFonts w:eastAsia="Times New Roman"/>
      <w:vanish/>
      <w:color w:val="FFFFFF"/>
      <w:sz w:val="17"/>
      <w:szCs w:val="17"/>
      <w:lang w:eastAsia="ru-RU"/>
    </w:rPr>
  </w:style>
  <w:style w:type="paragraph" w:customStyle="1" w:styleId="d8e1c3d6b4">
    <w:name w:val="d8e1c3d6b4"/>
    <w:basedOn w:val="a"/>
    <w:rsid w:val="006A155D"/>
    <w:pPr>
      <w:shd w:val="clear" w:color="auto" w:fill="333333"/>
      <w:spacing w:after="100" w:afterAutospacing="1" w:line="285" w:lineRule="atLeast"/>
      <w:ind w:right="120"/>
    </w:pPr>
    <w:rPr>
      <w:rFonts w:eastAsia="Times New Roman"/>
      <w:color w:val="FFFFFF"/>
      <w:sz w:val="17"/>
      <w:szCs w:val="17"/>
      <w:lang w:eastAsia="ru-RU"/>
    </w:rPr>
  </w:style>
  <w:style w:type="paragraph" w:customStyle="1" w:styleId="x9f81b592">
    <w:name w:val="x9f81b59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g2cca3f982">
    <w:name w:val="g2cca3f982"/>
    <w:basedOn w:val="a"/>
    <w:rsid w:val="006A155D"/>
    <w:pPr>
      <w:spacing w:after="0" w:line="240" w:lineRule="atLeast"/>
      <w:ind w:left="-75" w:right="-75"/>
      <w:jc w:val="center"/>
    </w:pPr>
    <w:rPr>
      <w:rFonts w:eastAsia="Times New Roman"/>
      <w:sz w:val="38"/>
      <w:szCs w:val="38"/>
      <w:lang w:eastAsia="ru-RU"/>
    </w:rPr>
  </w:style>
  <w:style w:type="paragraph" w:customStyle="1" w:styleId="d8e1c3d6b5">
    <w:name w:val="d8e1c3d6b5"/>
    <w:basedOn w:val="a"/>
    <w:rsid w:val="006A155D"/>
    <w:pPr>
      <w:shd w:val="clear" w:color="auto" w:fill="333333"/>
      <w:spacing w:after="100" w:afterAutospacing="1" w:line="330" w:lineRule="atLeast"/>
      <w:ind w:right="135"/>
    </w:pPr>
    <w:rPr>
      <w:rFonts w:eastAsia="Times New Roman"/>
      <w:color w:val="FFFFFF"/>
      <w:sz w:val="20"/>
      <w:lang w:eastAsia="ru-RU"/>
    </w:rPr>
  </w:style>
  <w:style w:type="paragraph" w:customStyle="1" w:styleId="gfbdc1c7f2">
    <w:name w:val="gfbdc1c7f2"/>
    <w:basedOn w:val="a"/>
    <w:rsid w:val="006A155D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x9f81b593">
    <w:name w:val="x9f81b59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n71befabe1">
    <w:name w:val="n71befabe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color w:val="000000"/>
      <w:sz w:val="20"/>
      <w:lang w:eastAsia="ru-RU"/>
    </w:rPr>
  </w:style>
  <w:style w:type="paragraph" w:customStyle="1" w:styleId="w1824cb631">
    <w:name w:val="w1824cb631"/>
    <w:basedOn w:val="a"/>
    <w:rsid w:val="006A155D"/>
    <w:pPr>
      <w:spacing w:before="100" w:beforeAutospacing="1" w:after="100" w:afterAutospacing="1" w:line="240" w:lineRule="auto"/>
      <w:ind w:left="150"/>
    </w:pPr>
    <w:rPr>
      <w:rFonts w:eastAsia="Times New Roman"/>
      <w:sz w:val="24"/>
      <w:szCs w:val="24"/>
      <w:lang w:eastAsia="ru-RU"/>
    </w:rPr>
  </w:style>
  <w:style w:type="paragraph" w:customStyle="1" w:styleId="k8e379a6d1">
    <w:name w:val="k8e379a6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3"/>
      <w:szCs w:val="23"/>
      <w:lang w:eastAsia="ru-RU"/>
    </w:rPr>
  </w:style>
  <w:style w:type="paragraph" w:customStyle="1" w:styleId="de40e33911">
    <w:name w:val="de40e3391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0"/>
      <w:lang w:eastAsia="ru-RU"/>
    </w:rPr>
  </w:style>
  <w:style w:type="paragraph" w:customStyle="1" w:styleId="v4f5bad761">
    <w:name w:val="v4f5bad7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522f8c5a1">
    <w:name w:val="j522f8c5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hd673fdfa1">
    <w:name w:val="hd673fdfa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b/>
      <w:bCs/>
      <w:vanish/>
      <w:sz w:val="24"/>
      <w:szCs w:val="24"/>
      <w:lang w:eastAsia="ru-RU"/>
    </w:rPr>
  </w:style>
  <w:style w:type="paragraph" w:customStyle="1" w:styleId="vee48ad9e1">
    <w:name w:val="vee48ad9e1"/>
    <w:basedOn w:val="a"/>
    <w:rsid w:val="006A155D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j3ed66d861">
    <w:name w:val="j3ed66d861"/>
    <w:basedOn w:val="a"/>
    <w:rsid w:val="006A155D"/>
    <w:pPr>
      <w:spacing w:before="75" w:after="75" w:line="240" w:lineRule="auto"/>
    </w:pPr>
    <w:rPr>
      <w:rFonts w:eastAsia="Times New Roman"/>
      <w:sz w:val="24"/>
      <w:szCs w:val="24"/>
      <w:lang w:eastAsia="ru-RU"/>
    </w:rPr>
  </w:style>
  <w:style w:type="paragraph" w:customStyle="1" w:styleId="p7a14c0a61">
    <w:name w:val="p7a14c0a6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bffadb931">
    <w:name w:val="bffadb931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2">
    <w:name w:val="bffadb932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3">
    <w:name w:val="bffadb933"/>
    <w:basedOn w:val="a"/>
    <w:rsid w:val="006A155D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555555"/>
      <w:sz w:val="24"/>
      <w:szCs w:val="24"/>
      <w:lang w:eastAsia="ru-RU"/>
    </w:rPr>
  </w:style>
  <w:style w:type="paragraph" w:customStyle="1" w:styleId="bffadb934">
    <w:name w:val="bffadb934"/>
    <w:basedOn w:val="a"/>
    <w:rsid w:val="006A155D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eastAsia="Times New Roman"/>
      <w:color w:val="333333"/>
      <w:sz w:val="24"/>
      <w:szCs w:val="24"/>
      <w:lang w:eastAsia="ru-RU"/>
    </w:rPr>
  </w:style>
  <w:style w:type="paragraph" w:customStyle="1" w:styleId="t88b2df21">
    <w:name w:val="t88b2df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1">
    <w:name w:val="mf34534fd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s142781f1">
    <w:name w:val="s142781f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vanish/>
      <w:sz w:val="24"/>
      <w:szCs w:val="24"/>
      <w:lang w:eastAsia="ru-RU"/>
    </w:rPr>
  </w:style>
  <w:style w:type="paragraph" w:customStyle="1" w:styleId="l245640821">
    <w:name w:val="l24564082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ba0528b9b1">
    <w:name w:val="ba0528b9b1"/>
    <w:basedOn w:val="a"/>
    <w:rsid w:val="006A155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mf34534fd2">
    <w:name w:val="mf34534fd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42781f2">
    <w:name w:val="s142781f2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6A155D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eastAsia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6A155D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6A155D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eastAsia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6A155D"/>
    <w:pPr>
      <w:spacing w:before="100" w:beforeAutospacing="1" w:after="100" w:afterAutospacing="1" w:line="270" w:lineRule="atLeast"/>
      <w:jc w:val="center"/>
      <w:textAlignment w:val="center"/>
    </w:pPr>
    <w:rPr>
      <w:rFonts w:eastAsia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6A155D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6A155D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3">
    <w:name w:val="s_3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6A155D"/>
  </w:style>
  <w:style w:type="paragraph" w:customStyle="1" w:styleId="s1">
    <w:name w:val="s_1"/>
    <w:basedOn w:val="a"/>
    <w:rsid w:val="006A15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4B4D"/>
    <w:rPr>
      <w:rFonts w:eastAsia="Times New Roman"/>
      <w:b/>
      <w:sz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894B4D"/>
    <w:rPr>
      <w:rFonts w:eastAsia="Times New Roman"/>
      <w:b/>
      <w:sz w:val="20"/>
      <w:lang w:eastAsia="ar-SA"/>
    </w:rPr>
  </w:style>
  <w:style w:type="paragraph" w:styleId="ac">
    <w:name w:val="Body Text"/>
    <w:basedOn w:val="a"/>
    <w:link w:val="ad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eastAsia="Times New Roman"/>
      <w:b/>
      <w:sz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894B4D"/>
    <w:rPr>
      <w:rFonts w:eastAsia="Times New Roman"/>
      <w:b/>
      <w:sz w:val="20"/>
      <w:lang w:eastAsia="ar-SA"/>
    </w:rPr>
  </w:style>
  <w:style w:type="paragraph" w:styleId="21">
    <w:name w:val="Body Text 2"/>
    <w:basedOn w:val="a"/>
    <w:link w:val="22"/>
    <w:uiPriority w:val="99"/>
    <w:unhideWhenUsed/>
    <w:rsid w:val="00894B4D"/>
    <w:pPr>
      <w:widowControl w:val="0"/>
      <w:suppressAutoHyphens/>
      <w:autoSpaceDE w:val="0"/>
      <w:autoSpaceDN w:val="0"/>
      <w:adjustRightInd w:val="0"/>
      <w:spacing w:after="0" w:line="240" w:lineRule="auto"/>
      <w:contextualSpacing/>
    </w:pPr>
    <w:rPr>
      <w:rFonts w:eastAsia="Times New Roman"/>
      <w:sz w:val="20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894B4D"/>
    <w:rPr>
      <w:rFonts w:eastAsia="Times New Roman"/>
      <w:sz w:val="20"/>
      <w:lang w:eastAsia="ar-SA"/>
    </w:rPr>
  </w:style>
  <w:style w:type="paragraph" w:customStyle="1" w:styleId="Standard">
    <w:name w:val="Standard"/>
    <w:rsid w:val="005A2AD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5A2ADB"/>
    <w:pPr>
      <w:suppressLineNumbers/>
    </w:pPr>
  </w:style>
  <w:style w:type="table" w:styleId="ae">
    <w:name w:val="Table Grid"/>
    <w:basedOn w:val="a1"/>
    <w:uiPriority w:val="99"/>
    <w:rsid w:val="00D865C8"/>
    <w:pPr>
      <w:spacing w:after="0" w:line="240" w:lineRule="auto"/>
    </w:pPr>
    <w:rPr>
      <w:rFonts w:eastAsia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81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9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22801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5103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6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69329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230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9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14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5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3A5F-8758-4F09-B33C-7A81CE55B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Брагужина Дарья Валерьевна</dc:creator>
  <cp:lastModifiedBy>Леонова Анастасия Владимировна</cp:lastModifiedBy>
  <cp:revision>2</cp:revision>
  <cp:lastPrinted>2019-08-13T23:58:00Z</cp:lastPrinted>
  <dcterms:created xsi:type="dcterms:W3CDTF">2021-03-16T01:27:00Z</dcterms:created>
  <dcterms:modified xsi:type="dcterms:W3CDTF">2021-03-16T01:27:00Z</dcterms:modified>
</cp:coreProperties>
</file>