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DC" w:rsidRPr="007263A8" w:rsidRDefault="002D38DC" w:rsidP="002D38DC">
      <w:pPr>
        <w:jc w:val="both"/>
        <w:rPr>
          <w:b/>
        </w:rPr>
      </w:pPr>
      <w:r w:rsidRPr="007263A8">
        <w:rPr>
          <w:b/>
          <w:sz w:val="22"/>
          <w:szCs w:val="22"/>
        </w:rPr>
        <w:t xml:space="preserve">                                                                    </w:t>
      </w:r>
      <w:r w:rsidR="007263A8" w:rsidRPr="007263A8">
        <w:rPr>
          <w:b/>
          <w:sz w:val="22"/>
          <w:szCs w:val="22"/>
        </w:rPr>
        <w:t xml:space="preserve">                                  </w:t>
      </w:r>
      <w:r w:rsidR="007263A8">
        <w:rPr>
          <w:b/>
          <w:sz w:val="22"/>
          <w:szCs w:val="22"/>
        </w:rPr>
        <w:t xml:space="preserve">                           </w:t>
      </w:r>
      <w:bookmarkStart w:id="0" w:name="_GoBack"/>
      <w:bookmarkEnd w:id="0"/>
      <w:r w:rsidR="007263A8" w:rsidRPr="007263A8">
        <w:rPr>
          <w:b/>
          <w:sz w:val="22"/>
          <w:szCs w:val="22"/>
        </w:rPr>
        <w:t xml:space="preserve">          Проект</w:t>
      </w:r>
    </w:p>
    <w:p w:rsidR="002D38DC" w:rsidRPr="002D38DC" w:rsidRDefault="002D38DC" w:rsidP="002D38DC">
      <w:pPr>
        <w:jc w:val="center"/>
        <w:rPr>
          <w:b/>
          <w:i/>
          <w:sz w:val="28"/>
          <w:szCs w:val="28"/>
        </w:rPr>
      </w:pPr>
      <w:r w:rsidRPr="002D38DC">
        <w:rPr>
          <w:b/>
          <w:i/>
          <w:sz w:val="28"/>
          <w:szCs w:val="28"/>
        </w:rPr>
        <w:t>Муниципальное образование городской округ «Охинский»</w:t>
      </w:r>
    </w:p>
    <w:p w:rsidR="002D38DC" w:rsidRPr="002D38DC" w:rsidRDefault="002D38DC" w:rsidP="002D38DC">
      <w:pPr>
        <w:pStyle w:val="a4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2D38DC" w:rsidRPr="002D38DC" w:rsidRDefault="002D38DC" w:rsidP="002D38DC">
      <w:pPr>
        <w:pStyle w:val="a4"/>
        <w:outlineLvl w:val="0"/>
        <w:rPr>
          <w:rFonts w:ascii="Times New Roman" w:hAnsi="Times New Roman" w:cs="Times New Roman"/>
          <w:sz w:val="28"/>
          <w:szCs w:val="28"/>
        </w:rPr>
      </w:pPr>
      <w:r w:rsidRPr="002D38DC">
        <w:rPr>
          <w:rFonts w:ascii="Times New Roman" w:hAnsi="Times New Roman" w:cs="Times New Roman"/>
          <w:sz w:val="28"/>
          <w:szCs w:val="28"/>
        </w:rPr>
        <w:t>СОБРАНИЕ</w:t>
      </w:r>
    </w:p>
    <w:p w:rsidR="002D38DC" w:rsidRPr="002D38DC" w:rsidRDefault="002D38DC" w:rsidP="002D38DC">
      <w:pPr>
        <w:jc w:val="center"/>
        <w:outlineLvl w:val="0"/>
        <w:rPr>
          <w:b/>
          <w:sz w:val="28"/>
          <w:szCs w:val="28"/>
        </w:rPr>
      </w:pPr>
      <w:r w:rsidRPr="002D38DC">
        <w:rPr>
          <w:b/>
          <w:sz w:val="28"/>
          <w:szCs w:val="28"/>
        </w:rPr>
        <w:t>2013-2018</w:t>
      </w:r>
    </w:p>
    <w:p w:rsidR="002D38DC" w:rsidRPr="002D38DC" w:rsidRDefault="002D38DC" w:rsidP="002D38DC">
      <w:pPr>
        <w:jc w:val="center"/>
        <w:rPr>
          <w:b/>
          <w:sz w:val="28"/>
          <w:szCs w:val="28"/>
        </w:rPr>
      </w:pPr>
    </w:p>
    <w:p w:rsidR="002D38DC" w:rsidRPr="002D38DC" w:rsidRDefault="002D38DC" w:rsidP="002D38DC">
      <w:pPr>
        <w:jc w:val="center"/>
        <w:outlineLvl w:val="0"/>
        <w:rPr>
          <w:b/>
          <w:sz w:val="28"/>
          <w:szCs w:val="28"/>
        </w:rPr>
      </w:pPr>
      <w:proofErr w:type="gramStart"/>
      <w:r w:rsidRPr="002D38DC">
        <w:rPr>
          <w:b/>
          <w:sz w:val="28"/>
          <w:szCs w:val="28"/>
        </w:rPr>
        <w:t>Р</w:t>
      </w:r>
      <w:proofErr w:type="gramEnd"/>
      <w:r w:rsidRPr="002D38DC">
        <w:rPr>
          <w:b/>
          <w:sz w:val="28"/>
          <w:szCs w:val="28"/>
        </w:rPr>
        <w:t xml:space="preserve"> Е Ш Е Н И Е</w:t>
      </w:r>
    </w:p>
    <w:p w:rsidR="002D38DC" w:rsidRPr="004D10C1" w:rsidRDefault="002D38DC" w:rsidP="002D38DC">
      <w:pPr>
        <w:pBdr>
          <w:bottom w:val="thickThinLargeGap" w:sz="24" w:space="1" w:color="auto"/>
        </w:pBdr>
        <w:jc w:val="both"/>
        <w:rPr>
          <w:b/>
          <w:sz w:val="28"/>
          <w:szCs w:val="28"/>
          <w:u w:val="single"/>
        </w:rPr>
      </w:pPr>
    </w:p>
    <w:p w:rsidR="002D38DC" w:rsidRPr="00C75EB0" w:rsidRDefault="002D38DC" w:rsidP="002D38DC">
      <w:pPr>
        <w:pStyle w:val="a6"/>
        <w:jc w:val="both"/>
      </w:pPr>
    </w:p>
    <w:p w:rsidR="002D38DC" w:rsidRPr="002D38DC" w:rsidRDefault="002D38DC" w:rsidP="002D38DC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2D38DC">
        <w:rPr>
          <w:rFonts w:ascii="Times New Roman" w:hAnsi="Times New Roman" w:cs="Times New Roman"/>
          <w:sz w:val="22"/>
          <w:szCs w:val="22"/>
        </w:rPr>
        <w:t>№             от                  2015 г.</w:t>
      </w:r>
      <w:r w:rsidRPr="002D38DC">
        <w:rPr>
          <w:rFonts w:ascii="Times New Roman" w:hAnsi="Times New Roman" w:cs="Times New Roman"/>
          <w:sz w:val="22"/>
          <w:szCs w:val="22"/>
        </w:rPr>
        <w:tab/>
      </w:r>
      <w:r w:rsidRPr="002D38DC">
        <w:rPr>
          <w:rFonts w:ascii="Times New Roman" w:hAnsi="Times New Roman" w:cs="Times New Roman"/>
          <w:sz w:val="22"/>
          <w:szCs w:val="22"/>
        </w:rPr>
        <w:tab/>
      </w:r>
      <w:r w:rsidRPr="002D38DC">
        <w:rPr>
          <w:rFonts w:ascii="Times New Roman" w:hAnsi="Times New Roman" w:cs="Times New Roman"/>
          <w:sz w:val="22"/>
          <w:szCs w:val="22"/>
        </w:rPr>
        <w:tab/>
      </w:r>
      <w:r w:rsidRPr="002D38DC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г. Оха</w:t>
      </w:r>
    </w:p>
    <w:p w:rsidR="001C1DBC" w:rsidRDefault="007263A8" w:rsidP="002D38DC"/>
    <w:p w:rsidR="00737756" w:rsidRPr="00737756" w:rsidRDefault="00737756" w:rsidP="002D38DC">
      <w:pPr>
        <w:rPr>
          <w:b/>
          <w:sz w:val="20"/>
          <w:szCs w:val="20"/>
        </w:rPr>
      </w:pPr>
      <w:r w:rsidRPr="00737756">
        <w:rPr>
          <w:b/>
          <w:sz w:val="20"/>
          <w:szCs w:val="20"/>
        </w:rPr>
        <w:t xml:space="preserve">Об особенностях составления и </w:t>
      </w:r>
    </w:p>
    <w:p w:rsidR="00737756" w:rsidRPr="00737756" w:rsidRDefault="00737756" w:rsidP="002D38DC">
      <w:pPr>
        <w:rPr>
          <w:b/>
          <w:sz w:val="20"/>
          <w:szCs w:val="20"/>
        </w:rPr>
      </w:pPr>
      <w:r w:rsidRPr="00737756">
        <w:rPr>
          <w:b/>
          <w:sz w:val="20"/>
          <w:szCs w:val="20"/>
        </w:rPr>
        <w:t xml:space="preserve">утверждения  проекта бюджета </w:t>
      </w:r>
    </w:p>
    <w:p w:rsidR="00737756" w:rsidRPr="00737756" w:rsidRDefault="00737756" w:rsidP="002D38DC">
      <w:pPr>
        <w:rPr>
          <w:b/>
          <w:sz w:val="20"/>
          <w:szCs w:val="20"/>
        </w:rPr>
      </w:pPr>
      <w:r w:rsidRPr="00737756">
        <w:rPr>
          <w:b/>
          <w:sz w:val="20"/>
          <w:szCs w:val="20"/>
        </w:rPr>
        <w:t xml:space="preserve">муниципального   образования </w:t>
      </w:r>
    </w:p>
    <w:p w:rsidR="00737756" w:rsidRPr="00737756" w:rsidRDefault="00737756" w:rsidP="002D38DC">
      <w:pPr>
        <w:rPr>
          <w:b/>
          <w:sz w:val="20"/>
          <w:szCs w:val="20"/>
        </w:rPr>
      </w:pPr>
      <w:r w:rsidRPr="00737756">
        <w:rPr>
          <w:b/>
          <w:sz w:val="20"/>
          <w:szCs w:val="20"/>
        </w:rPr>
        <w:t xml:space="preserve">городской   округ  «Охинский» </w:t>
      </w:r>
    </w:p>
    <w:p w:rsidR="00D07D31" w:rsidRDefault="00737756" w:rsidP="00D07D31">
      <w:pPr>
        <w:rPr>
          <w:b/>
          <w:bCs/>
        </w:rPr>
      </w:pPr>
      <w:r w:rsidRPr="00737756">
        <w:rPr>
          <w:b/>
          <w:sz w:val="20"/>
          <w:szCs w:val="20"/>
        </w:rPr>
        <w:t>на 2016 год</w:t>
      </w:r>
    </w:p>
    <w:p w:rsidR="00C11138" w:rsidRDefault="00177F6B" w:rsidP="00D07D31">
      <w:pPr>
        <w:jc w:val="center"/>
        <w:rPr>
          <w:b/>
          <w:bCs/>
        </w:rPr>
      </w:pPr>
      <w:r w:rsidRPr="008F7EC6">
        <w:rPr>
          <w:b/>
          <w:bCs/>
        </w:rPr>
        <w:t>Собрание решило:</w:t>
      </w:r>
    </w:p>
    <w:p w:rsidR="00177F6B" w:rsidRDefault="00177F6B" w:rsidP="008B1338">
      <w:pPr>
        <w:pStyle w:val="a7"/>
        <w:numPr>
          <w:ilvl w:val="0"/>
          <w:numId w:val="1"/>
        </w:numPr>
        <w:jc w:val="both"/>
      </w:pPr>
      <w:r>
        <w:t>Приостановить до 01 января 2016 года:</w:t>
      </w:r>
    </w:p>
    <w:p w:rsidR="00177F6B" w:rsidRDefault="00177F6B" w:rsidP="008B1338">
      <w:pPr>
        <w:jc w:val="both"/>
      </w:pPr>
      <w:r>
        <w:t xml:space="preserve">      </w:t>
      </w:r>
      <w:proofErr w:type="gramStart"/>
      <w:r>
        <w:t xml:space="preserve">1) действие статей </w:t>
      </w:r>
      <w:r w:rsidRPr="00177F6B">
        <w:rPr>
          <w:bCs/>
        </w:rPr>
        <w:t>Положения о бюджетном процессе в муниципальном образовании городской округ «Охинский», утвержденным решением Собрания  от   30 января 2014 г. № 5.5-2 в отношении составления и утверждения проекта бюджета</w:t>
      </w:r>
      <w:r w:rsidRPr="00177F6B">
        <w:t xml:space="preserve"> муниципального образования городской округ «Охинский»</w:t>
      </w:r>
      <w:r w:rsidRPr="00177F6B">
        <w:rPr>
          <w:bCs/>
        </w:rPr>
        <w:t xml:space="preserve"> на плановый период, представления в Собрание </w:t>
      </w:r>
      <w:r w:rsidRPr="00177F6B">
        <w:t>муниципального образования городской округ «Охинский» одновременно с указанным проектом Решения документов и материалов на плановый период (за исключением</w:t>
      </w:r>
      <w:proofErr w:type="gramEnd"/>
      <w:r w:rsidRPr="00177F6B">
        <w:t xml:space="preserve"> прогноза социально-экономического развития муниципального образования городской округ «Охинский», основных направлений бюджетной и налоговой политики муниципального образования городской округ «Охинский»</w:t>
      </w:r>
      <w:r>
        <w:t>);</w:t>
      </w:r>
    </w:p>
    <w:p w:rsidR="00C11138" w:rsidRDefault="00177F6B" w:rsidP="008B1338">
      <w:pPr>
        <w:jc w:val="both"/>
        <w:rPr>
          <w:bCs/>
        </w:rPr>
      </w:pPr>
      <w:r>
        <w:t xml:space="preserve">     2) действие пункта 1 статьи 9, пункта 1 статьи 10</w:t>
      </w:r>
      <w:r w:rsidR="004D387C">
        <w:t xml:space="preserve"> </w:t>
      </w:r>
      <w:r w:rsidR="004D387C" w:rsidRPr="00177F6B">
        <w:rPr>
          <w:bCs/>
        </w:rPr>
        <w:t>Положения о бюджетном процессе в муниципальном образовании городской округ «Охинский»</w:t>
      </w:r>
      <w:r w:rsidR="004D387C">
        <w:rPr>
          <w:bCs/>
        </w:rPr>
        <w:t>.</w:t>
      </w:r>
    </w:p>
    <w:p w:rsidR="004D387C" w:rsidRPr="004D387C" w:rsidRDefault="004D387C" w:rsidP="008B1338">
      <w:pPr>
        <w:jc w:val="both"/>
      </w:pPr>
      <w:r>
        <w:rPr>
          <w:bCs/>
        </w:rPr>
        <w:t xml:space="preserve">     </w:t>
      </w:r>
      <w:r w:rsidRPr="004D387C">
        <w:rPr>
          <w:b/>
          <w:bCs/>
        </w:rPr>
        <w:t>2.</w:t>
      </w:r>
      <w:r>
        <w:rPr>
          <w:b/>
          <w:bCs/>
        </w:rPr>
        <w:t xml:space="preserve"> </w:t>
      </w:r>
      <w:r w:rsidRPr="004D387C">
        <w:rPr>
          <w:bCs/>
        </w:rPr>
        <w:t>Установить, что в 2015 году:</w:t>
      </w:r>
    </w:p>
    <w:p w:rsidR="004D387C" w:rsidRDefault="004D387C" w:rsidP="008B1338">
      <w:pPr>
        <w:jc w:val="both"/>
      </w:pPr>
      <w:r>
        <w:t xml:space="preserve">     1) </w:t>
      </w:r>
      <w:r w:rsidRPr="00E73D19">
        <w:t xml:space="preserve">Глава муниципального образования  вносит на рассмотрение и утверждение в  Собрание  проект  решения Собрания о местном бюджете на </w:t>
      </w:r>
      <w:r>
        <w:t>2016 год</w:t>
      </w:r>
      <w:r w:rsidRPr="00E73D19">
        <w:t xml:space="preserve"> </w:t>
      </w:r>
      <w:r w:rsidR="00C11138">
        <w:t xml:space="preserve">в </w:t>
      </w:r>
      <w:r w:rsidRPr="00E73D19">
        <w:t xml:space="preserve">срок не позднее </w:t>
      </w:r>
      <w:r>
        <w:t xml:space="preserve">                01</w:t>
      </w:r>
      <w:r w:rsidRPr="00E73D19">
        <w:t xml:space="preserve">  </w:t>
      </w:r>
      <w:r>
        <w:t>декабря текущего года;</w:t>
      </w:r>
    </w:p>
    <w:p w:rsidR="004D387C" w:rsidRPr="00E73D19" w:rsidRDefault="004D387C" w:rsidP="008B1338">
      <w:pPr>
        <w:jc w:val="both"/>
      </w:pPr>
      <w:r>
        <w:t xml:space="preserve">      2) </w:t>
      </w:r>
      <w:r w:rsidRPr="00E73D19">
        <w:t xml:space="preserve">Проект  решения Собрания о местном бюджете на </w:t>
      </w:r>
      <w:r>
        <w:t>2016 год</w:t>
      </w:r>
      <w:r w:rsidRPr="00E73D19">
        <w:t xml:space="preserve"> считается внесенным в срок, если он доставлен в  Собрание  до  </w:t>
      </w:r>
      <w:r>
        <w:t>24 часов 01</w:t>
      </w:r>
      <w:r w:rsidRPr="00E73D19">
        <w:t xml:space="preserve"> </w:t>
      </w:r>
      <w:r>
        <w:t>дека</w:t>
      </w:r>
      <w:r w:rsidRPr="00E73D19">
        <w:t>бря текущего года.</w:t>
      </w:r>
    </w:p>
    <w:p w:rsidR="004D387C" w:rsidRPr="004D387C" w:rsidRDefault="004D387C" w:rsidP="008B1338">
      <w:pPr>
        <w:jc w:val="both"/>
      </w:pPr>
      <w:r>
        <w:t xml:space="preserve">      </w:t>
      </w:r>
      <w:r w:rsidRPr="004D387C">
        <w:rPr>
          <w:b/>
        </w:rPr>
        <w:t xml:space="preserve">3. </w:t>
      </w:r>
      <w:r w:rsidRPr="004D387C">
        <w:t>Установить, что в 2016 году:</w:t>
      </w:r>
    </w:p>
    <w:p w:rsidR="00177F6B" w:rsidRDefault="004D387C" w:rsidP="008B1338">
      <w:pPr>
        <w:jc w:val="both"/>
      </w:pPr>
      <w:r>
        <w:t xml:space="preserve">      </w:t>
      </w:r>
      <w:proofErr w:type="gramStart"/>
      <w:r>
        <w:t xml:space="preserve">1) договоры (соглашения), по которым получателем средств бюджета </w:t>
      </w:r>
      <w:r w:rsidRPr="00177F6B">
        <w:t>муниципального образования городской округ «Охинский»</w:t>
      </w:r>
      <w:r>
        <w:t xml:space="preserve"> в соответствии с ранее доведенными лимитами бюджетных обязательств приняты обязательства, подлежащие оплате  в 2017 году, по инициативе получателя средств бюджета </w:t>
      </w:r>
      <w:r w:rsidRPr="00177F6B">
        <w:t>муниципального образования городской округ «Охинский»</w:t>
      </w:r>
      <w:r>
        <w:t xml:space="preserve"> в связи с </w:t>
      </w:r>
      <w:proofErr w:type="spellStart"/>
      <w:r>
        <w:t>недоведением</w:t>
      </w:r>
      <w:proofErr w:type="spellEnd"/>
      <w:r>
        <w:t xml:space="preserve"> ему лимитов </w:t>
      </w:r>
      <w:r w:rsidR="008B1338">
        <w:t>бюджетных обязательств на указанный год не расторгаются;</w:t>
      </w:r>
      <w:proofErr w:type="gramEnd"/>
    </w:p>
    <w:p w:rsidR="008B1338" w:rsidRDefault="008B1338" w:rsidP="008B1338">
      <w:pPr>
        <w:jc w:val="both"/>
      </w:pPr>
      <w:r>
        <w:t xml:space="preserve">       2) в соответствии с решением администрации </w:t>
      </w:r>
      <w:r w:rsidRPr="00177F6B">
        <w:t>муниципального образования городской округ «Охинский»</w:t>
      </w:r>
      <w:r>
        <w:t xml:space="preserve"> допускается заключение договоров (соглашений), обуславливающих возникновение расходных обязательств </w:t>
      </w:r>
      <w:r w:rsidRPr="00177F6B">
        <w:t>муниципального образования городской округ «Охинский»</w:t>
      </w:r>
      <w:r>
        <w:t xml:space="preserve"> на период, превышающий срок действия утвержденных лимитов бюджетных обязательств.</w:t>
      </w:r>
    </w:p>
    <w:p w:rsidR="008B1338" w:rsidRDefault="008B1338" w:rsidP="008B1338">
      <w:pPr>
        <w:jc w:val="both"/>
      </w:pPr>
      <w:r>
        <w:t xml:space="preserve">      </w:t>
      </w:r>
      <w:r w:rsidRPr="008B1338">
        <w:rPr>
          <w:b/>
        </w:rPr>
        <w:t>4.</w:t>
      </w:r>
      <w:r>
        <w:t xml:space="preserve"> Настоящее решение вступает в силу со дня его официального опубликования.</w:t>
      </w:r>
    </w:p>
    <w:p w:rsidR="008B1338" w:rsidRDefault="008B1338" w:rsidP="008B1338">
      <w:pPr>
        <w:jc w:val="both"/>
      </w:pPr>
      <w:r>
        <w:rPr>
          <w:b/>
        </w:rPr>
        <w:t xml:space="preserve">      5</w:t>
      </w:r>
      <w:r w:rsidRPr="008F7EC6">
        <w:rPr>
          <w:b/>
        </w:rPr>
        <w:t xml:space="preserve">. </w:t>
      </w:r>
      <w:r>
        <w:t>О</w:t>
      </w:r>
      <w:r w:rsidRPr="008F7EC6">
        <w:t xml:space="preserve">публиковать </w:t>
      </w:r>
      <w:r>
        <w:t>н</w:t>
      </w:r>
      <w:r w:rsidRPr="008F7EC6">
        <w:t>астоящее решение в газете «Сахалинский» нефтяник».</w:t>
      </w:r>
    </w:p>
    <w:p w:rsidR="008B1338" w:rsidRDefault="008B1338" w:rsidP="008B1338">
      <w:pPr>
        <w:jc w:val="both"/>
      </w:pPr>
    </w:p>
    <w:p w:rsidR="008B1338" w:rsidRPr="008F7EC6" w:rsidRDefault="008B1338" w:rsidP="008B1338">
      <w:pPr>
        <w:jc w:val="both"/>
      </w:pPr>
      <w:r w:rsidRPr="008F7EC6">
        <w:t xml:space="preserve">Председатель Собрания                                                    </w:t>
      </w:r>
      <w:proofErr w:type="spellStart"/>
      <w:r>
        <w:t>И.о</w:t>
      </w:r>
      <w:proofErr w:type="gramStart"/>
      <w:r>
        <w:t>.г</w:t>
      </w:r>
      <w:proofErr w:type="gramEnd"/>
      <w:r w:rsidRPr="008F7EC6">
        <w:t>лав</w:t>
      </w:r>
      <w:r>
        <w:t>ы</w:t>
      </w:r>
      <w:proofErr w:type="spellEnd"/>
      <w:r w:rsidRPr="008F7EC6">
        <w:t xml:space="preserve"> муниципального </w:t>
      </w:r>
    </w:p>
    <w:p w:rsidR="008B1338" w:rsidRPr="008F7EC6" w:rsidRDefault="008B1338" w:rsidP="008B1338">
      <w:pPr>
        <w:jc w:val="both"/>
      </w:pPr>
      <w:r w:rsidRPr="008F7EC6">
        <w:t xml:space="preserve">муниципального образования                                          </w:t>
      </w:r>
      <w:proofErr w:type="spellStart"/>
      <w:proofErr w:type="gramStart"/>
      <w:r w:rsidRPr="008F7EC6">
        <w:t>образования</w:t>
      </w:r>
      <w:proofErr w:type="spellEnd"/>
      <w:proofErr w:type="gramEnd"/>
      <w:r w:rsidRPr="008F7EC6">
        <w:t xml:space="preserve"> </w:t>
      </w:r>
      <w:r>
        <w:t xml:space="preserve"> </w:t>
      </w:r>
      <w:r w:rsidRPr="008F7EC6">
        <w:t>городской округ</w:t>
      </w:r>
    </w:p>
    <w:p w:rsidR="008B1338" w:rsidRPr="008F7EC6" w:rsidRDefault="008B1338" w:rsidP="008B1338">
      <w:pPr>
        <w:jc w:val="both"/>
      </w:pPr>
      <w:r w:rsidRPr="008F7EC6">
        <w:t>городской округ «Охинский»                                           «Охинский»</w:t>
      </w:r>
    </w:p>
    <w:p w:rsidR="008B1338" w:rsidRDefault="008B1338" w:rsidP="008B1338">
      <w:pPr>
        <w:jc w:val="both"/>
      </w:pPr>
      <w:r w:rsidRPr="008F7EC6">
        <w:t xml:space="preserve">                                      Е.Н. </w:t>
      </w:r>
      <w:proofErr w:type="spellStart"/>
      <w:r w:rsidRPr="008F7EC6">
        <w:t>Переверзев</w:t>
      </w:r>
      <w:proofErr w:type="spellEnd"/>
      <w:r w:rsidRPr="008F7EC6">
        <w:t xml:space="preserve">                                        </w:t>
      </w:r>
      <w:r>
        <w:t xml:space="preserve">              </w:t>
      </w:r>
      <w:r w:rsidRPr="008F7EC6">
        <w:t xml:space="preserve">         </w:t>
      </w:r>
      <w:r>
        <w:t xml:space="preserve">   В.И. Никулин</w:t>
      </w:r>
      <w:r>
        <w:rPr>
          <w:rFonts w:cs="Arial"/>
        </w:rPr>
        <w:t xml:space="preserve">       </w:t>
      </w:r>
    </w:p>
    <w:p w:rsidR="008B1338" w:rsidRPr="004D387C" w:rsidRDefault="008B1338" w:rsidP="008B1338">
      <w:pPr>
        <w:jc w:val="both"/>
      </w:pPr>
    </w:p>
    <w:sectPr w:rsidR="008B1338" w:rsidRPr="004D387C" w:rsidSect="00D07D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70963"/>
    <w:multiLevelType w:val="hybridMultilevel"/>
    <w:tmpl w:val="54409764"/>
    <w:lvl w:ilvl="0" w:tplc="2152B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29"/>
    <w:rsid w:val="00177F6B"/>
    <w:rsid w:val="00187220"/>
    <w:rsid w:val="002D38DC"/>
    <w:rsid w:val="004D387C"/>
    <w:rsid w:val="007263A8"/>
    <w:rsid w:val="00737756"/>
    <w:rsid w:val="007B602D"/>
    <w:rsid w:val="008B1338"/>
    <w:rsid w:val="00A23443"/>
    <w:rsid w:val="00B15E28"/>
    <w:rsid w:val="00C11138"/>
    <w:rsid w:val="00D07D31"/>
    <w:rsid w:val="00E46E29"/>
    <w:rsid w:val="00F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2D38DC"/>
    <w:rPr>
      <w:b/>
      <w:sz w:val="36"/>
    </w:rPr>
  </w:style>
  <w:style w:type="paragraph" w:styleId="a4">
    <w:name w:val="Title"/>
    <w:basedOn w:val="a"/>
    <w:link w:val="a3"/>
    <w:qFormat/>
    <w:rsid w:val="002D38DC"/>
    <w:pPr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2D3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Знак"/>
    <w:link w:val="a6"/>
    <w:locked/>
    <w:rsid w:val="002D38DC"/>
    <w:rPr>
      <w:b/>
      <w:sz w:val="24"/>
      <w:szCs w:val="24"/>
    </w:rPr>
  </w:style>
  <w:style w:type="paragraph" w:styleId="a6">
    <w:name w:val="Body Text"/>
    <w:basedOn w:val="a"/>
    <w:link w:val="a5"/>
    <w:rsid w:val="002D38DC"/>
    <w:rPr>
      <w:rFonts w:asciiTheme="minorHAnsi" w:eastAsiaTheme="minorHAnsi" w:hAnsiTheme="minorHAnsi" w:cstheme="minorBidi"/>
      <w:b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2D3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77F6B"/>
    <w:pPr>
      <w:ind w:left="720"/>
      <w:contextualSpacing/>
    </w:pPr>
  </w:style>
  <w:style w:type="paragraph" w:customStyle="1" w:styleId="ConsPlusNormal">
    <w:name w:val="ConsPlusNormal"/>
    <w:rsid w:val="004D3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2D38DC"/>
    <w:rPr>
      <w:b/>
      <w:sz w:val="36"/>
    </w:rPr>
  </w:style>
  <w:style w:type="paragraph" w:styleId="a4">
    <w:name w:val="Title"/>
    <w:basedOn w:val="a"/>
    <w:link w:val="a3"/>
    <w:qFormat/>
    <w:rsid w:val="002D38DC"/>
    <w:pPr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2D3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Знак"/>
    <w:link w:val="a6"/>
    <w:locked/>
    <w:rsid w:val="002D38DC"/>
    <w:rPr>
      <w:b/>
      <w:sz w:val="24"/>
      <w:szCs w:val="24"/>
    </w:rPr>
  </w:style>
  <w:style w:type="paragraph" w:styleId="a6">
    <w:name w:val="Body Text"/>
    <w:basedOn w:val="a"/>
    <w:link w:val="a5"/>
    <w:rsid w:val="002D38DC"/>
    <w:rPr>
      <w:rFonts w:asciiTheme="minorHAnsi" w:eastAsiaTheme="minorHAnsi" w:hAnsiTheme="minorHAnsi" w:cstheme="minorBidi"/>
      <w:b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2D3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77F6B"/>
    <w:pPr>
      <w:ind w:left="720"/>
      <w:contextualSpacing/>
    </w:pPr>
  </w:style>
  <w:style w:type="paragraph" w:customStyle="1" w:styleId="ConsPlusNormal">
    <w:name w:val="ConsPlusNormal"/>
    <w:rsid w:val="004D3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Алексеева</cp:lastModifiedBy>
  <cp:revision>7</cp:revision>
  <cp:lastPrinted>2015-09-29T06:08:00Z</cp:lastPrinted>
  <dcterms:created xsi:type="dcterms:W3CDTF">2015-09-28T09:00:00Z</dcterms:created>
  <dcterms:modified xsi:type="dcterms:W3CDTF">2015-09-29T07:00:00Z</dcterms:modified>
</cp:coreProperties>
</file>