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20486" w14:textId="77777777" w:rsidR="006260F0" w:rsidRPr="006260F0" w:rsidRDefault="006260F0" w:rsidP="006260F0">
      <w:pPr>
        <w:widowControl w:val="0"/>
        <w:autoSpaceDE w:val="0"/>
        <w:autoSpaceDN w:val="0"/>
        <w:spacing w:before="67"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Приложение</w:t>
      </w:r>
      <w:r w:rsidRPr="006260F0">
        <w:rPr>
          <w:rFonts w:ascii="Times New Roman" w:eastAsia="Times New Roman" w:hAnsi="Times New Roman" w:cs="Times New Roman"/>
          <w:spacing w:val="-3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№</w:t>
      </w:r>
      <w:r w:rsidRPr="006260F0">
        <w:rPr>
          <w:rFonts w:ascii="Times New Roman" w:eastAsia="Times New Roman" w:hAnsi="Times New Roman" w:cs="Times New Roman"/>
          <w:spacing w:val="-5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1</w:t>
      </w:r>
    </w:p>
    <w:p w14:paraId="19243DF5" w14:textId="77777777" w:rsidR="006260F0" w:rsidRPr="006260F0" w:rsidRDefault="006260F0" w:rsidP="006260F0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bookmarkStart w:id="0" w:name="_Hlk182322381"/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к</w:t>
      </w:r>
      <w:r w:rsidRPr="006260F0">
        <w:rPr>
          <w:rFonts w:ascii="Times New Roman" w:eastAsia="Times New Roman" w:hAnsi="Times New Roman" w:cs="Times New Roman"/>
          <w:spacing w:val="-11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муниципальной</w:t>
      </w:r>
      <w:r w:rsidRPr="006260F0">
        <w:rPr>
          <w:rFonts w:ascii="Times New Roman" w:eastAsia="Times New Roman" w:hAnsi="Times New Roman" w:cs="Times New Roman"/>
          <w:spacing w:val="-10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программе</w:t>
      </w:r>
    </w:p>
    <w:p w14:paraId="26A40187" w14:textId="77777777" w:rsidR="007076FE" w:rsidRDefault="007076FE" w:rsidP="006260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Формирование современной городской среды на территории </w:t>
      </w:r>
    </w:p>
    <w:p w14:paraId="00AB78FD" w14:textId="4D4D3982" w:rsidR="007076FE" w:rsidRDefault="007076FE" w:rsidP="006260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муниципального образования городской округ «Охинский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»</w:t>
      </w:r>
    </w:p>
    <w:p w14:paraId="0003A787" w14:textId="77777777" w:rsidR="007076FE" w:rsidRDefault="007076FE" w:rsidP="006260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утвержденной постановлением администрации муниципального </w:t>
      </w:r>
    </w:p>
    <w:p w14:paraId="73351068" w14:textId="247CF5C6" w:rsidR="007076FE" w:rsidRPr="006260F0" w:rsidRDefault="007076FE" w:rsidP="007076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образования городской округ «Охинский»</w:t>
      </w:r>
    </w:p>
    <w:p w14:paraId="67012D3F" w14:textId="77777777" w:rsidR="006260F0" w:rsidRPr="006260F0" w:rsidRDefault="006260F0" w:rsidP="006260F0">
      <w:pPr>
        <w:widowControl w:val="0"/>
        <w:autoSpaceDE w:val="0"/>
        <w:autoSpaceDN w:val="0"/>
        <w:spacing w:after="0" w:line="297" w:lineRule="exact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от</w:t>
      </w:r>
      <w:r w:rsidRPr="006260F0">
        <w:rPr>
          <w:rFonts w:ascii="Times New Roman" w:eastAsia="Times New Roman" w:hAnsi="Times New Roman" w:cs="Times New Roman"/>
          <w:spacing w:val="-2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_________</w:t>
      </w:r>
      <w:r w:rsidRPr="006260F0">
        <w:rPr>
          <w:rFonts w:ascii="Times New Roman" w:eastAsia="Times New Roman" w:hAnsi="Times New Roman" w:cs="Times New Roman"/>
          <w:spacing w:val="1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№</w:t>
      </w:r>
      <w:r w:rsidRPr="006260F0">
        <w:rPr>
          <w:rFonts w:ascii="Times New Roman" w:eastAsia="Times New Roman" w:hAnsi="Times New Roman" w:cs="Times New Roman"/>
          <w:spacing w:val="-1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___</w:t>
      </w:r>
    </w:p>
    <w:bookmarkEnd w:id="0"/>
    <w:p w14:paraId="3331B436" w14:textId="77777777" w:rsidR="006260F0" w:rsidRPr="006260F0" w:rsidRDefault="006260F0" w:rsidP="006260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6"/>
          <w14:ligatures w14:val="none"/>
        </w:rPr>
      </w:pPr>
    </w:p>
    <w:p w14:paraId="14DB4BCB" w14:textId="77777777" w:rsidR="006260F0" w:rsidRPr="006260F0" w:rsidRDefault="006260F0" w:rsidP="006260F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Cs w:val="26"/>
          <w14:ligatures w14:val="none"/>
        </w:rPr>
      </w:pPr>
    </w:p>
    <w:p w14:paraId="3BF76BDC" w14:textId="6FF866C0" w:rsidR="006260F0" w:rsidRPr="006260F0" w:rsidRDefault="006D21C5" w:rsidP="006260F0">
      <w:pPr>
        <w:widowControl w:val="0"/>
        <w:autoSpaceDE w:val="0"/>
        <w:autoSpaceDN w:val="0"/>
        <w:spacing w:before="1" w:after="0" w:line="298" w:lineRule="exact"/>
        <w:ind w:right="398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ПАСПОРТ</w:t>
      </w:r>
    </w:p>
    <w:p w14:paraId="5B33E4BA" w14:textId="5AEB144C" w:rsidR="006260F0" w:rsidRDefault="006260F0" w:rsidP="003A7F7F">
      <w:pPr>
        <w:widowControl w:val="0"/>
        <w:autoSpaceDE w:val="0"/>
        <w:autoSpaceDN w:val="0"/>
        <w:spacing w:after="0" w:line="298" w:lineRule="exact"/>
        <w:ind w:right="403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муниципальной</w:t>
      </w:r>
      <w:r w:rsidRPr="006260F0">
        <w:rPr>
          <w:rFonts w:ascii="Times New Roman" w:eastAsia="Times New Roman" w:hAnsi="Times New Roman" w:cs="Times New Roman"/>
          <w:spacing w:val="-8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программы</w:t>
      </w:r>
      <w:r w:rsidRPr="006260F0">
        <w:rPr>
          <w:rFonts w:ascii="Times New Roman" w:eastAsia="Times New Roman" w:hAnsi="Times New Roman" w:cs="Times New Roman"/>
          <w:spacing w:val="-2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«</w:t>
      </w:r>
      <w:r w:rsidR="003A7F7F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Формирование современной городской среды</w:t>
      </w:r>
      <w:r w:rsidR="007076FE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на территории муниципального образования городской округ «Охинский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»</w:t>
      </w:r>
    </w:p>
    <w:p w14:paraId="37DA6972" w14:textId="1D166F71" w:rsidR="0065008D" w:rsidRPr="0065008D" w:rsidRDefault="0065008D" w:rsidP="0065008D">
      <w:pPr>
        <w:widowControl w:val="0"/>
        <w:suppressAutoHyphens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Раздел </w:t>
      </w:r>
      <w:r w:rsidR="006D21C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1. </w:t>
      </w:r>
      <w:r w:rsidRPr="006D21C5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Основные положения</w:t>
      </w:r>
    </w:p>
    <w:p w14:paraId="70DA9F9D" w14:textId="77777777" w:rsidR="006260F0" w:rsidRPr="006260F0" w:rsidRDefault="006260F0" w:rsidP="006260F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tbl>
      <w:tblPr>
        <w:tblStyle w:val="TableNormal"/>
        <w:tblW w:w="996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6807"/>
      </w:tblGrid>
      <w:tr w:rsidR="000974CA" w:rsidRPr="006260F0" w14:paraId="1998358C" w14:textId="77777777" w:rsidTr="000974CA">
        <w:trPr>
          <w:trHeight w:val="89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59AE" w14:textId="633AB9AD" w:rsidR="000974CA" w:rsidRPr="000974CA" w:rsidRDefault="000974CA" w:rsidP="000974CA">
            <w:pPr>
              <w:ind w:right="54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974CA">
              <w:rPr>
                <w:rFonts w:ascii="Times New Roman" w:hAnsi="Times New Roman"/>
                <w:sz w:val="26"/>
                <w:szCs w:val="26"/>
              </w:rPr>
              <w:t>Куратор</w:t>
            </w:r>
            <w:proofErr w:type="spellEnd"/>
            <w:r w:rsidRPr="000974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974CA"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proofErr w:type="spellEnd"/>
            <w:r w:rsidRPr="000974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974CA">
              <w:rPr>
                <w:rFonts w:ascii="Times New Roman" w:hAnsi="Times New Roman"/>
                <w:sz w:val="26"/>
                <w:szCs w:val="26"/>
              </w:rPr>
              <w:t>программы</w:t>
            </w:r>
            <w:proofErr w:type="spellEnd"/>
            <w:r w:rsidRPr="000974C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34A4" w14:textId="2BF119C8" w:rsidR="000974CA" w:rsidRPr="000974CA" w:rsidRDefault="000974CA" w:rsidP="000974CA">
            <w:pPr>
              <w:tabs>
                <w:tab w:val="left" w:pos="960"/>
                <w:tab w:val="left" w:pos="2467"/>
                <w:tab w:val="left" w:pos="2675"/>
                <w:tab w:val="left" w:pos="4226"/>
                <w:tab w:val="left" w:pos="4456"/>
                <w:tab w:val="left" w:pos="4806"/>
              </w:tabs>
              <w:ind w:right="65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0974CA">
              <w:rPr>
                <w:rFonts w:ascii="Times New Roman" w:hAnsi="Times New Roman"/>
                <w:sz w:val="26"/>
                <w:szCs w:val="26"/>
                <w:lang w:val="ru-RU"/>
              </w:rPr>
              <w:t>Первый заместитель главы администрации муниципального образования городской округ «Охинский»</w:t>
            </w:r>
          </w:p>
        </w:tc>
      </w:tr>
      <w:tr w:rsidR="006260F0" w:rsidRPr="006260F0" w14:paraId="63EA07CB" w14:textId="77777777" w:rsidTr="000974CA">
        <w:trPr>
          <w:trHeight w:val="89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A4765" w14:textId="514D9F81" w:rsidR="006260F0" w:rsidRPr="006260F0" w:rsidRDefault="007076FE" w:rsidP="006260F0">
            <w:pPr>
              <w:ind w:right="548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Ответственный исполнитель муниципальной программы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19CD3" w14:textId="14457F89" w:rsidR="006260F0" w:rsidRPr="006260F0" w:rsidRDefault="006260F0" w:rsidP="006260F0">
            <w:pPr>
              <w:tabs>
                <w:tab w:val="left" w:pos="960"/>
                <w:tab w:val="left" w:pos="2467"/>
                <w:tab w:val="left" w:pos="2675"/>
                <w:tab w:val="left" w:pos="4226"/>
                <w:tab w:val="left" w:pos="4456"/>
                <w:tab w:val="left" w:pos="4806"/>
              </w:tabs>
              <w:ind w:right="65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Отдел</w:t>
            </w:r>
            <w:r w:rsidR="000974CA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>жилищно-</w:t>
            </w:r>
            <w:r w:rsidRPr="006260F0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коммунального</w:t>
            </w:r>
            <w:r w:rsidR="000974CA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хозяйства, муниципальных транспорта, энергетики и связи администрации муниципального образования городской округ «Охинский».</w:t>
            </w:r>
          </w:p>
        </w:tc>
      </w:tr>
      <w:tr w:rsidR="006260F0" w:rsidRPr="006260F0" w14:paraId="6DF45831" w14:textId="77777777" w:rsidTr="000974CA">
        <w:trPr>
          <w:trHeight w:val="119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D8FB" w14:textId="77777777" w:rsidR="006260F0" w:rsidRPr="006260F0" w:rsidRDefault="006260F0" w:rsidP="006260F0">
            <w:pPr>
              <w:spacing w:before="4"/>
              <w:rPr>
                <w:rFonts w:ascii="Times New Roman" w:eastAsia="Times New Roman" w:hAnsi="Times New Roman"/>
                <w:sz w:val="25"/>
                <w:lang w:val="ru-RU"/>
              </w:rPr>
            </w:pPr>
          </w:p>
          <w:p w14:paraId="5A45CDAE" w14:textId="1F70AA25" w:rsidR="006260F0" w:rsidRPr="006260F0" w:rsidRDefault="007076FE" w:rsidP="006260F0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Соисполнители программы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06467" w14:textId="77777777" w:rsidR="006260F0" w:rsidRPr="006260F0" w:rsidRDefault="006260F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Администрация муниципального образования городской округ «Охинский» (Администрация)</w:t>
            </w:r>
          </w:p>
          <w:p w14:paraId="1B48953E" w14:textId="77777777" w:rsidR="006260F0" w:rsidRPr="006260F0" w:rsidRDefault="006260F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Департамент архитектуры, земельных и имущественных отношений муниципального образования городской округ «Охинский» (</w:t>
            </w:r>
            <w:proofErr w:type="spellStart"/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ДАЗиИО</w:t>
            </w:r>
            <w:proofErr w:type="spellEnd"/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)</w:t>
            </w:r>
          </w:p>
          <w:p w14:paraId="4A922C7C" w14:textId="77777777" w:rsidR="006260F0" w:rsidRPr="006260F0" w:rsidRDefault="006260F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Муниципальное казённое управление «Управление капитального строительства городского округа «Охинский» (МКУ «УКС»)</w:t>
            </w:r>
          </w:p>
          <w:p w14:paraId="64C17D64" w14:textId="77777777" w:rsidR="006260F0" w:rsidRPr="006260F0" w:rsidRDefault="006260F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Муниципальное казённое управление «Эксплуатационное техническое управление» (МКУ «ЭТУ»)</w:t>
            </w:r>
          </w:p>
        </w:tc>
      </w:tr>
      <w:tr w:rsidR="006260F0" w:rsidRPr="006260F0" w14:paraId="2F4DB32A" w14:textId="77777777" w:rsidTr="000974CA">
        <w:trPr>
          <w:trHeight w:val="29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83B19" w14:textId="03551FF0" w:rsidR="006260F0" w:rsidRPr="006260F0" w:rsidRDefault="007076FE" w:rsidP="006260F0">
            <w:pPr>
              <w:spacing w:line="277" w:lineRule="exact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Период реализации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00C1E" w14:textId="77777777" w:rsidR="006260F0" w:rsidRPr="006260F0" w:rsidRDefault="006260F0" w:rsidP="006260F0">
            <w:pPr>
              <w:spacing w:line="277" w:lineRule="exact"/>
              <w:rPr>
                <w:rFonts w:ascii="Times New Roman" w:eastAsia="Times New Roman" w:hAnsi="Times New Roman"/>
                <w:sz w:val="26"/>
              </w:rPr>
            </w:pPr>
            <w:r w:rsidRPr="006260F0">
              <w:rPr>
                <w:rFonts w:ascii="Times New Roman" w:eastAsia="Times New Roman" w:hAnsi="Times New Roman"/>
                <w:sz w:val="26"/>
              </w:rPr>
              <w:t>2025-2030</w:t>
            </w:r>
            <w:r w:rsidRPr="006260F0">
              <w:rPr>
                <w:rFonts w:ascii="Times New Roman" w:eastAsia="Times New Roman" w:hAnsi="Times New Roman"/>
                <w:spacing w:val="-3"/>
                <w:sz w:val="26"/>
              </w:rPr>
              <w:t xml:space="preserve"> </w:t>
            </w:r>
            <w:proofErr w:type="spellStart"/>
            <w:r w:rsidRPr="006260F0">
              <w:rPr>
                <w:rFonts w:ascii="Times New Roman" w:eastAsia="Times New Roman" w:hAnsi="Times New Roman"/>
                <w:sz w:val="26"/>
              </w:rPr>
              <w:t>гг</w:t>
            </w:r>
            <w:proofErr w:type="spellEnd"/>
            <w:r w:rsidRPr="006260F0">
              <w:rPr>
                <w:rFonts w:ascii="Times New Roman" w:eastAsia="Times New Roman" w:hAnsi="Times New Roman"/>
                <w:sz w:val="26"/>
              </w:rPr>
              <w:t>.</w:t>
            </w:r>
          </w:p>
        </w:tc>
      </w:tr>
      <w:tr w:rsidR="006260F0" w:rsidRPr="006260F0" w14:paraId="314D2487" w14:textId="77777777" w:rsidTr="000974CA">
        <w:trPr>
          <w:trHeight w:val="1293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F2B0C" w14:textId="7AA3855B" w:rsidR="006260F0" w:rsidRPr="006260F0" w:rsidRDefault="007076FE" w:rsidP="006260F0">
            <w:pPr>
              <w:ind w:right="1339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Цел</w:t>
            </w:r>
            <w:r w:rsidR="00703F35">
              <w:rPr>
                <w:rFonts w:ascii="Times New Roman" w:eastAsia="Times New Roman" w:hAnsi="Times New Roman"/>
                <w:sz w:val="26"/>
                <w:lang w:val="ru-RU"/>
              </w:rPr>
              <w:t>ь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 xml:space="preserve"> муниципальной программы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07B75" w14:textId="394B1DAE" w:rsidR="0091590E" w:rsidRPr="006260F0" w:rsidRDefault="00703F35" w:rsidP="003A7F7F">
            <w:pPr>
              <w:ind w:right="68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03F35">
              <w:rPr>
                <w:rFonts w:ascii="Times New Roman" w:hAnsi="Times New Roman"/>
                <w:color w:val="000000"/>
                <w:kern w:val="2"/>
                <w:sz w:val="26"/>
                <w:szCs w:val="26"/>
                <w:lang w:val="ru-RU"/>
                <w14:ligatures w14:val="standardContextual"/>
              </w:rPr>
              <w:t>«</w:t>
            </w:r>
            <w:r w:rsidRPr="00703F35"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 xml:space="preserve">Повышение качества и комфортности городской среды на территории 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>муниципального образования городской округ «Охинский»</w:t>
            </w:r>
            <w:r w:rsidRPr="00703F35"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 xml:space="preserve"> к 2030 году на 20%</w:t>
            </w:r>
            <w:r w:rsidRPr="00703F35">
              <w:rPr>
                <w:rFonts w:ascii="Times New Roman" w:hAnsi="Times New Roman"/>
                <w:color w:val="000000"/>
                <w:kern w:val="2"/>
                <w:sz w:val="26"/>
                <w:szCs w:val="26"/>
                <w:lang w:val="ru-RU"/>
                <w14:ligatures w14:val="standardContextual"/>
              </w:rPr>
              <w:t>»</w:t>
            </w:r>
          </w:p>
        </w:tc>
      </w:tr>
      <w:tr w:rsidR="006260F0" w:rsidRPr="006260F0" w14:paraId="3A13864D" w14:textId="77777777" w:rsidTr="000974CA">
        <w:trPr>
          <w:trHeight w:val="70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F0D88" w14:textId="611E7DC1" w:rsidR="006260F0" w:rsidRPr="006260F0" w:rsidRDefault="007076FE" w:rsidP="006260F0">
            <w:pPr>
              <w:spacing w:line="277" w:lineRule="exact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Направление программы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706FA" w14:textId="0343B8F8" w:rsidR="006260F0" w:rsidRPr="006260F0" w:rsidRDefault="003A7F7F" w:rsidP="003A7F7F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3A7F7F">
              <w:rPr>
                <w:rFonts w:ascii="Times New Roman" w:eastAsia="Times New Roman" w:hAnsi="Times New Roman" w:cs="Courier New"/>
                <w:sz w:val="26"/>
                <w:szCs w:val="26"/>
                <w:lang w:val="ru-RU" w:eastAsia="ru-RU"/>
              </w:rPr>
              <w:t>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комфортной современной городской среды.</w:t>
            </w:r>
          </w:p>
        </w:tc>
      </w:tr>
    </w:tbl>
    <w:p w14:paraId="1A141DE1" w14:textId="77777777" w:rsidR="006260F0" w:rsidRPr="006260F0" w:rsidRDefault="006260F0" w:rsidP="006260F0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14:ligatures w14:val="none"/>
        </w:rPr>
        <w:sectPr w:rsidR="006260F0" w:rsidRPr="006260F0" w:rsidSect="006260F0">
          <w:pgSz w:w="11910" w:h="16840"/>
          <w:pgMar w:top="1040" w:right="48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6030"/>
      </w:tblGrid>
      <w:tr w:rsidR="006260F0" w:rsidRPr="006260F0" w14:paraId="475C5BD7" w14:textId="77777777" w:rsidTr="006260F0">
        <w:trPr>
          <w:trHeight w:val="92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AF56B" w14:textId="77777777" w:rsidR="006260F0" w:rsidRPr="006260F0" w:rsidRDefault="006260F0" w:rsidP="006260F0">
            <w:pPr>
              <w:tabs>
                <w:tab w:val="left" w:pos="2313"/>
              </w:tabs>
              <w:ind w:right="68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lastRenderedPageBreak/>
              <w:t>Объемы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>финансового</w:t>
            </w:r>
            <w:r w:rsidRPr="006260F0">
              <w:rPr>
                <w:rFonts w:ascii="Times New Roman" w:eastAsia="Times New Roman" w:hAnsi="Times New Roman"/>
                <w:spacing w:val="-63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обеспечения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за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весь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период</w:t>
            </w:r>
            <w:r w:rsidRPr="006260F0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реализации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B195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Общий объем финансирования муниципальной программы в 2025-2030 годах составит: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7EA8550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за счет всех источников финансирования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4B08FBEB" w14:textId="23A20EC1" w:rsidR="006260F0" w:rsidRPr="006260F0" w:rsidRDefault="007076FE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1 413 431,9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2B54681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6F5E9E6C" w14:textId="3C38E7B8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ED7B56">
              <w:rPr>
                <w:rFonts w:ascii="Times New Roman" w:eastAsia="Times New Roman" w:hAnsi="Times New Roman"/>
                <w:sz w:val="26"/>
                <w:lang w:val="ru-RU"/>
              </w:rPr>
              <w:t>311 886,1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BF09417" w14:textId="45BC155F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200 039,6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76DFDC2" w14:textId="40FCADDB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215 485,0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1ACFFA6" w14:textId="66583AA0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218 170,4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4D86D07" w14:textId="08EBEAF6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233 913,0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2DDB8AB3" w14:textId="75F1F437" w:rsid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233 937,8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2BB1711E" w14:textId="77777777" w:rsidR="00612334" w:rsidRDefault="00612334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5A64B0E5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04D9D148" w14:textId="77777777" w:rsidR="00612334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Из него по источникам:</w:t>
            </w:r>
          </w:p>
          <w:p w14:paraId="30096962" w14:textId="77777777" w:rsidR="001943EA" w:rsidRPr="000974CA" w:rsidRDefault="001943EA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69AB3C23" w14:textId="6A3C8D66" w:rsidR="00612334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- за счет средств 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федерального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бюджета 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–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</w:p>
          <w:p w14:paraId="692EFA0E" w14:textId="02A6CA4F" w:rsidR="00612334" w:rsidRDefault="001943EA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1943EA">
              <w:rPr>
                <w:rFonts w:ascii="Times New Roman" w:eastAsia="Times New Roman" w:hAnsi="Times New Roman"/>
                <w:sz w:val="26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 </w:t>
            </w:r>
            <w:r w:rsidRPr="001943EA">
              <w:rPr>
                <w:rFonts w:ascii="Times New Roman" w:eastAsia="Times New Roman" w:hAnsi="Times New Roman"/>
                <w:sz w:val="26"/>
                <w:lang w:val="ru-RU"/>
              </w:rPr>
              <w:t>041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,2</w:t>
            </w:r>
            <w:r w:rsidR="00612334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</w:p>
          <w:p w14:paraId="00119CDC" w14:textId="77777777" w:rsidR="00612334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36EDB04E" w14:textId="11272C67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18 838,5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7916A4A" w14:textId="7FA74FE7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18 838,5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0A77D71" w14:textId="2C5BA597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20 298,6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4840263" w14:textId="2727E409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20 298,6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475C5B7E" w14:textId="14897735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21 883,5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D2ED9B6" w14:textId="751ABB83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21 883,5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5090ABC" w14:textId="77777777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63E3200C" w14:textId="4C4B6E78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B516AEA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- за счет средств областного бюджета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D7F64D5" w14:textId="08531E5E" w:rsidR="006260F0" w:rsidRPr="006260F0" w:rsidRDefault="00612334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995 102,8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B4C0058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6DB5F5F3" w14:textId="4071AD93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232 052,4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8A95E24" w14:textId="077CA11F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143 325,6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48D7674" w14:textId="4127A103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148 815,8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205FEDC" w14:textId="495E58B5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150 815,8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B0EF2AD" w14:textId="02D54403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160 046,6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7808587" w14:textId="404B464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160 046,6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88F6C19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</w:p>
          <w:p w14:paraId="3132F60A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- за счет средств местного бюджета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B15BA53" w14:textId="323AAE7B" w:rsidR="006260F0" w:rsidRPr="006260F0" w:rsidRDefault="00612334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399 490,6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B99A9B7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3110A7B9" w14:textId="50878F92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60 995,2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6FF40AB" w14:textId="3D76209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56 714,0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960BF81" w14:textId="786F3E53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66 669,2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F9F9A78" w14:textId="639603E5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67 354,6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8F5C8EE" w14:textId="6D8D4474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73 866,4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82A3C69" w14:textId="32D8CFA9" w:rsidR="006260F0" w:rsidRPr="006260F0" w:rsidRDefault="006260F0" w:rsidP="006260F0">
            <w:pPr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73 891,2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</w:tc>
      </w:tr>
      <w:tr w:rsidR="006260F0" w:rsidRPr="006260F0" w14:paraId="2A5E4D0D" w14:textId="77777777" w:rsidTr="00741284">
        <w:trPr>
          <w:trHeight w:val="325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C1CD3" w14:textId="77777777" w:rsidR="006260F0" w:rsidRPr="006260F0" w:rsidRDefault="006260F0" w:rsidP="006260F0">
            <w:pPr>
              <w:ind w:right="201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Связь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с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национальными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целями</w:t>
            </w:r>
            <w:r w:rsidRPr="006260F0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развития Российской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Федерации/Государственными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программами Сахалинской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области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63BC87B6" w14:textId="3DA0E2DE" w:rsidR="00741284" w:rsidRPr="00741284" w:rsidRDefault="00741284" w:rsidP="00741284">
            <w:pPr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741284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1.Комфортная и безопасная среда для жизни/Показатель "Улучшение качества городской среды в полтора раза".</w:t>
            </w:r>
          </w:p>
          <w:p w14:paraId="52AF4F25" w14:textId="602C436D" w:rsidR="00741284" w:rsidRPr="00741284" w:rsidRDefault="00741284" w:rsidP="00741284">
            <w:pPr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741284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2.Сохранение населения, здоровье и благополучие людей/Показатель "Обеспечение устойчивого роста численности населения Российской Федерации"/Государственная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  <w:p w14:paraId="4C27B52D" w14:textId="2837120F" w:rsidR="006260F0" w:rsidRPr="006260F0" w:rsidRDefault="006260F0" w:rsidP="006260F0">
            <w:pPr>
              <w:ind w:right="71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</w:tc>
      </w:tr>
    </w:tbl>
    <w:p w14:paraId="7EBEAD0E" w14:textId="77777777" w:rsidR="006260F0" w:rsidRPr="006260F0" w:rsidRDefault="006260F0" w:rsidP="006260F0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14:ligatures w14:val="none"/>
        </w:rPr>
        <w:sectPr w:rsidR="006260F0" w:rsidRPr="006260F0" w:rsidSect="006260F0">
          <w:pgSz w:w="11910" w:h="16840"/>
          <w:pgMar w:top="1120" w:right="480" w:bottom="280" w:left="1340" w:header="720" w:footer="720" w:gutter="0"/>
          <w:cols w:space="720"/>
        </w:sectPr>
      </w:pPr>
    </w:p>
    <w:p w14:paraId="68B224B0" w14:textId="77777777" w:rsidR="006260F0" w:rsidRPr="006260F0" w:rsidRDefault="006260F0" w:rsidP="00626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6"/>
          <w14:ligatures w14:val="none"/>
        </w:rPr>
      </w:pPr>
    </w:p>
    <w:p w14:paraId="0D088697" w14:textId="6AA948CD" w:rsidR="00741284" w:rsidRDefault="006D21C5" w:rsidP="007412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Раздел: 2. </w:t>
      </w:r>
      <w:r w:rsidR="006260F0"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Показатели муниципальной программы</w:t>
      </w:r>
    </w:p>
    <w:p w14:paraId="0B30D04C" w14:textId="5E055130" w:rsidR="00741284" w:rsidRDefault="00741284" w:rsidP="007412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Формирование современной городской среды на территории муниципального образования городской округ «Охинский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»</w:t>
      </w:r>
    </w:p>
    <w:p w14:paraId="1536630F" w14:textId="6AB3BB9D" w:rsidR="006260F0" w:rsidRPr="006260F0" w:rsidRDefault="006260F0" w:rsidP="006260F0">
      <w:pPr>
        <w:widowControl w:val="0"/>
        <w:autoSpaceDE w:val="0"/>
        <w:autoSpaceDN w:val="0"/>
        <w:spacing w:after="0" w:line="240" w:lineRule="auto"/>
        <w:ind w:right="186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6282F83C" w14:textId="77777777" w:rsidR="006260F0" w:rsidRPr="006260F0" w:rsidRDefault="006260F0" w:rsidP="006260F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kern w:val="0"/>
          <w:sz w:val="24"/>
          <w:szCs w:val="26"/>
          <w14:ligatures w14:val="none"/>
        </w:rPr>
      </w:pPr>
    </w:p>
    <w:tbl>
      <w:tblPr>
        <w:tblStyle w:val="TableNormal"/>
        <w:tblW w:w="1491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314"/>
        <w:gridCol w:w="1066"/>
        <w:gridCol w:w="1092"/>
        <w:gridCol w:w="1134"/>
        <w:gridCol w:w="851"/>
        <w:gridCol w:w="709"/>
        <w:gridCol w:w="663"/>
        <w:gridCol w:w="663"/>
        <w:gridCol w:w="663"/>
        <w:gridCol w:w="665"/>
        <w:gridCol w:w="1031"/>
        <w:gridCol w:w="1843"/>
        <w:gridCol w:w="1701"/>
      </w:tblGrid>
      <w:tr w:rsidR="00393E76" w:rsidRPr="006260F0" w14:paraId="233DD534" w14:textId="77777777" w:rsidTr="006D21C5">
        <w:trPr>
          <w:trHeight w:val="432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A0211" w14:textId="77777777" w:rsidR="00393E76" w:rsidRPr="006260F0" w:rsidRDefault="00393E76" w:rsidP="006D21C5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№</w:t>
            </w:r>
            <w:r w:rsidRPr="006260F0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</w:rPr>
              <w:t>п/</w:t>
            </w:r>
            <w:r w:rsidRPr="006260F0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</w:rPr>
              <w:t>п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E3213" w14:textId="40B9A408" w:rsidR="00393E76" w:rsidRPr="006260F0" w:rsidRDefault="00393E76" w:rsidP="006D21C5">
            <w:pPr>
              <w:ind w:right="389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Наименование показателя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3CBF5" w14:textId="6197BF63" w:rsidR="00393E76" w:rsidRPr="006260F0" w:rsidRDefault="00393E76" w:rsidP="006D21C5">
            <w:pPr>
              <w:ind w:right="129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Уровень показателя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453AB" w14:textId="77777777" w:rsidR="00393E76" w:rsidRPr="006260F0" w:rsidRDefault="00393E76" w:rsidP="006D21C5">
            <w:pPr>
              <w:ind w:right="11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Единица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измерени</w:t>
            </w:r>
            <w:proofErr w:type="spellEnd"/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я (по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CEDAB" w14:textId="589DF5F0" w:rsidR="00393E76" w:rsidRDefault="00393E76" w:rsidP="006D21C5">
            <w:pPr>
              <w:ind w:right="11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Базовое значение</w:t>
            </w:r>
          </w:p>
          <w:p w14:paraId="64BA7C8B" w14:textId="79825835" w:rsidR="00393E76" w:rsidRPr="006260F0" w:rsidRDefault="00393E76" w:rsidP="006D21C5">
            <w:pPr>
              <w:ind w:right="11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2024</w:t>
            </w:r>
          </w:p>
        </w:tc>
        <w:tc>
          <w:tcPr>
            <w:tcW w:w="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8CDE4" w14:textId="3B2BD2A4" w:rsidR="00393E76" w:rsidRPr="006260F0" w:rsidRDefault="00393E76" w:rsidP="006D21C5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Значение показателей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0F8529" w14:textId="586A65BE" w:rsidR="00393E76" w:rsidRPr="006260F0" w:rsidRDefault="00393E76" w:rsidP="006D21C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Документ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79DA7A" w14:textId="77777777" w:rsidR="00393E76" w:rsidRPr="006260F0" w:rsidRDefault="00393E76" w:rsidP="006D21C5">
            <w:pPr>
              <w:ind w:right="106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60F0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Ответственны</w:t>
            </w:r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й за</w:t>
            </w:r>
          </w:p>
          <w:p w14:paraId="07DBD435" w14:textId="7EBF2DCB" w:rsidR="00393E76" w:rsidRPr="006260F0" w:rsidRDefault="00393E76" w:rsidP="006D21C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достижение</w:t>
            </w:r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689C38" w14:textId="77777777" w:rsidR="00393E76" w:rsidRPr="006260F0" w:rsidRDefault="00393E76" w:rsidP="006D21C5">
            <w:pPr>
              <w:ind w:right="10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 xml:space="preserve">Связь </w:t>
            </w:r>
            <w:proofErr w:type="gramStart"/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показателям</w:t>
            </w:r>
            <w:proofErr w:type="gramEnd"/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национальны</w:t>
            </w:r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х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целей</w:t>
            </w:r>
          </w:p>
        </w:tc>
      </w:tr>
      <w:tr w:rsidR="00393E76" w:rsidRPr="006260F0" w14:paraId="7EE24114" w14:textId="77777777" w:rsidTr="00393E76">
        <w:trPr>
          <w:trHeight w:val="551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902F6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34D64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CCDBF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DD8C0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118B7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63A16" w14:textId="7B63788C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9FEA2" w14:textId="729725BD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1D4CA" w14:textId="2DED7154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2027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51BA7" w14:textId="6D381562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A66BC" w14:textId="3776E438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B2C3" w14:textId="647A61D3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2030</w:t>
            </w:r>
          </w:p>
        </w:tc>
        <w:tc>
          <w:tcPr>
            <w:tcW w:w="10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496BEED" w14:textId="6AB84A2E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6276D00" w14:textId="511B0ACA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8D9037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93E76" w:rsidRPr="006260F0" w14:paraId="0709D3C4" w14:textId="77777777" w:rsidTr="00393E76">
        <w:trPr>
          <w:trHeight w:val="552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97D2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8415B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039BD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40743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77C11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3D30E" w14:textId="23552894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E98ED" w14:textId="2AF200B7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FACB7" w14:textId="5143B5F3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5A0C8" w14:textId="2182E574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F236C" w14:textId="3B3D5F1B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8590B" w14:textId="2212E296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10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CCEEA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D1A2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8F989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93E76" w:rsidRPr="006260F0" w14:paraId="489D391C" w14:textId="77777777" w:rsidTr="00393E76">
        <w:trPr>
          <w:trHeight w:val="2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DB543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F8183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864F1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55030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204B9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0B64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DE188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1EEF5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8EA99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CAEE6" w14:textId="77777777" w:rsidR="00393E76" w:rsidRPr="006260F0" w:rsidRDefault="00393E76" w:rsidP="00393E76">
            <w:pPr>
              <w:spacing w:line="256" w:lineRule="exact"/>
              <w:ind w:right="8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E73B0" w14:textId="77777777" w:rsidR="00393E76" w:rsidRPr="006260F0" w:rsidRDefault="00393E76" w:rsidP="00393E76">
            <w:pPr>
              <w:spacing w:line="256" w:lineRule="exact"/>
              <w:ind w:right="94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90160" w14:textId="5A4A84E9" w:rsidR="00393E76" w:rsidRPr="006260F0" w:rsidRDefault="00393E76" w:rsidP="00393E76">
            <w:pPr>
              <w:spacing w:line="256" w:lineRule="exact"/>
              <w:ind w:right="431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   </w:t>
            </w:r>
            <w:r w:rsidRPr="006260F0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6A2EE" w14:textId="77777777" w:rsidR="00393E76" w:rsidRPr="006260F0" w:rsidRDefault="00393E76" w:rsidP="00393E76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5633F" w14:textId="77777777" w:rsidR="00393E76" w:rsidRPr="006260F0" w:rsidRDefault="00393E76" w:rsidP="00393E76">
            <w:pPr>
              <w:spacing w:line="256" w:lineRule="exact"/>
              <w:ind w:right="19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14</w:t>
            </w:r>
          </w:p>
        </w:tc>
      </w:tr>
      <w:tr w:rsidR="00393E76" w:rsidRPr="006260F0" w14:paraId="14F7E87D" w14:textId="77777777" w:rsidTr="00393E76">
        <w:trPr>
          <w:trHeight w:val="551"/>
        </w:trPr>
        <w:tc>
          <w:tcPr>
            <w:tcW w:w="149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4BD1D" w14:textId="018B71A1" w:rsidR="00393E76" w:rsidRPr="006260F0" w:rsidRDefault="00393E76" w:rsidP="00393E76">
            <w:pPr>
              <w:spacing w:line="264" w:lineRule="exact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Цель</w:t>
            </w:r>
            <w:r w:rsidRPr="006260F0">
              <w:rPr>
                <w:rFonts w:ascii="Times New Roman" w:eastAsia="Times New Roman" w:hAnsi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муниципальной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szCs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программы: </w:t>
            </w:r>
            <w:r w:rsidR="00703F35" w:rsidRPr="006D21C5">
              <w:rPr>
                <w:rFonts w:ascii="Times New Roman" w:eastAsia="Times New Roman" w:hAnsi="Times New Roman"/>
                <w:spacing w:val="1"/>
                <w:sz w:val="26"/>
                <w:szCs w:val="26"/>
                <w:lang w:val="ru-RU"/>
              </w:rPr>
              <w:t>«Повышение качества и комфортности городской среды на территории муниципального образования городской округ «Охинский» к 2030 году на 20%»</w:t>
            </w:r>
          </w:p>
        </w:tc>
      </w:tr>
      <w:tr w:rsidR="00393E76" w:rsidRPr="006260F0" w14:paraId="59CE0AC5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ECCEB" w14:textId="58C9C1CD" w:rsidR="00393E76" w:rsidRPr="006260F0" w:rsidRDefault="00393E76" w:rsidP="00393E7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C94B4" w14:textId="77777777" w:rsidR="00393E76" w:rsidRPr="006D21C5" w:rsidRDefault="00393E76" w:rsidP="006D21C5">
            <w:pPr>
              <w:numPr>
                <w:ilvl w:val="0"/>
                <w:numId w:val="3"/>
              </w:numPr>
              <w:tabs>
                <w:tab w:val="left" w:pos="365"/>
              </w:tabs>
              <w:suppressAutoHyphens/>
              <w:ind w:left="82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Доля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</w:t>
            </w:r>
          </w:p>
          <w:p w14:paraId="38280E1E" w14:textId="7488803D" w:rsidR="00393E76" w:rsidRPr="006260F0" w:rsidRDefault="00393E76" w:rsidP="006D21C5">
            <w:pPr>
              <w:spacing w:line="266" w:lineRule="exact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257F5" w14:textId="77777777" w:rsidR="00393E76" w:rsidRPr="006260F0" w:rsidRDefault="00393E76" w:rsidP="00393E76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943EA">
              <w:rPr>
                <w:rFonts w:ascii="Times New Roman" w:eastAsia="Times New Roman" w:hAnsi="Times New Roman"/>
                <w:sz w:val="26"/>
                <w:szCs w:val="26"/>
              </w:rPr>
              <w:t>МП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541A6" w14:textId="56932D76" w:rsidR="00393E76" w:rsidRPr="006260F0" w:rsidRDefault="0091590E" w:rsidP="00393E76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449A8" w14:textId="1B807FBC" w:rsidR="00393E76" w:rsidRPr="006260F0" w:rsidRDefault="008D56F1" w:rsidP="00393E76">
            <w:pPr>
              <w:spacing w:line="270" w:lineRule="exact"/>
              <w:ind w:right="203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A8F65" w14:textId="07BC0009" w:rsidR="00393E76" w:rsidRPr="006260F0" w:rsidRDefault="008D56F1" w:rsidP="00393E76">
            <w:pPr>
              <w:spacing w:line="270" w:lineRule="exact"/>
              <w:ind w:right="8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BD59B" w14:textId="319F92E4" w:rsidR="00393E76" w:rsidRPr="006260F0" w:rsidRDefault="008D56F1" w:rsidP="00393E76">
            <w:pPr>
              <w:spacing w:line="270" w:lineRule="exact"/>
              <w:ind w:right="81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72D3" w14:textId="71F61660" w:rsidR="00393E76" w:rsidRPr="006260F0" w:rsidRDefault="008D56F1" w:rsidP="00393E76">
            <w:pPr>
              <w:spacing w:line="270" w:lineRule="exact"/>
              <w:ind w:right="8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7E87B" w14:textId="4F3E7F15" w:rsidR="00393E76" w:rsidRPr="006260F0" w:rsidRDefault="008D56F1" w:rsidP="00393E76">
            <w:pPr>
              <w:spacing w:line="270" w:lineRule="exact"/>
              <w:ind w:right="8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EC319" w14:textId="5EF128F5" w:rsidR="00393E76" w:rsidRPr="006260F0" w:rsidRDefault="008D56F1" w:rsidP="00393E76">
            <w:pPr>
              <w:spacing w:line="270" w:lineRule="exact"/>
              <w:ind w:right="8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F7F35" w14:textId="658F8274" w:rsidR="00393E76" w:rsidRPr="006260F0" w:rsidRDefault="008D56F1" w:rsidP="00393E76">
            <w:pPr>
              <w:spacing w:line="270" w:lineRule="exact"/>
              <w:ind w:right="95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E81A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7EABD" w14:textId="5A7CCA4F" w:rsidR="00393E76" w:rsidRPr="006260F0" w:rsidRDefault="00393E76" w:rsidP="00393E76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szCs w:val="26"/>
              </w:rPr>
              <w:t>МКУ «УКС»</w:t>
            </w: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ГО «Охинский»</w:t>
            </w:r>
          </w:p>
          <w:p w14:paraId="12751E78" w14:textId="05015C10" w:rsidR="00393E76" w:rsidRPr="006260F0" w:rsidRDefault="00393E76" w:rsidP="00393E76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91AF9" w14:textId="77777777" w:rsidR="0091590E" w:rsidRPr="0091590E" w:rsidRDefault="0091590E" w:rsidP="0091590E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91590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Улучшение качества городской среды в полтора раза</w:t>
            </w:r>
          </w:p>
          <w:p w14:paraId="321E91D9" w14:textId="6D3B2BB8" w:rsidR="00393E76" w:rsidRPr="006260F0" w:rsidRDefault="00393E76" w:rsidP="00393E76">
            <w:pPr>
              <w:ind w:right="19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</w:tr>
      <w:tr w:rsidR="0091590E" w:rsidRPr="006260F0" w14:paraId="7D18F4EA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410A" w14:textId="0B66BBE1" w:rsidR="0091590E" w:rsidRPr="006D21C5" w:rsidRDefault="0091590E" w:rsidP="0091590E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E77D" w14:textId="4315A3CE" w:rsidR="0091590E" w:rsidRPr="006D21C5" w:rsidRDefault="00703F35" w:rsidP="006D21C5">
            <w:pPr>
              <w:numPr>
                <w:ilvl w:val="0"/>
                <w:numId w:val="3"/>
              </w:numPr>
              <w:tabs>
                <w:tab w:val="left" w:pos="365"/>
              </w:tabs>
              <w:suppressAutoHyphens/>
              <w:ind w:left="82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Количество</w:t>
            </w:r>
            <w:r w:rsidR="0091590E"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благоустроенных дворовых территорий в общем количестве дворовых территорий, подлежащих благоустройству в отчетном году с </w:t>
            </w:r>
            <w:r w:rsidR="0091590E"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lastRenderedPageBreak/>
              <w:t>использованием субсидии на капитальный ремонт, ремонт дворовых территорий.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6B7E" w14:textId="390D8513" w:rsidR="0091590E" w:rsidRPr="006D21C5" w:rsidRDefault="001943EA" w:rsidP="0091590E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1943E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lastRenderedPageBreak/>
              <w:t>МП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ACC0" w14:textId="7421A383" w:rsidR="0091590E" w:rsidRPr="006D21C5" w:rsidRDefault="00703F35" w:rsidP="0091590E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EB68" w14:textId="36278C62" w:rsidR="0091590E" w:rsidRPr="006D21C5" w:rsidRDefault="008D56F1" w:rsidP="0091590E">
            <w:pPr>
              <w:spacing w:line="270" w:lineRule="exact"/>
              <w:ind w:right="203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F4AE" w14:textId="680C907C" w:rsidR="0091590E" w:rsidRPr="006D21C5" w:rsidRDefault="008D56F1" w:rsidP="0091590E">
            <w:pPr>
              <w:spacing w:line="270" w:lineRule="exact"/>
              <w:ind w:right="80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B9D0" w14:textId="089396B5" w:rsidR="0091590E" w:rsidRPr="006D21C5" w:rsidRDefault="008D56F1" w:rsidP="0091590E">
            <w:pPr>
              <w:spacing w:line="270" w:lineRule="exact"/>
              <w:ind w:right="81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2B1F" w14:textId="003B768E" w:rsidR="0091590E" w:rsidRPr="006D21C5" w:rsidRDefault="008D56F1" w:rsidP="0091590E">
            <w:pPr>
              <w:spacing w:line="270" w:lineRule="exact"/>
              <w:ind w:right="82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ED78" w14:textId="1F2F5B3B" w:rsidR="0091590E" w:rsidRPr="006D21C5" w:rsidRDefault="008D56F1" w:rsidP="0091590E">
            <w:pPr>
              <w:spacing w:line="270" w:lineRule="exact"/>
              <w:ind w:right="87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110C" w14:textId="7F5C9EFC" w:rsidR="0091590E" w:rsidRPr="006D21C5" w:rsidRDefault="008D56F1" w:rsidP="0091590E">
            <w:pPr>
              <w:spacing w:line="270" w:lineRule="exact"/>
              <w:ind w:right="8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053F" w14:textId="44F39EA4" w:rsidR="0091590E" w:rsidRPr="006D21C5" w:rsidRDefault="008D56F1" w:rsidP="0091590E">
            <w:pPr>
              <w:spacing w:line="270" w:lineRule="exact"/>
              <w:ind w:right="95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46E3" w14:textId="77777777" w:rsidR="0091590E" w:rsidRPr="006D21C5" w:rsidRDefault="0091590E" w:rsidP="009159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72B8" w14:textId="77777777" w:rsidR="0091590E" w:rsidRPr="006260F0" w:rsidRDefault="0091590E" w:rsidP="0091590E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szCs w:val="26"/>
              </w:rPr>
              <w:t>МКУ «УКС»</w:t>
            </w: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ГО «Охинский»</w:t>
            </w:r>
          </w:p>
          <w:p w14:paraId="2B5D35D4" w14:textId="77777777" w:rsidR="0091590E" w:rsidRPr="006D21C5" w:rsidRDefault="0091590E" w:rsidP="0091590E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DB3D" w14:textId="5885CDF0" w:rsidR="008D56F1" w:rsidRPr="0091590E" w:rsidRDefault="008D56F1" w:rsidP="008D56F1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91590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Улучшение качества городской среды </w:t>
            </w:r>
          </w:p>
          <w:p w14:paraId="31E6C4CF" w14:textId="77777777" w:rsidR="0091590E" w:rsidRPr="006D21C5" w:rsidRDefault="0091590E" w:rsidP="0091590E">
            <w:pPr>
              <w:ind w:right="19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</w:tr>
      <w:tr w:rsidR="0091590E" w:rsidRPr="006260F0" w14:paraId="6C74CF8B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5AFC" w14:textId="6884A079" w:rsidR="0091590E" w:rsidRPr="006D21C5" w:rsidRDefault="0091590E" w:rsidP="00393E7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4.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76CC" w14:textId="38851AD8" w:rsidR="0091590E" w:rsidRPr="006D21C5" w:rsidRDefault="0091590E" w:rsidP="00393E76">
            <w:pPr>
              <w:numPr>
                <w:ilvl w:val="0"/>
                <w:numId w:val="3"/>
              </w:numPr>
              <w:tabs>
                <w:tab w:val="left" w:pos="365"/>
              </w:tabs>
              <w:suppressAutoHyphens/>
              <w:ind w:left="8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Количество благоустроенных общественных пространств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56B0" w14:textId="47117672" w:rsidR="0091590E" w:rsidRPr="001943EA" w:rsidRDefault="001943EA" w:rsidP="00393E76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1943E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МП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6B0A" w14:textId="4BA51A5C" w:rsidR="0091590E" w:rsidRPr="006D21C5" w:rsidRDefault="00703F35" w:rsidP="00393E76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34F4" w14:textId="71E8FDC3" w:rsidR="0091590E" w:rsidRPr="006D21C5" w:rsidRDefault="008D56F1" w:rsidP="00393E76">
            <w:pPr>
              <w:spacing w:line="270" w:lineRule="exact"/>
              <w:ind w:right="203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31B5" w14:textId="71C6E66F" w:rsidR="0091590E" w:rsidRPr="006D21C5" w:rsidRDefault="008D56F1" w:rsidP="00393E76">
            <w:pPr>
              <w:spacing w:line="270" w:lineRule="exact"/>
              <w:ind w:right="8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C804" w14:textId="1E37C76A" w:rsidR="0091590E" w:rsidRPr="006D21C5" w:rsidRDefault="008D56F1" w:rsidP="00393E76">
            <w:pPr>
              <w:spacing w:line="270" w:lineRule="exact"/>
              <w:ind w:right="81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2470" w14:textId="1768472E" w:rsidR="0091590E" w:rsidRPr="006D21C5" w:rsidRDefault="008D56F1" w:rsidP="00393E76">
            <w:pPr>
              <w:spacing w:line="270" w:lineRule="exact"/>
              <w:ind w:right="8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8E23" w14:textId="345708B5" w:rsidR="0091590E" w:rsidRPr="006D21C5" w:rsidRDefault="008D56F1" w:rsidP="00393E76">
            <w:pPr>
              <w:spacing w:line="270" w:lineRule="exact"/>
              <w:ind w:right="8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D06D" w14:textId="389758FF" w:rsidR="0091590E" w:rsidRPr="006D21C5" w:rsidRDefault="008D56F1" w:rsidP="00393E76">
            <w:pPr>
              <w:spacing w:line="270" w:lineRule="exact"/>
              <w:ind w:right="8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94E1" w14:textId="6159DEB3" w:rsidR="0091590E" w:rsidRPr="006D21C5" w:rsidRDefault="008D56F1" w:rsidP="00393E76">
            <w:pPr>
              <w:spacing w:line="270" w:lineRule="exact"/>
              <w:ind w:right="95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46D1" w14:textId="77777777" w:rsidR="0091590E" w:rsidRPr="006D21C5" w:rsidRDefault="0091590E" w:rsidP="00393E7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66A5" w14:textId="57133FFB" w:rsidR="00703F35" w:rsidRPr="006260F0" w:rsidRDefault="00703F35" w:rsidP="00703F35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МКУ «УКС»</w:t>
            </w: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ГО «Охинский», Администрация МО ГО «Охинский», </w:t>
            </w:r>
            <w:proofErr w:type="spellStart"/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ДАЗиИО</w:t>
            </w:r>
            <w:proofErr w:type="spellEnd"/>
          </w:p>
          <w:p w14:paraId="5C9199EA" w14:textId="77777777" w:rsidR="0091590E" w:rsidRPr="006D21C5" w:rsidRDefault="0091590E" w:rsidP="00393E76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D55B" w14:textId="203A4DC6" w:rsidR="008D56F1" w:rsidRPr="0091590E" w:rsidRDefault="008D56F1" w:rsidP="008D56F1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91590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Улучшение качества городской среды </w:t>
            </w:r>
          </w:p>
          <w:p w14:paraId="58CA859D" w14:textId="77777777" w:rsidR="0091590E" w:rsidRPr="006D21C5" w:rsidRDefault="0091590E" w:rsidP="00393E76">
            <w:pPr>
              <w:ind w:right="19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</w:tr>
    </w:tbl>
    <w:p w14:paraId="508018B5" w14:textId="77777777" w:rsidR="006260F0" w:rsidRPr="006260F0" w:rsidRDefault="006260F0" w:rsidP="006260F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  <w:sectPr w:rsidR="006260F0" w:rsidRPr="006260F0" w:rsidSect="006260F0">
          <w:pgSz w:w="16840" w:h="11910" w:orient="landscape"/>
          <w:pgMar w:top="760" w:right="1140" w:bottom="280" w:left="920" w:header="720" w:footer="720" w:gutter="0"/>
          <w:cols w:space="720"/>
        </w:sectPr>
      </w:pPr>
    </w:p>
    <w:p w14:paraId="33524B71" w14:textId="77777777" w:rsidR="008D56F1" w:rsidRDefault="008D56F1" w:rsidP="008D56F1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p w14:paraId="5EAA3672" w14:textId="77250DF5" w:rsidR="008D56F1" w:rsidRPr="008D56F1" w:rsidRDefault="008D56F1" w:rsidP="008D56F1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Раздел 3. Структура муниципальной программы </w:t>
      </w:r>
    </w:p>
    <w:p w14:paraId="42F7A4C8" w14:textId="77777777" w:rsidR="008D56F1" w:rsidRPr="008D56F1" w:rsidRDefault="008D56F1" w:rsidP="008D56F1">
      <w:pPr>
        <w:widowControl w:val="0"/>
        <w:suppressAutoHyphens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«</w:t>
      </w:r>
      <w:bookmarkStart w:id="1" w:name="_Hlk173831561"/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Формирование современной городской среды на территории муниципального образования городской округ «Охинский» </w:t>
      </w:r>
    </w:p>
    <w:p w14:paraId="31795FAE" w14:textId="77777777" w:rsidR="008D56F1" w:rsidRPr="008D56F1" w:rsidRDefault="008D56F1" w:rsidP="008D56F1">
      <w:pPr>
        <w:widowControl w:val="0"/>
        <w:suppressAutoHyphens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на 2025-2030 годы</w:t>
      </w:r>
      <w:bookmarkEnd w:id="1"/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»</w:t>
      </w:r>
    </w:p>
    <w:p w14:paraId="18585394" w14:textId="77777777" w:rsidR="008D56F1" w:rsidRPr="008D56F1" w:rsidRDefault="008D56F1" w:rsidP="008D56F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W w:w="14697" w:type="dxa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1"/>
        <w:gridCol w:w="4045"/>
        <w:gridCol w:w="4274"/>
        <w:gridCol w:w="1544"/>
        <w:gridCol w:w="3828"/>
        <w:gridCol w:w="15"/>
      </w:tblGrid>
      <w:tr w:rsidR="008D56F1" w:rsidRPr="008D56F1" w14:paraId="578FECAB" w14:textId="77777777" w:rsidTr="000A1999">
        <w:trPr>
          <w:gridAfter w:val="1"/>
          <w:wAfter w:w="15" w:type="dxa"/>
        </w:trPr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8B258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N п/п</w:t>
            </w:r>
          </w:p>
        </w:tc>
        <w:tc>
          <w:tcPr>
            <w:tcW w:w="404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BF1A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Задачи структурного элемента / отдельного мероприятия</w:t>
            </w:r>
          </w:p>
        </w:tc>
        <w:tc>
          <w:tcPr>
            <w:tcW w:w="581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186C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D541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8D56F1" w:rsidRPr="008D56F1" w14:paraId="3CCC931C" w14:textId="77777777" w:rsidTr="000A1999">
        <w:trPr>
          <w:gridAfter w:val="1"/>
          <w:wAfter w:w="15" w:type="dxa"/>
          <w:trHeight w:val="191"/>
        </w:trPr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72EC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404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9FC7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581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6D38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38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CD65F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 w:rsidR="008D56F1" w:rsidRPr="008D56F1" w14:paraId="5F3B178B" w14:textId="77777777" w:rsidTr="000A1999"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347AB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1.</w:t>
            </w:r>
          </w:p>
        </w:tc>
        <w:tc>
          <w:tcPr>
            <w:tcW w:w="1370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551E7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</w:t>
            </w:r>
          </w:p>
          <w:p w14:paraId="3B7DABF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«Капитальный ремонт дворовых территорий многоквартирных домов, проездов к дворовым территориям многоквартирных домов населенных пунктов» (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Шальнёв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И.А.)</w:t>
            </w:r>
          </w:p>
        </w:tc>
      </w:tr>
      <w:tr w:rsidR="008D56F1" w:rsidRPr="008D56F1" w14:paraId="1D66D6F1" w14:textId="77777777" w:rsidTr="000A1999">
        <w:trPr>
          <w:trHeight w:val="808"/>
        </w:trPr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03102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3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8F8E26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Ответственный за реализацию </w:t>
            </w:r>
          </w:p>
          <w:p w14:paraId="6F4D038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структурного элемента – Администрация муниципального образования городской округ «Охинский»</w:t>
            </w:r>
          </w:p>
          <w:p w14:paraId="788CFC99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38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C3806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Срок реализации </w:t>
            </w:r>
          </w:p>
          <w:p w14:paraId="0E20DA64" w14:textId="77777777" w:rsidR="008D56F1" w:rsidRPr="008D56F1" w:rsidRDefault="008D56F1" w:rsidP="008D56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(2025 - 2030)</w:t>
            </w:r>
          </w:p>
        </w:tc>
      </w:tr>
      <w:tr w:rsidR="008D56F1" w:rsidRPr="008D56F1" w14:paraId="642E5374" w14:textId="77777777" w:rsidTr="000A1999">
        <w:trPr>
          <w:gridAfter w:val="1"/>
          <w:wAfter w:w="15" w:type="dxa"/>
          <w:trHeight w:val="330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50A043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1.1.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20F37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1</w:t>
            </w:r>
          </w:p>
        </w:tc>
        <w:tc>
          <w:tcPr>
            <w:tcW w:w="5818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292739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количества благоустроенных дворовых территорий многоквартирных домов на территории муниципального образования городской округ «Охинский»</w:t>
            </w:r>
          </w:p>
        </w:tc>
        <w:tc>
          <w:tcPr>
            <w:tcW w:w="382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D28D60" w14:textId="77777777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Доля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</w:t>
            </w:r>
          </w:p>
          <w:p w14:paraId="69866348" w14:textId="33A10204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Количество</w:t>
            </w: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</w:p>
          <w:p w14:paraId="639B9EF7" w14:textId="42D734DC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D56F1" w:rsidRPr="008D56F1" w14:paraId="09BB2356" w14:textId="77777777" w:rsidTr="000A1999">
        <w:trPr>
          <w:gridAfter w:val="1"/>
          <w:wAfter w:w="15" w:type="dxa"/>
          <w:trHeight w:val="915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446E4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48155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670870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BB911E" w14:textId="77777777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3AC4CF8B" w14:textId="77777777" w:rsidTr="000A1999">
        <w:trPr>
          <w:gridAfter w:val="1"/>
          <w:wAfter w:w="15" w:type="dxa"/>
          <w:trHeight w:val="480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47626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96B9D3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818" w:type="dxa"/>
            <w:gridSpan w:val="2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639451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капитально отремонтированных внутриквартальных дорог, проездов и тротуаров, устройство стоянок, озеленение дворовых территорий, ремонт имеющихся или устройство новой ливневой канализации, установка малых архитектурных форм, детского и спортивного оборудования</w:t>
            </w: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3DB7E6" w14:textId="77777777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3E1454A8" w14:textId="77777777" w:rsidTr="000A1999">
        <w:trPr>
          <w:gridAfter w:val="1"/>
          <w:wAfter w:w="15" w:type="dxa"/>
          <w:trHeight w:val="480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5ACAEF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 w:eastAsia="ru-RU"/>
                <w14:ligatures w14:val="none"/>
              </w:rPr>
              <w:t>1</w:t>
            </w: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.2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27F89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2</w:t>
            </w:r>
          </w:p>
        </w:tc>
        <w:tc>
          <w:tcPr>
            <w:tcW w:w="5818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784A16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BF25A8" w14:textId="77777777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0B29DC6E" w14:textId="77777777" w:rsidTr="000A1999">
        <w:trPr>
          <w:gridAfter w:val="1"/>
          <w:wAfter w:w="15" w:type="dxa"/>
          <w:trHeight w:val="930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00747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 w:eastAsia="ru-RU"/>
                <w14:ligatures w14:val="none"/>
              </w:rPr>
            </w:pPr>
          </w:p>
        </w:tc>
        <w:tc>
          <w:tcPr>
            <w:tcW w:w="404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80E55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Благоустройство дворовых территорий в рамках Плана социального развития центров экономического роста Сахалинской области (проект «Дальневосточные дворы»)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EB8BA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597D54" w14:textId="77777777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5DF3B96A" w14:textId="77777777" w:rsidTr="000A1999">
        <w:trPr>
          <w:gridAfter w:val="1"/>
          <w:wAfter w:w="15" w:type="dxa"/>
          <w:trHeight w:val="540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FA246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5459D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818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076AB1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Повышение уровня благоустройства дворовых территорий, улучшение подходов и </w:t>
            </w: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подъездов к жилым домам, улучшение (повышение) качества уборки дворов и территории муниципального образования</w:t>
            </w: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94DD20" w14:textId="77777777" w:rsidR="008D56F1" w:rsidRPr="008D56F1" w:rsidRDefault="008D56F1" w:rsidP="008D56F1">
            <w:pPr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0C60136B" w14:textId="77777777" w:rsidTr="000A1999"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1CF876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</w:t>
            </w:r>
          </w:p>
        </w:tc>
        <w:tc>
          <w:tcPr>
            <w:tcW w:w="1370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74C8B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</w:t>
            </w:r>
          </w:p>
          <w:p w14:paraId="3F450C5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«Капитальный ремонт и содержание общественных территорий подлежащих благоустройству»</w:t>
            </w:r>
          </w:p>
          <w:p w14:paraId="56F83D9A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(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Шальнёв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И.А.)</w:t>
            </w:r>
          </w:p>
        </w:tc>
      </w:tr>
      <w:tr w:rsidR="008D56F1" w:rsidRPr="008D56F1" w14:paraId="537FCAEC" w14:textId="77777777" w:rsidTr="000A1999"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D59482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3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AF389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Ответственный за реализацию </w:t>
            </w:r>
          </w:p>
          <w:p w14:paraId="451B9C6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структурного элемента – Администрация муниципального образования городской округ «Охинский»</w:t>
            </w:r>
          </w:p>
        </w:tc>
        <w:tc>
          <w:tcPr>
            <w:tcW w:w="538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4BEC3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Срок реализации </w:t>
            </w:r>
          </w:p>
          <w:p w14:paraId="2EB0E64C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(2025 - 2030)</w:t>
            </w:r>
          </w:p>
        </w:tc>
      </w:tr>
      <w:tr w:rsidR="008D56F1" w:rsidRPr="008D56F1" w14:paraId="21C91579" w14:textId="77777777" w:rsidTr="000A1999">
        <w:trPr>
          <w:gridAfter w:val="1"/>
          <w:wAfter w:w="15" w:type="dxa"/>
          <w:trHeight w:val="63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98AD5A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2.1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3F4BEF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1</w:t>
            </w:r>
          </w:p>
        </w:tc>
        <w:tc>
          <w:tcPr>
            <w:tcW w:w="5818" w:type="dxa"/>
            <w:gridSpan w:val="2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50DB6D" w14:textId="77777777" w:rsidR="008D56F1" w:rsidRPr="008D56F1" w:rsidRDefault="008D56F1" w:rsidP="008D56F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5" w:firstLine="2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пользования.</w:t>
            </w:r>
          </w:p>
        </w:tc>
        <w:tc>
          <w:tcPr>
            <w:tcW w:w="382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FEC90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Количество благоустроенных общественных пространств</w:t>
            </w:r>
          </w:p>
          <w:p w14:paraId="0471EE2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16A2DDA9" w14:textId="77777777" w:rsidTr="000A1999">
        <w:trPr>
          <w:gridAfter w:val="1"/>
          <w:wAfter w:w="15" w:type="dxa"/>
          <w:trHeight w:val="824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49804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C9E10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5818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CBACB4" w14:textId="77777777" w:rsidR="008D56F1" w:rsidRPr="008D56F1" w:rsidRDefault="008D56F1" w:rsidP="008D56F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5" w:firstLine="2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AD4E5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3E86C14C" w14:textId="77777777" w:rsidTr="000A1999">
        <w:trPr>
          <w:gridAfter w:val="1"/>
          <w:wAfter w:w="15" w:type="dxa"/>
          <w:trHeight w:val="77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1E5A8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2.2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831D53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2</w:t>
            </w:r>
          </w:p>
        </w:tc>
        <w:tc>
          <w:tcPr>
            <w:tcW w:w="5818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08A271" w14:textId="77777777" w:rsidR="008D56F1" w:rsidRPr="008D56F1" w:rsidRDefault="008D56F1" w:rsidP="008D56F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5" w:firstLine="2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4C8B3F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001EBF21" w14:textId="77777777" w:rsidTr="000A1999">
        <w:trPr>
          <w:gridAfter w:val="1"/>
          <w:wAfter w:w="15" w:type="dxa"/>
          <w:trHeight w:val="822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B254CA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BB92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Благоустройство и содержание общественных территорий с организацией мест отдыха населения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ABCD7D" w14:textId="77777777" w:rsidR="008D56F1" w:rsidRPr="008D56F1" w:rsidRDefault="008D56F1" w:rsidP="008D56F1">
            <w:pPr>
              <w:widowControl w:val="0"/>
              <w:tabs>
                <w:tab w:val="left" w:pos="1007"/>
              </w:tabs>
              <w:suppressAutoHyphens/>
              <w:spacing w:after="0" w:line="240" w:lineRule="auto"/>
              <w:ind w:left="72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F6FB9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1E67F10C" w14:textId="77777777" w:rsidTr="000A1999">
        <w:trPr>
          <w:gridAfter w:val="1"/>
          <w:wAfter w:w="15" w:type="dxa"/>
          <w:trHeight w:val="262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96FE59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2.3</w:t>
            </w:r>
          </w:p>
        </w:tc>
        <w:tc>
          <w:tcPr>
            <w:tcW w:w="404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8805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Задачи 3</w:t>
            </w:r>
          </w:p>
        </w:tc>
        <w:tc>
          <w:tcPr>
            <w:tcW w:w="5818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14475" w14:textId="77777777" w:rsidR="008D56F1" w:rsidRPr="008D56F1" w:rsidRDefault="008D56F1" w:rsidP="008D56F1">
            <w:pPr>
              <w:widowControl w:val="0"/>
              <w:tabs>
                <w:tab w:val="left" w:pos="1007"/>
              </w:tabs>
              <w:suppressAutoHyphens/>
              <w:spacing w:after="0" w:line="240" w:lineRule="auto"/>
              <w:ind w:left="75" w:firstLine="28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 Повышение уровня благоустройства и содержания общественных территорий на территории муниципального образования городской округ «Охинский»</w:t>
            </w: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BBF9B9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1B1A12EB" w14:textId="77777777" w:rsidTr="000A1999">
        <w:trPr>
          <w:gridAfter w:val="1"/>
          <w:wAfter w:w="15" w:type="dxa"/>
          <w:trHeight w:val="822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970DB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F6BDD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Организация и содержание места захоронения (кладбищ)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DE9595" w14:textId="77777777" w:rsidR="008D56F1" w:rsidRPr="008D56F1" w:rsidRDefault="008D56F1" w:rsidP="008D56F1">
            <w:pPr>
              <w:widowControl w:val="0"/>
              <w:tabs>
                <w:tab w:val="left" w:pos="1007"/>
              </w:tabs>
              <w:suppressAutoHyphens/>
              <w:spacing w:after="0" w:line="240" w:lineRule="auto"/>
              <w:ind w:left="72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1D6E3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0976E88F" w14:textId="77777777" w:rsidR="006260F0" w:rsidRPr="006260F0" w:rsidRDefault="006260F0" w:rsidP="006260F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  <w:sectPr w:rsidR="006260F0" w:rsidRPr="006260F0" w:rsidSect="006260F0">
          <w:pgSz w:w="16840" w:h="11910" w:orient="landscape"/>
          <w:pgMar w:top="840" w:right="1140" w:bottom="280" w:left="920" w:header="720" w:footer="720" w:gutter="0"/>
          <w:cols w:space="720"/>
        </w:sectPr>
      </w:pPr>
    </w:p>
    <w:p w14:paraId="15187407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bookmarkStart w:id="2" w:name="P519"/>
      <w:bookmarkStart w:id="3" w:name="P580"/>
      <w:bookmarkStart w:id="4" w:name="P585"/>
      <w:bookmarkEnd w:id="2"/>
      <w:bookmarkEnd w:id="3"/>
      <w:bookmarkEnd w:id="4"/>
    </w:p>
    <w:p w14:paraId="23F8DEC4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tbl>
      <w:tblPr>
        <w:tblW w:w="15451" w:type="dxa"/>
        <w:tblLook w:val="04A0" w:firstRow="1" w:lastRow="0" w:firstColumn="1" w:lastColumn="0" w:noHBand="0" w:noVBand="1"/>
      </w:tblPr>
      <w:tblGrid>
        <w:gridCol w:w="567"/>
        <w:gridCol w:w="3501"/>
        <w:gridCol w:w="2006"/>
        <w:gridCol w:w="1396"/>
        <w:gridCol w:w="1307"/>
        <w:gridCol w:w="1256"/>
        <w:gridCol w:w="1418"/>
        <w:gridCol w:w="1256"/>
        <w:gridCol w:w="1256"/>
        <w:gridCol w:w="1488"/>
      </w:tblGrid>
      <w:tr w:rsidR="0065008D" w:rsidRPr="0065008D" w14:paraId="55558FCF" w14:textId="77777777" w:rsidTr="0065008D">
        <w:trPr>
          <w:trHeight w:val="780"/>
        </w:trPr>
        <w:tc>
          <w:tcPr>
            <w:tcW w:w="1545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D33BA" w14:textId="77777777" w:rsid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00710F4D" w14:textId="77777777" w:rsid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58587A38" w14:textId="2BDBA611" w:rsidR="0065008D" w:rsidRPr="0065008D" w:rsidRDefault="006D21C5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Раздел 4. </w:t>
            </w:r>
            <w:r w:rsidR="0065008D"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Финансовое обеспечение муниципальной программы                                                                                                                                                                                                                "Формирование современной городской среды на территории муниципального образования городской округ "Охинский" на 2025-2030 годы"</w:t>
            </w:r>
          </w:p>
        </w:tc>
      </w:tr>
      <w:tr w:rsidR="0065008D" w:rsidRPr="0065008D" w14:paraId="3867A5FC" w14:textId="77777777" w:rsidTr="0065008D">
        <w:trPr>
          <w:trHeight w:val="11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CD6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№ п/п</w:t>
            </w:r>
          </w:p>
        </w:tc>
        <w:tc>
          <w:tcPr>
            <w:tcW w:w="3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635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Наименование муниципальной программы, структурного элемента/источник финансового обеспечения </w:t>
            </w:r>
          </w:p>
        </w:tc>
        <w:tc>
          <w:tcPr>
            <w:tcW w:w="2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338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Главный распорядитель бюджетных средств</w:t>
            </w:r>
          </w:p>
        </w:tc>
        <w:tc>
          <w:tcPr>
            <w:tcW w:w="93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B93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Объем финансового обеспечения по годам реализации, тыс. рублей</w:t>
            </w:r>
          </w:p>
        </w:tc>
      </w:tr>
      <w:tr w:rsidR="0065008D" w:rsidRPr="0065008D" w14:paraId="7712C57B" w14:textId="77777777" w:rsidTr="0065008D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78C0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21A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89D12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851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B7F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B0C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F27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BAD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DC1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057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</w:tr>
      <w:tr w:rsidR="0065008D" w:rsidRPr="0065008D" w14:paraId="5029875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F28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D03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4C70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38D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1C8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E05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DC9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8FC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7F3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4A5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</w:tr>
      <w:tr w:rsidR="0065008D" w:rsidRPr="0065008D" w14:paraId="14E283BD" w14:textId="77777777" w:rsidTr="0065008D">
        <w:trPr>
          <w:trHeight w:val="16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A96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A6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Муниципальная программа "Формирование современной городской среды на территории муниципального образования городской округ "Охинский" (всего), в том числе: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F39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9DB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311 886,1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D96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200 039,6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0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215 485,0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B2C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218 170,4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3DE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233 913,0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8BB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233 937,8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48A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1 413 431,9</w:t>
            </w:r>
          </w:p>
        </w:tc>
      </w:tr>
      <w:tr w:rsidR="0065008D" w:rsidRPr="0065008D" w14:paraId="0EFA734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9A2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1E8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38B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1D4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18 838,5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E66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18 838,5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180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20 298,6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1AB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20 298,6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B0E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21 883,5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3A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21 883,5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77B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122 041,2</w:t>
            </w:r>
          </w:p>
        </w:tc>
      </w:tr>
      <w:tr w:rsidR="0065008D" w:rsidRPr="0065008D" w14:paraId="5136F4D4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EE9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710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FA9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E1F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232 052,4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18B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143 325,6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24D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148 815,8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DEF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150 815,8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610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160 046,6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4B6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160 046,6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94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995 102,8</w:t>
            </w:r>
          </w:p>
        </w:tc>
      </w:tr>
      <w:tr w:rsidR="0065008D" w:rsidRPr="0065008D" w14:paraId="0BC7BF5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4DA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8A9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4A1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BF2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60 995,2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057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56 714,0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BA2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66 669,2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E61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67 354,6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5AA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73 866,4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1E0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73 891,2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A61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399 490,6</w:t>
            </w:r>
          </w:p>
        </w:tc>
      </w:tr>
      <w:tr w:rsidR="0065008D" w:rsidRPr="0065008D" w14:paraId="1FDEAFE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01B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B1E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B32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96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0EE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03E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0B1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FD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DB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D4D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CFFA884" w14:textId="77777777" w:rsidTr="0065008D">
        <w:trPr>
          <w:trHeight w:val="19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FCCD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7732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br/>
              <w:t xml:space="preserve">«Капитальный ремонт и ремонт дворовых территорий многоквартирных домов, проездов к дворовым территориям многоквартирных домов 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населенных пунктов» (всего), в том числе: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8A0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6E8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183 799,3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12C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83 905,6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4A4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88 521,4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C53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89 021,4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6C3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90 196,6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00A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90 196,6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E69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625 640,9</w:t>
            </w:r>
          </w:p>
        </w:tc>
      </w:tr>
      <w:tr w:rsidR="0065008D" w:rsidRPr="0065008D" w14:paraId="6542E803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B27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136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B79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7C2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10 363,9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111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10 363,9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F4F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11 400,3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063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11 400,3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6AC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12 540,3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34F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12 540,3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5A5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68 609,0</w:t>
            </w:r>
          </w:p>
        </w:tc>
      </w:tr>
      <w:tr w:rsidR="0065008D" w:rsidRPr="0065008D" w14:paraId="170B681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B99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E0E4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764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478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151 046,9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CA2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55 120,1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3E5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9F6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D51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B70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71D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426 167,0</w:t>
            </w:r>
          </w:p>
        </w:tc>
      </w:tr>
      <w:tr w:rsidR="0065008D" w:rsidRPr="0065008D" w14:paraId="490B1FA8" w14:textId="77777777" w:rsidTr="0065008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372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3DA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7794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33E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22 388,5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9F5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18 421,6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350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22 121,1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38E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22 621,1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27E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22 656,3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38D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22 656,3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5B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130 864,9</w:t>
            </w:r>
          </w:p>
        </w:tc>
      </w:tr>
      <w:tr w:rsidR="0065008D" w:rsidRPr="0065008D" w14:paraId="156C5F5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4BB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9E7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873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BA0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5EF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A51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32E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F0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D2B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A65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A9F66E1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9EB6" w14:textId="71292AF9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1943E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B3F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Капитальный ремонт дворовых территорий многоквартирных домов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CA5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73F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173 114,8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07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20 618,5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1B7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20 618,5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34B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20 618,5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4EE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20 618,5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447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20 618,5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906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276 207,3</w:t>
            </w:r>
          </w:p>
        </w:tc>
      </w:tr>
      <w:tr w:rsidR="0065008D" w:rsidRPr="0065008D" w14:paraId="475AA59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7B7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40C7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CC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F7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A2A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81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134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5B9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55F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22C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0B81CE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104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7B1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E32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EE7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151 046,9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4E9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275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1EE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60B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EE3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EA7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251 046,9</w:t>
            </w:r>
          </w:p>
        </w:tc>
      </w:tr>
      <w:tr w:rsidR="0065008D" w:rsidRPr="0065008D" w14:paraId="2226AA84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429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E2E3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DE1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874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22 067,9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52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618,5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5E3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D5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618,5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EDB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618,5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ABE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618,5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5A4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25 160,4</w:t>
            </w:r>
          </w:p>
        </w:tc>
      </w:tr>
      <w:tr w:rsidR="0065008D" w:rsidRPr="0065008D" w14:paraId="779D8C1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576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E9C1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864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151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A48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4C6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DD9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8DB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B27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CC5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8F2B954" w14:textId="77777777" w:rsidTr="0065008D">
        <w:trPr>
          <w:trHeight w:val="15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F75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AC3C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355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1A2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170 964,8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8A0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51 452,6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1C2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472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AF1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6AD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61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442 417,4</w:t>
            </w:r>
          </w:p>
        </w:tc>
      </w:tr>
      <w:tr w:rsidR="0065008D" w:rsidRPr="0065008D" w14:paraId="0122A8A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A18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CC53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77F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73E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6D1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DA3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ADA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A2B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831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0AC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383D02F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A3C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AB7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D2B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485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151 046,90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07B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35 120,10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E655" w14:textId="13684D3E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</w:t>
            </w:r>
            <w:r w:rsidR="001943E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0A57" w14:textId="2367FD25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A60A" w14:textId="67674211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9FFA" w14:textId="7F5E66E8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35 000,00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2B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326 167,0</w:t>
            </w:r>
          </w:p>
        </w:tc>
      </w:tr>
      <w:tr w:rsidR="0065008D" w:rsidRPr="0065008D" w14:paraId="41AA81B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746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6A5E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59C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525A" w14:textId="579C19A8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917,90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3AD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16 332,50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EC33" w14:textId="65DC03AB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2CCE" w14:textId="4485B5E6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3121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20 000,00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B13B" w14:textId="58A01F48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3121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20 000,00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E877" w14:textId="11DCE81F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3121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20 000,00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1AB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116 250,4</w:t>
            </w:r>
          </w:p>
        </w:tc>
      </w:tr>
      <w:tr w:rsidR="0065008D" w:rsidRPr="0065008D" w14:paraId="20BC8D44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97D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A95C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063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278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556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476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56F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FCB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F0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970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694B79A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1E60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48D0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Проведение проверки сметной стоимости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466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AEF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451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A43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1E3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C37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DC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0C5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900,0</w:t>
            </w:r>
          </w:p>
        </w:tc>
      </w:tr>
      <w:tr w:rsidR="0065008D" w:rsidRPr="0065008D" w14:paraId="51CB76E7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548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9B9C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893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B8C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942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025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01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E3F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E1D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5CB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62C74B7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4C0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15F5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566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BE1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E1F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41C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842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CF5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FEE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4DB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A78065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5C2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55E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63E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28E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18E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359A" w14:textId="684E7481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2D10" w14:textId="24D86596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89AB" w14:textId="1CBDF47A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2A35" w14:textId="3E589CA6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F8D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900,0</w:t>
            </w:r>
          </w:p>
        </w:tc>
      </w:tr>
      <w:tr w:rsidR="0065008D" w:rsidRPr="0065008D" w14:paraId="7E956C6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DE3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A65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81A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23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05D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90E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9D3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789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AC7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EF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3E3FFCE5" w14:textId="77777777" w:rsidTr="0065008D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48E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552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Проведение проектно-изыскательных и проектных работ для капитального ремонта дворовых территорий и проездов к дворовым территориям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A7F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3B1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E07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DE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04C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A85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5EE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DEC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8 500,0</w:t>
            </w:r>
          </w:p>
        </w:tc>
      </w:tr>
      <w:tr w:rsidR="0065008D" w:rsidRPr="0065008D" w14:paraId="6BBEBC77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AD4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D065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645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546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964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4DA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B3E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22D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A8D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C56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E5E3BA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013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68AF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C2E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4D7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D2D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E25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FCA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57A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6CE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9B3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69DB4C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A27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10B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D8E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2999" w14:textId="550A40A3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D350" w14:textId="181682C0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59F0" w14:textId="27E4DCAF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16AB" w14:textId="2D49B03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66B9" w14:textId="7EF9EF50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C7C9" w14:textId="33A77896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382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8 500,0</w:t>
            </w:r>
          </w:p>
        </w:tc>
      </w:tr>
      <w:tr w:rsidR="0065008D" w:rsidRPr="0065008D" w14:paraId="68BA3A9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B9D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4F01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CF8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32C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DF5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121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23A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481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571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6C3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EE2062B" w14:textId="77777777" w:rsidTr="0065008D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E2A3" w14:textId="00F0CCC4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1943E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6600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Благоустройство дворовых территорий в рамках Плана социального развития центров экономического роста Сахалинской области (проект "Дальневосточные дворы")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DF3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63A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10 684,5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BE4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10 684,5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B37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11 752,9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6DC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11 752,9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E51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12 928,1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06E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12 928,1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0B2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70 731,0</w:t>
            </w:r>
          </w:p>
        </w:tc>
      </w:tr>
      <w:tr w:rsidR="0065008D" w:rsidRPr="0065008D" w14:paraId="1016CC3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924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EAE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B21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51C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10 363,9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99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10 363,9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400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11 400,3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BDB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11 400,3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A3F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12 540,3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30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12 540,3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E04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68 609,0</w:t>
            </w:r>
          </w:p>
        </w:tc>
      </w:tr>
      <w:tr w:rsidR="0065008D" w:rsidRPr="0065008D" w14:paraId="1242BB42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596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D00A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EBD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947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6E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597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854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531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09E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B2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6F0066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935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4B91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E72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5ED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320,6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52B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320,6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FC3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D45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352,6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071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387,8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DB8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387,8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FD3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2 122,0</w:t>
            </w:r>
          </w:p>
        </w:tc>
      </w:tr>
      <w:tr w:rsidR="0065008D" w:rsidRPr="0065008D" w14:paraId="7C810E4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267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3C11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038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654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51C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17F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272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28B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CAD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B76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F9DB82D" w14:textId="77777777" w:rsidTr="0065008D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E9D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0AD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 "Капитальный ремонт и содержание общественных территорий подлежащих благоустройству"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E90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FAE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128 086,8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3FE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126 497,9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B40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138 363,9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1C1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140 549,3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ACF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156 256,7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B2E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156 281,5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6D8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890 993,7</w:t>
            </w:r>
          </w:p>
        </w:tc>
      </w:tr>
      <w:tr w:rsidR="0065008D" w:rsidRPr="0065008D" w14:paraId="14CF6AB2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7D2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FCB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A1B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FF7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8 474,6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2A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8 474,6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583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8 898,3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82C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8 898,3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F05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9 343,2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8C8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9 343,2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FD1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53 432,2</w:t>
            </w:r>
          </w:p>
        </w:tc>
      </w:tr>
      <w:tr w:rsidR="0065008D" w:rsidRPr="0065008D" w14:paraId="394BB66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F47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9110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066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67D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81 005,5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F16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88 205,5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2F9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93 815,8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934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95 815,8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AAD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105 046,6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B03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105 046,6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C05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568 935,8</w:t>
            </w:r>
          </w:p>
        </w:tc>
      </w:tr>
      <w:tr w:rsidR="0065008D" w:rsidRPr="0065008D" w14:paraId="5D64617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837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161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44F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212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38 606,7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E7E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38 292,4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290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44 548,1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67F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44 733,5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CBE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51 210,1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C8E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51 234,9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7FB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268 625,7</w:t>
            </w:r>
          </w:p>
        </w:tc>
      </w:tr>
      <w:tr w:rsidR="0065008D" w:rsidRPr="0065008D" w14:paraId="6CA6401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942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BE2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F9D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7EB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91D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AAE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780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4DD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9B1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18A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5A6C380" w14:textId="77777777" w:rsidTr="0065008D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C399" w14:textId="596914B0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1943E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26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Мероприятия по </w:t>
            </w:r>
            <w:proofErr w:type="spellStart"/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аккарицидной</w:t>
            </w:r>
            <w:proofErr w:type="spellEnd"/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обработке и дератизации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7B9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Администрация МО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7D2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1 379,6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935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1 379,6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5DB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1 448,6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87D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1 448,6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784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1 521,0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43F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1 521,0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299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8 698,4</w:t>
            </w:r>
          </w:p>
        </w:tc>
      </w:tr>
      <w:tr w:rsidR="0065008D" w:rsidRPr="0065008D" w14:paraId="3A41EFA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D51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0FFF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782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A4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64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CE5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B29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CE1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A7D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9D0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74E1A7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D3C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8261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B95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892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966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E94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2C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A83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44B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871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2E0315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D9E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BC1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D9E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505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1 379,6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53D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1 379,6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818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1 448,6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D04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1 448,6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BCE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1 521,0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FCD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1 521,0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6A7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8 698,4</w:t>
            </w:r>
          </w:p>
        </w:tc>
      </w:tr>
      <w:tr w:rsidR="0065008D" w:rsidRPr="0065008D" w14:paraId="465D5F21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AAB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60EB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E7C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469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B00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B39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316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0C1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C53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7FB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BB9280E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5221" w14:textId="16A32FE8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1943E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6700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Мероприятия по благоустройству городов и населенных пунктов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288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2EA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119 177,2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A0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126 642,9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1F2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138 863,6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01B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140 949,0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C96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156 923,9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B6D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156 948,7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D71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839 505,3</w:t>
            </w:r>
          </w:p>
        </w:tc>
      </w:tr>
      <w:tr w:rsidR="0065008D" w:rsidRPr="0065008D" w14:paraId="72E6723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ADF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2FB2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B97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245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8 474,6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EF7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8 474,6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C9B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8 898,3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C29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8 898,3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667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9 343,2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57C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9 343,2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022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53 432,2</w:t>
            </w:r>
          </w:p>
        </w:tc>
      </w:tr>
      <w:tr w:rsidR="0065008D" w:rsidRPr="0065008D" w14:paraId="73225F72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EFA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297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C85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87D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81 005,5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6C4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88 205,5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58A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93 815,8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FB1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95 815,8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A30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105 046,6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3A0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105 046,6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3EF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568 935,8</w:t>
            </w:r>
          </w:p>
        </w:tc>
      </w:tr>
      <w:tr w:rsidR="0065008D" w:rsidRPr="0065008D" w14:paraId="60D47DE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90D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C49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E22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7B7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29 697,1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4B8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29 962,8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F0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36 149,5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82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36 234,9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F4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42 534,1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78B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42 558,9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F67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217 137,3</w:t>
            </w:r>
          </w:p>
        </w:tc>
      </w:tr>
      <w:tr w:rsidR="0065008D" w:rsidRPr="0065008D" w14:paraId="0C3CCCC3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3A7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095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5E5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321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DFC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579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141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084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4A6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587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3E3D15B8" w14:textId="77777777" w:rsidTr="0065008D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0E2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130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Прочие мероприятия по благоустройству муниципального образования городской округ "Охинский"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24F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Администрация МО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1D0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4E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467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07F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2B7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0A5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4F3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150 000,0</w:t>
            </w:r>
          </w:p>
        </w:tc>
      </w:tr>
      <w:tr w:rsidR="0065008D" w:rsidRPr="0065008D" w14:paraId="21E499DE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048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1407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079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FF4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408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416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FB7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E52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842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791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24595A2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9A0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400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203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E01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94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0F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EAF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CFC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EA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9F1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949216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FB5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ED2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179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994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079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5BC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F4B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2F7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61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DA5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150 000,0</w:t>
            </w:r>
          </w:p>
        </w:tc>
      </w:tr>
      <w:tr w:rsidR="0065008D" w:rsidRPr="0065008D" w14:paraId="28AAECF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736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BBE4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D74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49C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589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D91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318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F0A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B34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3DC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49E4A4F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61E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87CE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Установка комплексных детских площадок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95B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84C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21 443,3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59C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28 866,0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098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5EA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30 927,8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42B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30 927,8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6CD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30 927,8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CEA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171 958,7</w:t>
            </w:r>
          </w:p>
        </w:tc>
      </w:tr>
      <w:tr w:rsidR="0065008D" w:rsidRPr="0065008D" w14:paraId="3FA5CDA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A5A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88FA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B72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7FA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08C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9AE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1C2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353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ADD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CF2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ED229AE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9DD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2BF3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0A3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442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20 800,0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D03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0EE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430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844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A9B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6AE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599288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E04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35D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A94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046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643,3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DE6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866,0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9F4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B8D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927,8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C2F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927,8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440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927,8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C93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5 158,7</w:t>
            </w:r>
          </w:p>
        </w:tc>
      </w:tr>
      <w:tr w:rsidR="0065008D" w:rsidRPr="0065008D" w14:paraId="47B3132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07E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232C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200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77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FC5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37F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19C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207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62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6F7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D804744" w14:textId="77777777" w:rsidTr="0065008D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C6D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2A7A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Приобретение малых архитектурных форм, детского, спортивного оборудования, покрытия детских, спортивных площадок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490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Администрация МО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B9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B9A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CF0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079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2ED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685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5A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27 000,0</w:t>
            </w:r>
          </w:p>
        </w:tc>
      </w:tr>
      <w:tr w:rsidR="0065008D" w:rsidRPr="0065008D" w14:paraId="73A37643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DAA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7E5F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F69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4D1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C74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805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DD5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859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631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71E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3241160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EB0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C9E6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676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B50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D85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F19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72E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704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EB2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C43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40E94E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CBE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85A9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59F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540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C2E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F0B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32F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CDB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218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F4E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27 000,0</w:t>
            </w:r>
          </w:p>
        </w:tc>
      </w:tr>
      <w:tr w:rsidR="0065008D" w:rsidRPr="0065008D" w14:paraId="53224A51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C20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6B66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EE6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217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8F4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781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157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8EB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CE3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E60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C31B8B2" w14:textId="77777777" w:rsidTr="0065008D">
        <w:trPr>
          <w:trHeight w:val="16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F33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12DE" w14:textId="38C2F32C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Установка детских площадок, малых архитектурных форм и спортивных комплексов на дворовых территориях многоквартирных домов, Устройство покрытий площадок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D93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011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2 500,0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DCD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3BB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4DC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756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F38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36C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18 000,0</w:t>
            </w:r>
          </w:p>
        </w:tc>
      </w:tr>
      <w:tr w:rsidR="0065008D" w:rsidRPr="0065008D" w14:paraId="689F73A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670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FDCB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24B2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933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451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F9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A47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BE4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406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89C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1A73B1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8C8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2675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234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482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80F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6A0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CC5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DCC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A5F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C40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D65615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F4A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FBA5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BEC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7B4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2 500,0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02C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86A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C9B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43A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DDD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8C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18 000,0</w:t>
            </w:r>
          </w:p>
        </w:tc>
      </w:tr>
      <w:tr w:rsidR="0065008D" w:rsidRPr="0065008D" w14:paraId="75778AA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230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7FC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1D5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161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FE4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54D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B4E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612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C6B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9D1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CEC37C6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6E6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4CBF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Ремонт детских и спортивных площадок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015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660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429,7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6C6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472,7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EFF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084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496,3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F1A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496,3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11C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521,1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843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2 888,8</w:t>
            </w:r>
          </w:p>
        </w:tc>
      </w:tr>
      <w:tr w:rsidR="0065008D" w:rsidRPr="0065008D" w14:paraId="66746E7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76F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482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E8E0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9D0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3CE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6E9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B76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8E2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870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B9A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8D92CF3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AE2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6BA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E32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F25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C7E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A9A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697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1FD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A57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887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30E518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44E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884B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836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F92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429,7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90C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472,7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12C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B51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496,3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ECF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496,3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DA5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521,1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91C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2 888,8</w:t>
            </w:r>
          </w:p>
        </w:tc>
      </w:tr>
      <w:tr w:rsidR="0065008D" w:rsidRPr="0065008D" w14:paraId="2E2FF87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C5F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7737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5FE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1D5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009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BD2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A3C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75E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83A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4C6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DC6014C" w14:textId="77777777" w:rsidTr="0065008D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7F5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3133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Благоустройство территорий муниципального образования городской округ "Охинский"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452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9D0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70 804,2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96F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70 804,2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6CE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77 024,9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C3F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77 024,9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88F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86 999,8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481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86 999,8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C5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469 657,8</w:t>
            </w:r>
          </w:p>
        </w:tc>
      </w:tr>
      <w:tr w:rsidR="0065008D" w:rsidRPr="0065008D" w14:paraId="136F629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8300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47EE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406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16C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8 474,6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404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8 474,6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02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8 898,3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C42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8 898,3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4F9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9 343,2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8FF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9 343,2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73F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53 432,2</w:t>
            </w:r>
          </w:p>
        </w:tc>
      </w:tr>
      <w:tr w:rsidR="0065008D" w:rsidRPr="0065008D" w14:paraId="208E39F1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D8A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23D6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7FD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3BC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60 205,5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479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60 205,5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726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65 815,8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A22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65 815,8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A05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75 046,6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B12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75 046,6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124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402 135,8</w:t>
            </w:r>
          </w:p>
        </w:tc>
      </w:tr>
      <w:tr w:rsidR="0065008D" w:rsidRPr="0065008D" w14:paraId="4EF3C144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92E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F5F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189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349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2 124,1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3EE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2 124,1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216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2 310,8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97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2 310,8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83C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2 610,0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5C0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2 610,0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4FD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14 089,8</w:t>
            </w:r>
          </w:p>
        </w:tc>
      </w:tr>
      <w:tr w:rsidR="0065008D" w:rsidRPr="0065008D" w14:paraId="00F2D60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261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C3A7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B73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486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F4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205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275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BD0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8FD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B39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2BFC6B15" w14:textId="77777777" w:rsidTr="0065008D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E39E" w14:textId="16495ABF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2820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Капитальный ремонт и ремонт прочих территорий (пешеходные зоны, тротуары, площади и скверы)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1F1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18B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AF4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EFF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C70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422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0B3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EFE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9 300,0</w:t>
            </w:r>
          </w:p>
        </w:tc>
      </w:tr>
      <w:tr w:rsidR="0065008D" w:rsidRPr="0065008D" w14:paraId="2DC28C3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D49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045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378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F92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29F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8A7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2DB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0B3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243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D0D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C937B22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D200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053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5A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3E7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A3B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63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728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107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746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537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8474C6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C54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283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888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152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6E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FBA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A36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DA8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D3B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1 550,0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048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9 300,0</w:t>
            </w:r>
          </w:p>
        </w:tc>
      </w:tr>
      <w:tr w:rsidR="0065008D" w:rsidRPr="0065008D" w14:paraId="2C813EC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A65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0D0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D90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E6E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852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594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7A5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811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3F5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0E8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EC6A400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D59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13B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Проверка локально сметных </w:t>
            </w:r>
            <w:proofErr w:type="spellStart"/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расчетовна</w:t>
            </w:r>
            <w:proofErr w:type="spellEnd"/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проектные работы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2CA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BBB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57A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E13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662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D31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3A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3D1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</w:tr>
      <w:tr w:rsidR="0065008D" w:rsidRPr="0065008D" w14:paraId="72CCDE9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39E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9C66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DF87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1C3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C35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04D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D8A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D7E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E90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333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6F541B3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E1E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4AC9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E22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CF0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EF0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C59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1B1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7C9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F6B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8AF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9BE8C1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2C1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145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515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E9C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E84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32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A80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4A3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18B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2F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</w:tr>
      <w:tr w:rsidR="0065008D" w:rsidRPr="0065008D" w14:paraId="5C864834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C51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0907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2D2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1D2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E43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29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58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5C7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E88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309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6BB19A08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DF0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540E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Разработка, проведение проверки проектно-сметной документации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480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4B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66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974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1C3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7EF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54B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37F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6 000,0</w:t>
            </w:r>
          </w:p>
        </w:tc>
      </w:tr>
      <w:tr w:rsidR="0065008D" w:rsidRPr="0065008D" w14:paraId="69FD2AC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1CC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6334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71F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0EA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7C9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DD5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16E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C2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81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7A8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6B66D7B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657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720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8B6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854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915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984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098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8EE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03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6F8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C9F7C12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93A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01A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56A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245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68D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BE6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D3F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39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0E1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2EF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6 000,0</w:t>
            </w:r>
          </w:p>
        </w:tc>
      </w:tr>
      <w:tr w:rsidR="0065008D" w:rsidRPr="0065008D" w14:paraId="266CA26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A88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76FA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269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690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485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70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89D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09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D61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34A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F2725B4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9BB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9CB0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Разработка дизайн-проектов общественных территорий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15E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420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4EC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BC8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624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73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4EB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D88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3 000,0</w:t>
            </w:r>
          </w:p>
        </w:tc>
      </w:tr>
      <w:tr w:rsidR="0065008D" w:rsidRPr="0065008D" w14:paraId="780DFC9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5DD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70F4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04A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37F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C84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ACF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99B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BF1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215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BDD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7F8930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DC6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BB92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C8A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596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CC5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EC1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EB8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6F7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DE6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FB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07CCE7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3570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C9C1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B03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927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5F7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F9F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D52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BB4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39F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722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3 000,0</w:t>
            </w:r>
          </w:p>
        </w:tc>
      </w:tr>
      <w:tr w:rsidR="0065008D" w:rsidRPr="0065008D" w14:paraId="291DED2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565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4C01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9AB4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CB2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4FE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A48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ED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870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863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873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55AB9C64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808E" w14:textId="4071C23F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1943E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C40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Капитальный ремонт памятных сооружений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A89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BDD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B24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FBD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D55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8F4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39E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AD2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6 000,0</w:t>
            </w:r>
          </w:p>
        </w:tc>
      </w:tr>
      <w:tr w:rsidR="0065008D" w:rsidRPr="0065008D" w14:paraId="0016A24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7F6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221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31A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C6F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C02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5F4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E8B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21C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B2F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DE1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DAEE7D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23D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46C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CC02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690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40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0FA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887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926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244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67A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9BA7C8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77E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AD5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977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593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7A8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8E4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B9D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A0A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028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0F7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6 000,0</w:t>
            </w:r>
          </w:p>
        </w:tc>
      </w:tr>
      <w:tr w:rsidR="0065008D" w:rsidRPr="0065008D" w14:paraId="48AF34F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884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1D6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E94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48B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D6E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DCE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249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D9B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98F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719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0E530D3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1831" w14:textId="6F6EB0C3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1943E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BA3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Архитектурное освещение, оформление и оборудование зданий и сооружений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7C1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proofErr w:type="spellStart"/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ДАЗиИО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3DD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9B7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810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420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F77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5F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DE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3 600,0</w:t>
            </w:r>
          </w:p>
        </w:tc>
      </w:tr>
      <w:tr w:rsidR="0065008D" w:rsidRPr="0065008D" w14:paraId="13ADA6A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B63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3239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9CC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89F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6C0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EAD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DB4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249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250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0AC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368380F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C11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85F0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1D1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80B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229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B06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40E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C38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D10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434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9C99F04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731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769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8534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E98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4DA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1F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0F5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C7F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012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3EB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3 600,0</w:t>
            </w:r>
          </w:p>
        </w:tc>
      </w:tr>
      <w:tr w:rsidR="0065008D" w:rsidRPr="0065008D" w14:paraId="79E4E25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4BD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87A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AD4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1D7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193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917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720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506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B75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683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2C10EBED" w14:textId="77777777" w:rsidTr="0065008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0890" w14:textId="1F35FFF4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1943EA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630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Организация и содержание места захоронения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519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21B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4 380,0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453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3 800,0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090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F0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3 900,0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3CA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8D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4 005,0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B87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23 890,0</w:t>
            </w:r>
          </w:p>
        </w:tc>
      </w:tr>
      <w:tr w:rsidR="0065008D" w:rsidRPr="0065008D" w14:paraId="6AED9BFE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A12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A4D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9FE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311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00B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28E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026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229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105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C17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43A8BD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595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E7A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8A80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223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AB3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59F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316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04E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D1A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CA1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7F67467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DAF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65D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B0D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A8A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4 380,0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32D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3 800,0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149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687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3 900,0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1F5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DCB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4 005,0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5A7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23 890,0</w:t>
            </w:r>
          </w:p>
        </w:tc>
      </w:tr>
      <w:tr w:rsidR="0065008D" w:rsidRPr="0065008D" w14:paraId="4446812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290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D29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33DC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4C5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D7F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8B2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4DC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3A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F31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89A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2240F644" w14:textId="77777777" w:rsidTr="0065008D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1C9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DCF9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Организация и содержание места захоронения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14C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Администрация МО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B5D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E4B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C70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35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2 100,0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2F3D" w14:textId="77777777" w:rsidR="0065008D" w:rsidRPr="0065008D" w:rsidRDefault="0065008D" w:rsidP="001943EA">
            <w:pPr>
              <w:spacing w:after="0" w:line="240" w:lineRule="auto"/>
              <w:ind w:hanging="61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2 205,0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F29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2 205,0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F3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12 110,0</w:t>
            </w:r>
          </w:p>
        </w:tc>
      </w:tr>
      <w:tr w:rsidR="0065008D" w:rsidRPr="0065008D" w14:paraId="7DDF574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5E4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9FE3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95F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F2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53A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038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58A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1B5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E88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F3C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249600B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641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9476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4A4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91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2B7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1CA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D5A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87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90F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B5B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2A84312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B1D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6FE0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DE5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3E2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F42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5D1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70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2 100,0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DA2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2 205,0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1CC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2 205,0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AA4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12 110,0</w:t>
            </w:r>
          </w:p>
        </w:tc>
      </w:tr>
      <w:tr w:rsidR="0065008D" w:rsidRPr="0065008D" w14:paraId="6BD2A3D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347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482B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2A2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11B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650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014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1C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B2A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6B7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3E5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3B44607F" w14:textId="77777777" w:rsidTr="0065008D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475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BA4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Восстановление и замена разрушенных надгробий на месте захоронения жертв землетрясения 1995 г. п. Нефтегорск на 2025-2030 гг.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48A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Администрация МО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091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2 480,0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33D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841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834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85E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72E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605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9 980,0</w:t>
            </w:r>
          </w:p>
        </w:tc>
      </w:tr>
      <w:tr w:rsidR="0065008D" w:rsidRPr="0065008D" w14:paraId="02EA31D3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AF05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2636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C5D3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122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97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021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329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575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97C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677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4790897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2D3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6E59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354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DD8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8F5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A36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1D29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66E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019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BF5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FFE4A5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479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508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5F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778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2 480,0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963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633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224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048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BFFC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FED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9 980,0</w:t>
            </w:r>
          </w:p>
        </w:tc>
      </w:tr>
      <w:tr w:rsidR="0065008D" w:rsidRPr="0065008D" w14:paraId="27F809E0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41E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0146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C9D8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679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088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2D2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224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5B6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49F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BD5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196098BC" w14:textId="77777777" w:rsidTr="0065008D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AA97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695B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Приобретение надгробий (памятников)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7D56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Администрация МО ГО "Охинский"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055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9DD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322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796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349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6C5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CCC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1 800,0</w:t>
            </w:r>
          </w:p>
        </w:tc>
      </w:tr>
      <w:tr w:rsidR="0065008D" w:rsidRPr="0065008D" w14:paraId="66DB798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29F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592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E8C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83B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D00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E19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A0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5EF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E8D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97E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3D11A45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851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A02A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2D91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0A5E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77E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1597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039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B6F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84D6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F4C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65008D" w:rsidRPr="0065008D" w14:paraId="0761D6E1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E8A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7EAD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802D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033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DF5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292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7BC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CE9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BA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39AF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1 800,0</w:t>
            </w:r>
          </w:p>
        </w:tc>
      </w:tr>
      <w:tr w:rsidR="0065008D" w:rsidRPr="0065008D" w14:paraId="4EB776C6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2338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FF00" w14:textId="77777777" w:rsidR="0065008D" w:rsidRPr="0065008D" w:rsidRDefault="0065008D" w:rsidP="00650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6CC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F17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C81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9868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B242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7E11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4830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369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</w:tbl>
    <w:p w14:paraId="56B7E23E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30E950C5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9428CD2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749842D7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25A39266" w14:textId="77777777" w:rsidR="008D56F1" w:rsidRPr="006260F0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sectPr w:rsidR="008D56F1" w:rsidRPr="006260F0" w:rsidSect="0065008D">
          <w:pgSz w:w="16838" w:h="11905" w:orient="landscape"/>
          <w:pgMar w:top="709" w:right="1134" w:bottom="851" w:left="425" w:header="0" w:footer="0" w:gutter="0"/>
          <w:cols w:space="720"/>
        </w:sectPr>
      </w:pPr>
    </w:p>
    <w:p w14:paraId="12A8F725" w14:textId="77777777" w:rsidR="00FB2C3C" w:rsidRDefault="00FB2C3C" w:rsidP="001943EA">
      <w:bookmarkStart w:id="5" w:name="P697"/>
      <w:bookmarkEnd w:id="5"/>
    </w:p>
    <w:sectPr w:rsidR="00FB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9DB3F" w14:textId="77777777" w:rsidR="00F15747" w:rsidRDefault="00F15747" w:rsidP="008D56F1">
      <w:pPr>
        <w:spacing w:after="0" w:line="240" w:lineRule="auto"/>
      </w:pPr>
      <w:r>
        <w:separator/>
      </w:r>
    </w:p>
  </w:endnote>
  <w:endnote w:type="continuationSeparator" w:id="0">
    <w:p w14:paraId="08C03A7E" w14:textId="77777777" w:rsidR="00F15747" w:rsidRDefault="00F15747" w:rsidP="008D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C5DA" w14:textId="77777777" w:rsidR="00F15747" w:rsidRDefault="00F15747" w:rsidP="008D56F1">
      <w:pPr>
        <w:spacing w:after="0" w:line="240" w:lineRule="auto"/>
      </w:pPr>
      <w:r>
        <w:separator/>
      </w:r>
    </w:p>
  </w:footnote>
  <w:footnote w:type="continuationSeparator" w:id="0">
    <w:p w14:paraId="531BEBF9" w14:textId="77777777" w:rsidR="00F15747" w:rsidRDefault="00F15747" w:rsidP="008D5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23C20"/>
    <w:multiLevelType w:val="hybridMultilevel"/>
    <w:tmpl w:val="BD364550"/>
    <w:lvl w:ilvl="0" w:tplc="40649D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2950"/>
    <w:multiLevelType w:val="hybridMultilevel"/>
    <w:tmpl w:val="22F20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32C13"/>
    <w:multiLevelType w:val="hybridMultilevel"/>
    <w:tmpl w:val="759A39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63E11"/>
    <w:multiLevelType w:val="hybridMultilevel"/>
    <w:tmpl w:val="A7480780"/>
    <w:lvl w:ilvl="0" w:tplc="3A624C62">
      <w:start w:val="1"/>
      <w:numFmt w:val="decimal"/>
      <w:lvlText w:val="%1."/>
      <w:lvlJc w:val="left"/>
      <w:pPr>
        <w:ind w:left="73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867388">
      <w:numFmt w:val="bullet"/>
      <w:lvlText w:val="•"/>
      <w:lvlJc w:val="left"/>
      <w:pPr>
        <w:ind w:left="674" w:hanging="363"/>
      </w:pPr>
      <w:rPr>
        <w:lang w:val="ru-RU" w:eastAsia="en-US" w:bidi="ar-SA"/>
      </w:rPr>
    </w:lvl>
    <w:lvl w:ilvl="2" w:tplc="816EF4E6">
      <w:numFmt w:val="bullet"/>
      <w:lvlText w:val="•"/>
      <w:lvlJc w:val="left"/>
      <w:pPr>
        <w:ind w:left="1268" w:hanging="363"/>
      </w:pPr>
      <w:rPr>
        <w:lang w:val="ru-RU" w:eastAsia="en-US" w:bidi="ar-SA"/>
      </w:rPr>
    </w:lvl>
    <w:lvl w:ilvl="3" w:tplc="A7CCBC2C">
      <w:numFmt w:val="bullet"/>
      <w:lvlText w:val="•"/>
      <w:lvlJc w:val="left"/>
      <w:pPr>
        <w:ind w:left="1862" w:hanging="363"/>
      </w:pPr>
      <w:rPr>
        <w:lang w:val="ru-RU" w:eastAsia="en-US" w:bidi="ar-SA"/>
      </w:rPr>
    </w:lvl>
    <w:lvl w:ilvl="4" w:tplc="5EEE65FC">
      <w:numFmt w:val="bullet"/>
      <w:lvlText w:val="•"/>
      <w:lvlJc w:val="left"/>
      <w:pPr>
        <w:ind w:left="2456" w:hanging="363"/>
      </w:pPr>
      <w:rPr>
        <w:lang w:val="ru-RU" w:eastAsia="en-US" w:bidi="ar-SA"/>
      </w:rPr>
    </w:lvl>
    <w:lvl w:ilvl="5" w:tplc="ED6C08BA">
      <w:numFmt w:val="bullet"/>
      <w:lvlText w:val="•"/>
      <w:lvlJc w:val="left"/>
      <w:pPr>
        <w:ind w:left="3050" w:hanging="363"/>
      </w:pPr>
      <w:rPr>
        <w:lang w:val="ru-RU" w:eastAsia="en-US" w:bidi="ar-SA"/>
      </w:rPr>
    </w:lvl>
    <w:lvl w:ilvl="6" w:tplc="00F4C760">
      <w:numFmt w:val="bullet"/>
      <w:lvlText w:val="•"/>
      <w:lvlJc w:val="left"/>
      <w:pPr>
        <w:ind w:left="3644" w:hanging="363"/>
      </w:pPr>
      <w:rPr>
        <w:lang w:val="ru-RU" w:eastAsia="en-US" w:bidi="ar-SA"/>
      </w:rPr>
    </w:lvl>
    <w:lvl w:ilvl="7" w:tplc="2B5CF118">
      <w:numFmt w:val="bullet"/>
      <w:lvlText w:val="•"/>
      <w:lvlJc w:val="left"/>
      <w:pPr>
        <w:ind w:left="4238" w:hanging="363"/>
      </w:pPr>
      <w:rPr>
        <w:lang w:val="ru-RU" w:eastAsia="en-US" w:bidi="ar-SA"/>
      </w:rPr>
    </w:lvl>
    <w:lvl w:ilvl="8" w:tplc="C5C00E26">
      <w:numFmt w:val="bullet"/>
      <w:lvlText w:val="•"/>
      <w:lvlJc w:val="left"/>
      <w:pPr>
        <w:ind w:left="4832" w:hanging="363"/>
      </w:pPr>
      <w:rPr>
        <w:lang w:val="ru-RU" w:eastAsia="en-US" w:bidi="ar-SA"/>
      </w:rPr>
    </w:lvl>
  </w:abstractNum>
  <w:num w:numId="1" w16cid:durableId="489560519">
    <w:abstractNumId w:val="3"/>
  </w:num>
  <w:num w:numId="2" w16cid:durableId="35851225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83118609">
    <w:abstractNumId w:val="2"/>
  </w:num>
  <w:num w:numId="4" w16cid:durableId="1837648231">
    <w:abstractNumId w:val="0"/>
  </w:num>
  <w:num w:numId="5" w16cid:durableId="189146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0F0"/>
    <w:rsid w:val="000974CA"/>
    <w:rsid w:val="000D33C3"/>
    <w:rsid w:val="001943EA"/>
    <w:rsid w:val="0027710F"/>
    <w:rsid w:val="00317C5F"/>
    <w:rsid w:val="00393E76"/>
    <w:rsid w:val="003A7F7F"/>
    <w:rsid w:val="00612334"/>
    <w:rsid w:val="006260F0"/>
    <w:rsid w:val="0065008D"/>
    <w:rsid w:val="006D21C5"/>
    <w:rsid w:val="00703F35"/>
    <w:rsid w:val="007076FE"/>
    <w:rsid w:val="00741284"/>
    <w:rsid w:val="0081233B"/>
    <w:rsid w:val="008D56F1"/>
    <w:rsid w:val="0091590E"/>
    <w:rsid w:val="009226D5"/>
    <w:rsid w:val="00EA16F5"/>
    <w:rsid w:val="00EB518C"/>
    <w:rsid w:val="00ED7B56"/>
    <w:rsid w:val="00F15747"/>
    <w:rsid w:val="00F80E77"/>
    <w:rsid w:val="00FB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E877"/>
  <w15:chartTrackingRefBased/>
  <w15:docId w15:val="{60F642B1-1463-4E67-AD0F-17CCA913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60F0"/>
  </w:style>
  <w:style w:type="paragraph" w:customStyle="1" w:styleId="msonormal0">
    <w:name w:val="msonormal"/>
    <w:basedOn w:val="a"/>
    <w:rsid w:val="0062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footnote text"/>
    <w:basedOn w:val="a"/>
    <w:link w:val="10"/>
    <w:uiPriority w:val="99"/>
    <w:semiHidden/>
    <w:unhideWhenUsed/>
    <w:rsid w:val="006260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4">
    <w:name w:val="Текст сноски Знак"/>
    <w:basedOn w:val="a0"/>
    <w:uiPriority w:val="99"/>
    <w:semiHidden/>
    <w:rsid w:val="006260F0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6260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Верхний колонтитул Знак"/>
    <w:basedOn w:val="a0"/>
    <w:link w:val="a5"/>
    <w:uiPriority w:val="99"/>
    <w:rsid w:val="006260F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Body Text"/>
    <w:basedOn w:val="a"/>
    <w:link w:val="a8"/>
    <w:uiPriority w:val="1"/>
    <w:semiHidden/>
    <w:unhideWhenUsed/>
    <w:qFormat/>
    <w:rsid w:val="006260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semiHidden/>
    <w:rsid w:val="006260F0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a9">
    <w:name w:val="List Paragraph"/>
    <w:basedOn w:val="a"/>
    <w:uiPriority w:val="1"/>
    <w:qFormat/>
    <w:rsid w:val="006260F0"/>
    <w:pPr>
      <w:widowControl w:val="0"/>
      <w:autoSpaceDE w:val="0"/>
      <w:autoSpaceDN w:val="0"/>
      <w:spacing w:after="0" w:line="240" w:lineRule="auto"/>
      <w:ind w:left="362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6260F0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a">
    <w:name w:val="footnote reference"/>
    <w:link w:val="11"/>
    <w:unhideWhenUsed/>
    <w:rsid w:val="006260F0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customStyle="1" w:styleId="11">
    <w:name w:val="Знак сноски1"/>
    <w:basedOn w:val="a"/>
    <w:link w:val="aa"/>
    <w:rsid w:val="006260F0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character" w:customStyle="1" w:styleId="10">
    <w:name w:val="Текст сноски Знак1"/>
    <w:basedOn w:val="a0"/>
    <w:link w:val="a3"/>
    <w:uiPriority w:val="99"/>
    <w:semiHidden/>
    <w:locked/>
    <w:rsid w:val="006260F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uiPriority w:val="2"/>
    <w:semiHidden/>
    <w:qFormat/>
    <w:rsid w:val="006260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er"/>
    <w:basedOn w:val="a"/>
    <w:link w:val="ac"/>
    <w:uiPriority w:val="99"/>
    <w:unhideWhenUsed/>
    <w:rsid w:val="008D5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D56F1"/>
  </w:style>
  <w:style w:type="character" w:styleId="ad">
    <w:name w:val="Hyperlink"/>
    <w:basedOn w:val="a0"/>
    <w:uiPriority w:val="99"/>
    <w:semiHidden/>
    <w:unhideWhenUsed/>
    <w:rsid w:val="0065008D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65008D"/>
    <w:rPr>
      <w:color w:val="954F72"/>
      <w:u w:val="single"/>
    </w:rPr>
  </w:style>
  <w:style w:type="paragraph" w:customStyle="1" w:styleId="xl65">
    <w:name w:val="xl6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6">
    <w:name w:val="xl6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7">
    <w:name w:val="xl67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8">
    <w:name w:val="xl68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6"/>
      <w:szCs w:val="26"/>
      <w:lang w:eastAsia="ru-RU"/>
      <w14:ligatures w14:val="none"/>
    </w:rPr>
  </w:style>
  <w:style w:type="paragraph" w:customStyle="1" w:styleId="xl69">
    <w:name w:val="xl69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6"/>
      <w:szCs w:val="26"/>
      <w:lang w:eastAsia="ru-RU"/>
      <w14:ligatures w14:val="none"/>
    </w:rPr>
  </w:style>
  <w:style w:type="paragraph" w:customStyle="1" w:styleId="xl70">
    <w:name w:val="xl70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3">
    <w:name w:val="xl73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4">
    <w:name w:val="xl74"/>
    <w:basedOn w:val="a"/>
    <w:rsid w:val="00650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">
    <w:name w:val="xl7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6">
    <w:name w:val="xl7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7">
    <w:name w:val="xl77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8">
    <w:name w:val="xl78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9">
    <w:name w:val="xl79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0">
    <w:name w:val="xl80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81">
    <w:name w:val="xl81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2">
    <w:name w:val="xl82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3">
    <w:name w:val="xl83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4">
    <w:name w:val="xl84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5">
    <w:name w:val="xl8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6">
    <w:name w:val="xl8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87">
    <w:name w:val="xl87"/>
    <w:basedOn w:val="a"/>
    <w:rsid w:val="006500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88">
    <w:name w:val="xl88"/>
    <w:basedOn w:val="a"/>
    <w:rsid w:val="00650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89">
    <w:name w:val="xl89"/>
    <w:basedOn w:val="a"/>
    <w:rsid w:val="00650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90">
    <w:name w:val="xl90"/>
    <w:basedOn w:val="a"/>
    <w:rsid w:val="00650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15</Pages>
  <Words>2901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Елена Владимировна</dc:creator>
  <cp:keywords/>
  <dc:description/>
  <cp:lastModifiedBy>budg02</cp:lastModifiedBy>
  <cp:revision>5</cp:revision>
  <dcterms:created xsi:type="dcterms:W3CDTF">2024-11-14T05:27:00Z</dcterms:created>
  <dcterms:modified xsi:type="dcterms:W3CDTF">2024-11-15T01:04:00Z</dcterms:modified>
</cp:coreProperties>
</file>