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E6" w:rsidRPr="00697F0D" w:rsidRDefault="001413E6" w:rsidP="001413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E6" w:rsidRPr="00964FC4" w:rsidRDefault="001413E6" w:rsidP="001413E6">
      <w:pPr>
        <w:pStyle w:val="3"/>
        <w:spacing w:line="360" w:lineRule="auto"/>
        <w:rPr>
          <w:b w:val="0"/>
          <w:bCs w:val="0"/>
          <w:sz w:val="28"/>
          <w:szCs w:val="28"/>
        </w:rPr>
      </w:pPr>
      <w:r w:rsidRPr="00964FC4">
        <w:rPr>
          <w:b w:val="0"/>
          <w:bCs w:val="0"/>
          <w:sz w:val="28"/>
          <w:szCs w:val="28"/>
        </w:rPr>
        <w:t>АДМИНИСТРАЦИЯ МУНИЦИПАЛЬНОГО ОБРАЗОВАНИЯ</w:t>
      </w:r>
    </w:p>
    <w:p w:rsidR="001413E6" w:rsidRPr="00964FC4" w:rsidRDefault="001413E6" w:rsidP="000674EA">
      <w:pPr>
        <w:pStyle w:val="3"/>
        <w:spacing w:line="360" w:lineRule="auto"/>
        <w:rPr>
          <w:b w:val="0"/>
          <w:bCs w:val="0"/>
          <w:sz w:val="28"/>
          <w:szCs w:val="28"/>
        </w:rPr>
      </w:pPr>
      <w:r w:rsidRPr="00964FC4">
        <w:rPr>
          <w:b w:val="0"/>
          <w:sz w:val="28"/>
          <w:szCs w:val="28"/>
        </w:rPr>
        <w:t>ГОРОДСКОЙ ОКРУГ «ОХИНСКИЙ»</w:t>
      </w:r>
    </w:p>
    <w:p w:rsidR="001413E6" w:rsidRPr="00964FC4" w:rsidRDefault="001413E6" w:rsidP="000674E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4FC4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1413E6" w:rsidRPr="000674EA" w:rsidRDefault="0017488C" w:rsidP="0017488C">
      <w:pPr>
        <w:tabs>
          <w:tab w:val="left" w:pos="1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13E6" w:rsidRPr="00D35920" w:rsidRDefault="001413E6" w:rsidP="000674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964FC4">
        <w:rPr>
          <w:rFonts w:ascii="Times New Roman" w:hAnsi="Times New Roman" w:cs="Times New Roman"/>
          <w:sz w:val="28"/>
          <w:szCs w:val="28"/>
        </w:rPr>
        <w:t xml:space="preserve">от </w:t>
      </w:r>
      <w:r w:rsidR="00A8506E" w:rsidRPr="00D35920">
        <w:rPr>
          <w:rFonts w:ascii="Times New Roman" w:hAnsi="Times New Roman" w:cs="Times New Roman"/>
          <w:sz w:val="28"/>
          <w:szCs w:val="28"/>
        </w:rPr>
        <w:t>____________</w:t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="00D35920">
        <w:rPr>
          <w:rFonts w:ascii="Times New Roman" w:hAnsi="Times New Roman" w:cs="Times New Roman"/>
          <w:sz w:val="28"/>
          <w:szCs w:val="28"/>
        </w:rPr>
        <w:tab/>
      </w:r>
      <w:r w:rsidRPr="00964FC4">
        <w:rPr>
          <w:rFonts w:ascii="Times New Roman" w:hAnsi="Times New Roman" w:cs="Times New Roman"/>
          <w:sz w:val="28"/>
          <w:szCs w:val="28"/>
        </w:rPr>
        <w:t>№</w:t>
      </w:r>
      <w:r w:rsidR="00CD4632" w:rsidRPr="00964FC4">
        <w:rPr>
          <w:rFonts w:ascii="Times New Roman" w:hAnsi="Times New Roman" w:cs="Times New Roman"/>
          <w:sz w:val="28"/>
          <w:szCs w:val="28"/>
        </w:rPr>
        <w:t xml:space="preserve"> </w:t>
      </w:r>
      <w:r w:rsidR="00A8506E" w:rsidRPr="00D35920">
        <w:rPr>
          <w:rFonts w:ascii="Times New Roman" w:hAnsi="Times New Roman" w:cs="Times New Roman"/>
          <w:sz w:val="28"/>
          <w:szCs w:val="28"/>
        </w:rPr>
        <w:t>___</w:t>
      </w:r>
    </w:p>
    <w:p w:rsidR="001413E6" w:rsidRPr="00964FC4" w:rsidRDefault="001413E6" w:rsidP="000674EA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964FC4">
        <w:rPr>
          <w:rFonts w:ascii="Times New Roman" w:hAnsi="Times New Roman" w:cs="Times New Roman"/>
          <w:iCs/>
          <w:sz w:val="28"/>
          <w:szCs w:val="28"/>
        </w:rPr>
        <w:t>г. Оха</w:t>
      </w:r>
    </w:p>
    <w:p w:rsidR="001413E6" w:rsidRPr="000674EA" w:rsidRDefault="001413E6" w:rsidP="000674EA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0674EA" w:rsidRPr="007818AC" w:rsidTr="000674EA">
        <w:trPr>
          <w:trHeight w:val="2552"/>
        </w:trPr>
        <w:tc>
          <w:tcPr>
            <w:tcW w:w="3936" w:type="dxa"/>
            <w:shd w:val="clear" w:color="auto" w:fill="auto"/>
          </w:tcPr>
          <w:p w:rsidR="000674EA" w:rsidRPr="00F10FD9" w:rsidRDefault="000674EA" w:rsidP="00D359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мерах по реализации Решения Собрания </w:t>
            </w:r>
            <w:proofErr w:type="spellStart"/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>муници</w:t>
            </w:r>
            <w:r w:rsidR="006074BB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>пального</w:t>
            </w:r>
            <w:proofErr w:type="spellEnd"/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образования город</w:t>
            </w:r>
            <w:r w:rsidR="006074BB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proofErr w:type="spellStart"/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>ской</w:t>
            </w:r>
            <w:proofErr w:type="spellEnd"/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округ «Охинский» «О бюджете муниципального образования городской округ «Охинский» на 20</w:t>
            </w:r>
            <w:r w:rsidR="00CD4632"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35920" w:rsidRPr="00D35920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 и на плановый период 20</w:t>
            </w:r>
            <w:r w:rsidR="00913D09"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35920" w:rsidRPr="00D35920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202</w:t>
            </w:r>
            <w:r w:rsidR="00D35920" w:rsidRPr="00D35920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Pr="00F10F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годов»</w:t>
            </w:r>
          </w:p>
        </w:tc>
      </w:tr>
    </w:tbl>
    <w:p w:rsidR="000674EA" w:rsidRDefault="000674EA" w:rsidP="00790160">
      <w:pPr>
        <w:spacing w:after="0" w:line="240" w:lineRule="auto"/>
        <w:rPr>
          <w:iCs/>
        </w:rPr>
      </w:pPr>
    </w:p>
    <w:p w:rsidR="001413E6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6074BB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6074B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</w:t>
      </w:r>
      <w:r w:rsidR="001F3E23">
        <w:rPr>
          <w:rFonts w:ascii="Times New Roman" w:hAnsi="Times New Roman" w:cs="Times New Roman"/>
          <w:sz w:val="28"/>
          <w:szCs w:val="28"/>
        </w:rPr>
        <w:t xml:space="preserve">        </w:t>
      </w:r>
      <w:r w:rsidR="00D35920" w:rsidRPr="00D35920">
        <w:rPr>
          <w:rFonts w:ascii="Times New Roman" w:hAnsi="Times New Roman" w:cs="Times New Roman"/>
          <w:sz w:val="28"/>
          <w:szCs w:val="28"/>
        </w:rPr>
        <w:t xml:space="preserve">    </w:t>
      </w:r>
      <w:r w:rsidR="001F3E23">
        <w:rPr>
          <w:rFonts w:ascii="Times New Roman" w:hAnsi="Times New Roman" w:cs="Times New Roman"/>
          <w:sz w:val="28"/>
          <w:szCs w:val="28"/>
        </w:rPr>
        <w:t xml:space="preserve">  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0674EA" w:rsidRPr="006074BB">
        <w:rPr>
          <w:rFonts w:ascii="Times New Roman" w:hAnsi="Times New Roman" w:cs="Times New Roman"/>
          <w:sz w:val="28"/>
          <w:szCs w:val="28"/>
        </w:rPr>
        <w:t>№</w:t>
      </w:r>
      <w:r w:rsidRPr="006074B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674EA" w:rsidRPr="006074BB">
        <w:rPr>
          <w:rFonts w:ascii="Times New Roman" w:hAnsi="Times New Roman" w:cs="Times New Roman"/>
          <w:sz w:val="28"/>
          <w:szCs w:val="28"/>
        </w:rPr>
        <w:t>«</w:t>
      </w:r>
      <w:r w:rsidRPr="006074B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674EA" w:rsidRPr="006074BB">
        <w:rPr>
          <w:rFonts w:ascii="Times New Roman" w:hAnsi="Times New Roman" w:cs="Times New Roman"/>
          <w:sz w:val="28"/>
          <w:szCs w:val="28"/>
        </w:rPr>
        <w:t>»</w:t>
      </w:r>
      <w:r w:rsidRPr="006074B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074B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074BB">
        <w:rPr>
          <w:rFonts w:ascii="Times New Roman" w:hAnsi="Times New Roman" w:cs="Times New Roman"/>
          <w:sz w:val="28"/>
          <w:szCs w:val="28"/>
        </w:rPr>
        <w:t xml:space="preserve"> Правительства Сахалинской области от </w:t>
      </w:r>
      <w:r w:rsidR="003020BC" w:rsidRPr="006074BB">
        <w:rPr>
          <w:rFonts w:ascii="Times New Roman" w:hAnsi="Times New Roman" w:cs="Times New Roman"/>
          <w:sz w:val="28"/>
          <w:szCs w:val="28"/>
        </w:rPr>
        <w:t>2</w:t>
      </w:r>
      <w:r w:rsidR="00A8506E">
        <w:rPr>
          <w:rFonts w:ascii="Times New Roman" w:hAnsi="Times New Roman" w:cs="Times New Roman"/>
          <w:sz w:val="28"/>
          <w:szCs w:val="28"/>
        </w:rPr>
        <w:t>9</w:t>
      </w:r>
      <w:r w:rsidRPr="006074BB">
        <w:rPr>
          <w:rFonts w:ascii="Times New Roman" w:hAnsi="Times New Roman" w:cs="Times New Roman"/>
          <w:sz w:val="28"/>
          <w:szCs w:val="28"/>
        </w:rPr>
        <w:t>.</w:t>
      </w:r>
      <w:r w:rsidR="003020BC" w:rsidRPr="006074BB">
        <w:rPr>
          <w:rFonts w:ascii="Times New Roman" w:hAnsi="Times New Roman" w:cs="Times New Roman"/>
          <w:sz w:val="28"/>
          <w:szCs w:val="28"/>
        </w:rPr>
        <w:t>12</w:t>
      </w:r>
      <w:r w:rsidRPr="006074BB">
        <w:rPr>
          <w:rFonts w:ascii="Times New Roman" w:hAnsi="Times New Roman" w:cs="Times New Roman"/>
          <w:sz w:val="28"/>
          <w:szCs w:val="28"/>
        </w:rPr>
        <w:t>.20</w:t>
      </w:r>
      <w:r w:rsidR="006555E1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3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0674EA" w:rsidRPr="006074BB">
        <w:rPr>
          <w:rFonts w:ascii="Times New Roman" w:hAnsi="Times New Roman" w:cs="Times New Roman"/>
          <w:sz w:val="28"/>
          <w:szCs w:val="28"/>
        </w:rPr>
        <w:t>№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D35920" w:rsidRPr="00D35920">
        <w:rPr>
          <w:rFonts w:ascii="Times New Roman" w:hAnsi="Times New Roman" w:cs="Times New Roman"/>
          <w:sz w:val="28"/>
          <w:szCs w:val="28"/>
        </w:rPr>
        <w:t>7</w:t>
      </w:r>
      <w:r w:rsidR="00A8506E">
        <w:rPr>
          <w:rFonts w:ascii="Times New Roman" w:hAnsi="Times New Roman" w:cs="Times New Roman"/>
          <w:sz w:val="28"/>
          <w:szCs w:val="28"/>
        </w:rPr>
        <w:t>1</w:t>
      </w:r>
      <w:r w:rsidR="00D35920" w:rsidRPr="00D35920">
        <w:rPr>
          <w:rFonts w:ascii="Times New Roman" w:hAnsi="Times New Roman" w:cs="Times New Roman"/>
          <w:sz w:val="28"/>
          <w:szCs w:val="28"/>
        </w:rPr>
        <w:t>0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0674EA" w:rsidRPr="006074BB">
        <w:rPr>
          <w:rFonts w:ascii="Times New Roman" w:hAnsi="Times New Roman" w:cs="Times New Roman"/>
          <w:sz w:val="28"/>
          <w:szCs w:val="28"/>
        </w:rPr>
        <w:t>«</w:t>
      </w:r>
      <w:r w:rsidRPr="006074BB">
        <w:rPr>
          <w:rFonts w:ascii="Times New Roman" w:hAnsi="Times New Roman" w:cs="Times New Roman"/>
          <w:sz w:val="28"/>
          <w:szCs w:val="28"/>
        </w:rPr>
        <w:t xml:space="preserve">О мерах по реализации Закона Сахалинской области </w:t>
      </w:r>
      <w:r w:rsidR="000674EA" w:rsidRPr="006074BB">
        <w:rPr>
          <w:rFonts w:ascii="Times New Roman" w:hAnsi="Times New Roman" w:cs="Times New Roman"/>
          <w:sz w:val="28"/>
          <w:szCs w:val="28"/>
        </w:rPr>
        <w:t>«</w:t>
      </w:r>
      <w:r w:rsidRPr="006074BB">
        <w:rPr>
          <w:rFonts w:ascii="Times New Roman" w:hAnsi="Times New Roman" w:cs="Times New Roman"/>
          <w:sz w:val="28"/>
          <w:szCs w:val="28"/>
        </w:rPr>
        <w:t>Об областном бюд</w:t>
      </w:r>
      <w:r w:rsidR="000674EA" w:rsidRPr="006074BB">
        <w:rPr>
          <w:rFonts w:ascii="Times New Roman" w:hAnsi="Times New Roman" w:cs="Times New Roman"/>
          <w:sz w:val="28"/>
          <w:szCs w:val="28"/>
        </w:rPr>
        <w:t>жете Сахалинской области на 20</w:t>
      </w:r>
      <w:r w:rsidR="00A46427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913D09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5</w:t>
      </w:r>
      <w:r w:rsidRPr="006074BB">
        <w:rPr>
          <w:rFonts w:ascii="Times New Roman" w:hAnsi="Times New Roman" w:cs="Times New Roman"/>
          <w:sz w:val="28"/>
          <w:szCs w:val="28"/>
        </w:rPr>
        <w:t xml:space="preserve"> и 20</w:t>
      </w:r>
      <w:r w:rsidR="000674EA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6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74EA" w:rsidRPr="006074BB">
        <w:rPr>
          <w:rFonts w:ascii="Times New Roman" w:hAnsi="Times New Roman" w:cs="Times New Roman"/>
          <w:sz w:val="28"/>
          <w:szCs w:val="28"/>
        </w:rPr>
        <w:t>»</w:t>
      </w:r>
      <w:r w:rsidRPr="006074BB">
        <w:rPr>
          <w:rFonts w:ascii="Times New Roman" w:hAnsi="Times New Roman" w:cs="Times New Roman"/>
          <w:sz w:val="28"/>
          <w:szCs w:val="28"/>
        </w:rPr>
        <w:t xml:space="preserve">, в целях организации работы по исполнению </w:t>
      </w:r>
      <w:hyperlink r:id="rId8" w:history="1">
        <w:r w:rsidRPr="006074BB">
          <w:rPr>
            <w:rFonts w:ascii="Times New Roman" w:hAnsi="Times New Roman" w:cs="Times New Roman"/>
            <w:sz w:val="28"/>
            <w:szCs w:val="28"/>
          </w:rPr>
          <w:t>бюджета</w:t>
        </w:r>
      </w:hyperlink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0674EA" w:rsidRPr="006074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«Охинский» </w:t>
      </w:r>
      <w:r w:rsidRPr="006074BB">
        <w:rPr>
          <w:rFonts w:ascii="Times New Roman" w:hAnsi="Times New Roman" w:cs="Times New Roman"/>
          <w:sz w:val="28"/>
          <w:szCs w:val="28"/>
        </w:rPr>
        <w:t>в 20</w:t>
      </w:r>
      <w:r w:rsidR="00A46427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B78A8">
        <w:rPr>
          <w:rFonts w:ascii="Times New Roman" w:hAnsi="Times New Roman" w:cs="Times New Roman"/>
          <w:sz w:val="28"/>
          <w:szCs w:val="28"/>
        </w:rPr>
        <w:t>4</w:t>
      </w:r>
      <w:r w:rsidR="000674EA" w:rsidRPr="006074BB">
        <w:rPr>
          <w:rFonts w:ascii="Times New Roman" w:hAnsi="Times New Roman" w:cs="Times New Roman"/>
          <w:sz w:val="28"/>
          <w:szCs w:val="28"/>
        </w:rPr>
        <w:t xml:space="preserve"> году,</w:t>
      </w:r>
    </w:p>
    <w:p w:rsidR="000674EA" w:rsidRPr="006074BB" w:rsidRDefault="000674EA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3E6" w:rsidRPr="006074BB" w:rsidRDefault="000674EA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413E6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1. Принять к исполнению </w:t>
      </w:r>
      <w:hyperlink r:id="rId9" w:history="1">
        <w:r w:rsidRPr="006074BB">
          <w:rPr>
            <w:rFonts w:ascii="Times New Roman" w:hAnsi="Times New Roman" w:cs="Times New Roman"/>
            <w:sz w:val="28"/>
            <w:szCs w:val="28"/>
          </w:rPr>
          <w:t>бюджет</w:t>
        </w:r>
      </w:hyperlink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0674EA" w:rsidRPr="006074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«Охинский» </w:t>
      </w:r>
      <w:r w:rsidRPr="006074BB">
        <w:rPr>
          <w:rFonts w:ascii="Times New Roman" w:hAnsi="Times New Roman" w:cs="Times New Roman"/>
          <w:sz w:val="28"/>
          <w:szCs w:val="28"/>
        </w:rPr>
        <w:t>на 20</w:t>
      </w:r>
      <w:r w:rsidR="00A46427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913D09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5</w:t>
      </w:r>
      <w:r w:rsidRPr="006074BB">
        <w:rPr>
          <w:rFonts w:ascii="Times New Roman" w:hAnsi="Times New Roman" w:cs="Times New Roman"/>
          <w:sz w:val="28"/>
          <w:szCs w:val="28"/>
        </w:rPr>
        <w:t xml:space="preserve"> и 20</w:t>
      </w:r>
      <w:r w:rsidR="000674EA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6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годов, утвержденный решением </w:t>
      </w:r>
      <w:r w:rsidR="000674EA" w:rsidRPr="006074BB">
        <w:rPr>
          <w:rFonts w:ascii="Times New Roman" w:hAnsi="Times New Roman" w:cs="Times New Roman"/>
          <w:sz w:val="28"/>
          <w:szCs w:val="28"/>
        </w:rPr>
        <w:t>Собрания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0674EA" w:rsidRPr="006074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674EA" w:rsidRPr="006074BB">
        <w:rPr>
          <w:rFonts w:ascii="Times New Roman" w:hAnsi="Times New Roman" w:cs="Times New Roman"/>
          <w:sz w:val="28"/>
          <w:szCs w:val="28"/>
        </w:rPr>
        <w:lastRenderedPageBreak/>
        <w:t xml:space="preserve">городской округ «Охинский» </w:t>
      </w:r>
      <w:r w:rsidRPr="006074BB">
        <w:rPr>
          <w:rFonts w:ascii="Times New Roman" w:hAnsi="Times New Roman" w:cs="Times New Roman"/>
          <w:sz w:val="28"/>
          <w:szCs w:val="28"/>
        </w:rPr>
        <w:t xml:space="preserve">от </w:t>
      </w:r>
      <w:r w:rsidR="003020BC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1</w:t>
      </w:r>
      <w:r w:rsidRPr="006074BB">
        <w:rPr>
          <w:rFonts w:ascii="Times New Roman" w:hAnsi="Times New Roman" w:cs="Times New Roman"/>
          <w:sz w:val="28"/>
          <w:szCs w:val="28"/>
        </w:rPr>
        <w:t>.12.20</w:t>
      </w:r>
      <w:r w:rsidR="00E93B57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3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0674EA" w:rsidRPr="006074BB">
        <w:rPr>
          <w:rFonts w:ascii="Times New Roman" w:hAnsi="Times New Roman" w:cs="Times New Roman"/>
          <w:sz w:val="28"/>
          <w:szCs w:val="28"/>
        </w:rPr>
        <w:t>№</w:t>
      </w:r>
      <w:r w:rsidR="006555E1"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D35920" w:rsidRPr="00D35920">
        <w:rPr>
          <w:rFonts w:ascii="Times New Roman" w:hAnsi="Times New Roman" w:cs="Times New Roman"/>
          <w:sz w:val="28"/>
          <w:szCs w:val="28"/>
        </w:rPr>
        <w:t>7</w:t>
      </w:r>
      <w:r w:rsidR="000674EA" w:rsidRPr="006074BB">
        <w:rPr>
          <w:rFonts w:ascii="Times New Roman" w:hAnsi="Times New Roman" w:cs="Times New Roman"/>
          <w:sz w:val="28"/>
          <w:szCs w:val="28"/>
        </w:rPr>
        <w:t>.</w:t>
      </w:r>
      <w:r w:rsidR="00D35920" w:rsidRPr="00D35920">
        <w:rPr>
          <w:rFonts w:ascii="Times New Roman" w:hAnsi="Times New Roman" w:cs="Times New Roman"/>
          <w:sz w:val="28"/>
          <w:szCs w:val="28"/>
        </w:rPr>
        <w:t>7</w:t>
      </w:r>
      <w:r w:rsidR="00913D09" w:rsidRPr="006074BB">
        <w:rPr>
          <w:rFonts w:ascii="Times New Roman" w:hAnsi="Times New Roman" w:cs="Times New Roman"/>
          <w:sz w:val="28"/>
          <w:szCs w:val="28"/>
        </w:rPr>
        <w:t xml:space="preserve">-1 </w:t>
      </w:r>
      <w:r w:rsidRPr="006074B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35920">
        <w:rPr>
          <w:rFonts w:ascii="Times New Roman" w:hAnsi="Times New Roman" w:cs="Times New Roman"/>
          <w:sz w:val="28"/>
          <w:szCs w:val="28"/>
        </w:rPr>
        <w:t>–</w:t>
      </w:r>
      <w:r w:rsidRPr="006074BB">
        <w:rPr>
          <w:rFonts w:ascii="Times New Roman" w:hAnsi="Times New Roman" w:cs="Times New Roman"/>
          <w:sz w:val="28"/>
          <w:szCs w:val="28"/>
        </w:rPr>
        <w:t xml:space="preserve"> бюджет городского округа).</w:t>
      </w:r>
    </w:p>
    <w:p w:rsidR="001413E6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2. Установить, что исполнение </w:t>
      </w:r>
      <w:hyperlink r:id="rId10" w:history="1">
        <w:r w:rsidRPr="006074BB">
          <w:rPr>
            <w:rFonts w:ascii="Times New Roman" w:hAnsi="Times New Roman" w:cs="Times New Roman"/>
            <w:sz w:val="28"/>
            <w:szCs w:val="28"/>
          </w:rPr>
          <w:t>бюджета</w:t>
        </w:r>
      </w:hyperlink>
      <w:r w:rsidRPr="006074BB">
        <w:rPr>
          <w:rFonts w:ascii="Times New Roman" w:hAnsi="Times New Roman" w:cs="Times New Roman"/>
          <w:sz w:val="28"/>
          <w:szCs w:val="28"/>
        </w:rPr>
        <w:t xml:space="preserve"> городского округа осуществляется в соответствии со сводной бюджетной росписью городского округа на 20</w:t>
      </w:r>
      <w:r w:rsidR="00A46427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46427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5</w:t>
      </w:r>
      <w:r w:rsidRPr="006074BB">
        <w:rPr>
          <w:rFonts w:ascii="Times New Roman" w:hAnsi="Times New Roman" w:cs="Times New Roman"/>
          <w:sz w:val="28"/>
          <w:szCs w:val="28"/>
        </w:rPr>
        <w:t xml:space="preserve"> и 20</w:t>
      </w:r>
      <w:r w:rsidR="003767D6" w:rsidRPr="006074BB">
        <w:rPr>
          <w:rFonts w:ascii="Times New Roman" w:hAnsi="Times New Roman" w:cs="Times New Roman"/>
          <w:sz w:val="28"/>
          <w:szCs w:val="28"/>
        </w:rPr>
        <w:t>2</w:t>
      </w:r>
      <w:r w:rsidR="00D35920" w:rsidRPr="00D35920">
        <w:rPr>
          <w:rFonts w:ascii="Times New Roman" w:hAnsi="Times New Roman" w:cs="Times New Roman"/>
          <w:sz w:val="28"/>
          <w:szCs w:val="28"/>
        </w:rPr>
        <w:t>6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годов и кассовым планом </w:t>
      </w:r>
      <w:r w:rsidR="00913D09" w:rsidRPr="006074B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6074BB">
        <w:rPr>
          <w:rFonts w:ascii="Times New Roman" w:hAnsi="Times New Roman" w:cs="Times New Roman"/>
          <w:sz w:val="28"/>
          <w:szCs w:val="28"/>
        </w:rPr>
        <w:t>городского округа на 20</w:t>
      </w:r>
      <w:r w:rsidR="00A46427" w:rsidRPr="006074BB">
        <w:rPr>
          <w:rFonts w:ascii="Times New Roman" w:hAnsi="Times New Roman" w:cs="Times New Roman"/>
          <w:sz w:val="28"/>
          <w:szCs w:val="28"/>
        </w:rPr>
        <w:t>2</w:t>
      </w:r>
      <w:r w:rsidR="00D35920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413E6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3. </w:t>
      </w:r>
      <w:r w:rsidR="003767D6" w:rsidRPr="006074BB">
        <w:rPr>
          <w:rFonts w:ascii="Times New Roman" w:hAnsi="Times New Roman" w:cs="Times New Roman"/>
          <w:sz w:val="28"/>
          <w:szCs w:val="28"/>
        </w:rPr>
        <w:t>Финансовому управлению муниципального образования городской округ «Охинский»</w:t>
      </w:r>
      <w:r w:rsidR="00FA1FD5" w:rsidRPr="006074BB"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управление)</w:t>
      </w:r>
      <w:r w:rsidRPr="006074BB">
        <w:rPr>
          <w:rFonts w:ascii="Times New Roman" w:hAnsi="Times New Roman" w:cs="Times New Roman"/>
          <w:sz w:val="28"/>
          <w:szCs w:val="28"/>
        </w:rPr>
        <w:t>:</w:t>
      </w:r>
    </w:p>
    <w:p w:rsidR="003C2D67" w:rsidRDefault="003C2D67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D86FF4">
        <w:rPr>
          <w:rFonts w:ascii="Times New Roman" w:hAnsi="Times New Roman" w:cs="Times New Roman"/>
          <w:sz w:val="28"/>
          <w:szCs w:val="28"/>
        </w:rPr>
        <w:t>представить в министерство финансов Сахалинской области в 2-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D86FF4">
        <w:rPr>
          <w:rFonts w:ascii="Times New Roman" w:hAnsi="Times New Roman" w:cs="Times New Roman"/>
          <w:sz w:val="28"/>
          <w:szCs w:val="28"/>
        </w:rPr>
        <w:t xml:space="preserve">недельный срок </w:t>
      </w:r>
      <w:r w:rsidR="001F3E23">
        <w:rPr>
          <w:rFonts w:ascii="Times New Roman" w:hAnsi="Times New Roman" w:cs="Times New Roman"/>
          <w:sz w:val="28"/>
          <w:szCs w:val="28"/>
        </w:rPr>
        <w:t>со дня вступления в силу решение</w:t>
      </w:r>
      <w:r w:rsidRPr="00D86FF4">
        <w:rPr>
          <w:rFonts w:ascii="Times New Roman" w:hAnsi="Times New Roman" w:cs="Times New Roman"/>
          <w:sz w:val="28"/>
          <w:szCs w:val="28"/>
        </w:rPr>
        <w:t xml:space="preserve"> о местн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86FF4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6F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D35920" w:rsidRPr="00D35920">
        <w:rPr>
          <w:rFonts w:ascii="Times New Roman" w:hAnsi="Times New Roman" w:cs="Times New Roman"/>
          <w:sz w:val="28"/>
          <w:szCs w:val="28"/>
        </w:rPr>
        <w:t>4</w:t>
      </w:r>
      <w:r w:rsidRPr="00D86FF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35920" w:rsidRPr="00D35920">
        <w:rPr>
          <w:rFonts w:ascii="Times New Roman" w:hAnsi="Times New Roman" w:cs="Times New Roman"/>
          <w:sz w:val="28"/>
          <w:szCs w:val="28"/>
        </w:rPr>
        <w:t>5</w:t>
      </w:r>
      <w:r w:rsidRPr="00D86FF4">
        <w:rPr>
          <w:rFonts w:ascii="Times New Roman" w:hAnsi="Times New Roman" w:cs="Times New Roman"/>
          <w:sz w:val="28"/>
          <w:szCs w:val="28"/>
        </w:rPr>
        <w:t xml:space="preserve"> и 202</w:t>
      </w:r>
      <w:r w:rsidR="00D35920" w:rsidRPr="00D35920">
        <w:rPr>
          <w:rFonts w:ascii="Times New Roman" w:hAnsi="Times New Roman" w:cs="Times New Roman"/>
          <w:sz w:val="28"/>
          <w:szCs w:val="28"/>
        </w:rPr>
        <w:t>6</w:t>
      </w:r>
      <w:r w:rsidRPr="00D86FF4">
        <w:rPr>
          <w:rFonts w:ascii="Times New Roman" w:hAnsi="Times New Roman" w:cs="Times New Roman"/>
          <w:sz w:val="28"/>
          <w:szCs w:val="28"/>
        </w:rPr>
        <w:t xml:space="preserve"> годов, а также сведения о внесенных в них изменениях</w:t>
      </w:r>
      <w:r w:rsidR="00A91D33" w:rsidRPr="00A91D33">
        <w:t xml:space="preserve"> </w:t>
      </w:r>
      <w:r w:rsidR="00A91D33" w:rsidRPr="00A91D33">
        <w:rPr>
          <w:rFonts w:ascii="Times New Roman" w:hAnsi="Times New Roman" w:cs="Times New Roman"/>
          <w:sz w:val="28"/>
          <w:szCs w:val="28"/>
        </w:rPr>
        <w:t>в течение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2D67" w:rsidRPr="00514BC4" w:rsidRDefault="003C2D67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14B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4B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4BC4">
        <w:rPr>
          <w:rFonts w:ascii="Times New Roman" w:hAnsi="Times New Roman" w:cs="Times New Roman"/>
          <w:sz w:val="28"/>
          <w:szCs w:val="28"/>
        </w:rPr>
        <w:t>беспечить:</w:t>
      </w:r>
    </w:p>
    <w:p w:rsidR="003C2D67" w:rsidRPr="00514BC4" w:rsidRDefault="003C2D67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14B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4BC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14BC4">
        <w:rPr>
          <w:rFonts w:ascii="Times New Roman" w:hAnsi="Times New Roman" w:cs="Times New Roman"/>
          <w:sz w:val="28"/>
          <w:szCs w:val="28"/>
        </w:rPr>
        <w:t>озврат в областной бюджет неиспользованных по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BC4">
        <w:rPr>
          <w:rFonts w:ascii="Times New Roman" w:hAnsi="Times New Roman" w:cs="Times New Roman"/>
          <w:sz w:val="28"/>
          <w:szCs w:val="28"/>
        </w:rPr>
        <w:t>1 января 202</w:t>
      </w:r>
      <w:r w:rsidR="00D35920" w:rsidRPr="00D35920">
        <w:rPr>
          <w:rFonts w:ascii="Times New Roman" w:hAnsi="Times New Roman" w:cs="Times New Roman"/>
          <w:sz w:val="28"/>
          <w:szCs w:val="28"/>
        </w:rPr>
        <w:t>4</w:t>
      </w:r>
      <w:r w:rsidRPr="00514BC4">
        <w:rPr>
          <w:rFonts w:ascii="Times New Roman" w:hAnsi="Times New Roman" w:cs="Times New Roman"/>
          <w:sz w:val="28"/>
          <w:szCs w:val="28"/>
        </w:rPr>
        <w:t xml:space="preserve"> года остатков межбюджетных трансфертов, предоставленных из областного бюджета Сахалинской области бюджету городского округа в форме субвенций, субсидий, иных межбюджетных трансфертов</w:t>
      </w:r>
      <w:r w:rsidR="00A91D33" w:rsidRPr="00A91D33">
        <w:rPr>
          <w:rFonts w:ascii="Times New Roman" w:hAnsi="Times New Roman" w:cs="Times New Roman"/>
          <w:sz w:val="28"/>
          <w:szCs w:val="28"/>
        </w:rPr>
        <w:t xml:space="preserve">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</w:t>
      </w:r>
      <w:r w:rsidRPr="00514BC4">
        <w:rPr>
          <w:rFonts w:ascii="Times New Roman" w:hAnsi="Times New Roman" w:cs="Times New Roman"/>
          <w:sz w:val="28"/>
          <w:szCs w:val="28"/>
        </w:rPr>
        <w:t>в течение первых 15 рабочих дней 202</w:t>
      </w:r>
      <w:r w:rsidR="00A91D33" w:rsidRPr="00A91D33">
        <w:rPr>
          <w:rFonts w:ascii="Times New Roman" w:hAnsi="Times New Roman" w:cs="Times New Roman"/>
          <w:sz w:val="28"/>
          <w:szCs w:val="28"/>
        </w:rPr>
        <w:t>4</w:t>
      </w:r>
      <w:r w:rsidRPr="00514BC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C2D67" w:rsidRPr="00C76799" w:rsidRDefault="003C2D67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99">
        <w:rPr>
          <w:rFonts w:ascii="Times New Roman" w:hAnsi="Times New Roman" w:cs="Times New Roman"/>
          <w:sz w:val="28"/>
          <w:szCs w:val="28"/>
        </w:rPr>
        <w:t>3.2.2. подтверждение потребности в неиспользованных по состоянию на 1 января 202</w:t>
      </w:r>
      <w:r w:rsidR="00A91D33" w:rsidRPr="00C76799">
        <w:rPr>
          <w:rFonts w:ascii="Times New Roman" w:hAnsi="Times New Roman" w:cs="Times New Roman"/>
          <w:sz w:val="28"/>
          <w:szCs w:val="28"/>
        </w:rPr>
        <w:t>4</w:t>
      </w:r>
      <w:r w:rsidRPr="00C76799">
        <w:rPr>
          <w:rFonts w:ascii="Times New Roman" w:hAnsi="Times New Roman" w:cs="Times New Roman"/>
          <w:sz w:val="28"/>
          <w:szCs w:val="28"/>
        </w:rPr>
        <w:t xml:space="preserve"> года остатках межбюджетных трансфертов, предоставленных из областного бюджета Сахалинской области бюджету городского округа в форме субвенций, субсидий, иных межбюджетных трансфертов, имеющих целевое назначение, в срок до 01 февраля 202</w:t>
      </w:r>
      <w:r w:rsidR="00A91D33" w:rsidRPr="00C76799">
        <w:rPr>
          <w:rFonts w:ascii="Times New Roman" w:hAnsi="Times New Roman" w:cs="Times New Roman"/>
          <w:sz w:val="28"/>
          <w:szCs w:val="28"/>
        </w:rPr>
        <w:t>4</w:t>
      </w:r>
      <w:r w:rsidRPr="00C7679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C2D67" w:rsidRPr="00197BEC" w:rsidRDefault="003C2D67" w:rsidP="00201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BEC">
        <w:rPr>
          <w:rFonts w:ascii="Times New Roman" w:hAnsi="Times New Roman" w:cs="Times New Roman"/>
          <w:sz w:val="28"/>
          <w:szCs w:val="28"/>
        </w:rPr>
        <w:t>3.3. в срок до 1 мая 202</w:t>
      </w:r>
      <w:r w:rsidR="00A91D33" w:rsidRPr="00197BEC">
        <w:rPr>
          <w:rFonts w:ascii="Times New Roman" w:hAnsi="Times New Roman" w:cs="Times New Roman"/>
          <w:sz w:val="28"/>
          <w:szCs w:val="28"/>
        </w:rPr>
        <w:t>4</w:t>
      </w:r>
      <w:r w:rsidRPr="00197BEC">
        <w:rPr>
          <w:rFonts w:ascii="Times New Roman" w:hAnsi="Times New Roman" w:cs="Times New Roman"/>
          <w:sz w:val="28"/>
          <w:szCs w:val="28"/>
        </w:rPr>
        <w:t xml:space="preserve"> года разработать и внести на утверждение главе муниципального образования городской округ «Охинский» проект распоряжения администрации муниципального образования городской округ «Охинский» об установлении бюджетного задания по мобилизации платежей </w:t>
      </w:r>
      <w:r w:rsidRPr="00197BEC">
        <w:rPr>
          <w:rFonts w:ascii="Times New Roman" w:hAnsi="Times New Roman" w:cs="Times New Roman"/>
          <w:sz w:val="28"/>
          <w:szCs w:val="28"/>
        </w:rPr>
        <w:lastRenderedPageBreak/>
        <w:t>в бюджет муниципального образования городской округ «Охинский» отраслевым управлениям, отделам, комитету по управлению муниципальным имуществом и экономике муниципального образования городской округ «Охинский» на 202</w:t>
      </w:r>
      <w:r w:rsidR="00A91D33" w:rsidRPr="00197BEC">
        <w:rPr>
          <w:rFonts w:ascii="Times New Roman" w:hAnsi="Times New Roman" w:cs="Times New Roman"/>
          <w:sz w:val="28"/>
          <w:szCs w:val="28"/>
        </w:rPr>
        <w:t>4</w:t>
      </w:r>
      <w:r w:rsidRPr="00197BE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413E6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4. Главным администраторам доходов бюджета городского округа:</w:t>
      </w:r>
    </w:p>
    <w:p w:rsidR="001413E6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4.1. </w:t>
      </w:r>
      <w:r w:rsidR="00ED6298">
        <w:rPr>
          <w:rFonts w:ascii="Times New Roman" w:hAnsi="Times New Roman" w:cs="Times New Roman"/>
          <w:sz w:val="28"/>
          <w:szCs w:val="28"/>
        </w:rPr>
        <w:t>п</w:t>
      </w:r>
      <w:r w:rsidRPr="006074BB">
        <w:rPr>
          <w:rFonts w:ascii="Times New Roman" w:hAnsi="Times New Roman" w:cs="Times New Roman"/>
          <w:sz w:val="28"/>
          <w:szCs w:val="28"/>
        </w:rPr>
        <w:t>ринять меры по обеспечению поступлений в бюджет городского округа администрируемых доходов в запланированных объемах, своевременному уточнению невыясненных поступлений, сокращению задолженности по уплате налоговых и неналоговых доходов</w:t>
      </w:r>
      <w:r w:rsidR="00956DCF" w:rsidRPr="006074BB">
        <w:rPr>
          <w:sz w:val="28"/>
          <w:szCs w:val="28"/>
        </w:rPr>
        <w:t xml:space="preserve"> </w:t>
      </w:r>
      <w:r w:rsidR="00956DCF" w:rsidRPr="006074BB">
        <w:rPr>
          <w:rFonts w:ascii="Times New Roman" w:hAnsi="Times New Roman" w:cs="Times New Roman"/>
          <w:sz w:val="28"/>
          <w:szCs w:val="28"/>
        </w:rPr>
        <w:t>и осуществлению мероприятий, препятствующих ее возникновению</w:t>
      </w:r>
      <w:r w:rsidRPr="006074BB">
        <w:rPr>
          <w:rFonts w:ascii="Times New Roman" w:hAnsi="Times New Roman" w:cs="Times New Roman"/>
          <w:sz w:val="28"/>
          <w:szCs w:val="28"/>
        </w:rPr>
        <w:t>;</w:t>
      </w:r>
    </w:p>
    <w:p w:rsidR="001413E6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4.2. </w:t>
      </w:r>
      <w:r w:rsidR="00ED6298">
        <w:rPr>
          <w:rFonts w:ascii="Times New Roman" w:hAnsi="Times New Roman" w:cs="Times New Roman"/>
          <w:sz w:val="28"/>
          <w:szCs w:val="28"/>
        </w:rPr>
        <w:t>о</w:t>
      </w:r>
      <w:r w:rsidRPr="006074BB">
        <w:rPr>
          <w:rFonts w:ascii="Times New Roman" w:hAnsi="Times New Roman" w:cs="Times New Roman"/>
          <w:sz w:val="28"/>
          <w:szCs w:val="28"/>
        </w:rPr>
        <w:t>беспечить своевременное и правильное доведение до плательщиков реквизитов для зачисления платежей по администрируемым доходам в целях исключения невыясненных поступлений в бюджет городского округа;</w:t>
      </w:r>
    </w:p>
    <w:p w:rsidR="001413E6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4.3. </w:t>
      </w:r>
      <w:r w:rsidR="00ED6298">
        <w:rPr>
          <w:rFonts w:ascii="Times New Roman" w:hAnsi="Times New Roman" w:cs="Times New Roman"/>
          <w:sz w:val="28"/>
          <w:szCs w:val="28"/>
        </w:rPr>
        <w:t>о</w:t>
      </w:r>
      <w:r w:rsidRPr="006074BB">
        <w:rPr>
          <w:rFonts w:ascii="Times New Roman" w:hAnsi="Times New Roman" w:cs="Times New Roman"/>
          <w:sz w:val="28"/>
          <w:szCs w:val="28"/>
        </w:rPr>
        <w:t>существлять постоянный контроль за правильностью исчисления, полнотой и своевременностью уплаты, начисления, учета, взыскания и принятия решений о возврате излишне уплаченных (взысканных) платежей в бюджет, пеней и штрафов в части администрируемых доходов;</w:t>
      </w:r>
    </w:p>
    <w:p w:rsidR="001413E6" w:rsidRPr="00197BEC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BEC">
        <w:rPr>
          <w:rFonts w:ascii="Times New Roman" w:hAnsi="Times New Roman" w:cs="Times New Roman"/>
          <w:sz w:val="28"/>
          <w:szCs w:val="28"/>
        </w:rPr>
        <w:t xml:space="preserve">4.4. </w:t>
      </w:r>
      <w:r w:rsidR="00ED6298" w:rsidRPr="00197BEC">
        <w:rPr>
          <w:rFonts w:ascii="Times New Roman" w:hAnsi="Times New Roman" w:cs="Times New Roman"/>
          <w:sz w:val="28"/>
          <w:szCs w:val="28"/>
        </w:rPr>
        <w:t>п</w:t>
      </w:r>
      <w:r w:rsidRPr="00197BEC">
        <w:rPr>
          <w:rFonts w:ascii="Times New Roman" w:hAnsi="Times New Roman" w:cs="Times New Roman"/>
          <w:sz w:val="28"/>
          <w:szCs w:val="28"/>
        </w:rPr>
        <w:t xml:space="preserve">редставлять в </w:t>
      </w:r>
      <w:r w:rsidR="003767D6" w:rsidRPr="00197BEC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197BEC">
        <w:rPr>
          <w:rFonts w:ascii="Times New Roman" w:hAnsi="Times New Roman" w:cs="Times New Roman"/>
          <w:sz w:val="28"/>
          <w:szCs w:val="28"/>
        </w:rPr>
        <w:t>информацию о сумме недоимки по администрируемым доходам в бюджет городского округа, ее динамике за отчетный период (квартал) и предпринимаемых мерах по сокращению недоимки в срок до 20 числа месяца, следующего за отчетным кварталом.</w:t>
      </w:r>
    </w:p>
    <w:p w:rsidR="0049649E" w:rsidRPr="006074BB" w:rsidRDefault="001413E6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5. Главным распорядителям средств бюджета городского округа</w:t>
      </w:r>
      <w:r w:rsidR="0049649E" w:rsidRPr="006074BB">
        <w:rPr>
          <w:rFonts w:ascii="Times New Roman" w:hAnsi="Times New Roman" w:cs="Times New Roman"/>
          <w:sz w:val="28"/>
          <w:szCs w:val="28"/>
        </w:rPr>
        <w:t>:</w:t>
      </w:r>
    </w:p>
    <w:p w:rsidR="0049649E" w:rsidRPr="006074BB" w:rsidRDefault="0049649E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5.1. </w:t>
      </w:r>
      <w:r w:rsidR="00ED6298">
        <w:rPr>
          <w:rFonts w:ascii="Times New Roman" w:hAnsi="Times New Roman" w:cs="Times New Roman"/>
          <w:sz w:val="28"/>
          <w:szCs w:val="28"/>
        </w:rPr>
        <w:t>о</w:t>
      </w:r>
      <w:r w:rsidRPr="006074BB">
        <w:rPr>
          <w:rFonts w:ascii="Times New Roman" w:hAnsi="Times New Roman" w:cs="Times New Roman"/>
          <w:sz w:val="28"/>
          <w:szCs w:val="28"/>
        </w:rPr>
        <w:t xml:space="preserve">беспечить принятие </w:t>
      </w:r>
      <w:r w:rsidR="00F10FD9" w:rsidRPr="006074BB">
        <w:rPr>
          <w:rFonts w:ascii="Times New Roman" w:hAnsi="Times New Roman" w:cs="Times New Roman"/>
          <w:sz w:val="28"/>
          <w:szCs w:val="28"/>
        </w:rPr>
        <w:t>нормативных актов</w:t>
      </w:r>
      <w:r w:rsidRPr="006074BB">
        <w:rPr>
          <w:rFonts w:ascii="Times New Roman" w:hAnsi="Times New Roman" w:cs="Times New Roman"/>
          <w:sz w:val="28"/>
          <w:szCs w:val="28"/>
        </w:rPr>
        <w:t xml:space="preserve"> (внесение изменений в действующие нормативные акты), необходимых для реализации Решения Собрания </w:t>
      </w:r>
      <w:r w:rsidRPr="006074BB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городской округ «Охинский» «О бюджете муниципального образования городской округ «Охинский» на 202</w:t>
      </w:r>
      <w:r w:rsidR="006D792A" w:rsidRPr="006D792A">
        <w:rPr>
          <w:rFonts w:ascii="Times New Roman" w:hAnsi="Times New Roman" w:cs="Times New Roman"/>
          <w:iCs/>
          <w:sz w:val="28"/>
          <w:szCs w:val="28"/>
        </w:rPr>
        <w:t>4</w:t>
      </w:r>
      <w:r w:rsidRPr="006074BB">
        <w:rPr>
          <w:rFonts w:ascii="Times New Roman" w:hAnsi="Times New Roman" w:cs="Times New Roman"/>
          <w:iCs/>
          <w:sz w:val="28"/>
          <w:szCs w:val="28"/>
        </w:rPr>
        <w:t xml:space="preserve"> год и на плановый период 202</w:t>
      </w:r>
      <w:r w:rsidR="006D792A" w:rsidRPr="006D792A">
        <w:rPr>
          <w:rFonts w:ascii="Times New Roman" w:hAnsi="Times New Roman" w:cs="Times New Roman"/>
          <w:iCs/>
          <w:sz w:val="28"/>
          <w:szCs w:val="28"/>
        </w:rPr>
        <w:t>5</w:t>
      </w:r>
      <w:r w:rsidRPr="006074BB">
        <w:rPr>
          <w:rFonts w:ascii="Times New Roman" w:hAnsi="Times New Roman" w:cs="Times New Roman"/>
          <w:iCs/>
          <w:sz w:val="28"/>
          <w:szCs w:val="28"/>
        </w:rPr>
        <w:t xml:space="preserve"> и 202</w:t>
      </w:r>
      <w:r w:rsidR="006D792A" w:rsidRPr="006D792A">
        <w:rPr>
          <w:rFonts w:ascii="Times New Roman" w:hAnsi="Times New Roman" w:cs="Times New Roman"/>
          <w:iCs/>
          <w:sz w:val="28"/>
          <w:szCs w:val="28"/>
        </w:rPr>
        <w:t>6</w:t>
      </w:r>
      <w:r w:rsidRPr="006074BB">
        <w:rPr>
          <w:rFonts w:ascii="Times New Roman" w:hAnsi="Times New Roman" w:cs="Times New Roman"/>
          <w:iCs/>
          <w:sz w:val="28"/>
          <w:szCs w:val="28"/>
        </w:rPr>
        <w:t xml:space="preserve"> годов»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F10FD9" w:rsidRPr="006074BB">
        <w:rPr>
          <w:rFonts w:ascii="Times New Roman" w:hAnsi="Times New Roman" w:cs="Times New Roman"/>
          <w:sz w:val="28"/>
          <w:szCs w:val="28"/>
        </w:rPr>
        <w:t>в срок до 20 января 202</w:t>
      </w:r>
      <w:r w:rsidR="006D792A">
        <w:rPr>
          <w:rFonts w:ascii="Times New Roman" w:hAnsi="Times New Roman" w:cs="Times New Roman"/>
          <w:sz w:val="28"/>
          <w:szCs w:val="28"/>
        </w:rPr>
        <w:t>4</w:t>
      </w:r>
      <w:r w:rsidR="00F10FD9" w:rsidRPr="006074B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F10FD9" w:rsidRDefault="00F10FD9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5.2. </w:t>
      </w:r>
      <w:r w:rsidR="00ED6298">
        <w:rPr>
          <w:rFonts w:ascii="Times New Roman" w:hAnsi="Times New Roman" w:cs="Times New Roman"/>
          <w:sz w:val="28"/>
          <w:szCs w:val="28"/>
        </w:rPr>
        <w:t>у</w:t>
      </w:r>
      <w:r w:rsidRPr="006074BB">
        <w:rPr>
          <w:rFonts w:ascii="Times New Roman" w:hAnsi="Times New Roman" w:cs="Times New Roman"/>
          <w:sz w:val="28"/>
          <w:szCs w:val="28"/>
        </w:rPr>
        <w:t xml:space="preserve">твердить бюджетные росписи главных распорядителей средств </w:t>
      </w:r>
      <w:r w:rsidRPr="006074BB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074BB">
        <w:rPr>
          <w:rFonts w:ascii="Times New Roman" w:hAnsi="Times New Roman" w:cs="Times New Roman"/>
          <w:sz w:val="28"/>
          <w:szCs w:val="28"/>
        </w:rPr>
        <w:t>на 202</w:t>
      </w:r>
      <w:r w:rsidR="00FB406B" w:rsidRPr="00FB406B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B406B" w:rsidRPr="00FB406B">
        <w:rPr>
          <w:rFonts w:ascii="Times New Roman" w:hAnsi="Times New Roman" w:cs="Times New Roman"/>
          <w:sz w:val="28"/>
          <w:szCs w:val="28"/>
        </w:rPr>
        <w:t>5</w:t>
      </w:r>
      <w:r w:rsidRPr="006074BB">
        <w:rPr>
          <w:rFonts w:ascii="Times New Roman" w:hAnsi="Times New Roman" w:cs="Times New Roman"/>
          <w:sz w:val="28"/>
          <w:szCs w:val="28"/>
        </w:rPr>
        <w:t xml:space="preserve"> и 202</w:t>
      </w:r>
      <w:r w:rsidR="00FB406B" w:rsidRPr="00FB406B">
        <w:rPr>
          <w:rFonts w:ascii="Times New Roman" w:hAnsi="Times New Roman" w:cs="Times New Roman"/>
          <w:sz w:val="28"/>
          <w:szCs w:val="28"/>
        </w:rPr>
        <w:t>6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годов в порядке, утвержденном </w:t>
      </w:r>
      <w:r w:rsidR="006074BB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6074BB">
        <w:rPr>
          <w:rFonts w:ascii="Times New Roman" w:hAnsi="Times New Roman" w:cs="Times New Roman"/>
          <w:sz w:val="28"/>
          <w:szCs w:val="28"/>
        </w:rPr>
        <w:t>;</w:t>
      </w:r>
    </w:p>
    <w:p w:rsidR="006074BB" w:rsidRP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5.3. утвердить распределение лимитов бюджетных обязательств между подведомственными получателями средств бюджета</w:t>
      </w:r>
      <w:r w:rsidR="00ED6298">
        <w:rPr>
          <w:rFonts w:ascii="Times New Roman" w:hAnsi="Times New Roman" w:cs="Times New Roman"/>
          <w:sz w:val="28"/>
          <w:szCs w:val="28"/>
        </w:rPr>
        <w:t xml:space="preserve"> </w:t>
      </w:r>
      <w:r w:rsidR="00ED6298" w:rsidRPr="006074B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074BB">
        <w:rPr>
          <w:rFonts w:ascii="Times New Roman" w:hAnsi="Times New Roman" w:cs="Times New Roman"/>
          <w:sz w:val="28"/>
          <w:szCs w:val="28"/>
        </w:rPr>
        <w:t xml:space="preserve">, за исключением бюджетных ассигнований на исполнение публичных обязательств, для принятия и </w:t>
      </w:r>
      <w:r w:rsidR="00ED6298">
        <w:rPr>
          <w:rFonts w:ascii="Times New Roman" w:hAnsi="Times New Roman" w:cs="Times New Roman"/>
          <w:sz w:val="28"/>
          <w:szCs w:val="28"/>
        </w:rPr>
        <w:t xml:space="preserve">исполнения получателями средств </w:t>
      </w:r>
      <w:r w:rsidRPr="006074B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D6298" w:rsidRPr="006074B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074BB">
        <w:rPr>
          <w:rFonts w:ascii="Times New Roman" w:hAnsi="Times New Roman" w:cs="Times New Roman"/>
          <w:sz w:val="28"/>
          <w:szCs w:val="28"/>
        </w:rPr>
        <w:t xml:space="preserve">бюджетных обязательств в порядке, утвержденном </w:t>
      </w:r>
      <w:r w:rsidR="00ED6298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6074BB">
        <w:rPr>
          <w:rFonts w:ascii="Times New Roman" w:hAnsi="Times New Roman" w:cs="Times New Roman"/>
          <w:sz w:val="28"/>
          <w:szCs w:val="28"/>
        </w:rPr>
        <w:t>;</w:t>
      </w:r>
    </w:p>
    <w:p w:rsidR="006074BB" w:rsidRP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5.4. обеспечить утверждение бюджетных смет </w:t>
      </w:r>
      <w:r w:rsidR="00ED6298">
        <w:rPr>
          <w:rFonts w:ascii="Times New Roman" w:hAnsi="Times New Roman" w:cs="Times New Roman"/>
          <w:sz w:val="28"/>
          <w:szCs w:val="28"/>
        </w:rPr>
        <w:t>муниципальных</w:t>
      </w:r>
      <w:r w:rsidRPr="006074BB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 w:rsidR="00ED6298" w:rsidRPr="006074BB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городской округ «Охинский»</w:t>
      </w:r>
      <w:r w:rsidRPr="006074BB">
        <w:rPr>
          <w:rFonts w:ascii="Times New Roman" w:hAnsi="Times New Roman" w:cs="Times New Roman"/>
          <w:sz w:val="28"/>
          <w:szCs w:val="28"/>
        </w:rPr>
        <w:t xml:space="preserve"> на 202</w:t>
      </w:r>
      <w:r w:rsidR="00FB406B" w:rsidRPr="00FB406B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B406B" w:rsidRPr="00FB406B">
        <w:rPr>
          <w:rFonts w:ascii="Times New Roman" w:hAnsi="Times New Roman" w:cs="Times New Roman"/>
          <w:sz w:val="28"/>
          <w:szCs w:val="28"/>
        </w:rPr>
        <w:t>5</w:t>
      </w:r>
      <w:r w:rsidRPr="006074BB">
        <w:rPr>
          <w:rFonts w:ascii="Times New Roman" w:hAnsi="Times New Roman" w:cs="Times New Roman"/>
          <w:sz w:val="28"/>
          <w:szCs w:val="28"/>
        </w:rPr>
        <w:t xml:space="preserve"> и 202</w:t>
      </w:r>
      <w:r w:rsidR="00FB406B" w:rsidRPr="00FB406B">
        <w:rPr>
          <w:rFonts w:ascii="Times New Roman" w:hAnsi="Times New Roman" w:cs="Times New Roman"/>
          <w:sz w:val="28"/>
          <w:szCs w:val="28"/>
        </w:rPr>
        <w:t>6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годов в сроки, установленные приказом Министерства финансов Российской Федерации от 14.02.2018 № 26н;</w:t>
      </w:r>
    </w:p>
    <w:p w:rsidR="006074BB" w:rsidRP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5.5. утвердить </w:t>
      </w:r>
      <w:r w:rsidR="00ED6298">
        <w:rPr>
          <w:rFonts w:ascii="Times New Roman" w:hAnsi="Times New Roman" w:cs="Times New Roman"/>
          <w:sz w:val="28"/>
          <w:szCs w:val="28"/>
        </w:rPr>
        <w:t>муниципаль</w:t>
      </w:r>
      <w:r w:rsidRPr="006074BB">
        <w:rPr>
          <w:rFonts w:ascii="Times New Roman" w:hAnsi="Times New Roman" w:cs="Times New Roman"/>
          <w:sz w:val="28"/>
          <w:szCs w:val="28"/>
        </w:rPr>
        <w:t xml:space="preserve">ные задания на оказание </w:t>
      </w:r>
      <w:r w:rsidR="00ED6298">
        <w:rPr>
          <w:rFonts w:ascii="Times New Roman" w:hAnsi="Times New Roman" w:cs="Times New Roman"/>
          <w:sz w:val="28"/>
          <w:szCs w:val="28"/>
        </w:rPr>
        <w:t>муниципаль</w:t>
      </w:r>
      <w:r w:rsidRPr="006074BB">
        <w:rPr>
          <w:rFonts w:ascii="Times New Roman" w:hAnsi="Times New Roman" w:cs="Times New Roman"/>
          <w:sz w:val="28"/>
          <w:szCs w:val="28"/>
        </w:rPr>
        <w:t xml:space="preserve">ных услуг </w:t>
      </w:r>
      <w:r w:rsidR="00FB406B" w:rsidRPr="00FB406B">
        <w:rPr>
          <w:rFonts w:ascii="Times New Roman" w:hAnsi="Times New Roman" w:cs="Times New Roman"/>
          <w:sz w:val="28"/>
          <w:szCs w:val="28"/>
        </w:rPr>
        <w:t>(</w:t>
      </w:r>
      <w:r w:rsidRPr="006074BB">
        <w:rPr>
          <w:rFonts w:ascii="Times New Roman" w:hAnsi="Times New Roman" w:cs="Times New Roman"/>
          <w:sz w:val="28"/>
          <w:szCs w:val="28"/>
        </w:rPr>
        <w:t>выполнение работ</w:t>
      </w:r>
      <w:r w:rsidR="00FB406B" w:rsidRPr="00FB406B">
        <w:rPr>
          <w:rFonts w:ascii="Times New Roman" w:hAnsi="Times New Roman" w:cs="Times New Roman"/>
          <w:sz w:val="28"/>
          <w:szCs w:val="28"/>
        </w:rPr>
        <w:t>)</w:t>
      </w:r>
      <w:r w:rsidRPr="006074BB">
        <w:rPr>
          <w:rFonts w:ascii="Times New Roman" w:hAnsi="Times New Roman" w:cs="Times New Roman"/>
          <w:sz w:val="28"/>
          <w:szCs w:val="28"/>
        </w:rPr>
        <w:t xml:space="preserve"> на 202</w:t>
      </w:r>
      <w:r w:rsidR="00FB406B" w:rsidRPr="00FB406B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B406B">
        <w:rPr>
          <w:rFonts w:ascii="Times New Roman" w:hAnsi="Times New Roman" w:cs="Times New Roman"/>
          <w:sz w:val="28"/>
          <w:szCs w:val="28"/>
        </w:rPr>
        <w:t>5</w:t>
      </w:r>
      <w:r w:rsidRPr="006074BB">
        <w:rPr>
          <w:rFonts w:ascii="Times New Roman" w:hAnsi="Times New Roman" w:cs="Times New Roman"/>
          <w:sz w:val="28"/>
          <w:szCs w:val="28"/>
        </w:rPr>
        <w:t xml:space="preserve"> и 202</w:t>
      </w:r>
      <w:r w:rsidR="00FB406B">
        <w:rPr>
          <w:rFonts w:ascii="Times New Roman" w:hAnsi="Times New Roman" w:cs="Times New Roman"/>
          <w:sz w:val="28"/>
          <w:szCs w:val="28"/>
        </w:rPr>
        <w:t>6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D6298">
        <w:rPr>
          <w:rFonts w:ascii="Times New Roman" w:hAnsi="Times New Roman" w:cs="Times New Roman"/>
          <w:sz w:val="28"/>
          <w:szCs w:val="28"/>
        </w:rPr>
        <w:t>муниципаль</w:t>
      </w:r>
      <w:r w:rsidRPr="006074BB">
        <w:rPr>
          <w:rFonts w:ascii="Times New Roman" w:hAnsi="Times New Roman" w:cs="Times New Roman"/>
          <w:sz w:val="28"/>
          <w:szCs w:val="28"/>
        </w:rPr>
        <w:t>ным бюджетным и</w:t>
      </w:r>
      <w:r w:rsidR="00CF500B" w:rsidRPr="00CF500B">
        <w:rPr>
          <w:rFonts w:ascii="Times New Roman" w:hAnsi="Times New Roman" w:cs="Times New Roman"/>
          <w:sz w:val="28"/>
          <w:szCs w:val="28"/>
        </w:rPr>
        <w:t xml:space="preserve"> </w:t>
      </w:r>
      <w:r w:rsidR="00CF500B">
        <w:rPr>
          <w:rFonts w:ascii="Times New Roman" w:hAnsi="Times New Roman" w:cs="Times New Roman"/>
          <w:sz w:val="28"/>
          <w:szCs w:val="28"/>
        </w:rPr>
        <w:t>муниципаль</w:t>
      </w:r>
      <w:r w:rsidR="00CF500B" w:rsidRPr="006074BB">
        <w:rPr>
          <w:rFonts w:ascii="Times New Roman" w:hAnsi="Times New Roman" w:cs="Times New Roman"/>
          <w:sz w:val="28"/>
          <w:szCs w:val="28"/>
        </w:rPr>
        <w:t>ным</w:t>
      </w:r>
      <w:r w:rsidRPr="006074BB">
        <w:rPr>
          <w:rFonts w:ascii="Times New Roman" w:hAnsi="Times New Roman" w:cs="Times New Roman"/>
          <w:sz w:val="28"/>
          <w:szCs w:val="28"/>
        </w:rPr>
        <w:t xml:space="preserve"> автономным учреждениям </w:t>
      </w:r>
      <w:r w:rsidR="00ED6298" w:rsidRPr="006074BB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городской округ «Охинский»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CF500B">
        <w:rPr>
          <w:rFonts w:ascii="Times New Roman" w:hAnsi="Times New Roman" w:cs="Times New Roman"/>
          <w:sz w:val="28"/>
          <w:szCs w:val="28"/>
        </w:rPr>
        <w:t xml:space="preserve">(далее – бюджетные и автономные учреждения) </w:t>
      </w:r>
      <w:r w:rsidRPr="006074BB">
        <w:rPr>
          <w:rFonts w:ascii="Times New Roman" w:hAnsi="Times New Roman" w:cs="Times New Roman"/>
          <w:sz w:val="28"/>
          <w:szCs w:val="28"/>
        </w:rPr>
        <w:t xml:space="preserve">на основании общероссийских базовых (отраслевых) перечней (классификаторов) государственных и муниципальных услуг, оказываемых физическим лицам, 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оказываемых и выполняемых муниципальными учреждениями </w:t>
      </w:r>
      <w:r w:rsidR="002978FD" w:rsidRPr="006074BB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городской округ «Охинский»</w:t>
      </w:r>
      <w:r w:rsidR="002978F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074BB">
        <w:rPr>
          <w:rFonts w:ascii="Times New Roman" w:hAnsi="Times New Roman" w:cs="Times New Roman"/>
          <w:sz w:val="28"/>
          <w:szCs w:val="28"/>
        </w:rPr>
        <w:t xml:space="preserve">в сроки, установленные постановлением </w:t>
      </w:r>
      <w:r w:rsidR="00ED62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D6298" w:rsidRPr="006074BB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городской округ «Охинский»</w:t>
      </w:r>
      <w:r w:rsidRPr="006074BB">
        <w:rPr>
          <w:rFonts w:ascii="Times New Roman" w:hAnsi="Times New Roman" w:cs="Times New Roman"/>
          <w:sz w:val="28"/>
          <w:szCs w:val="28"/>
        </w:rPr>
        <w:t xml:space="preserve"> от </w:t>
      </w:r>
      <w:r w:rsidR="00ED6298">
        <w:rPr>
          <w:rFonts w:ascii="Times New Roman" w:hAnsi="Times New Roman" w:cs="Times New Roman"/>
          <w:sz w:val="28"/>
          <w:szCs w:val="28"/>
        </w:rPr>
        <w:t>24</w:t>
      </w:r>
      <w:r w:rsidRPr="006074BB">
        <w:rPr>
          <w:rFonts w:ascii="Times New Roman" w:hAnsi="Times New Roman" w:cs="Times New Roman"/>
          <w:sz w:val="28"/>
          <w:szCs w:val="28"/>
        </w:rPr>
        <w:t>.0</w:t>
      </w:r>
      <w:r w:rsidR="00ED6298">
        <w:rPr>
          <w:rFonts w:ascii="Times New Roman" w:hAnsi="Times New Roman" w:cs="Times New Roman"/>
          <w:sz w:val="28"/>
          <w:szCs w:val="28"/>
        </w:rPr>
        <w:t>3</w:t>
      </w:r>
      <w:r w:rsidRPr="006074BB">
        <w:rPr>
          <w:rFonts w:ascii="Times New Roman" w:hAnsi="Times New Roman" w:cs="Times New Roman"/>
          <w:sz w:val="28"/>
          <w:szCs w:val="28"/>
        </w:rPr>
        <w:t>.201</w:t>
      </w:r>
      <w:r w:rsidR="00ED6298">
        <w:rPr>
          <w:rFonts w:ascii="Times New Roman" w:hAnsi="Times New Roman" w:cs="Times New Roman"/>
          <w:sz w:val="28"/>
          <w:szCs w:val="28"/>
        </w:rPr>
        <w:t>5</w:t>
      </w:r>
      <w:r w:rsidRPr="006074BB">
        <w:rPr>
          <w:rFonts w:ascii="Times New Roman" w:hAnsi="Times New Roman" w:cs="Times New Roman"/>
          <w:sz w:val="28"/>
          <w:szCs w:val="28"/>
        </w:rPr>
        <w:t xml:space="preserve"> № </w:t>
      </w:r>
      <w:r w:rsidR="00ED6298">
        <w:rPr>
          <w:rFonts w:ascii="Times New Roman" w:hAnsi="Times New Roman" w:cs="Times New Roman"/>
          <w:sz w:val="28"/>
          <w:szCs w:val="28"/>
        </w:rPr>
        <w:t>173</w:t>
      </w:r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7E56D7">
        <w:rPr>
          <w:rFonts w:ascii="Times New Roman" w:hAnsi="Times New Roman" w:cs="Times New Roman"/>
          <w:sz w:val="28"/>
          <w:szCs w:val="28"/>
        </w:rPr>
        <w:t>«</w:t>
      </w:r>
      <w:r w:rsidR="00ED6298" w:rsidRPr="00ED6298">
        <w:rPr>
          <w:rFonts w:ascii="Times New Roman" w:hAnsi="Times New Roman" w:cs="Times New Roman"/>
          <w:sz w:val="28"/>
          <w:szCs w:val="28"/>
        </w:rPr>
        <w:t>О порядке формирования муниципального задания в отношении муниципальных учреждений муниципального образования городской округ «Охинский» и финансовом обеспечении выполнения муниципального задания</w:t>
      </w:r>
      <w:r w:rsidR="00ED6298">
        <w:rPr>
          <w:rFonts w:ascii="Times New Roman" w:hAnsi="Times New Roman" w:cs="Times New Roman"/>
          <w:sz w:val="28"/>
          <w:szCs w:val="28"/>
        </w:rPr>
        <w:t>»</w:t>
      </w:r>
      <w:r w:rsidRPr="006074BB">
        <w:rPr>
          <w:rFonts w:ascii="Times New Roman" w:hAnsi="Times New Roman" w:cs="Times New Roman"/>
          <w:sz w:val="28"/>
          <w:szCs w:val="28"/>
        </w:rPr>
        <w:t>;</w:t>
      </w:r>
    </w:p>
    <w:p w:rsidR="006074BB" w:rsidRP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lastRenderedPageBreak/>
        <w:t>5.6. обеспечить утверждение планов финансово-хозяйственной деятельности бюджетных и автономных учреждений на 202</w:t>
      </w:r>
      <w:r w:rsidR="00FB406B" w:rsidRPr="00FB406B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B406B">
        <w:rPr>
          <w:rFonts w:ascii="Times New Roman" w:hAnsi="Times New Roman" w:cs="Times New Roman"/>
          <w:sz w:val="28"/>
          <w:szCs w:val="28"/>
        </w:rPr>
        <w:t>5</w:t>
      </w:r>
      <w:r w:rsidRPr="006074BB">
        <w:rPr>
          <w:rFonts w:ascii="Times New Roman" w:hAnsi="Times New Roman" w:cs="Times New Roman"/>
          <w:sz w:val="28"/>
          <w:szCs w:val="28"/>
        </w:rPr>
        <w:t xml:space="preserve"> и 202</w:t>
      </w:r>
      <w:r w:rsidR="00FB406B" w:rsidRPr="00FB406B">
        <w:rPr>
          <w:rFonts w:ascii="Times New Roman" w:hAnsi="Times New Roman" w:cs="Times New Roman"/>
          <w:sz w:val="28"/>
          <w:szCs w:val="28"/>
        </w:rPr>
        <w:t>6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годов в порядке и сроки ими установленные;</w:t>
      </w:r>
    </w:p>
    <w:p w:rsid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 xml:space="preserve">5.7. обеспечить внесение в </w:t>
      </w:r>
      <w:r w:rsidR="000A654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6074B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A654A" w:rsidRPr="00197BEC">
        <w:rPr>
          <w:rFonts w:ascii="Times New Roman" w:hAnsi="Times New Roman" w:cs="Times New Roman"/>
          <w:sz w:val="28"/>
          <w:szCs w:val="28"/>
        </w:rPr>
        <w:t>2</w:t>
      </w:r>
      <w:r w:rsidR="00FB651E" w:rsidRPr="00197BEC">
        <w:rPr>
          <w:rFonts w:ascii="Times New Roman" w:hAnsi="Times New Roman" w:cs="Times New Roman"/>
          <w:sz w:val="28"/>
          <w:szCs w:val="28"/>
        </w:rPr>
        <w:t>5</w:t>
      </w:r>
      <w:r w:rsidRPr="00197BEC">
        <w:rPr>
          <w:rFonts w:ascii="Times New Roman" w:hAnsi="Times New Roman" w:cs="Times New Roman"/>
          <w:sz w:val="28"/>
          <w:szCs w:val="28"/>
        </w:rPr>
        <w:t xml:space="preserve"> </w:t>
      </w:r>
      <w:r w:rsidR="000A654A" w:rsidRPr="00197BEC">
        <w:rPr>
          <w:rFonts w:ascii="Times New Roman" w:hAnsi="Times New Roman" w:cs="Times New Roman"/>
          <w:sz w:val="28"/>
          <w:szCs w:val="28"/>
        </w:rPr>
        <w:t>января</w:t>
      </w:r>
      <w:r w:rsidRPr="00197BEC">
        <w:rPr>
          <w:rFonts w:ascii="Times New Roman" w:hAnsi="Times New Roman" w:cs="Times New Roman"/>
          <w:sz w:val="28"/>
          <w:szCs w:val="28"/>
        </w:rPr>
        <w:t xml:space="preserve"> </w:t>
      </w:r>
      <w:r w:rsidRPr="006074BB">
        <w:rPr>
          <w:rFonts w:ascii="Times New Roman" w:hAnsi="Times New Roman" w:cs="Times New Roman"/>
          <w:sz w:val="28"/>
          <w:szCs w:val="28"/>
        </w:rPr>
        <w:t xml:space="preserve">текущего финансового года предложения о внесении изменений в сводную бюджетную роспись бюджета </w:t>
      </w:r>
      <w:r w:rsidR="000A654A" w:rsidRPr="006074B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074BB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в целях увеличения бюджетных ассигнований на исполнение заключенных </w:t>
      </w:r>
      <w:r w:rsidR="000A654A">
        <w:rPr>
          <w:rFonts w:ascii="Times New Roman" w:hAnsi="Times New Roman" w:cs="Times New Roman"/>
          <w:sz w:val="28"/>
          <w:szCs w:val="28"/>
        </w:rPr>
        <w:t>муниципаль</w:t>
      </w:r>
      <w:r w:rsidRPr="006074BB">
        <w:rPr>
          <w:rFonts w:ascii="Times New Roman" w:hAnsi="Times New Roman" w:cs="Times New Roman"/>
          <w:sz w:val="28"/>
          <w:szCs w:val="28"/>
        </w:rPr>
        <w:t xml:space="preserve">ных контрактов на поставку товаров, выполнение работ, оказание услуг, подлежавших в соответствии с условиями этих </w:t>
      </w:r>
      <w:r w:rsidR="000A654A">
        <w:rPr>
          <w:rFonts w:ascii="Times New Roman" w:hAnsi="Times New Roman" w:cs="Times New Roman"/>
          <w:sz w:val="28"/>
          <w:szCs w:val="28"/>
        </w:rPr>
        <w:t>муниципаль</w:t>
      </w:r>
      <w:r w:rsidR="000A654A" w:rsidRPr="006074BB">
        <w:rPr>
          <w:rFonts w:ascii="Times New Roman" w:hAnsi="Times New Roman" w:cs="Times New Roman"/>
          <w:sz w:val="28"/>
          <w:szCs w:val="28"/>
        </w:rPr>
        <w:t>ных</w:t>
      </w:r>
      <w:r w:rsidRPr="006074BB">
        <w:rPr>
          <w:rFonts w:ascii="Times New Roman" w:hAnsi="Times New Roman" w:cs="Times New Roman"/>
          <w:sz w:val="28"/>
          <w:szCs w:val="28"/>
        </w:rPr>
        <w:t xml:space="preserve">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указанные цели;</w:t>
      </w:r>
    </w:p>
    <w:p w:rsidR="002978FD" w:rsidRPr="002978FD" w:rsidRDefault="002978FD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FD">
        <w:rPr>
          <w:rFonts w:ascii="Times New Roman" w:hAnsi="Times New Roman" w:cs="Times New Roman"/>
          <w:sz w:val="28"/>
          <w:szCs w:val="28"/>
        </w:rPr>
        <w:t>5.8. обеспечить предоставление в Финансовое управление отчета о выполнении муниципального задания на оказание муниципальных услуг (выполнение работ) не позднее 5 марта 202</w:t>
      </w:r>
      <w:r w:rsidR="00E60AF7" w:rsidRPr="00E60AF7">
        <w:rPr>
          <w:rFonts w:ascii="Times New Roman" w:hAnsi="Times New Roman" w:cs="Times New Roman"/>
          <w:sz w:val="28"/>
          <w:szCs w:val="28"/>
        </w:rPr>
        <w:t>4</w:t>
      </w:r>
      <w:r w:rsidRPr="002978F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4BB" w:rsidRP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5.</w:t>
      </w:r>
      <w:r w:rsidR="002978FD">
        <w:rPr>
          <w:rFonts w:ascii="Times New Roman" w:hAnsi="Times New Roman" w:cs="Times New Roman"/>
          <w:sz w:val="28"/>
          <w:szCs w:val="28"/>
        </w:rPr>
        <w:t>9</w:t>
      </w:r>
      <w:r w:rsidRPr="006074BB">
        <w:rPr>
          <w:rFonts w:ascii="Times New Roman" w:hAnsi="Times New Roman" w:cs="Times New Roman"/>
          <w:sz w:val="28"/>
          <w:szCs w:val="28"/>
        </w:rPr>
        <w:t xml:space="preserve">. обеспечить возврат в бюджет </w:t>
      </w:r>
      <w:r w:rsidR="00BA7306" w:rsidRPr="006074B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074BB">
        <w:rPr>
          <w:rFonts w:ascii="Times New Roman" w:hAnsi="Times New Roman" w:cs="Times New Roman"/>
          <w:sz w:val="28"/>
          <w:szCs w:val="28"/>
        </w:rPr>
        <w:t>средств субсидий, предоставленных в 202</w:t>
      </w:r>
      <w:r w:rsidR="00E60AF7" w:rsidRPr="00E60AF7">
        <w:rPr>
          <w:rFonts w:ascii="Times New Roman" w:hAnsi="Times New Roman" w:cs="Times New Roman"/>
          <w:sz w:val="28"/>
          <w:szCs w:val="28"/>
        </w:rPr>
        <w:t>3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году подведомственным бюджетным и автономным учреждениям на финансовое обеспечение выполнения</w:t>
      </w:r>
      <w:r w:rsidR="00BA7306" w:rsidRPr="00BA7306">
        <w:rPr>
          <w:rFonts w:ascii="Times New Roman" w:hAnsi="Times New Roman" w:cs="Times New Roman"/>
          <w:sz w:val="28"/>
          <w:szCs w:val="28"/>
        </w:rPr>
        <w:t xml:space="preserve"> </w:t>
      </w:r>
      <w:r w:rsidR="00BA7306">
        <w:rPr>
          <w:rFonts w:ascii="Times New Roman" w:hAnsi="Times New Roman" w:cs="Times New Roman"/>
          <w:sz w:val="28"/>
          <w:szCs w:val="28"/>
        </w:rPr>
        <w:t>муниципаль</w:t>
      </w:r>
      <w:r w:rsidR="00BA7306" w:rsidRPr="006074BB">
        <w:rPr>
          <w:rFonts w:ascii="Times New Roman" w:hAnsi="Times New Roman" w:cs="Times New Roman"/>
          <w:sz w:val="28"/>
          <w:szCs w:val="28"/>
        </w:rPr>
        <w:t>ных</w:t>
      </w:r>
      <w:r w:rsidRPr="006074BB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 w:rsidR="00BA7306">
        <w:rPr>
          <w:rFonts w:ascii="Times New Roman" w:hAnsi="Times New Roman" w:cs="Times New Roman"/>
          <w:sz w:val="28"/>
          <w:szCs w:val="28"/>
        </w:rPr>
        <w:t>муниципаль</w:t>
      </w:r>
      <w:r w:rsidR="00BA7306" w:rsidRPr="006074BB">
        <w:rPr>
          <w:rFonts w:ascii="Times New Roman" w:hAnsi="Times New Roman" w:cs="Times New Roman"/>
          <w:sz w:val="28"/>
          <w:szCs w:val="28"/>
        </w:rPr>
        <w:t>ных</w:t>
      </w:r>
      <w:r w:rsidRPr="006074BB">
        <w:rPr>
          <w:rFonts w:ascii="Times New Roman" w:hAnsi="Times New Roman" w:cs="Times New Roman"/>
          <w:sz w:val="28"/>
          <w:szCs w:val="28"/>
        </w:rPr>
        <w:t xml:space="preserve"> услуг (выполнение работ), в объеме, соответствующем показателям, характеризующим объем </w:t>
      </w:r>
      <w:proofErr w:type="spellStart"/>
      <w:r w:rsidRPr="006074BB">
        <w:rPr>
          <w:rFonts w:ascii="Times New Roman" w:hAnsi="Times New Roman" w:cs="Times New Roman"/>
          <w:sz w:val="28"/>
          <w:szCs w:val="28"/>
        </w:rPr>
        <w:t>неоказанной</w:t>
      </w:r>
      <w:proofErr w:type="spellEnd"/>
      <w:r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BA7306">
        <w:rPr>
          <w:rFonts w:ascii="Times New Roman" w:hAnsi="Times New Roman" w:cs="Times New Roman"/>
          <w:sz w:val="28"/>
          <w:szCs w:val="28"/>
        </w:rPr>
        <w:t>муниципаль</w:t>
      </w:r>
      <w:r w:rsidRPr="006074BB">
        <w:rPr>
          <w:rFonts w:ascii="Times New Roman" w:hAnsi="Times New Roman" w:cs="Times New Roman"/>
          <w:sz w:val="28"/>
          <w:szCs w:val="28"/>
        </w:rPr>
        <w:t xml:space="preserve">ной услуги (невыполненной работы) </w:t>
      </w:r>
      <w:r w:rsidRPr="00197BEC">
        <w:rPr>
          <w:rFonts w:ascii="Times New Roman" w:hAnsi="Times New Roman" w:cs="Times New Roman"/>
          <w:sz w:val="28"/>
          <w:szCs w:val="28"/>
        </w:rPr>
        <w:t>до 1</w:t>
      </w:r>
      <w:r w:rsidR="00BA7306" w:rsidRPr="00197BEC">
        <w:rPr>
          <w:rFonts w:ascii="Times New Roman" w:hAnsi="Times New Roman" w:cs="Times New Roman"/>
          <w:sz w:val="28"/>
          <w:szCs w:val="28"/>
        </w:rPr>
        <w:t>1</w:t>
      </w:r>
      <w:r w:rsidRPr="00197BEC">
        <w:rPr>
          <w:rFonts w:ascii="Times New Roman" w:hAnsi="Times New Roman" w:cs="Times New Roman"/>
          <w:sz w:val="28"/>
          <w:szCs w:val="28"/>
        </w:rPr>
        <w:t xml:space="preserve"> </w:t>
      </w:r>
      <w:r w:rsidRPr="006074BB">
        <w:rPr>
          <w:rFonts w:ascii="Times New Roman" w:hAnsi="Times New Roman" w:cs="Times New Roman"/>
          <w:sz w:val="28"/>
          <w:szCs w:val="28"/>
        </w:rPr>
        <w:t>марта 202</w:t>
      </w:r>
      <w:r w:rsidR="00E60AF7" w:rsidRPr="00E60AF7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074BB" w:rsidRPr="00FB651E" w:rsidRDefault="002978FD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. </w:t>
      </w:r>
      <w:r w:rsidR="006074BB" w:rsidRPr="00FB651E">
        <w:rPr>
          <w:rFonts w:ascii="Times New Roman" w:hAnsi="Times New Roman" w:cs="Times New Roman"/>
          <w:sz w:val="28"/>
          <w:szCs w:val="28"/>
        </w:rPr>
        <w:t>при п</w:t>
      </w:r>
      <w:r w:rsidR="00155F24">
        <w:rPr>
          <w:rFonts w:ascii="Times New Roman" w:hAnsi="Times New Roman" w:cs="Times New Roman"/>
          <w:sz w:val="28"/>
          <w:szCs w:val="28"/>
        </w:rPr>
        <w:t>редоставлени</w:t>
      </w:r>
      <w:r w:rsidR="00BA7306" w:rsidRPr="00FB651E">
        <w:rPr>
          <w:rFonts w:ascii="Times New Roman" w:hAnsi="Times New Roman" w:cs="Times New Roman"/>
          <w:sz w:val="28"/>
          <w:szCs w:val="28"/>
        </w:rPr>
        <w:t>и</w:t>
      </w:r>
      <w:r w:rsidR="006074BB" w:rsidRPr="00FB651E">
        <w:rPr>
          <w:rFonts w:ascii="Times New Roman" w:hAnsi="Times New Roman" w:cs="Times New Roman"/>
          <w:sz w:val="28"/>
          <w:szCs w:val="28"/>
        </w:rPr>
        <w:t xml:space="preserve"> субсидий и иных межбюджетных трансфертов</w:t>
      </w:r>
      <w:r w:rsidR="00BA7306" w:rsidRPr="00FB651E">
        <w:rPr>
          <w:rFonts w:ascii="Times New Roman" w:hAnsi="Times New Roman" w:cs="Times New Roman"/>
          <w:sz w:val="28"/>
          <w:szCs w:val="28"/>
        </w:rPr>
        <w:t xml:space="preserve"> из</w:t>
      </w:r>
      <w:r w:rsidR="006074BB" w:rsidRPr="00FB651E">
        <w:rPr>
          <w:rFonts w:ascii="Times New Roman" w:hAnsi="Times New Roman" w:cs="Times New Roman"/>
          <w:sz w:val="28"/>
          <w:szCs w:val="28"/>
        </w:rPr>
        <w:t xml:space="preserve"> бюджета Сахалинской области обеспечить:</w:t>
      </w:r>
    </w:p>
    <w:p w:rsidR="006074BB" w:rsidRPr="006074BB" w:rsidRDefault="00BB4FA5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6074BB" w:rsidRPr="00FB651E">
        <w:rPr>
          <w:rFonts w:ascii="Times New Roman" w:hAnsi="Times New Roman" w:cs="Times New Roman"/>
          <w:sz w:val="28"/>
          <w:szCs w:val="28"/>
        </w:rPr>
        <w:t xml:space="preserve"> заключение соглашений с органами </w:t>
      </w:r>
      <w:r w:rsidR="00BA7306" w:rsidRPr="00FB651E">
        <w:rPr>
          <w:rFonts w:ascii="Times New Roman" w:hAnsi="Times New Roman" w:cs="Times New Roman"/>
          <w:sz w:val="28"/>
          <w:szCs w:val="28"/>
        </w:rPr>
        <w:t>государственной власти Сахалинской области</w:t>
      </w:r>
      <w:r w:rsidR="006074BB" w:rsidRPr="00FB651E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6074BB" w:rsidRPr="00CD7A89">
        <w:rPr>
          <w:rFonts w:ascii="Times New Roman" w:hAnsi="Times New Roman" w:cs="Times New Roman"/>
          <w:sz w:val="28"/>
          <w:szCs w:val="28"/>
        </w:rPr>
        <w:t xml:space="preserve"> </w:t>
      </w:r>
      <w:r w:rsidR="006074BB" w:rsidRPr="006074BB">
        <w:rPr>
          <w:rFonts w:ascii="Times New Roman" w:hAnsi="Times New Roman" w:cs="Times New Roman"/>
          <w:sz w:val="28"/>
          <w:szCs w:val="28"/>
        </w:rPr>
        <w:t>субсидий и иных межбюджетных трансфертов не позднее 15 февраля 202</w:t>
      </w:r>
      <w:r w:rsidR="00CD7A89">
        <w:rPr>
          <w:rFonts w:ascii="Times New Roman" w:hAnsi="Times New Roman" w:cs="Times New Roman"/>
          <w:sz w:val="28"/>
          <w:szCs w:val="28"/>
        </w:rPr>
        <w:t>4</w:t>
      </w:r>
      <w:r w:rsidR="00CD7A89" w:rsidRPr="00CD7A89">
        <w:rPr>
          <w:rFonts w:ascii="Times New Roman" w:hAnsi="Times New Roman" w:cs="Times New Roman"/>
          <w:sz w:val="28"/>
          <w:szCs w:val="28"/>
        </w:rPr>
        <w:t xml:space="preserve"> 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года, </w:t>
      </w:r>
      <w:r w:rsidR="00CD7A89" w:rsidRPr="00CD7A89">
        <w:rPr>
          <w:rFonts w:ascii="Times New Roman" w:hAnsi="Times New Roman" w:cs="Times New Roman"/>
          <w:sz w:val="28"/>
          <w:szCs w:val="28"/>
        </w:rPr>
        <w:t xml:space="preserve">а в случае </w:t>
      </w:r>
      <w:proofErr w:type="spellStart"/>
      <w:r w:rsidR="00CD7A89" w:rsidRPr="00CD7A8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D7A89" w:rsidRPr="00CD7A89">
        <w:rPr>
          <w:rFonts w:ascii="Times New Roman" w:hAnsi="Times New Roman" w:cs="Times New Roman"/>
          <w:sz w:val="28"/>
          <w:szCs w:val="28"/>
        </w:rPr>
        <w:t xml:space="preserve"> соответствующих расходных обязательств местн</w:t>
      </w:r>
      <w:r w:rsidR="00B32A48">
        <w:rPr>
          <w:rFonts w:ascii="Times New Roman" w:hAnsi="Times New Roman" w:cs="Times New Roman"/>
          <w:sz w:val="28"/>
          <w:szCs w:val="28"/>
        </w:rPr>
        <w:t>ого</w:t>
      </w:r>
      <w:r w:rsidR="00CD7A89" w:rsidRPr="00CD7A8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32A48">
        <w:rPr>
          <w:rFonts w:ascii="Times New Roman" w:hAnsi="Times New Roman" w:cs="Times New Roman"/>
          <w:sz w:val="28"/>
          <w:szCs w:val="28"/>
        </w:rPr>
        <w:t>а</w:t>
      </w:r>
      <w:r w:rsidR="00CD7A89" w:rsidRPr="00CD7A89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 </w:t>
      </w:r>
      <w:r w:rsidR="00CD7A89">
        <w:rPr>
          <w:rFonts w:ascii="Times New Roman" w:hAnsi="Times New Roman" w:cs="Times New Roman"/>
          <w:sz w:val="28"/>
          <w:szCs w:val="28"/>
        </w:rPr>
        <w:t>–</w:t>
      </w:r>
      <w:r w:rsidR="00CD7A89" w:rsidRPr="00CD7A89">
        <w:rPr>
          <w:rFonts w:ascii="Times New Roman" w:hAnsi="Times New Roman" w:cs="Times New Roman"/>
          <w:sz w:val="28"/>
          <w:szCs w:val="28"/>
        </w:rPr>
        <w:t xml:space="preserve"> не позднее 1 февраля 2024 года в Государственной интегрированной информационной системе </w:t>
      </w:r>
      <w:r w:rsidR="00CD7A89">
        <w:rPr>
          <w:rFonts w:ascii="Times New Roman" w:hAnsi="Times New Roman" w:cs="Times New Roman"/>
          <w:sz w:val="28"/>
          <w:szCs w:val="28"/>
        </w:rPr>
        <w:t>«</w:t>
      </w:r>
      <w:r w:rsidR="00CD7A89" w:rsidRPr="00CD7A8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D7A89">
        <w:rPr>
          <w:rFonts w:ascii="Times New Roman" w:hAnsi="Times New Roman" w:cs="Times New Roman"/>
          <w:sz w:val="28"/>
          <w:szCs w:val="28"/>
        </w:rPr>
        <w:t>»,</w:t>
      </w:r>
      <w:r w:rsidR="00CD7A89" w:rsidRPr="00CD7A89">
        <w:rPr>
          <w:rFonts w:ascii="Times New Roman" w:hAnsi="Times New Roman" w:cs="Times New Roman"/>
          <w:sz w:val="28"/>
          <w:szCs w:val="28"/>
        </w:rPr>
        <w:t xml:space="preserve"> </w:t>
      </w:r>
      <w:r w:rsidR="00CD7A89">
        <w:rPr>
          <w:rFonts w:ascii="Times New Roman" w:hAnsi="Times New Roman" w:cs="Times New Roman"/>
          <w:sz w:val="28"/>
          <w:szCs w:val="28"/>
        </w:rPr>
        <w:t>при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155F24" w:rsidRPr="00FB651E">
        <w:rPr>
          <w:rFonts w:ascii="Times New Roman" w:hAnsi="Times New Roman" w:cs="Times New Roman"/>
          <w:sz w:val="28"/>
          <w:szCs w:val="28"/>
        </w:rPr>
        <w:t>п</w:t>
      </w:r>
      <w:r w:rsidR="00155F24">
        <w:rPr>
          <w:rFonts w:ascii="Times New Roman" w:hAnsi="Times New Roman" w:cs="Times New Roman"/>
          <w:sz w:val="28"/>
          <w:szCs w:val="28"/>
        </w:rPr>
        <w:t>редоставлени</w:t>
      </w:r>
      <w:r w:rsidR="00CD7A89">
        <w:rPr>
          <w:rFonts w:ascii="Times New Roman" w:hAnsi="Times New Roman" w:cs="Times New Roman"/>
          <w:sz w:val="28"/>
          <w:szCs w:val="28"/>
        </w:rPr>
        <w:t>и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субсидий и иных межбюджетных трансфертов в соответствии </w:t>
      </w:r>
      <w:r w:rsidR="006074BB" w:rsidRPr="006074BB">
        <w:rPr>
          <w:rFonts w:ascii="Times New Roman" w:hAnsi="Times New Roman" w:cs="Times New Roman"/>
          <w:sz w:val="28"/>
          <w:szCs w:val="28"/>
        </w:rPr>
        <w:lastRenderedPageBreak/>
        <w:t xml:space="preserve">с законом о внесении изменений в закон об областном бюджете </w:t>
      </w:r>
      <w:r w:rsidR="00CD7A89">
        <w:rPr>
          <w:rFonts w:ascii="Times New Roman" w:hAnsi="Times New Roman" w:cs="Times New Roman"/>
          <w:sz w:val="28"/>
          <w:szCs w:val="28"/>
        </w:rPr>
        <w:t>–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не позднее 30 дней после дня вступления в силу указанного закона;</w:t>
      </w:r>
    </w:p>
    <w:p w:rsidR="006074BB" w:rsidRPr="006074BB" w:rsidRDefault="00BB4FA5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заключение соглашений о предоставлении иного межбюджетного трансферта </w:t>
      </w:r>
      <w:r w:rsidR="00BA7306">
        <w:rPr>
          <w:rFonts w:ascii="Times New Roman" w:hAnsi="Times New Roman" w:cs="Times New Roman"/>
          <w:sz w:val="28"/>
          <w:szCs w:val="28"/>
        </w:rPr>
        <w:t>из</w:t>
      </w:r>
      <w:r w:rsidR="00BA7306" w:rsidRPr="006074BB">
        <w:rPr>
          <w:rFonts w:ascii="Times New Roman" w:hAnsi="Times New Roman" w:cs="Times New Roman"/>
          <w:sz w:val="28"/>
          <w:szCs w:val="28"/>
        </w:rPr>
        <w:t xml:space="preserve"> бюджета Сахалинской области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по типовой форме, утвержденной </w:t>
      </w:r>
      <w:r w:rsidR="00677F6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074BB" w:rsidRPr="006074BB">
        <w:rPr>
          <w:rFonts w:ascii="Times New Roman" w:hAnsi="Times New Roman" w:cs="Times New Roman"/>
          <w:sz w:val="28"/>
          <w:szCs w:val="28"/>
        </w:rPr>
        <w:t>министерств</w:t>
      </w:r>
      <w:r w:rsidR="00677F67">
        <w:rPr>
          <w:rFonts w:ascii="Times New Roman" w:hAnsi="Times New Roman" w:cs="Times New Roman"/>
          <w:sz w:val="28"/>
          <w:szCs w:val="28"/>
        </w:rPr>
        <w:t>а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финансов Сахалинской области</w:t>
      </w:r>
      <w:r w:rsidR="00677F67">
        <w:rPr>
          <w:rFonts w:ascii="Times New Roman" w:hAnsi="Times New Roman" w:cs="Times New Roman"/>
          <w:sz w:val="28"/>
          <w:szCs w:val="28"/>
        </w:rPr>
        <w:t xml:space="preserve"> от 10.01.2022 № 3.03-1-п</w:t>
      </w:r>
      <w:r w:rsidR="00CD7A89">
        <w:rPr>
          <w:rFonts w:ascii="Times New Roman" w:hAnsi="Times New Roman" w:cs="Times New Roman"/>
          <w:sz w:val="28"/>
          <w:szCs w:val="28"/>
        </w:rPr>
        <w:t>;</w:t>
      </w:r>
    </w:p>
    <w:p w:rsidR="006074BB" w:rsidRPr="006074BB" w:rsidRDefault="00BB4FA5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заключение соглашений о предоставлении субсидии бюджет</w:t>
      </w:r>
      <w:r w:rsidR="00163EF8">
        <w:rPr>
          <w:rFonts w:ascii="Times New Roman" w:hAnsi="Times New Roman" w:cs="Times New Roman"/>
          <w:sz w:val="28"/>
          <w:szCs w:val="28"/>
        </w:rPr>
        <w:t>у городского округа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163EF8" w:rsidRPr="006074BB">
        <w:rPr>
          <w:rFonts w:ascii="Times New Roman" w:hAnsi="Times New Roman" w:cs="Times New Roman"/>
          <w:sz w:val="28"/>
          <w:szCs w:val="28"/>
        </w:rPr>
        <w:t xml:space="preserve">Сахалинской области </w:t>
      </w:r>
      <w:r w:rsidR="006074BB" w:rsidRPr="006074BB">
        <w:rPr>
          <w:rFonts w:ascii="Times New Roman" w:hAnsi="Times New Roman" w:cs="Times New Roman"/>
          <w:sz w:val="28"/>
          <w:szCs w:val="28"/>
        </w:rPr>
        <w:t>по типовой форме, утвержденной приказом министерства финансов Сахалинской области</w:t>
      </w:r>
      <w:r w:rsidR="00677F67">
        <w:rPr>
          <w:rFonts w:ascii="Times New Roman" w:hAnsi="Times New Roman" w:cs="Times New Roman"/>
          <w:sz w:val="28"/>
          <w:szCs w:val="28"/>
        </w:rPr>
        <w:t xml:space="preserve"> от 25.12.2017 № 38</w:t>
      </w:r>
      <w:r w:rsidR="006074BB" w:rsidRPr="006074BB">
        <w:rPr>
          <w:rFonts w:ascii="Times New Roman" w:hAnsi="Times New Roman" w:cs="Times New Roman"/>
          <w:sz w:val="28"/>
          <w:szCs w:val="28"/>
        </w:rPr>
        <w:t>;</w:t>
      </w:r>
    </w:p>
    <w:p w:rsidR="006074BB" w:rsidRDefault="00BB4FA5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включение в соглашения о предоставлении субсидий из областного бюджета обязательства муниципального образования в установленные соглашением сроки, но не реже одного раза в квартал, </w:t>
      </w:r>
      <w:r w:rsidR="00677F67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о направлении предложений </w:t>
      </w:r>
      <w:r w:rsidR="00677F67">
        <w:rPr>
          <w:rFonts w:ascii="Times New Roman" w:hAnsi="Times New Roman" w:cs="Times New Roman"/>
          <w:sz w:val="28"/>
          <w:szCs w:val="28"/>
        </w:rPr>
        <w:t>для принятия главным распорядителем решения и (или) использованию средств субсидий на достижение целей, установленных при предоставлении субсидий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в связи с экономией, полученной по результатам заключения муниципальных контрактов </w:t>
      </w:r>
      <w:r w:rsidR="00FD4508">
        <w:rPr>
          <w:rFonts w:ascii="Times New Roman" w:hAnsi="Times New Roman" w:cs="Times New Roman"/>
          <w:sz w:val="28"/>
          <w:szCs w:val="28"/>
        </w:rPr>
        <w:t xml:space="preserve">(договоров) на поставку 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FD4508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6074BB" w:rsidRPr="006074BB">
        <w:rPr>
          <w:rFonts w:ascii="Times New Roman" w:hAnsi="Times New Roman" w:cs="Times New Roman"/>
          <w:sz w:val="28"/>
          <w:szCs w:val="28"/>
        </w:rPr>
        <w:t>работ</w:t>
      </w:r>
      <w:r w:rsidR="00FD4508">
        <w:rPr>
          <w:rFonts w:ascii="Times New Roman" w:hAnsi="Times New Roman" w:cs="Times New Roman"/>
          <w:sz w:val="28"/>
          <w:szCs w:val="28"/>
        </w:rPr>
        <w:t xml:space="preserve">, оказание 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услуг (за исключением </w:t>
      </w:r>
      <w:r w:rsidR="00FD4508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</w:t>
      </w:r>
      <w:r w:rsidR="006074BB" w:rsidRPr="006074BB">
        <w:rPr>
          <w:rFonts w:ascii="Times New Roman" w:hAnsi="Times New Roman" w:cs="Times New Roman"/>
          <w:sz w:val="28"/>
          <w:szCs w:val="28"/>
        </w:rPr>
        <w:t>субсидий</w:t>
      </w:r>
      <w:r w:rsidR="00FD4508">
        <w:rPr>
          <w:rFonts w:ascii="Times New Roman" w:hAnsi="Times New Roman" w:cs="Times New Roman"/>
          <w:sz w:val="28"/>
          <w:szCs w:val="28"/>
        </w:rPr>
        <w:t xml:space="preserve"> </w:t>
      </w:r>
      <w:r w:rsidR="006074BB" w:rsidRPr="006074BB">
        <w:rPr>
          <w:rFonts w:ascii="Times New Roman" w:hAnsi="Times New Roman" w:cs="Times New Roman"/>
          <w:sz w:val="28"/>
          <w:szCs w:val="28"/>
        </w:rPr>
        <w:t>за счет средств Дорожного фонда Сахалинской области);</w:t>
      </w:r>
    </w:p>
    <w:p w:rsidR="00197BEC" w:rsidRPr="006074BB" w:rsidRDefault="00197BEC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BEC">
        <w:rPr>
          <w:rFonts w:ascii="Times New Roman" w:hAnsi="Times New Roman" w:cs="Times New Roman"/>
          <w:sz w:val="28"/>
          <w:szCs w:val="28"/>
        </w:rPr>
        <w:t>5.10.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7BEC">
        <w:rPr>
          <w:rFonts w:ascii="Times New Roman" w:hAnsi="Times New Roman" w:cs="Times New Roman"/>
          <w:sz w:val="28"/>
          <w:szCs w:val="28"/>
        </w:rPr>
        <w:t>. достижение установленных соглашениями о предоставлении субсидий, иных межбюджетных трансфертов значений результатов использования субсидии и исполнение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строительства;</w:t>
      </w:r>
    </w:p>
    <w:p w:rsidR="006074BB" w:rsidRPr="00C813C9" w:rsidRDefault="00BB4FA5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B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74BB" w:rsidRPr="00BC3591">
        <w:rPr>
          <w:rFonts w:ascii="Times New Roman" w:hAnsi="Times New Roman" w:cs="Times New Roman"/>
          <w:sz w:val="28"/>
          <w:szCs w:val="28"/>
        </w:rPr>
        <w:t xml:space="preserve"> </w:t>
      </w:r>
      <w:r w:rsidR="00BC3591" w:rsidRPr="00C813C9">
        <w:rPr>
          <w:rFonts w:ascii="Times New Roman" w:hAnsi="Times New Roman" w:cs="Times New Roman"/>
          <w:sz w:val="28"/>
          <w:szCs w:val="28"/>
        </w:rPr>
        <w:t>обеспечить предоставление в Финансовое управление информации о</w:t>
      </w:r>
      <w:r w:rsidR="006074BB" w:rsidRPr="00C813C9">
        <w:rPr>
          <w:rFonts w:ascii="Times New Roman" w:hAnsi="Times New Roman" w:cs="Times New Roman"/>
          <w:sz w:val="28"/>
          <w:szCs w:val="28"/>
        </w:rPr>
        <w:t xml:space="preserve"> дости</w:t>
      </w:r>
      <w:r w:rsidR="00BC3591" w:rsidRPr="00C813C9">
        <w:rPr>
          <w:rFonts w:ascii="Times New Roman" w:hAnsi="Times New Roman" w:cs="Times New Roman"/>
          <w:sz w:val="28"/>
          <w:szCs w:val="28"/>
        </w:rPr>
        <w:t>гнутых</w:t>
      </w:r>
      <w:r w:rsidR="006074BB" w:rsidRPr="00C813C9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BC3591" w:rsidRPr="00C813C9">
        <w:rPr>
          <w:rFonts w:ascii="Times New Roman" w:hAnsi="Times New Roman" w:cs="Times New Roman"/>
          <w:sz w:val="28"/>
          <w:szCs w:val="28"/>
        </w:rPr>
        <w:t>ях</w:t>
      </w:r>
      <w:r w:rsidR="006074BB" w:rsidRPr="00C813C9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субсидий </w:t>
      </w:r>
      <w:r w:rsidR="00BC3591" w:rsidRPr="00C813C9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6074BB" w:rsidRPr="00C813C9">
        <w:rPr>
          <w:rFonts w:ascii="Times New Roman" w:hAnsi="Times New Roman" w:cs="Times New Roman"/>
          <w:sz w:val="28"/>
          <w:szCs w:val="28"/>
        </w:rPr>
        <w:t xml:space="preserve"> за 202</w:t>
      </w:r>
      <w:r w:rsidR="0094006F" w:rsidRPr="00C813C9">
        <w:rPr>
          <w:rFonts w:ascii="Times New Roman" w:hAnsi="Times New Roman" w:cs="Times New Roman"/>
          <w:sz w:val="28"/>
          <w:szCs w:val="28"/>
        </w:rPr>
        <w:t>3</w:t>
      </w:r>
      <w:r w:rsidR="006074BB" w:rsidRPr="00C813C9">
        <w:rPr>
          <w:rFonts w:ascii="Times New Roman" w:hAnsi="Times New Roman" w:cs="Times New Roman"/>
          <w:sz w:val="28"/>
          <w:szCs w:val="28"/>
        </w:rPr>
        <w:t xml:space="preserve"> год </w:t>
      </w:r>
      <w:r w:rsidR="00BC3591" w:rsidRPr="00C813C9">
        <w:rPr>
          <w:rFonts w:ascii="Times New Roman" w:hAnsi="Times New Roman" w:cs="Times New Roman"/>
          <w:sz w:val="28"/>
          <w:szCs w:val="28"/>
        </w:rPr>
        <w:t xml:space="preserve">в государственной автоматизированной системе управления бюджетным </w:t>
      </w:r>
      <w:r w:rsidR="00BC3591" w:rsidRPr="00C813C9">
        <w:rPr>
          <w:rFonts w:ascii="Times New Roman" w:hAnsi="Times New Roman" w:cs="Times New Roman"/>
          <w:sz w:val="28"/>
          <w:szCs w:val="28"/>
        </w:rPr>
        <w:lastRenderedPageBreak/>
        <w:t xml:space="preserve">процессом Сахалинской области по </w:t>
      </w:r>
      <w:r w:rsidR="000E5CE4" w:rsidRPr="00C813C9">
        <w:rPr>
          <w:rFonts w:ascii="Times New Roman" w:hAnsi="Times New Roman" w:cs="Times New Roman"/>
          <w:sz w:val="28"/>
          <w:szCs w:val="28"/>
        </w:rPr>
        <w:t>каждой субсидии до 12 марта 202</w:t>
      </w:r>
      <w:r w:rsidR="0094006F" w:rsidRPr="00C813C9">
        <w:rPr>
          <w:rFonts w:ascii="Times New Roman" w:hAnsi="Times New Roman" w:cs="Times New Roman"/>
          <w:sz w:val="28"/>
          <w:szCs w:val="28"/>
        </w:rPr>
        <w:t>4</w:t>
      </w:r>
      <w:r w:rsidR="00BC3591" w:rsidRPr="00C813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074BB" w:rsidRPr="00C813C9">
        <w:rPr>
          <w:rFonts w:ascii="Times New Roman" w:hAnsi="Times New Roman" w:cs="Times New Roman"/>
          <w:sz w:val="28"/>
          <w:szCs w:val="28"/>
        </w:rPr>
        <w:t>;</w:t>
      </w:r>
    </w:p>
    <w:p w:rsidR="009A6CAE" w:rsidRPr="009A6CAE" w:rsidRDefault="008A1DE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BEC">
        <w:rPr>
          <w:rFonts w:ascii="Times New Roman" w:hAnsi="Times New Roman" w:cs="Times New Roman"/>
          <w:sz w:val="28"/>
          <w:szCs w:val="28"/>
        </w:rPr>
        <w:t>7</w:t>
      </w:r>
      <w:r w:rsidR="00BB4FA5">
        <w:rPr>
          <w:rFonts w:ascii="Times New Roman" w:hAnsi="Times New Roman" w:cs="Times New Roman"/>
          <w:sz w:val="28"/>
          <w:szCs w:val="28"/>
        </w:rPr>
        <w:t>.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обеспечить предоставление в Финансовое управление информации по возврату в областной бюджет неиспользованных по состоянию на 1 января 202</w:t>
      </w:r>
      <w:r w:rsidR="000D0A77">
        <w:rPr>
          <w:rFonts w:ascii="Times New Roman" w:hAnsi="Times New Roman" w:cs="Times New Roman"/>
          <w:sz w:val="28"/>
          <w:szCs w:val="28"/>
        </w:rPr>
        <w:t>4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года остатков межбюджетных трансфертов, предоставленных из бюджета Сахалинской области бюджету городского округа в форме субсидий, субвенций, иных межбюджетных трансфертов, имеющих целевое назначение, в течение первых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="009A6CAE" w:rsidRPr="009A6CAE">
        <w:rPr>
          <w:rFonts w:ascii="Times New Roman" w:hAnsi="Times New Roman" w:cs="Times New Roman"/>
          <w:sz w:val="28"/>
          <w:szCs w:val="28"/>
        </w:rPr>
        <w:t>202</w:t>
      </w:r>
      <w:r w:rsidR="000D0A77">
        <w:rPr>
          <w:rFonts w:ascii="Times New Roman" w:hAnsi="Times New Roman" w:cs="Times New Roman"/>
          <w:sz w:val="28"/>
          <w:szCs w:val="28"/>
        </w:rPr>
        <w:t>4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A6CAE" w:rsidRDefault="00BB4FA5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B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обеспечить предоставление в Финансовое управление информации по подтверждению в 202</w:t>
      </w:r>
      <w:r w:rsidR="000D0A77">
        <w:rPr>
          <w:rFonts w:ascii="Times New Roman" w:hAnsi="Times New Roman" w:cs="Times New Roman"/>
          <w:sz w:val="28"/>
          <w:szCs w:val="28"/>
        </w:rPr>
        <w:t>4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году потребности (отсутствия потребности) в неиспользованных по состоянию на 1 января 202</w:t>
      </w:r>
      <w:r w:rsidR="000D0A77">
        <w:rPr>
          <w:rFonts w:ascii="Times New Roman" w:hAnsi="Times New Roman" w:cs="Times New Roman"/>
          <w:sz w:val="28"/>
          <w:szCs w:val="28"/>
        </w:rPr>
        <w:t>4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года остатков межбюджетных трансфертов, предоставленных из бюджета Сахалинской области бюджету городского округа в форме субвенций, субсидий, иных межбюджетных трансфертов, имеющих целевое назначение, в течение первых </w:t>
      </w:r>
      <w:r w:rsidR="008A1DE4">
        <w:rPr>
          <w:rFonts w:ascii="Times New Roman" w:hAnsi="Times New Roman" w:cs="Times New Roman"/>
          <w:sz w:val="28"/>
          <w:szCs w:val="28"/>
        </w:rPr>
        <w:t>семи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рабочих дней 202</w:t>
      </w:r>
      <w:r w:rsidR="000D0A77">
        <w:rPr>
          <w:rFonts w:ascii="Times New Roman" w:hAnsi="Times New Roman" w:cs="Times New Roman"/>
          <w:sz w:val="28"/>
          <w:szCs w:val="28"/>
        </w:rPr>
        <w:t>4</w:t>
      </w:r>
      <w:r w:rsidR="009A6CAE" w:rsidRPr="009A6CA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A6CAE" w:rsidRPr="00BB4FA5" w:rsidRDefault="008A1DE4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BEC">
        <w:rPr>
          <w:rFonts w:ascii="Times New Roman" w:hAnsi="Times New Roman" w:cs="Times New Roman"/>
          <w:sz w:val="28"/>
          <w:szCs w:val="28"/>
        </w:rPr>
        <w:t>9</w:t>
      </w:r>
      <w:r w:rsidR="00BB4FA5">
        <w:rPr>
          <w:rFonts w:ascii="Times New Roman" w:hAnsi="Times New Roman" w:cs="Times New Roman"/>
          <w:sz w:val="28"/>
          <w:szCs w:val="28"/>
        </w:rPr>
        <w:t>.</w:t>
      </w:r>
      <w:r w:rsidR="009A6CAE" w:rsidRPr="00BB4FA5">
        <w:rPr>
          <w:rFonts w:ascii="Times New Roman" w:hAnsi="Times New Roman" w:cs="Times New Roman"/>
          <w:sz w:val="28"/>
          <w:szCs w:val="28"/>
        </w:rPr>
        <w:t xml:space="preserve"> обеспечить целевое и эффективное использование субсидий, субвенций и иных межбюджетных трансфертов, полученных из областного бюджета;</w:t>
      </w:r>
    </w:p>
    <w:p w:rsidR="009A6CAE" w:rsidRDefault="00BB4FA5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BE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6CAE" w:rsidRPr="00BB4FA5">
        <w:rPr>
          <w:rFonts w:ascii="Times New Roman" w:hAnsi="Times New Roman" w:cs="Times New Roman"/>
          <w:sz w:val="28"/>
          <w:szCs w:val="28"/>
        </w:rPr>
        <w:t xml:space="preserve"> </w:t>
      </w:r>
      <w:r w:rsidRPr="00BB4FA5">
        <w:rPr>
          <w:rFonts w:ascii="Times New Roman" w:hAnsi="Times New Roman" w:cs="Times New Roman"/>
          <w:sz w:val="28"/>
          <w:szCs w:val="28"/>
        </w:rPr>
        <w:t>обеспечить д</w:t>
      </w:r>
      <w:r w:rsidR="009A6CAE" w:rsidRPr="00BB4FA5">
        <w:rPr>
          <w:rFonts w:ascii="Times New Roman" w:hAnsi="Times New Roman" w:cs="Times New Roman"/>
          <w:sz w:val="28"/>
          <w:szCs w:val="28"/>
        </w:rPr>
        <w:t>остижение целевых показателей результативности предоставления субсидий в 202</w:t>
      </w:r>
      <w:r w:rsidR="000D0A77">
        <w:rPr>
          <w:rFonts w:ascii="Times New Roman" w:hAnsi="Times New Roman" w:cs="Times New Roman"/>
          <w:sz w:val="28"/>
          <w:szCs w:val="28"/>
        </w:rPr>
        <w:t>4</w:t>
      </w:r>
      <w:r w:rsidR="009A6CAE" w:rsidRPr="00BB4FA5">
        <w:rPr>
          <w:rFonts w:ascii="Times New Roman" w:hAnsi="Times New Roman" w:cs="Times New Roman"/>
          <w:sz w:val="28"/>
          <w:szCs w:val="28"/>
        </w:rPr>
        <w:t xml:space="preserve"> году, установленных соглашениями о предоставлении субсидии;</w:t>
      </w:r>
    </w:p>
    <w:p w:rsidR="0055512B" w:rsidRPr="0055512B" w:rsidRDefault="0055512B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12B">
        <w:rPr>
          <w:rFonts w:ascii="Times New Roman" w:hAnsi="Times New Roman" w:cs="Times New Roman"/>
          <w:sz w:val="28"/>
          <w:szCs w:val="28"/>
        </w:rPr>
        <w:t>5</w:t>
      </w:r>
      <w:r w:rsidR="00197BEC" w:rsidRPr="0055512B">
        <w:rPr>
          <w:rFonts w:ascii="Times New Roman" w:hAnsi="Times New Roman" w:cs="Times New Roman"/>
          <w:sz w:val="28"/>
          <w:szCs w:val="28"/>
        </w:rPr>
        <w:t>.</w:t>
      </w:r>
      <w:r w:rsidR="00197BEC">
        <w:rPr>
          <w:rFonts w:ascii="Times New Roman" w:hAnsi="Times New Roman" w:cs="Times New Roman"/>
          <w:sz w:val="28"/>
          <w:szCs w:val="28"/>
        </w:rPr>
        <w:t>10</w:t>
      </w:r>
      <w:r w:rsidRPr="0055512B">
        <w:rPr>
          <w:rFonts w:ascii="Times New Roman" w:hAnsi="Times New Roman" w:cs="Times New Roman"/>
          <w:sz w:val="28"/>
          <w:szCs w:val="28"/>
        </w:rPr>
        <w:t>.11. обеспечить перечисление средств на оплату денежных обязательств в течение пяти рабочих дней со дня поступления межбюджетного трансферта на лицевой счет главного распорядителя средств бюджета городского округа, получателя бюджетных средств, но не позднее последнего рабочего дня текущего финансового года;</w:t>
      </w:r>
    </w:p>
    <w:p w:rsidR="006074BB" w:rsidRPr="00C813C9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5.1</w:t>
      </w:r>
      <w:r w:rsidR="00197BEC" w:rsidRPr="00C813C9">
        <w:rPr>
          <w:rFonts w:ascii="Times New Roman" w:hAnsi="Times New Roman" w:cs="Times New Roman"/>
          <w:sz w:val="28"/>
          <w:szCs w:val="28"/>
        </w:rPr>
        <w:t>1</w:t>
      </w:r>
      <w:r w:rsidRPr="00C813C9">
        <w:rPr>
          <w:rFonts w:ascii="Times New Roman" w:hAnsi="Times New Roman" w:cs="Times New Roman"/>
          <w:sz w:val="28"/>
          <w:szCs w:val="28"/>
        </w:rPr>
        <w:t xml:space="preserve">. обеспечить контроль за выполнением </w:t>
      </w:r>
      <w:r w:rsidR="00BC3591" w:rsidRPr="00C813C9">
        <w:rPr>
          <w:rFonts w:ascii="Times New Roman" w:hAnsi="Times New Roman" w:cs="Times New Roman"/>
          <w:sz w:val="28"/>
          <w:szCs w:val="28"/>
        </w:rPr>
        <w:t>муниципаль</w:t>
      </w:r>
      <w:r w:rsidRPr="00C813C9">
        <w:rPr>
          <w:rFonts w:ascii="Times New Roman" w:hAnsi="Times New Roman" w:cs="Times New Roman"/>
          <w:sz w:val="28"/>
          <w:szCs w:val="28"/>
        </w:rPr>
        <w:t xml:space="preserve">ными учреждениями </w:t>
      </w:r>
      <w:r w:rsidR="00BC3591" w:rsidRPr="00C813C9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городской округ «Охинский» </w:t>
      </w:r>
      <w:r w:rsidR="00BC3591" w:rsidRPr="00C813C9">
        <w:rPr>
          <w:rFonts w:ascii="Times New Roman" w:hAnsi="Times New Roman" w:cs="Times New Roman"/>
          <w:sz w:val="28"/>
          <w:szCs w:val="28"/>
        </w:rPr>
        <w:t>муниципаль</w:t>
      </w:r>
      <w:r w:rsidRPr="00C813C9">
        <w:rPr>
          <w:rFonts w:ascii="Times New Roman" w:hAnsi="Times New Roman" w:cs="Times New Roman"/>
          <w:sz w:val="28"/>
          <w:szCs w:val="28"/>
        </w:rPr>
        <w:t xml:space="preserve">ных заданий в соответствии с </w:t>
      </w:r>
      <w:r w:rsidR="00BC3591" w:rsidRPr="00C813C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BC3591" w:rsidRPr="00C813C9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городской округ «Охинский»</w:t>
      </w:r>
      <w:r w:rsidR="00BC3591" w:rsidRPr="00C813C9">
        <w:rPr>
          <w:rFonts w:ascii="Times New Roman" w:hAnsi="Times New Roman" w:cs="Times New Roman"/>
          <w:sz w:val="28"/>
          <w:szCs w:val="28"/>
        </w:rPr>
        <w:t xml:space="preserve"> от 24.03.2015 </w:t>
      </w:r>
      <w:r w:rsidR="003434AE" w:rsidRPr="00C813C9">
        <w:rPr>
          <w:rFonts w:ascii="Times New Roman" w:hAnsi="Times New Roman" w:cs="Times New Roman"/>
          <w:sz w:val="28"/>
          <w:szCs w:val="28"/>
        </w:rPr>
        <w:t xml:space="preserve">       </w:t>
      </w:r>
      <w:r w:rsidR="00BC3591" w:rsidRPr="00C813C9">
        <w:rPr>
          <w:rFonts w:ascii="Times New Roman" w:hAnsi="Times New Roman" w:cs="Times New Roman"/>
          <w:sz w:val="28"/>
          <w:szCs w:val="28"/>
        </w:rPr>
        <w:t xml:space="preserve">№ 173 «О порядке формирования муниципального задания в отношении </w:t>
      </w:r>
      <w:r w:rsidR="00BC3591" w:rsidRPr="00C813C9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муниципального образования городской округ «Охинский» и финансовом обеспечении выполнения муниципального задания»</w:t>
      </w:r>
      <w:r w:rsidRPr="00C813C9">
        <w:rPr>
          <w:rFonts w:ascii="Times New Roman" w:hAnsi="Times New Roman" w:cs="Times New Roman"/>
          <w:sz w:val="28"/>
          <w:szCs w:val="28"/>
        </w:rPr>
        <w:t>;</w:t>
      </w:r>
    </w:p>
    <w:p w:rsidR="006074BB" w:rsidRPr="006074BB" w:rsidRDefault="00BC3591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2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. обеспечить предоставление в </w:t>
      </w:r>
      <w:r w:rsidR="00FA7A6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BB4FA5">
        <w:rPr>
          <w:rFonts w:ascii="Times New Roman" w:hAnsi="Times New Roman" w:cs="Times New Roman"/>
          <w:sz w:val="28"/>
          <w:szCs w:val="28"/>
        </w:rPr>
        <w:t xml:space="preserve">получателями средств бюджета городского округа, </w:t>
      </w:r>
      <w:r w:rsidR="006074BB" w:rsidRPr="006074BB">
        <w:rPr>
          <w:rFonts w:ascii="Times New Roman" w:hAnsi="Times New Roman" w:cs="Times New Roman"/>
          <w:sz w:val="28"/>
          <w:szCs w:val="28"/>
        </w:rPr>
        <w:t>бюджетными и автономными учр</w:t>
      </w:r>
      <w:r w:rsidR="00FA7A6D">
        <w:rPr>
          <w:rFonts w:ascii="Times New Roman" w:hAnsi="Times New Roman" w:cs="Times New Roman"/>
          <w:sz w:val="28"/>
          <w:szCs w:val="28"/>
        </w:rPr>
        <w:t xml:space="preserve">еждениями 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в подсистеме исполнения бюджета государственной автоматизированной системы управления бюджетным процессом - программный комплекс «Бюджет-Смарт» </w:t>
      </w:r>
      <w:r w:rsidR="001F26F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D4508">
        <w:rPr>
          <w:rFonts w:ascii="Times New Roman" w:hAnsi="Times New Roman" w:cs="Times New Roman"/>
          <w:sz w:val="28"/>
          <w:szCs w:val="28"/>
        </w:rPr>
        <w:t>контрактов (</w:t>
      </w:r>
      <w:r w:rsidR="006074BB" w:rsidRPr="006074BB">
        <w:rPr>
          <w:rFonts w:ascii="Times New Roman" w:hAnsi="Times New Roman" w:cs="Times New Roman"/>
          <w:sz w:val="28"/>
          <w:szCs w:val="28"/>
        </w:rPr>
        <w:t>договоров</w:t>
      </w:r>
      <w:r w:rsidR="00FD4508">
        <w:rPr>
          <w:rFonts w:ascii="Times New Roman" w:hAnsi="Times New Roman" w:cs="Times New Roman"/>
          <w:sz w:val="28"/>
          <w:szCs w:val="28"/>
        </w:rPr>
        <w:t xml:space="preserve">) </w:t>
      </w:r>
      <w:r w:rsidR="006074BB" w:rsidRPr="006074BB">
        <w:rPr>
          <w:rFonts w:ascii="Times New Roman" w:hAnsi="Times New Roman" w:cs="Times New Roman"/>
          <w:sz w:val="28"/>
          <w:szCs w:val="28"/>
        </w:rPr>
        <w:t>на поставку товаров, выполнение работ, оказание услуг</w:t>
      </w:r>
      <w:r w:rsidR="00BB4FA5">
        <w:rPr>
          <w:rFonts w:ascii="Times New Roman" w:hAnsi="Times New Roman" w:cs="Times New Roman"/>
          <w:sz w:val="28"/>
          <w:szCs w:val="28"/>
        </w:rPr>
        <w:t xml:space="preserve"> для </w:t>
      </w:r>
      <w:r w:rsidR="00BB4FA5" w:rsidRPr="00BB4FA5">
        <w:rPr>
          <w:rFonts w:ascii="Times New Roman" w:hAnsi="Times New Roman" w:cs="Times New Roman"/>
          <w:sz w:val="28"/>
          <w:szCs w:val="28"/>
        </w:rPr>
        <w:t>муниципальных нужд городского округа (в том числе на приобретение недвижимого имущества или аренду имущества), соглашения, предусматривающие предоставление из бюджета городского округа субсидий бюджетным и автономным учреждениям, муниципальным предприятиям, созданным на базе имущества, находящегося в собственности городского округа, юридическим лицам (за исключением муниципальных учреждений), индивидуальным предпринимателям, физическим лицам - производителям товаров, работ, услуг</w:t>
      </w:r>
      <w:r w:rsidR="006074BB" w:rsidRPr="00BB4FA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A1DE4">
        <w:rPr>
          <w:rFonts w:ascii="Times New Roman" w:hAnsi="Times New Roman" w:cs="Times New Roman"/>
          <w:sz w:val="28"/>
          <w:szCs w:val="28"/>
        </w:rPr>
        <w:t>пяти</w:t>
      </w:r>
      <w:r w:rsidR="006074BB" w:rsidRPr="00BB4FA5">
        <w:rPr>
          <w:rFonts w:ascii="Times New Roman" w:hAnsi="Times New Roman" w:cs="Times New Roman"/>
          <w:sz w:val="28"/>
          <w:szCs w:val="28"/>
        </w:rPr>
        <w:t xml:space="preserve"> рабочих дней с момента их заключения;</w:t>
      </w:r>
    </w:p>
    <w:p w:rsidR="006074BB" w:rsidRP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3</w:t>
      </w:r>
      <w:r w:rsidRPr="006074BB">
        <w:rPr>
          <w:rFonts w:ascii="Times New Roman" w:hAnsi="Times New Roman" w:cs="Times New Roman"/>
          <w:sz w:val="28"/>
          <w:szCs w:val="28"/>
        </w:rPr>
        <w:t xml:space="preserve">. принимать исчерпывающие меры по </w:t>
      </w:r>
      <w:r w:rsidR="00FD4508">
        <w:rPr>
          <w:rFonts w:ascii="Times New Roman" w:hAnsi="Times New Roman" w:cs="Times New Roman"/>
          <w:sz w:val="28"/>
          <w:szCs w:val="28"/>
        </w:rPr>
        <w:t xml:space="preserve">сохранению установленных </w:t>
      </w:r>
      <w:r w:rsidRPr="006074BB">
        <w:rPr>
          <w:rFonts w:ascii="Times New Roman" w:hAnsi="Times New Roman" w:cs="Times New Roman"/>
          <w:sz w:val="28"/>
          <w:szCs w:val="28"/>
        </w:rPr>
        <w:t>Указами Президента Российской Федерации от 07 мая 2012 года № 597 «О мероприятиях по реализации государственной социальной политики», от 01 июня 2012 года № 761 «О национальной стратегии действий в интересах детей на 2012 - 2017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1F26F8">
        <w:rPr>
          <w:rFonts w:ascii="Times New Roman" w:hAnsi="Times New Roman" w:cs="Times New Roman"/>
          <w:sz w:val="28"/>
          <w:szCs w:val="28"/>
        </w:rPr>
        <w:t xml:space="preserve"> показателей уровня оплаты труда отдельных категорий работников бюджетной сферы</w:t>
      </w:r>
      <w:r w:rsidRPr="006074BB">
        <w:rPr>
          <w:rFonts w:ascii="Times New Roman" w:hAnsi="Times New Roman" w:cs="Times New Roman"/>
          <w:sz w:val="28"/>
          <w:szCs w:val="28"/>
        </w:rPr>
        <w:t>;</w:t>
      </w:r>
    </w:p>
    <w:p w:rsidR="006074BB" w:rsidRP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4</w:t>
      </w:r>
      <w:r w:rsidRPr="006074BB">
        <w:rPr>
          <w:rFonts w:ascii="Times New Roman" w:hAnsi="Times New Roman" w:cs="Times New Roman"/>
          <w:sz w:val="28"/>
          <w:szCs w:val="28"/>
        </w:rPr>
        <w:t>. обеспечить учет бюджетных обязательств получателей средств бюджета</w:t>
      </w:r>
      <w:r w:rsidR="00FA7A6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074BB">
        <w:rPr>
          <w:rFonts w:ascii="Times New Roman" w:hAnsi="Times New Roman" w:cs="Times New Roman"/>
          <w:sz w:val="28"/>
          <w:szCs w:val="28"/>
        </w:rPr>
        <w:t xml:space="preserve"> в порядке, утвержденном приказом </w:t>
      </w:r>
      <w:r w:rsidR="00FA7A6D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6074BB">
        <w:rPr>
          <w:rFonts w:ascii="Times New Roman" w:hAnsi="Times New Roman" w:cs="Times New Roman"/>
          <w:sz w:val="28"/>
          <w:szCs w:val="28"/>
        </w:rPr>
        <w:t>, с учетом следующих положений:</w:t>
      </w:r>
    </w:p>
    <w:p w:rsidR="006074BB" w:rsidRPr="006074BB" w:rsidRDefault="00BB4FA5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принятие бюджетных обязательств, возникающих из </w:t>
      </w:r>
      <w:r w:rsidR="00FA7A6D" w:rsidRPr="00ED6298">
        <w:rPr>
          <w:rFonts w:ascii="Times New Roman" w:hAnsi="Times New Roman" w:cs="Times New Roman"/>
          <w:sz w:val="28"/>
          <w:szCs w:val="28"/>
        </w:rPr>
        <w:t>муниципаль</w:t>
      </w:r>
      <w:r w:rsidR="006074BB" w:rsidRPr="006074BB">
        <w:rPr>
          <w:rFonts w:ascii="Times New Roman" w:hAnsi="Times New Roman" w:cs="Times New Roman"/>
          <w:sz w:val="28"/>
          <w:szCs w:val="28"/>
        </w:rPr>
        <w:t>ных контрактов</w:t>
      </w:r>
      <w:r w:rsidR="001F26F8">
        <w:rPr>
          <w:rFonts w:ascii="Times New Roman" w:hAnsi="Times New Roman" w:cs="Times New Roman"/>
          <w:sz w:val="28"/>
          <w:szCs w:val="28"/>
        </w:rPr>
        <w:t xml:space="preserve"> (договоров)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, предусматривающих условие об </w:t>
      </w:r>
      <w:r w:rsidR="006074BB" w:rsidRPr="006074BB">
        <w:rPr>
          <w:rFonts w:ascii="Times New Roman" w:hAnsi="Times New Roman" w:cs="Times New Roman"/>
          <w:sz w:val="28"/>
          <w:szCs w:val="28"/>
        </w:rPr>
        <w:lastRenderedPageBreak/>
        <w:t>исполнении в 202</w:t>
      </w:r>
      <w:r w:rsidR="003434AE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году денежного обязательства получателя средств бюджета </w:t>
      </w:r>
      <w:r w:rsidR="00FA7A6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A7A6D"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6074BB" w:rsidRPr="006074BB">
        <w:rPr>
          <w:rFonts w:ascii="Times New Roman" w:hAnsi="Times New Roman" w:cs="Times New Roman"/>
          <w:sz w:val="28"/>
          <w:szCs w:val="28"/>
        </w:rPr>
        <w:t>по выплате авансовых платежей, оплате поставленных товаров, выполненных работ</w:t>
      </w:r>
      <w:r w:rsidR="001F26F8">
        <w:rPr>
          <w:rFonts w:ascii="Times New Roman" w:hAnsi="Times New Roman" w:cs="Times New Roman"/>
          <w:sz w:val="28"/>
          <w:szCs w:val="28"/>
        </w:rPr>
        <w:t>,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оказанных услуг, </w:t>
      </w:r>
      <w:r w:rsidR="001F26F8">
        <w:rPr>
          <w:rFonts w:ascii="Times New Roman" w:hAnsi="Times New Roman" w:cs="Times New Roman"/>
          <w:sz w:val="28"/>
          <w:szCs w:val="28"/>
        </w:rPr>
        <w:t xml:space="preserve">в том числе по отдельным этапам их исполнения, </w:t>
      </w:r>
      <w:r w:rsidR="006074BB" w:rsidRPr="006074BB">
        <w:rPr>
          <w:rFonts w:ascii="Times New Roman" w:hAnsi="Times New Roman" w:cs="Times New Roman"/>
          <w:sz w:val="28"/>
          <w:szCs w:val="28"/>
        </w:rPr>
        <w:t>срок исполнения которого превышает один месяц, после 01 декабря 202</w:t>
      </w:r>
      <w:r w:rsidR="00901E5C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года в пределах соответствующих лимитов бюджетных обязательств, доведенных в установленном порядке на 202</w:t>
      </w:r>
      <w:r w:rsidR="00901E5C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год, не допускается;</w:t>
      </w:r>
    </w:p>
    <w:p w:rsidR="006074BB" w:rsidRDefault="00BB4FA5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принятие бюджетных обязательств, возникающих из </w:t>
      </w:r>
      <w:r w:rsidR="00AF1773" w:rsidRPr="00ED6298">
        <w:rPr>
          <w:rFonts w:ascii="Times New Roman" w:hAnsi="Times New Roman" w:cs="Times New Roman"/>
          <w:sz w:val="28"/>
          <w:szCs w:val="28"/>
        </w:rPr>
        <w:t>муниципаль</w:t>
      </w:r>
      <w:r w:rsidR="00AF1773" w:rsidRPr="006074BB">
        <w:rPr>
          <w:rFonts w:ascii="Times New Roman" w:hAnsi="Times New Roman" w:cs="Times New Roman"/>
          <w:sz w:val="28"/>
          <w:szCs w:val="28"/>
        </w:rPr>
        <w:t>ных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контрактов</w:t>
      </w:r>
      <w:r w:rsidR="001F26F8">
        <w:rPr>
          <w:rFonts w:ascii="Times New Roman" w:hAnsi="Times New Roman" w:cs="Times New Roman"/>
          <w:sz w:val="28"/>
          <w:szCs w:val="28"/>
        </w:rPr>
        <w:t xml:space="preserve"> (договоров)</w:t>
      </w:r>
      <w:r w:rsidR="006074BB" w:rsidRPr="006074BB">
        <w:rPr>
          <w:rFonts w:ascii="Times New Roman" w:hAnsi="Times New Roman" w:cs="Times New Roman"/>
          <w:sz w:val="28"/>
          <w:szCs w:val="28"/>
        </w:rPr>
        <w:t>, предусматривающих условие об исполнении в 202</w:t>
      </w:r>
      <w:r w:rsidR="00901E5C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году денежного обязательства получателя средств бюджета</w:t>
      </w:r>
      <w:r w:rsidR="00AF177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6074BB" w:rsidRPr="006074BB">
        <w:rPr>
          <w:rFonts w:ascii="Times New Roman" w:hAnsi="Times New Roman" w:cs="Times New Roman"/>
          <w:sz w:val="28"/>
          <w:szCs w:val="28"/>
        </w:rPr>
        <w:t>по выплате авансовых платежей, оплате поставленных товаров, выполненных работ</w:t>
      </w:r>
      <w:r w:rsidR="001F26F8">
        <w:rPr>
          <w:rFonts w:ascii="Times New Roman" w:hAnsi="Times New Roman" w:cs="Times New Roman"/>
          <w:sz w:val="28"/>
          <w:szCs w:val="28"/>
        </w:rPr>
        <w:t>,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оказанных услуг, в пределах соответствующих лимитов бюджетных обязательств, доведенных в установленном порядке на 202</w:t>
      </w:r>
      <w:r w:rsidR="00901E5C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год, позднее 2</w:t>
      </w:r>
      <w:r w:rsidR="00B32A48">
        <w:rPr>
          <w:rFonts w:ascii="Times New Roman" w:hAnsi="Times New Roman" w:cs="Times New Roman"/>
          <w:sz w:val="28"/>
          <w:szCs w:val="28"/>
        </w:rPr>
        <w:t>3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390C47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года не допускается;</w:t>
      </w:r>
    </w:p>
    <w:p w:rsidR="00390C47" w:rsidRPr="00390C47" w:rsidRDefault="00390C47" w:rsidP="00390C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C47"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5</w:t>
      </w:r>
      <w:r w:rsidRPr="00390C47">
        <w:rPr>
          <w:rFonts w:ascii="Times New Roman" w:hAnsi="Times New Roman" w:cs="Times New Roman"/>
          <w:sz w:val="28"/>
          <w:szCs w:val="28"/>
        </w:rPr>
        <w:t>. обеспечить предоставление средств из бюджета</w:t>
      </w:r>
      <w:r w:rsidRPr="00390C47">
        <w:t xml:space="preserve"> </w:t>
      </w:r>
      <w:r w:rsidRPr="00390C47">
        <w:rPr>
          <w:rFonts w:ascii="Times New Roman" w:hAnsi="Times New Roman" w:cs="Times New Roman"/>
          <w:sz w:val="28"/>
          <w:szCs w:val="28"/>
        </w:rPr>
        <w:t>городского округа в соответствии с пунктом 1 статьи 78 Бюджетного кодекса Российской Федерации с учетом следующих положений:</w:t>
      </w:r>
    </w:p>
    <w:p w:rsidR="00390C47" w:rsidRPr="00390C47" w:rsidRDefault="00390C47" w:rsidP="00390C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C47"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5</w:t>
      </w:r>
      <w:r w:rsidRPr="00390C47">
        <w:rPr>
          <w:rFonts w:ascii="Times New Roman" w:hAnsi="Times New Roman" w:cs="Times New Roman"/>
          <w:sz w:val="28"/>
          <w:szCs w:val="28"/>
        </w:rPr>
        <w:t xml:space="preserve">.1. заключение договоров (соглашений) о предоставлении субсидии из бюджета городского округа юридическим лицам (за исключением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90C47">
        <w:rPr>
          <w:rFonts w:ascii="Times New Roman" w:hAnsi="Times New Roman" w:cs="Times New Roman"/>
          <w:sz w:val="28"/>
          <w:szCs w:val="28"/>
        </w:rPr>
        <w:t xml:space="preserve"> учреждений), индивидуальным предпринимателям, физическим лицам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0C47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осуществляется по типовой форме, утвержденной приказом Финансового управления;</w:t>
      </w:r>
    </w:p>
    <w:p w:rsidR="00390C47" w:rsidRPr="00390C47" w:rsidRDefault="00390C47" w:rsidP="00390C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390C47">
        <w:rPr>
          <w:rFonts w:ascii="Times New Roman" w:hAnsi="Times New Roman" w:cs="Times New Roman"/>
          <w:sz w:val="28"/>
          <w:szCs w:val="28"/>
        </w:rPr>
        <w:t xml:space="preserve">. решение в отношении не использованных по состоянию на 1 января 2024 года остатков субсидии юридическими лицами (за исключением муниципальных учреждений), индивидуальными предпринимателями, а также физическими лицами - производителями товаров, работ, услуг на финансовое обеспечение затрат в связи с производством (реализацией) товаров, выполнением работ, оказанием услуг, о наличии (об отсутствии) потребности в направлении на достижение целей, установленных при предоставлении субсидии, при наличии потребности принимается до </w:t>
      </w:r>
      <w:r w:rsidR="00B32A48" w:rsidRPr="00B32A48">
        <w:rPr>
          <w:rFonts w:ascii="Times New Roman" w:hAnsi="Times New Roman" w:cs="Times New Roman"/>
          <w:sz w:val="28"/>
          <w:szCs w:val="28"/>
        </w:rPr>
        <w:t xml:space="preserve">18 </w:t>
      </w:r>
      <w:r w:rsidR="00B32A48" w:rsidRPr="00B32A48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Pr="00390C47">
        <w:rPr>
          <w:rFonts w:ascii="Times New Roman" w:hAnsi="Times New Roman" w:cs="Times New Roman"/>
          <w:sz w:val="28"/>
          <w:szCs w:val="28"/>
        </w:rPr>
        <w:t xml:space="preserve"> 2024 года;</w:t>
      </w:r>
    </w:p>
    <w:p w:rsidR="00390C47" w:rsidRPr="00390C47" w:rsidRDefault="00390C47" w:rsidP="00390C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390C47">
        <w:rPr>
          <w:rFonts w:ascii="Times New Roman" w:hAnsi="Times New Roman" w:cs="Times New Roman"/>
          <w:sz w:val="28"/>
          <w:szCs w:val="28"/>
        </w:rPr>
        <w:t>. возврат в бюджет</w:t>
      </w:r>
      <w:r w:rsidR="00AD004C" w:rsidRPr="00AD004C">
        <w:t xml:space="preserve"> </w:t>
      </w:r>
      <w:r w:rsidR="00AD004C" w:rsidRPr="00AD004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90C47">
        <w:rPr>
          <w:rFonts w:ascii="Times New Roman" w:hAnsi="Times New Roman" w:cs="Times New Roman"/>
          <w:sz w:val="28"/>
          <w:szCs w:val="28"/>
        </w:rPr>
        <w:t xml:space="preserve"> средств в объеме остатков указанных субсидий, в отношении которых наличие потребности в направлении их на достижение целей, установленных при предоставлении субсидии, не подтверждено, осуществляется в сроки, установленные соглашениями о предоставлении субсидии из бюджета</w:t>
      </w:r>
      <w:r w:rsidR="00AD004C" w:rsidRPr="00AD004C">
        <w:t xml:space="preserve"> </w:t>
      </w:r>
      <w:r w:rsidR="00AD004C" w:rsidRPr="00AD004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90C47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производством (реализацией) товаров, выполнением работ, оказанием услуг;</w:t>
      </w:r>
    </w:p>
    <w:p w:rsidR="006074BB" w:rsidRP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6</w:t>
      </w:r>
      <w:r w:rsidRPr="006074BB">
        <w:rPr>
          <w:rFonts w:ascii="Times New Roman" w:hAnsi="Times New Roman" w:cs="Times New Roman"/>
          <w:sz w:val="28"/>
          <w:szCs w:val="28"/>
        </w:rPr>
        <w:t xml:space="preserve">. обеспечить предоставление средств из бюджета </w:t>
      </w:r>
      <w:r w:rsidR="00AF177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074B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6074BB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6074B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 учетом следующих положений:</w:t>
      </w:r>
    </w:p>
    <w:p w:rsidR="006074BB" w:rsidRPr="006074BB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заключение соглашений о порядке и условиях предоставления средств из бюджета </w:t>
      </w:r>
      <w:r w:rsidR="00AF177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бюджетным или автономным учреждениям субсидии в соответствии с </w:t>
      </w:r>
      <w:hyperlink r:id="rId12" w:history="1">
        <w:r w:rsidR="006074BB" w:rsidRPr="006074BB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 типовой форме, утвержденной приказом </w:t>
      </w:r>
      <w:r w:rsidR="00AF1773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6074BB" w:rsidRPr="006074BB">
        <w:rPr>
          <w:rFonts w:ascii="Times New Roman" w:hAnsi="Times New Roman" w:cs="Times New Roman"/>
          <w:sz w:val="28"/>
          <w:szCs w:val="28"/>
        </w:rPr>
        <w:t>;</w:t>
      </w:r>
    </w:p>
    <w:p w:rsidR="006074BB" w:rsidRPr="006074BB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предоставление средств осуществляется в пределах суммы, необходимой для оплаты денежного обязательства учреждения, в соответствии с заявками по форме и в сроки, установленные 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городского округа</w:t>
      </w:r>
      <w:r w:rsidR="006074BB" w:rsidRPr="006074BB">
        <w:rPr>
          <w:rFonts w:ascii="Times New Roman" w:hAnsi="Times New Roman" w:cs="Times New Roman"/>
          <w:sz w:val="28"/>
          <w:szCs w:val="28"/>
        </w:rPr>
        <w:t>. В заявке указываются необходимый размер средств и срок возникновения денежного обязательства;</w:t>
      </w:r>
    </w:p>
    <w:p w:rsidR="006074BB" w:rsidRPr="006074BB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соглашение на предоставление средств из бюджета </w:t>
      </w:r>
      <w:r w:rsidR="00AF177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074BB" w:rsidRPr="006074BB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 бюджетным и автономным учреждениям должно содержать положения о запрете по выплате авансовых платежей по договорам (контрактам) о поставке товаров, выполнении работ и оказании услуг позднее 2</w:t>
      </w:r>
      <w:r w:rsidR="00B32A48">
        <w:rPr>
          <w:rFonts w:ascii="Times New Roman" w:hAnsi="Times New Roman" w:cs="Times New Roman"/>
          <w:sz w:val="28"/>
          <w:szCs w:val="28"/>
        </w:rPr>
        <w:t>3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B7E95">
        <w:rPr>
          <w:rFonts w:ascii="Times New Roman" w:hAnsi="Times New Roman" w:cs="Times New Roman"/>
          <w:sz w:val="28"/>
          <w:szCs w:val="28"/>
        </w:rPr>
        <w:t>2024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074BB" w:rsidRPr="006074BB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решение в отношении не использованных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74BB" w:rsidRPr="006074BB">
        <w:rPr>
          <w:rFonts w:ascii="Times New Roman" w:hAnsi="Times New Roman" w:cs="Times New Roman"/>
          <w:sz w:val="28"/>
          <w:szCs w:val="28"/>
        </w:rPr>
        <w:t>01 января 202</w:t>
      </w:r>
      <w:r w:rsidR="005448ED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года остатков соответствующих средств, предоставленных из бюджета</w:t>
      </w:r>
      <w:r w:rsidR="00AF177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в </w:t>
      </w:r>
      <w:r w:rsidR="006074BB" w:rsidRPr="006074BB">
        <w:rPr>
          <w:rFonts w:ascii="Times New Roman" w:hAnsi="Times New Roman" w:cs="Times New Roman"/>
          <w:sz w:val="28"/>
          <w:szCs w:val="28"/>
        </w:rPr>
        <w:lastRenderedPageBreak/>
        <w:t>соответствии с абзацем вторым пункта 1 статьи 78.1 Бюджетного кодекса Российской Федерации, о наличии (об отсутствии) потребности в использовании бюджетными и автономными учреждениями на те же цели при наличии потребности принимается главными распорядителями до</w:t>
      </w:r>
      <w:r w:rsidR="008A1DE4">
        <w:rPr>
          <w:rFonts w:ascii="Times New Roman" w:hAnsi="Times New Roman" w:cs="Times New Roman"/>
          <w:sz w:val="28"/>
          <w:szCs w:val="28"/>
        </w:rPr>
        <w:t xml:space="preserve"> </w:t>
      </w:r>
      <w:r w:rsidR="006074BB" w:rsidRPr="006074BB">
        <w:rPr>
          <w:rFonts w:ascii="Times New Roman" w:hAnsi="Times New Roman" w:cs="Times New Roman"/>
          <w:sz w:val="28"/>
          <w:szCs w:val="28"/>
        </w:rPr>
        <w:t>1</w:t>
      </w:r>
      <w:r w:rsidR="00AF1773">
        <w:rPr>
          <w:rFonts w:ascii="Times New Roman" w:hAnsi="Times New Roman" w:cs="Times New Roman"/>
          <w:sz w:val="28"/>
          <w:szCs w:val="28"/>
        </w:rPr>
        <w:t>8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</w:t>
      </w:r>
      <w:r w:rsidR="00AF1773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6074BB" w:rsidRPr="006074BB">
        <w:rPr>
          <w:rFonts w:ascii="Times New Roman" w:hAnsi="Times New Roman" w:cs="Times New Roman"/>
          <w:sz w:val="28"/>
          <w:szCs w:val="28"/>
        </w:rPr>
        <w:t>202</w:t>
      </w:r>
      <w:r w:rsidR="005448ED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074BB" w:rsidRPr="006074BB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возврат бюджетными и автономными учреждениями в бюджет</w:t>
      </w:r>
      <w:r w:rsidR="00AF177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средств в объеме остатков субсидий, предоставленных им в 202</w:t>
      </w:r>
      <w:r w:rsidR="005448ED">
        <w:rPr>
          <w:rFonts w:ascii="Times New Roman" w:hAnsi="Times New Roman" w:cs="Times New Roman"/>
          <w:sz w:val="28"/>
          <w:szCs w:val="28"/>
        </w:rPr>
        <w:t>3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году в соответствии с </w:t>
      </w:r>
      <w:hyperlink r:id="rId13" w:history="1">
        <w:r w:rsidR="006074BB" w:rsidRPr="006074BB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на те же цели в 202</w:t>
      </w:r>
      <w:r w:rsidR="005448ED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году не подтверждено, осуществляется до </w:t>
      </w:r>
      <w:r w:rsidR="00AF1773">
        <w:rPr>
          <w:rFonts w:ascii="Times New Roman" w:hAnsi="Times New Roman" w:cs="Times New Roman"/>
          <w:sz w:val="28"/>
          <w:szCs w:val="28"/>
        </w:rPr>
        <w:t>01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4877D2">
        <w:rPr>
          <w:rFonts w:ascii="Times New Roman" w:hAnsi="Times New Roman" w:cs="Times New Roman"/>
          <w:sz w:val="28"/>
          <w:szCs w:val="28"/>
        </w:rPr>
        <w:t>4</w:t>
      </w:r>
      <w:r w:rsidR="006074BB" w:rsidRPr="006074B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074BB" w:rsidRPr="001F3E23" w:rsidRDefault="001F3E23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6074BB" w:rsidRPr="001F3E23">
        <w:rPr>
          <w:rFonts w:ascii="Times New Roman" w:hAnsi="Times New Roman" w:cs="Times New Roman"/>
          <w:sz w:val="28"/>
          <w:szCs w:val="28"/>
        </w:rPr>
        <w:t xml:space="preserve"> субсидии на иные цели, предоставленные бюджетным</w:t>
      </w:r>
      <w:r w:rsidRPr="001F3E23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6074BB" w:rsidRPr="001F3E23">
        <w:rPr>
          <w:rFonts w:ascii="Times New Roman" w:hAnsi="Times New Roman" w:cs="Times New Roman"/>
          <w:sz w:val="28"/>
          <w:szCs w:val="28"/>
        </w:rPr>
        <w:t xml:space="preserve"> учреждениям, могут быть направлены на возмещение перечислений по операциям, содержание которых соответствует целям предоставления этих субсидий, произведенных указанными учреждениями за счет средств от приносящей доход деятельности, субсидий на финансовое обеспечение выполнения </w:t>
      </w:r>
      <w:r w:rsidR="00AF1773" w:rsidRPr="001F3E23">
        <w:rPr>
          <w:rFonts w:ascii="Times New Roman" w:hAnsi="Times New Roman" w:cs="Times New Roman"/>
          <w:sz w:val="28"/>
          <w:szCs w:val="28"/>
        </w:rPr>
        <w:t>муниципаль</w:t>
      </w:r>
      <w:r w:rsidR="006074BB" w:rsidRPr="001F3E23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 w:rsidR="00AF1773" w:rsidRPr="001F3E23">
        <w:rPr>
          <w:rFonts w:ascii="Times New Roman" w:hAnsi="Times New Roman" w:cs="Times New Roman"/>
          <w:sz w:val="28"/>
          <w:szCs w:val="28"/>
        </w:rPr>
        <w:t>муниципаль</w:t>
      </w:r>
      <w:r w:rsidR="006074BB" w:rsidRPr="001F3E23">
        <w:rPr>
          <w:rFonts w:ascii="Times New Roman" w:hAnsi="Times New Roman" w:cs="Times New Roman"/>
          <w:sz w:val="28"/>
          <w:szCs w:val="28"/>
        </w:rPr>
        <w:t>ных услуг (выполнение работ) или за счет средств обязательного медицинского страхования, после согласования учредителем и проверки документов, подтверждающих подлежащие возмещению перечисления;</w:t>
      </w:r>
    </w:p>
    <w:p w:rsidR="006074BB" w:rsidRPr="00FB5507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07"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7</w:t>
      </w:r>
      <w:r w:rsidRPr="00FB5507">
        <w:rPr>
          <w:rFonts w:ascii="Times New Roman" w:hAnsi="Times New Roman" w:cs="Times New Roman"/>
          <w:sz w:val="28"/>
          <w:szCs w:val="28"/>
        </w:rPr>
        <w:t xml:space="preserve">. обеспечить предоставление средств из бюджета </w:t>
      </w:r>
      <w:r w:rsidR="00C86A91" w:rsidRPr="00FB550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B5507">
        <w:rPr>
          <w:rFonts w:ascii="Times New Roman" w:hAnsi="Times New Roman" w:cs="Times New Roman"/>
          <w:sz w:val="28"/>
          <w:szCs w:val="28"/>
        </w:rPr>
        <w:t>в соответствии с</w:t>
      </w:r>
      <w:hyperlink r:id="rId14" w:history="1">
        <w:r w:rsidRPr="00FB5507">
          <w:rPr>
            <w:rFonts w:ascii="Times New Roman" w:hAnsi="Times New Roman" w:cs="Times New Roman"/>
            <w:sz w:val="28"/>
            <w:szCs w:val="28"/>
          </w:rPr>
          <w:t xml:space="preserve"> пунктом 1 статьи 78.2</w:t>
        </w:r>
      </w:hyperlink>
      <w:r w:rsidRPr="00FB55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 учетом следующих положений:</w:t>
      </w:r>
    </w:p>
    <w:p w:rsidR="006074BB" w:rsidRPr="00FB5507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07"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7</w:t>
      </w:r>
      <w:r w:rsidRPr="00FB5507">
        <w:rPr>
          <w:rFonts w:ascii="Times New Roman" w:hAnsi="Times New Roman" w:cs="Times New Roman"/>
          <w:sz w:val="28"/>
          <w:szCs w:val="28"/>
        </w:rPr>
        <w:t>.1.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предоставление средств бюджетным и автономным учреждениям, а также унитарным предприятиям осуществляется в соответствии с соглашением, заключенным с органом </w:t>
      </w:r>
      <w:r w:rsidR="00C86A91" w:rsidRPr="00FB5507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городской округ «Охинский»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, под фактическую потребность в пределах суммы, необходимой для оплаты денежного обязательства учреждения (унитарного предприятия), в соответствии с заявками по форме и в сроки, установленные главным </w:t>
      </w:r>
      <w:r w:rsidR="006074BB" w:rsidRPr="00FB5507">
        <w:rPr>
          <w:rFonts w:ascii="Times New Roman" w:hAnsi="Times New Roman" w:cs="Times New Roman"/>
          <w:sz w:val="28"/>
          <w:szCs w:val="28"/>
        </w:rPr>
        <w:lastRenderedPageBreak/>
        <w:t>распорядителем</w:t>
      </w:r>
      <w:r w:rsidRPr="00FB5507">
        <w:rPr>
          <w:rFonts w:ascii="Times New Roman" w:hAnsi="Times New Roman" w:cs="Times New Roman"/>
          <w:sz w:val="28"/>
          <w:szCs w:val="28"/>
        </w:rPr>
        <w:t xml:space="preserve"> средств бюджета городского округа</w:t>
      </w:r>
      <w:r w:rsidR="006074BB" w:rsidRPr="00FB5507">
        <w:rPr>
          <w:rFonts w:ascii="Times New Roman" w:hAnsi="Times New Roman" w:cs="Times New Roman"/>
          <w:sz w:val="28"/>
          <w:szCs w:val="28"/>
        </w:rPr>
        <w:t>. В заявке указываются необходимый размер средств и срок возникновения денежного обязательства;</w:t>
      </w:r>
    </w:p>
    <w:p w:rsidR="006074BB" w:rsidRPr="00FB5507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соглашение на предоставление средств из бюджета </w:t>
      </w:r>
      <w:r w:rsidR="00C86A91" w:rsidRPr="00FB550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="006074BB" w:rsidRPr="00FB5507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бюджетным и автономным учреждениям, а также унитарным предприятиям должно содержать положение о запрете выплаты авансовых платежей по </w:t>
      </w:r>
      <w:r w:rsidR="00B5425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5425D" w:rsidRPr="00FB5507">
        <w:rPr>
          <w:rFonts w:ascii="Times New Roman" w:hAnsi="Times New Roman" w:cs="Times New Roman"/>
          <w:sz w:val="28"/>
          <w:szCs w:val="28"/>
        </w:rPr>
        <w:t xml:space="preserve">контрактам </w:t>
      </w:r>
      <w:r w:rsidR="006074BB" w:rsidRPr="00FB5507">
        <w:rPr>
          <w:rFonts w:ascii="Times New Roman" w:hAnsi="Times New Roman" w:cs="Times New Roman"/>
          <w:sz w:val="28"/>
          <w:szCs w:val="28"/>
        </w:rPr>
        <w:t>(</w:t>
      </w:r>
      <w:r w:rsidR="00B5425D" w:rsidRPr="00FB5507">
        <w:rPr>
          <w:rFonts w:ascii="Times New Roman" w:hAnsi="Times New Roman" w:cs="Times New Roman"/>
          <w:sz w:val="28"/>
          <w:szCs w:val="28"/>
        </w:rPr>
        <w:t>договорам</w:t>
      </w:r>
      <w:r w:rsidR="006074BB" w:rsidRPr="00FB5507">
        <w:rPr>
          <w:rFonts w:ascii="Times New Roman" w:hAnsi="Times New Roman" w:cs="Times New Roman"/>
          <w:sz w:val="28"/>
          <w:szCs w:val="28"/>
        </w:rPr>
        <w:t>) о поставке товаров, выполнении работ и оказании услуг позднее 2</w:t>
      </w:r>
      <w:r w:rsidR="00C9006A">
        <w:rPr>
          <w:rFonts w:ascii="Times New Roman" w:hAnsi="Times New Roman" w:cs="Times New Roman"/>
          <w:sz w:val="28"/>
          <w:szCs w:val="28"/>
        </w:rPr>
        <w:t>2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9006A">
        <w:rPr>
          <w:rFonts w:ascii="Times New Roman" w:hAnsi="Times New Roman" w:cs="Times New Roman"/>
          <w:sz w:val="28"/>
          <w:szCs w:val="28"/>
        </w:rPr>
        <w:t>202</w:t>
      </w:r>
      <w:r w:rsidR="00B5425D">
        <w:rPr>
          <w:rFonts w:ascii="Times New Roman" w:hAnsi="Times New Roman" w:cs="Times New Roman"/>
          <w:sz w:val="28"/>
          <w:szCs w:val="28"/>
        </w:rPr>
        <w:t>4</w:t>
      </w:r>
      <w:r w:rsidR="00C9006A">
        <w:rPr>
          <w:rFonts w:ascii="Times New Roman" w:hAnsi="Times New Roman" w:cs="Times New Roman"/>
          <w:sz w:val="28"/>
          <w:szCs w:val="28"/>
        </w:rPr>
        <w:t xml:space="preserve"> </w:t>
      </w:r>
      <w:r w:rsidR="006074BB" w:rsidRPr="00FB5507">
        <w:rPr>
          <w:rFonts w:ascii="Times New Roman" w:hAnsi="Times New Roman" w:cs="Times New Roman"/>
          <w:sz w:val="28"/>
          <w:szCs w:val="28"/>
        </w:rPr>
        <w:t>года;</w:t>
      </w:r>
    </w:p>
    <w:p w:rsidR="006074BB" w:rsidRPr="00FB5507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решение в отношении не использованных по состоянию на 01 января 202</w:t>
      </w:r>
      <w:r w:rsidR="00B5425D">
        <w:rPr>
          <w:rFonts w:ascii="Times New Roman" w:hAnsi="Times New Roman" w:cs="Times New Roman"/>
          <w:sz w:val="28"/>
          <w:szCs w:val="28"/>
        </w:rPr>
        <w:t>4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года остатков соответствующих средств, предоставленных из бюджета</w:t>
      </w:r>
      <w:r w:rsidR="00C86A91" w:rsidRPr="00FB550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учреждениям, а также унитарным предприятиям в соответствии с </w:t>
      </w:r>
      <w:hyperlink r:id="rId16" w:history="1">
        <w:r w:rsidR="006074BB" w:rsidRPr="00FB5507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 наличии (об отсутствии) потребности в </w:t>
      </w:r>
      <w:r w:rsidR="00C9006A">
        <w:rPr>
          <w:rFonts w:ascii="Times New Roman" w:hAnsi="Times New Roman" w:cs="Times New Roman"/>
          <w:sz w:val="28"/>
          <w:szCs w:val="28"/>
        </w:rPr>
        <w:t xml:space="preserve">направлении указанных остатков 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бюджетными и автономными учреждениями, а также унитарными предприятиями на </w:t>
      </w:r>
      <w:r w:rsidR="00C9006A">
        <w:rPr>
          <w:rFonts w:ascii="Times New Roman" w:hAnsi="Times New Roman" w:cs="Times New Roman"/>
          <w:sz w:val="28"/>
          <w:szCs w:val="28"/>
        </w:rPr>
        <w:t>достижение ц</w:t>
      </w:r>
      <w:r w:rsidR="006074BB" w:rsidRPr="00FB5507">
        <w:rPr>
          <w:rFonts w:ascii="Times New Roman" w:hAnsi="Times New Roman" w:cs="Times New Roman"/>
          <w:sz w:val="28"/>
          <w:szCs w:val="28"/>
        </w:rPr>
        <w:t>ел</w:t>
      </w:r>
      <w:r w:rsidR="00C9006A">
        <w:rPr>
          <w:rFonts w:ascii="Times New Roman" w:hAnsi="Times New Roman" w:cs="Times New Roman"/>
          <w:sz w:val="28"/>
          <w:szCs w:val="28"/>
        </w:rPr>
        <w:t>ей, установленных при предоставлении субсидии, при наличии потребности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принимается главными распорядителями </w:t>
      </w:r>
      <w:r w:rsidR="00D94F8B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до </w:t>
      </w:r>
      <w:r w:rsidR="00C86A91" w:rsidRPr="00FB5507">
        <w:rPr>
          <w:rFonts w:ascii="Times New Roman" w:hAnsi="Times New Roman" w:cs="Times New Roman"/>
          <w:sz w:val="28"/>
          <w:szCs w:val="28"/>
        </w:rPr>
        <w:t>18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</w:t>
      </w:r>
      <w:r w:rsidR="00C86A91" w:rsidRPr="00FB5507">
        <w:rPr>
          <w:rFonts w:ascii="Times New Roman" w:hAnsi="Times New Roman" w:cs="Times New Roman"/>
          <w:sz w:val="28"/>
          <w:szCs w:val="28"/>
        </w:rPr>
        <w:t>января</w:t>
      </w:r>
      <w:r w:rsidR="00EB2753">
        <w:rPr>
          <w:rFonts w:ascii="Times New Roman" w:hAnsi="Times New Roman" w:cs="Times New Roman"/>
          <w:sz w:val="28"/>
          <w:szCs w:val="28"/>
        </w:rPr>
        <w:t xml:space="preserve"> 202</w:t>
      </w:r>
      <w:r w:rsidR="00B5425D">
        <w:rPr>
          <w:rFonts w:ascii="Times New Roman" w:hAnsi="Times New Roman" w:cs="Times New Roman"/>
          <w:sz w:val="28"/>
          <w:szCs w:val="28"/>
        </w:rPr>
        <w:t>4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074BB" w:rsidRPr="00FB5507" w:rsidRDefault="00FB5507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7B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возврат бюджетными и автономными учреждениями, а также унитарными предприятиями в бюджет</w:t>
      </w:r>
      <w:r w:rsidR="00C86A91" w:rsidRPr="00FB550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средств в объеме остатков субсидий, предоставленных им в 202</w:t>
      </w:r>
      <w:r w:rsidR="00B5425D">
        <w:rPr>
          <w:rFonts w:ascii="Times New Roman" w:hAnsi="Times New Roman" w:cs="Times New Roman"/>
          <w:sz w:val="28"/>
          <w:szCs w:val="28"/>
        </w:rPr>
        <w:t>3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году в соответствии с пунктом 1 статьи 78.2 Бюджетного кодекса Российской Федерации, в отношении которых наличие потребности в направлении их на те же цели в 202</w:t>
      </w:r>
      <w:r w:rsidR="00B5425D">
        <w:rPr>
          <w:rFonts w:ascii="Times New Roman" w:hAnsi="Times New Roman" w:cs="Times New Roman"/>
          <w:sz w:val="28"/>
          <w:szCs w:val="28"/>
        </w:rPr>
        <w:t>4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году не подтверждено, осуществляется до </w:t>
      </w:r>
      <w:r w:rsidR="00C86A91" w:rsidRPr="00FB5507">
        <w:rPr>
          <w:rFonts w:ascii="Times New Roman" w:hAnsi="Times New Roman" w:cs="Times New Roman"/>
          <w:sz w:val="28"/>
          <w:szCs w:val="28"/>
        </w:rPr>
        <w:t>01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B5425D">
        <w:rPr>
          <w:rFonts w:ascii="Times New Roman" w:hAnsi="Times New Roman" w:cs="Times New Roman"/>
          <w:sz w:val="28"/>
          <w:szCs w:val="28"/>
        </w:rPr>
        <w:t>4</w:t>
      </w:r>
      <w:r w:rsidR="006074BB" w:rsidRPr="00FB550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074BB" w:rsidRDefault="006074BB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BB">
        <w:rPr>
          <w:rFonts w:ascii="Times New Roman" w:hAnsi="Times New Roman" w:cs="Times New Roman"/>
          <w:sz w:val="28"/>
          <w:szCs w:val="28"/>
        </w:rPr>
        <w:t>5.</w:t>
      </w:r>
      <w:r w:rsidR="00D86FF4">
        <w:rPr>
          <w:rFonts w:ascii="Times New Roman" w:hAnsi="Times New Roman" w:cs="Times New Roman"/>
          <w:sz w:val="28"/>
          <w:szCs w:val="28"/>
        </w:rPr>
        <w:t>1</w:t>
      </w:r>
      <w:r w:rsidR="00C813C9">
        <w:rPr>
          <w:rFonts w:ascii="Times New Roman" w:hAnsi="Times New Roman" w:cs="Times New Roman"/>
          <w:sz w:val="28"/>
          <w:szCs w:val="28"/>
        </w:rPr>
        <w:t>8</w:t>
      </w:r>
      <w:r w:rsidRPr="006074BB">
        <w:rPr>
          <w:rFonts w:ascii="Times New Roman" w:hAnsi="Times New Roman" w:cs="Times New Roman"/>
          <w:sz w:val="28"/>
          <w:szCs w:val="28"/>
        </w:rPr>
        <w:t xml:space="preserve">. обеспечить контроль за актуальностью информации о подведомственных </w:t>
      </w:r>
      <w:r w:rsidR="00D86FF4">
        <w:rPr>
          <w:rFonts w:ascii="Times New Roman" w:hAnsi="Times New Roman" w:cs="Times New Roman"/>
          <w:sz w:val="28"/>
          <w:szCs w:val="28"/>
        </w:rPr>
        <w:t>муниципаль</w:t>
      </w:r>
      <w:r w:rsidRPr="006074BB">
        <w:rPr>
          <w:rFonts w:ascii="Times New Roman" w:hAnsi="Times New Roman" w:cs="Times New Roman"/>
          <w:sz w:val="28"/>
          <w:szCs w:val="28"/>
        </w:rPr>
        <w:t xml:space="preserve">ных учреждениях </w:t>
      </w:r>
      <w:r w:rsidR="00D94F8B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«Охинский»</w:t>
      </w:r>
      <w:r w:rsidRPr="006074BB">
        <w:rPr>
          <w:rFonts w:ascii="Times New Roman" w:hAnsi="Times New Roman" w:cs="Times New Roman"/>
          <w:sz w:val="28"/>
          <w:szCs w:val="28"/>
        </w:rPr>
        <w:t>, размещающих сведения об учреждении на официальном сайте в информационно-телекоммуникационной сети Интернет, в соответствии с приказом Министерства финансов Российской Федерации от 21.07.2011</w:t>
      </w:r>
      <w:r w:rsidR="00D94F8B">
        <w:rPr>
          <w:rFonts w:ascii="Times New Roman" w:hAnsi="Times New Roman" w:cs="Times New Roman"/>
          <w:sz w:val="28"/>
          <w:szCs w:val="28"/>
        </w:rPr>
        <w:t xml:space="preserve"> </w:t>
      </w:r>
      <w:r w:rsidRPr="006074BB">
        <w:rPr>
          <w:rFonts w:ascii="Times New Roman" w:hAnsi="Times New Roman" w:cs="Times New Roman"/>
          <w:sz w:val="28"/>
          <w:szCs w:val="28"/>
        </w:rPr>
        <w:t xml:space="preserve">№ 86н «Об утверждении порядка </w:t>
      </w:r>
      <w:r w:rsidRPr="006074BB">
        <w:rPr>
          <w:rFonts w:ascii="Times New Roman" w:hAnsi="Times New Roman" w:cs="Times New Roman"/>
          <w:sz w:val="28"/>
          <w:szCs w:val="28"/>
        </w:rPr>
        <w:lastRenderedPageBreak/>
        <w:t>предоставления информации государственным (муниципальным) учреждением, ее размещения на официальном сайте в сети Интер</w:t>
      </w:r>
      <w:r w:rsidR="00D24AE1">
        <w:rPr>
          <w:rFonts w:ascii="Times New Roman" w:hAnsi="Times New Roman" w:cs="Times New Roman"/>
          <w:sz w:val="28"/>
          <w:szCs w:val="28"/>
        </w:rPr>
        <w:t>нет и ведения указанного сайта»;</w:t>
      </w:r>
    </w:p>
    <w:p w:rsidR="00D24AE1" w:rsidRPr="00C813C9" w:rsidRDefault="00D24AE1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</w:t>
      </w:r>
      <w:r w:rsidR="00C813C9" w:rsidRPr="00C813C9">
        <w:rPr>
          <w:rFonts w:ascii="Times New Roman" w:hAnsi="Times New Roman" w:cs="Times New Roman"/>
          <w:sz w:val="28"/>
          <w:szCs w:val="28"/>
        </w:rPr>
        <w:t>19</w:t>
      </w:r>
      <w:r w:rsidRPr="00C813C9">
        <w:rPr>
          <w:rFonts w:ascii="Times New Roman" w:hAnsi="Times New Roman" w:cs="Times New Roman"/>
          <w:sz w:val="28"/>
          <w:szCs w:val="28"/>
        </w:rPr>
        <w:t>. обеспечить выполнение плана мероприятий по росту доходов, оптимизации расходов и совершенствованию долговой политики муниципального образования городской округ «Охинский» на 202</w:t>
      </w:r>
      <w:r w:rsidR="001A16B6" w:rsidRPr="00C813C9">
        <w:rPr>
          <w:rFonts w:ascii="Times New Roman" w:hAnsi="Times New Roman" w:cs="Times New Roman"/>
          <w:sz w:val="28"/>
          <w:szCs w:val="28"/>
        </w:rPr>
        <w:t>4</w:t>
      </w:r>
      <w:r w:rsidRPr="00C813C9">
        <w:rPr>
          <w:rFonts w:ascii="Times New Roman" w:hAnsi="Times New Roman" w:cs="Times New Roman"/>
          <w:sz w:val="28"/>
          <w:szCs w:val="28"/>
        </w:rPr>
        <w:t>-202</w:t>
      </w:r>
      <w:r w:rsidR="001A16B6" w:rsidRPr="00C813C9">
        <w:rPr>
          <w:rFonts w:ascii="Times New Roman" w:hAnsi="Times New Roman" w:cs="Times New Roman"/>
          <w:sz w:val="28"/>
          <w:szCs w:val="28"/>
        </w:rPr>
        <w:t>6</w:t>
      </w:r>
      <w:r w:rsidRPr="00C813C9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55512B" w:rsidRPr="00C813C9" w:rsidRDefault="00D24AE1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5.2</w:t>
      </w:r>
      <w:r w:rsidR="00C813C9" w:rsidRPr="00C813C9">
        <w:rPr>
          <w:rFonts w:ascii="Times New Roman" w:hAnsi="Times New Roman" w:cs="Times New Roman"/>
          <w:sz w:val="28"/>
          <w:szCs w:val="28"/>
        </w:rPr>
        <w:t>0</w:t>
      </w:r>
      <w:r w:rsidRPr="00C813C9">
        <w:rPr>
          <w:rFonts w:ascii="Times New Roman" w:hAnsi="Times New Roman" w:cs="Times New Roman"/>
          <w:sz w:val="28"/>
          <w:szCs w:val="28"/>
        </w:rPr>
        <w:t>. обеспечить целевое и эффективное использование средств местного бюджета;</w:t>
      </w:r>
    </w:p>
    <w:p w:rsidR="0055512B" w:rsidRPr="00C813C9" w:rsidRDefault="0055512B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5.2</w:t>
      </w:r>
      <w:r w:rsidR="00C813C9" w:rsidRPr="00C813C9">
        <w:rPr>
          <w:rFonts w:ascii="Times New Roman" w:hAnsi="Times New Roman" w:cs="Times New Roman"/>
          <w:sz w:val="28"/>
          <w:szCs w:val="28"/>
        </w:rPr>
        <w:t>1</w:t>
      </w:r>
      <w:r w:rsidRPr="00C813C9">
        <w:rPr>
          <w:rFonts w:ascii="Times New Roman" w:hAnsi="Times New Roman" w:cs="Times New Roman"/>
          <w:sz w:val="28"/>
          <w:szCs w:val="28"/>
        </w:rPr>
        <w:t xml:space="preserve">. обеспечить соблюдение графиков выполнения работ и сроков оказания услуг поставщиками и подрядчиками в соответствии с условиями муниципальных контрактов (договоров, соглашений), а также обеспечить своевременное и качественное предоставление документов, подтверждающих возникновение денежного обязательства, с учетом сроков указанных в </w:t>
      </w:r>
      <w:hyperlink w:anchor="Par32" w:history="1">
        <w:r w:rsidRPr="00C813C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Pr="00C813C9">
        <w:rPr>
          <w:rFonts w:ascii="Times New Roman" w:hAnsi="Times New Roman" w:cs="Times New Roman"/>
          <w:sz w:val="28"/>
          <w:szCs w:val="28"/>
        </w:rPr>
        <w:t>5.11.</w:t>
      </w:r>
      <w:r w:rsidR="00D94F8B" w:rsidRPr="00C813C9">
        <w:rPr>
          <w:rFonts w:ascii="Times New Roman" w:hAnsi="Times New Roman" w:cs="Times New Roman"/>
          <w:sz w:val="28"/>
          <w:szCs w:val="28"/>
        </w:rPr>
        <w:t>10</w:t>
      </w:r>
      <w:r w:rsidRPr="00C813C9">
        <w:rPr>
          <w:rFonts w:ascii="Times New Roman" w:hAnsi="Times New Roman" w:cs="Times New Roman"/>
          <w:sz w:val="28"/>
          <w:szCs w:val="28"/>
        </w:rPr>
        <w:t>;</w:t>
      </w:r>
    </w:p>
    <w:p w:rsidR="00D24AE1" w:rsidRPr="00C813C9" w:rsidRDefault="00D24AE1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5.2</w:t>
      </w:r>
      <w:r w:rsidR="00C813C9" w:rsidRPr="00C813C9">
        <w:rPr>
          <w:rFonts w:ascii="Times New Roman" w:hAnsi="Times New Roman" w:cs="Times New Roman"/>
          <w:sz w:val="28"/>
          <w:szCs w:val="28"/>
        </w:rPr>
        <w:t>2</w:t>
      </w:r>
      <w:r w:rsidRPr="00C813C9">
        <w:rPr>
          <w:rFonts w:ascii="Times New Roman" w:hAnsi="Times New Roman" w:cs="Times New Roman"/>
          <w:sz w:val="28"/>
          <w:szCs w:val="28"/>
        </w:rPr>
        <w:t xml:space="preserve">. </w:t>
      </w:r>
      <w:r w:rsidR="0055512B" w:rsidRPr="00C813C9">
        <w:rPr>
          <w:rFonts w:ascii="Times New Roman" w:hAnsi="Times New Roman" w:cs="Times New Roman"/>
          <w:sz w:val="28"/>
          <w:szCs w:val="28"/>
        </w:rPr>
        <w:t>обеспечить п</w:t>
      </w:r>
      <w:r w:rsidRPr="00C813C9">
        <w:rPr>
          <w:rFonts w:ascii="Times New Roman" w:hAnsi="Times New Roman" w:cs="Times New Roman"/>
          <w:sz w:val="28"/>
          <w:szCs w:val="28"/>
        </w:rPr>
        <w:t>огашение имеющейся задолженности и своевременную уплату имущественных налогов муниципальными служащими и работниками подведомственных муниципальных учреждений</w:t>
      </w:r>
      <w:r w:rsidR="0055512B" w:rsidRPr="00C813C9">
        <w:rPr>
          <w:rFonts w:ascii="Times New Roman" w:hAnsi="Times New Roman" w:cs="Times New Roman"/>
          <w:sz w:val="28"/>
          <w:szCs w:val="28"/>
        </w:rPr>
        <w:t>;</w:t>
      </w:r>
    </w:p>
    <w:p w:rsidR="00B76931" w:rsidRPr="00B546D8" w:rsidRDefault="00B76931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D8">
        <w:rPr>
          <w:rFonts w:ascii="Times New Roman" w:hAnsi="Times New Roman" w:cs="Times New Roman"/>
          <w:sz w:val="28"/>
          <w:szCs w:val="28"/>
        </w:rPr>
        <w:t>5.2</w:t>
      </w:r>
      <w:r w:rsidR="00C813C9">
        <w:rPr>
          <w:rFonts w:ascii="Times New Roman" w:hAnsi="Times New Roman" w:cs="Times New Roman"/>
          <w:sz w:val="28"/>
          <w:szCs w:val="28"/>
        </w:rPr>
        <w:t>3</w:t>
      </w:r>
      <w:r w:rsidRPr="00B546D8">
        <w:rPr>
          <w:rFonts w:ascii="Times New Roman" w:hAnsi="Times New Roman" w:cs="Times New Roman"/>
          <w:sz w:val="28"/>
          <w:szCs w:val="28"/>
        </w:rPr>
        <w:t>. обеспечить выполнение соглашений о мерах по социально-экономическому развитию и оздоровлению муниципальных финансов;</w:t>
      </w:r>
    </w:p>
    <w:p w:rsidR="0055512B" w:rsidRPr="00C813C9" w:rsidRDefault="00B76931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5.2</w:t>
      </w:r>
      <w:r w:rsidR="00C813C9" w:rsidRPr="00C813C9">
        <w:rPr>
          <w:rFonts w:ascii="Times New Roman" w:hAnsi="Times New Roman" w:cs="Times New Roman"/>
          <w:sz w:val="28"/>
          <w:szCs w:val="28"/>
        </w:rPr>
        <w:t>4</w:t>
      </w:r>
      <w:r w:rsidR="0055512B" w:rsidRPr="00C813C9">
        <w:rPr>
          <w:rFonts w:ascii="Times New Roman" w:hAnsi="Times New Roman" w:cs="Times New Roman"/>
          <w:sz w:val="28"/>
          <w:szCs w:val="28"/>
        </w:rPr>
        <w:t xml:space="preserve">. принять меры по </w:t>
      </w:r>
      <w:r w:rsidR="00C06143" w:rsidRPr="00C813C9">
        <w:rPr>
          <w:rFonts w:ascii="Times New Roman" w:hAnsi="Times New Roman" w:cs="Times New Roman"/>
          <w:sz w:val="28"/>
          <w:szCs w:val="28"/>
        </w:rPr>
        <w:t>о</w:t>
      </w:r>
      <w:r w:rsidR="0055512B" w:rsidRPr="00C813C9">
        <w:rPr>
          <w:rFonts w:ascii="Times New Roman" w:hAnsi="Times New Roman" w:cs="Times New Roman"/>
          <w:sz w:val="28"/>
          <w:szCs w:val="28"/>
        </w:rPr>
        <w:t>плате</w:t>
      </w:r>
      <w:r w:rsidR="001A16B6" w:rsidRPr="00C813C9">
        <w:rPr>
          <w:rFonts w:ascii="Times New Roman" w:hAnsi="Times New Roman" w:cs="Times New Roman"/>
          <w:sz w:val="28"/>
          <w:szCs w:val="28"/>
        </w:rPr>
        <w:t>,</w:t>
      </w:r>
      <w:r w:rsidR="0055512B" w:rsidRPr="00C813C9">
        <w:rPr>
          <w:rFonts w:ascii="Times New Roman" w:hAnsi="Times New Roman" w:cs="Times New Roman"/>
          <w:sz w:val="28"/>
          <w:szCs w:val="28"/>
        </w:rPr>
        <w:t xml:space="preserve"> сложившейся на 1 января 202</w:t>
      </w:r>
      <w:r w:rsidR="001A16B6" w:rsidRPr="00C813C9">
        <w:rPr>
          <w:rFonts w:ascii="Times New Roman" w:hAnsi="Times New Roman" w:cs="Times New Roman"/>
          <w:sz w:val="28"/>
          <w:szCs w:val="28"/>
        </w:rPr>
        <w:t>4</w:t>
      </w:r>
      <w:r w:rsidR="0055512B" w:rsidRPr="00C813C9">
        <w:rPr>
          <w:rFonts w:ascii="Times New Roman" w:hAnsi="Times New Roman" w:cs="Times New Roman"/>
          <w:sz w:val="28"/>
          <w:szCs w:val="28"/>
        </w:rPr>
        <w:t xml:space="preserve"> года кредиторской задолженности за счет подтвержденных остатков бюджетных ассигнований, сложившихся по состоянию на 01.01.202</w:t>
      </w:r>
      <w:r w:rsidR="001A16B6" w:rsidRPr="00C813C9">
        <w:rPr>
          <w:rFonts w:ascii="Times New Roman" w:hAnsi="Times New Roman" w:cs="Times New Roman"/>
          <w:sz w:val="28"/>
          <w:szCs w:val="28"/>
        </w:rPr>
        <w:t>4</w:t>
      </w:r>
      <w:r w:rsidR="0055512B" w:rsidRPr="00C813C9">
        <w:rPr>
          <w:rFonts w:ascii="Times New Roman" w:hAnsi="Times New Roman" w:cs="Times New Roman"/>
          <w:sz w:val="28"/>
          <w:szCs w:val="28"/>
        </w:rPr>
        <w:t xml:space="preserve"> года, либо за счет бюджетных ассигнований, предусмотренных на 202</w:t>
      </w:r>
      <w:r w:rsidR="001A16B6" w:rsidRPr="00C813C9">
        <w:rPr>
          <w:rFonts w:ascii="Times New Roman" w:hAnsi="Times New Roman" w:cs="Times New Roman"/>
          <w:sz w:val="28"/>
          <w:szCs w:val="28"/>
        </w:rPr>
        <w:t>4</w:t>
      </w:r>
      <w:r w:rsidR="0055512B" w:rsidRPr="00C813C9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55512B" w:rsidRPr="00C813C9" w:rsidRDefault="00C06143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5.2</w:t>
      </w:r>
      <w:r w:rsidR="00C813C9" w:rsidRPr="00C813C9">
        <w:rPr>
          <w:rFonts w:ascii="Times New Roman" w:hAnsi="Times New Roman" w:cs="Times New Roman"/>
          <w:sz w:val="28"/>
          <w:szCs w:val="28"/>
        </w:rPr>
        <w:t>5</w:t>
      </w:r>
      <w:r w:rsidR="0055512B" w:rsidRPr="00C813C9">
        <w:rPr>
          <w:rFonts w:ascii="Times New Roman" w:hAnsi="Times New Roman" w:cs="Times New Roman"/>
          <w:sz w:val="28"/>
          <w:szCs w:val="28"/>
        </w:rPr>
        <w:t xml:space="preserve">. </w:t>
      </w:r>
      <w:r w:rsidRPr="00C813C9">
        <w:rPr>
          <w:rFonts w:ascii="Times New Roman" w:hAnsi="Times New Roman" w:cs="Times New Roman"/>
          <w:sz w:val="28"/>
          <w:szCs w:val="28"/>
        </w:rPr>
        <w:t>принять меры по о</w:t>
      </w:r>
      <w:r w:rsidR="0055512B" w:rsidRPr="00C813C9">
        <w:rPr>
          <w:rFonts w:ascii="Times New Roman" w:hAnsi="Times New Roman" w:cs="Times New Roman"/>
          <w:sz w:val="28"/>
          <w:szCs w:val="28"/>
        </w:rPr>
        <w:t>существлению мониторинга состояния кредиторской и дебиторской задолженности подведомственных муниципальных учреждений;</w:t>
      </w:r>
    </w:p>
    <w:p w:rsidR="0055512B" w:rsidRPr="00B32A48" w:rsidRDefault="00C06143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48">
        <w:rPr>
          <w:rFonts w:ascii="Times New Roman" w:hAnsi="Times New Roman" w:cs="Times New Roman"/>
          <w:sz w:val="28"/>
          <w:szCs w:val="28"/>
        </w:rPr>
        <w:t>5.2</w:t>
      </w:r>
      <w:r w:rsidR="00C813C9">
        <w:rPr>
          <w:rFonts w:ascii="Times New Roman" w:hAnsi="Times New Roman" w:cs="Times New Roman"/>
          <w:sz w:val="28"/>
          <w:szCs w:val="28"/>
        </w:rPr>
        <w:t>6</w:t>
      </w:r>
      <w:r w:rsidRPr="00B32A48">
        <w:rPr>
          <w:rFonts w:ascii="Times New Roman" w:hAnsi="Times New Roman" w:cs="Times New Roman"/>
          <w:sz w:val="28"/>
          <w:szCs w:val="28"/>
        </w:rPr>
        <w:t>.</w:t>
      </w:r>
      <w:r w:rsidR="0055512B" w:rsidRPr="00B32A48">
        <w:rPr>
          <w:rFonts w:ascii="Times New Roman" w:hAnsi="Times New Roman" w:cs="Times New Roman"/>
          <w:sz w:val="28"/>
          <w:szCs w:val="28"/>
        </w:rPr>
        <w:t xml:space="preserve"> </w:t>
      </w:r>
      <w:r w:rsidRPr="00B32A48">
        <w:rPr>
          <w:rFonts w:ascii="Times New Roman" w:hAnsi="Times New Roman" w:cs="Times New Roman"/>
          <w:sz w:val="28"/>
          <w:szCs w:val="28"/>
        </w:rPr>
        <w:t>принять меры по н</w:t>
      </w:r>
      <w:r w:rsidR="0055512B" w:rsidRPr="00B32A48">
        <w:rPr>
          <w:rFonts w:ascii="Times New Roman" w:hAnsi="Times New Roman" w:cs="Times New Roman"/>
          <w:sz w:val="28"/>
          <w:szCs w:val="28"/>
        </w:rPr>
        <w:t xml:space="preserve">едопущению образования (роста) кредиторской и дебиторской задолженности подведомственных муниципальных </w:t>
      </w:r>
      <w:r w:rsidR="0055512B" w:rsidRPr="00B32A48">
        <w:rPr>
          <w:rFonts w:ascii="Times New Roman" w:hAnsi="Times New Roman" w:cs="Times New Roman"/>
          <w:sz w:val="28"/>
          <w:szCs w:val="28"/>
        </w:rPr>
        <w:lastRenderedPageBreak/>
        <w:t>учреждений и принимать меры к руководителям учреждений, допустившим их рост в течение текущего финансового года;</w:t>
      </w:r>
    </w:p>
    <w:p w:rsidR="00C06143" w:rsidRPr="00C813C9" w:rsidRDefault="00C06143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5.2</w:t>
      </w:r>
      <w:r w:rsidR="00C813C9" w:rsidRPr="00C813C9">
        <w:rPr>
          <w:rFonts w:ascii="Times New Roman" w:hAnsi="Times New Roman" w:cs="Times New Roman"/>
          <w:sz w:val="28"/>
          <w:szCs w:val="28"/>
        </w:rPr>
        <w:t>7</w:t>
      </w:r>
      <w:r w:rsidRPr="00C813C9">
        <w:rPr>
          <w:rFonts w:ascii="Times New Roman" w:hAnsi="Times New Roman" w:cs="Times New Roman"/>
          <w:sz w:val="28"/>
          <w:szCs w:val="28"/>
        </w:rPr>
        <w:t>. принять меры по осуществлению текущего ведомственного (муниципального) финансового контроля подведомственных учреждений;</w:t>
      </w:r>
    </w:p>
    <w:p w:rsidR="00C06143" w:rsidRPr="00C813C9" w:rsidRDefault="00C06143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C9">
        <w:rPr>
          <w:rFonts w:ascii="Times New Roman" w:hAnsi="Times New Roman" w:cs="Times New Roman"/>
          <w:sz w:val="28"/>
          <w:szCs w:val="28"/>
        </w:rPr>
        <w:t>5.2</w:t>
      </w:r>
      <w:r w:rsidR="00C813C9" w:rsidRPr="00C813C9">
        <w:rPr>
          <w:rFonts w:ascii="Times New Roman" w:hAnsi="Times New Roman" w:cs="Times New Roman"/>
          <w:sz w:val="28"/>
          <w:szCs w:val="28"/>
        </w:rPr>
        <w:t>8</w:t>
      </w:r>
      <w:r w:rsidRPr="00C813C9">
        <w:rPr>
          <w:rFonts w:ascii="Times New Roman" w:hAnsi="Times New Roman" w:cs="Times New Roman"/>
          <w:sz w:val="28"/>
          <w:szCs w:val="28"/>
        </w:rPr>
        <w:t xml:space="preserve">. принять меры по обеспечению правомерности осуществления закупок товаров, работ, услуг и усилению контроля за осуществлением закупок товаров, работ, услуг подведомственными </w:t>
      </w:r>
      <w:r w:rsidR="00B76931" w:rsidRPr="00C813C9">
        <w:rPr>
          <w:rFonts w:ascii="Times New Roman" w:hAnsi="Times New Roman" w:cs="Times New Roman"/>
          <w:sz w:val="28"/>
          <w:szCs w:val="28"/>
        </w:rPr>
        <w:t>учреждениями</w:t>
      </w:r>
      <w:r w:rsidR="00590BC3" w:rsidRPr="00C813C9">
        <w:rPr>
          <w:rFonts w:ascii="Times New Roman" w:hAnsi="Times New Roman" w:cs="Times New Roman"/>
          <w:sz w:val="28"/>
          <w:szCs w:val="28"/>
        </w:rPr>
        <w:t>.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 xml:space="preserve">6. Главным администраторам доходов, </w:t>
      </w:r>
      <w:r w:rsidR="00D94F8B" w:rsidRPr="00D86FF4">
        <w:rPr>
          <w:rFonts w:ascii="Times New Roman" w:hAnsi="Times New Roman" w:cs="Times New Roman"/>
          <w:sz w:val="28"/>
          <w:szCs w:val="28"/>
        </w:rPr>
        <w:t>главным</w:t>
      </w:r>
      <w:r w:rsidR="00D94F8B" w:rsidRPr="00D94F8B">
        <w:rPr>
          <w:rFonts w:ascii="Times New Roman" w:hAnsi="Times New Roman" w:cs="Times New Roman"/>
          <w:sz w:val="28"/>
          <w:szCs w:val="28"/>
        </w:rPr>
        <w:t xml:space="preserve"> </w:t>
      </w:r>
      <w:r w:rsidR="00D94F8B" w:rsidRPr="00D86FF4">
        <w:rPr>
          <w:rFonts w:ascii="Times New Roman" w:hAnsi="Times New Roman" w:cs="Times New Roman"/>
          <w:sz w:val="28"/>
          <w:szCs w:val="28"/>
        </w:rPr>
        <w:t>администраторам</w:t>
      </w:r>
      <w:r w:rsidR="00A87208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городского округа,</w:t>
      </w:r>
      <w:r w:rsidR="00D94F8B" w:rsidRPr="00D86FF4">
        <w:rPr>
          <w:rFonts w:ascii="Times New Roman" w:hAnsi="Times New Roman" w:cs="Times New Roman"/>
          <w:sz w:val="28"/>
          <w:szCs w:val="28"/>
        </w:rPr>
        <w:t xml:space="preserve"> </w:t>
      </w:r>
      <w:r w:rsidRPr="00D86FF4">
        <w:rPr>
          <w:rFonts w:ascii="Times New Roman" w:hAnsi="Times New Roman" w:cs="Times New Roman"/>
          <w:sz w:val="28"/>
          <w:szCs w:val="28"/>
        </w:rPr>
        <w:t>главным распорядителям</w:t>
      </w:r>
      <w:r w:rsidR="00D94F8B">
        <w:rPr>
          <w:rFonts w:ascii="Times New Roman" w:hAnsi="Times New Roman" w:cs="Times New Roman"/>
          <w:sz w:val="28"/>
          <w:szCs w:val="28"/>
        </w:rPr>
        <w:t xml:space="preserve"> средств бюджета городского округа</w:t>
      </w:r>
      <w:r w:rsidRPr="00D86FF4">
        <w:rPr>
          <w:rFonts w:ascii="Times New Roman" w:hAnsi="Times New Roman" w:cs="Times New Roman"/>
          <w:sz w:val="28"/>
          <w:szCs w:val="28"/>
        </w:rPr>
        <w:t xml:space="preserve"> обеспечить качественное и своевременное представление показателей для составления и ведения кассового плана по доходам, расходам и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86F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8A1FFC">
        <w:rPr>
          <w:rFonts w:ascii="Times New Roman" w:hAnsi="Times New Roman" w:cs="Times New Roman"/>
          <w:sz w:val="28"/>
          <w:szCs w:val="28"/>
        </w:rPr>
        <w:t>4</w:t>
      </w:r>
      <w:r w:rsidRPr="00D86FF4">
        <w:rPr>
          <w:rFonts w:ascii="Times New Roman" w:hAnsi="Times New Roman" w:cs="Times New Roman"/>
          <w:sz w:val="28"/>
          <w:szCs w:val="28"/>
        </w:rPr>
        <w:t xml:space="preserve"> год и пояснительной записки в соответствии с Порядком составления и ведения кассового плана исполнения бюджета </w:t>
      </w:r>
      <w:r w:rsidR="00A87208" w:rsidRPr="00D24AE1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«Охинский»</w:t>
      </w:r>
      <w:r w:rsidR="00A87208">
        <w:rPr>
          <w:rFonts w:ascii="Times New Roman" w:hAnsi="Times New Roman" w:cs="Times New Roman"/>
          <w:sz w:val="28"/>
          <w:szCs w:val="28"/>
        </w:rPr>
        <w:t xml:space="preserve">, утверждения и доведения предельных объемов финансирования </w:t>
      </w:r>
      <w:r w:rsidRPr="00D86FF4">
        <w:rPr>
          <w:rFonts w:ascii="Times New Roman" w:hAnsi="Times New Roman" w:cs="Times New Roman"/>
          <w:sz w:val="28"/>
          <w:szCs w:val="28"/>
        </w:rPr>
        <w:t xml:space="preserve">в текущем финансовом году, утвержденным приказом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86FF4">
        <w:rPr>
          <w:rFonts w:ascii="Times New Roman" w:hAnsi="Times New Roman" w:cs="Times New Roman"/>
          <w:sz w:val="28"/>
          <w:szCs w:val="28"/>
        </w:rPr>
        <w:t>.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 xml:space="preserve">7. Главным распорядителям средств бюджета городского округа и муниципальным учреждениям не осуществлять до 01 </w:t>
      </w:r>
      <w:r w:rsidR="00C06143">
        <w:rPr>
          <w:rFonts w:ascii="Times New Roman" w:hAnsi="Times New Roman" w:cs="Times New Roman"/>
          <w:sz w:val="28"/>
          <w:szCs w:val="28"/>
        </w:rPr>
        <w:t>октя</w:t>
      </w:r>
      <w:r w:rsidRPr="00D86FF4">
        <w:rPr>
          <w:rFonts w:ascii="Times New Roman" w:hAnsi="Times New Roman" w:cs="Times New Roman"/>
          <w:sz w:val="28"/>
          <w:szCs w:val="28"/>
        </w:rPr>
        <w:t>бря 202</w:t>
      </w:r>
      <w:r w:rsidR="008A1FFC">
        <w:rPr>
          <w:rFonts w:ascii="Times New Roman" w:hAnsi="Times New Roman" w:cs="Times New Roman"/>
          <w:sz w:val="28"/>
          <w:szCs w:val="28"/>
        </w:rPr>
        <w:t>4</w:t>
      </w:r>
      <w:r w:rsidRPr="00D86FF4">
        <w:rPr>
          <w:rFonts w:ascii="Times New Roman" w:hAnsi="Times New Roman" w:cs="Times New Roman"/>
          <w:sz w:val="28"/>
          <w:szCs w:val="28"/>
        </w:rPr>
        <w:t xml:space="preserve"> года закупки товаров, работ и услуг за счет экономии средств бюджета городского округа, образовавшейся по результатам процедур осуществления заказчиками закупок для муниципальных нужд (за исключением экономии по расходам, произведенным за счет поступивших в бюджет городского округа субвенций, иных межбюджетных трансфертов и добровольных пожертвований, имеющих целевое назначение, средств Дорожного фонда муниципального образования городской округ «Охинский»).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FF4">
        <w:rPr>
          <w:rFonts w:ascii="Times New Roman" w:hAnsi="Times New Roman" w:cs="Times New Roman"/>
          <w:sz w:val="28"/>
          <w:szCs w:val="28"/>
        </w:rPr>
        <w:t xml:space="preserve">Решение об использовании экономии, образовавшейся после 01 </w:t>
      </w:r>
      <w:r w:rsidR="00C06143">
        <w:rPr>
          <w:rFonts w:ascii="Times New Roman" w:hAnsi="Times New Roman" w:cs="Times New Roman"/>
          <w:sz w:val="28"/>
          <w:szCs w:val="28"/>
        </w:rPr>
        <w:t>октя</w:t>
      </w:r>
      <w:r w:rsidRPr="00D86FF4">
        <w:rPr>
          <w:rFonts w:ascii="Times New Roman" w:hAnsi="Times New Roman" w:cs="Times New Roman"/>
          <w:sz w:val="28"/>
          <w:szCs w:val="28"/>
        </w:rPr>
        <w:t>бря 202</w:t>
      </w:r>
      <w:r w:rsidR="00343B3E">
        <w:rPr>
          <w:rFonts w:ascii="Times New Roman" w:hAnsi="Times New Roman" w:cs="Times New Roman"/>
          <w:sz w:val="28"/>
          <w:szCs w:val="28"/>
        </w:rPr>
        <w:t>4</w:t>
      </w:r>
      <w:r w:rsidRPr="00D86FF4">
        <w:rPr>
          <w:rFonts w:ascii="Times New Roman" w:hAnsi="Times New Roman" w:cs="Times New Roman"/>
          <w:sz w:val="28"/>
          <w:szCs w:val="28"/>
        </w:rPr>
        <w:t xml:space="preserve"> года, при осуществлении заказчиками закупок товаров, работ и услуг на социально значимые расходы принимается </w:t>
      </w:r>
      <w:r>
        <w:rPr>
          <w:rFonts w:ascii="Times New Roman" w:hAnsi="Times New Roman" w:cs="Times New Roman"/>
          <w:sz w:val="28"/>
          <w:szCs w:val="28"/>
        </w:rPr>
        <w:t>главой муниципального образования городской округ «Охинский»</w:t>
      </w:r>
      <w:r w:rsidRPr="00D86FF4">
        <w:rPr>
          <w:rFonts w:ascii="Times New Roman" w:hAnsi="Times New Roman" w:cs="Times New Roman"/>
          <w:sz w:val="28"/>
          <w:szCs w:val="28"/>
        </w:rPr>
        <w:t xml:space="preserve"> на основании обращения главного распорядителя.</w:t>
      </w:r>
    </w:p>
    <w:p w:rsidR="002B12C3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  <w:r w:rsidRPr="00D86FF4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2B12C3">
        <w:rPr>
          <w:rFonts w:ascii="Times New Roman" w:hAnsi="Times New Roman" w:cs="Times New Roman"/>
          <w:sz w:val="28"/>
          <w:szCs w:val="28"/>
        </w:rPr>
        <w:t xml:space="preserve">Установить, что получатели средств бюджета городского округа вправе предусматривать в заключаемых ими </w:t>
      </w:r>
      <w:r w:rsidR="00A8720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B12C3">
        <w:rPr>
          <w:rFonts w:ascii="Times New Roman" w:hAnsi="Times New Roman" w:cs="Times New Roman"/>
          <w:sz w:val="28"/>
          <w:szCs w:val="28"/>
        </w:rPr>
        <w:t>контрактах</w:t>
      </w:r>
      <w:r w:rsidR="00E03F95">
        <w:rPr>
          <w:rFonts w:ascii="Times New Roman" w:hAnsi="Times New Roman" w:cs="Times New Roman"/>
          <w:sz w:val="28"/>
          <w:szCs w:val="28"/>
        </w:rPr>
        <w:t xml:space="preserve"> (договорах)</w:t>
      </w:r>
      <w:r w:rsidRPr="002B12C3">
        <w:rPr>
          <w:rFonts w:ascii="Times New Roman" w:hAnsi="Times New Roman" w:cs="Times New Roman"/>
          <w:sz w:val="28"/>
          <w:szCs w:val="28"/>
        </w:rPr>
        <w:t xml:space="preserve"> о поставке товаров, выполнении работ и оказании услуг авансовые платежи в </w:t>
      </w:r>
      <w:r w:rsidR="002B12C3" w:rsidRPr="002B12C3">
        <w:rPr>
          <w:rFonts w:ascii="Times New Roman" w:hAnsi="Times New Roman" w:cs="Times New Roman"/>
          <w:sz w:val="28"/>
          <w:szCs w:val="28"/>
        </w:rPr>
        <w:t>размере и порядке, установленных подпунктами 8.1 - 8.2 настоящего</w:t>
      </w:r>
      <w:r w:rsidR="002B12C3" w:rsidRPr="00D86FF4">
        <w:rPr>
          <w:rFonts w:ascii="Times New Roman" w:hAnsi="Times New Roman" w:cs="Times New Roman"/>
          <w:sz w:val="28"/>
          <w:szCs w:val="28"/>
        </w:rPr>
        <w:t xml:space="preserve"> пункта, но не более лимитов бюджетных обязательств на соответствующий финансовый год: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 xml:space="preserve">8.1. с последующей оплатой денежных обязательств, возникающих по </w:t>
      </w:r>
      <w:r w:rsidR="002B12C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86FF4">
        <w:rPr>
          <w:rFonts w:ascii="Times New Roman" w:hAnsi="Times New Roman" w:cs="Times New Roman"/>
          <w:sz w:val="28"/>
          <w:szCs w:val="28"/>
        </w:rPr>
        <w:t>контрактам</w:t>
      </w:r>
      <w:r w:rsidR="00E03F95">
        <w:rPr>
          <w:rFonts w:ascii="Times New Roman" w:hAnsi="Times New Roman" w:cs="Times New Roman"/>
          <w:sz w:val="28"/>
          <w:szCs w:val="28"/>
        </w:rPr>
        <w:t xml:space="preserve"> (договорам)</w:t>
      </w:r>
      <w:r w:rsidRPr="00D86FF4">
        <w:rPr>
          <w:rFonts w:ascii="Times New Roman" w:hAnsi="Times New Roman" w:cs="Times New Roman"/>
          <w:sz w:val="28"/>
          <w:szCs w:val="28"/>
        </w:rPr>
        <w:t xml:space="preserve"> о поставке товаров, выполнении работ и оказании услуг, после подтверждения предусмотренных указанными </w:t>
      </w:r>
      <w:r w:rsidR="002B12C3">
        <w:rPr>
          <w:rFonts w:ascii="Times New Roman" w:hAnsi="Times New Roman" w:cs="Times New Roman"/>
          <w:sz w:val="28"/>
          <w:szCs w:val="28"/>
        </w:rPr>
        <w:t>муниципаль</w:t>
      </w:r>
      <w:r w:rsidRPr="00D86FF4">
        <w:rPr>
          <w:rFonts w:ascii="Times New Roman" w:hAnsi="Times New Roman" w:cs="Times New Roman"/>
          <w:sz w:val="28"/>
          <w:szCs w:val="28"/>
        </w:rPr>
        <w:t>ными контрактами</w:t>
      </w:r>
      <w:r w:rsidR="00E03F95">
        <w:rPr>
          <w:rFonts w:ascii="Times New Roman" w:hAnsi="Times New Roman" w:cs="Times New Roman"/>
          <w:sz w:val="28"/>
          <w:szCs w:val="28"/>
        </w:rPr>
        <w:t xml:space="preserve"> (договорами)</w:t>
      </w:r>
      <w:r w:rsidRPr="00D86FF4">
        <w:rPr>
          <w:rFonts w:ascii="Times New Roman" w:hAnsi="Times New Roman" w:cs="Times New Roman"/>
          <w:sz w:val="28"/>
          <w:szCs w:val="28"/>
        </w:rPr>
        <w:t xml:space="preserve"> поставки товаров, выполнения работ и оказания услуг в объеме произведенных платежей:</w:t>
      </w:r>
    </w:p>
    <w:p w:rsidR="00D86FF4" w:rsidRPr="00D86FF4" w:rsidRDefault="00C06143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8.1.1.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 в размере, не превышающем 30% суммы договора </w:t>
      </w:r>
      <w:r w:rsid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ного контракта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) по </w:t>
      </w:r>
      <w:r w:rsid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ным контрактам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(договорам</w:t>
      </w:r>
      <w:r w:rsidR="00D86FF4" w:rsidRPr="00D86FF4">
        <w:rPr>
          <w:rFonts w:ascii="Times New Roman" w:hAnsi="Times New Roman" w:cs="Times New Roman"/>
          <w:sz w:val="28"/>
          <w:szCs w:val="28"/>
        </w:rPr>
        <w:t>) о поставке товаров, выполнении работ и оказании услуг;</w:t>
      </w:r>
    </w:p>
    <w:p w:rsidR="00D86FF4" w:rsidRPr="00D86FF4" w:rsidRDefault="00C06143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D8">
        <w:rPr>
          <w:rFonts w:ascii="Times New Roman" w:hAnsi="Times New Roman" w:cs="Times New Roman"/>
          <w:sz w:val="28"/>
          <w:szCs w:val="28"/>
        </w:rPr>
        <w:t>8.1.2.</w:t>
      </w:r>
      <w:r w:rsidR="00D86FF4" w:rsidRPr="00B546D8">
        <w:rPr>
          <w:rFonts w:ascii="Times New Roman" w:hAnsi="Times New Roman" w:cs="Times New Roman"/>
          <w:sz w:val="28"/>
          <w:szCs w:val="28"/>
        </w:rPr>
        <w:t xml:space="preserve"> </w:t>
      </w:r>
      <w:r w:rsidR="003E546A">
        <w:rPr>
          <w:rFonts w:ascii="Times New Roman" w:hAnsi="Times New Roman" w:cs="Times New Roman"/>
          <w:sz w:val="28"/>
          <w:szCs w:val="28"/>
        </w:rPr>
        <w:t xml:space="preserve">в размере, не превышающем 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70% суммы договора </w:t>
      </w:r>
      <w:r w:rsid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ного контракта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) по </w:t>
      </w:r>
      <w:r w:rsid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ным контрактам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(договорам</w:t>
      </w:r>
      <w:r w:rsidR="00D86FF4" w:rsidRPr="00D86FF4">
        <w:rPr>
          <w:rFonts w:ascii="Times New Roman" w:hAnsi="Times New Roman" w:cs="Times New Roman"/>
          <w:sz w:val="28"/>
          <w:szCs w:val="28"/>
        </w:rPr>
        <w:t>) энергоснабжения;</w:t>
      </w:r>
    </w:p>
    <w:p w:rsidR="00D86FF4" w:rsidRPr="00D86FF4" w:rsidRDefault="00B546D8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8.1.3</w:t>
      </w:r>
      <w:r w:rsidR="00C06143">
        <w:rPr>
          <w:rFonts w:ascii="Times New Roman" w:hAnsi="Times New Roman" w:cs="Times New Roman"/>
          <w:sz w:val="28"/>
          <w:szCs w:val="28"/>
        </w:rPr>
        <w:t>.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 </w:t>
      </w:r>
      <w:r w:rsidR="003E546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до 100% суммы </w:t>
      </w:r>
      <w:r w:rsid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ного контракта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) по </w:t>
      </w:r>
      <w:r w:rsid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ным контрактам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(договорам</w:t>
      </w:r>
      <w:r w:rsidR="00D86FF4" w:rsidRPr="00D86FF4">
        <w:rPr>
          <w:rFonts w:ascii="Times New Roman" w:hAnsi="Times New Roman" w:cs="Times New Roman"/>
          <w:sz w:val="28"/>
          <w:szCs w:val="28"/>
        </w:rPr>
        <w:t>) о поставке товаров, выполнении работ и оказании услуг: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до 300 тыс. рублей (за исключением текущего и капитального ремонта);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оказание услуг связи;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подписку на печатные издания и их приобретение;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обучение на курсах повышения квалификации;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прохождение профессиональной переподготовки;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связанным с участием в научных, методических, научно-практических и иных конференциях, форумах;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проведение государственной экспертизы проектной документации и результатов инженерных изысканий;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lastRenderedPageBreak/>
        <w:t>- на проведение проверки достоверности определения сметной стоимости объектов;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приобретение авиационных и железнодорожных билетов, билетов для проезда городским и пригородным транспортом и (или) путевок на санаторно-курортное лечение;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оказание гостиничных услуг;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обязательное страхование гражданской ответственности владельцев транспортных средств;</w:t>
      </w:r>
    </w:p>
    <w:p w:rsid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>- на оказание образовательных услуг по подготовке специалистов среднего профессионального образования;</w:t>
      </w:r>
    </w:p>
    <w:p w:rsidR="002B12C3" w:rsidRPr="00DB78A8" w:rsidRDefault="002B12C3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2C3">
        <w:rPr>
          <w:rFonts w:ascii="Times New Roman" w:hAnsi="Times New Roman" w:cs="Times New Roman"/>
          <w:sz w:val="28"/>
          <w:szCs w:val="28"/>
        </w:rPr>
        <w:t xml:space="preserve">- </w:t>
      </w:r>
      <w:r w:rsidRPr="00DB78A8">
        <w:rPr>
          <w:rFonts w:ascii="Times New Roman" w:hAnsi="Times New Roman" w:cs="Times New Roman"/>
          <w:sz w:val="28"/>
          <w:szCs w:val="28"/>
        </w:rPr>
        <w:t>на проведение городских олимпиад школьников, социальных молодежных проектов, программ, городских мероприятий и акций, в том числе на подготовку, оформление и проведение новогодних и рождественских мероприятий;</w:t>
      </w:r>
    </w:p>
    <w:p w:rsidR="002B12C3" w:rsidRPr="002B12C3" w:rsidRDefault="002B12C3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2C3">
        <w:rPr>
          <w:rFonts w:ascii="Times New Roman" w:hAnsi="Times New Roman" w:cs="Times New Roman"/>
          <w:sz w:val="28"/>
          <w:szCs w:val="28"/>
        </w:rPr>
        <w:t>- на организацию и проведение палаточных лагерей и экологических лагерей для детей, подростков и молодежи, мероприятий по военно-патриотическому воспитанию молодежи, добровольческих акций, профилактики правонарушений, профилактики немедицинского потребления наркотических и психотропных веществ, профилактики терроризма и экстремизма в молодежной среде;</w:t>
      </w:r>
    </w:p>
    <w:p w:rsidR="002B12C3" w:rsidRPr="002B12C3" w:rsidRDefault="002B12C3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2C3">
        <w:rPr>
          <w:rFonts w:ascii="Times New Roman" w:hAnsi="Times New Roman" w:cs="Times New Roman"/>
          <w:sz w:val="28"/>
          <w:szCs w:val="28"/>
        </w:rPr>
        <w:t>- на участие в межмуниципальных, межрегиональных, всероссийских и международных мероприятиях для молодежи;</w:t>
      </w:r>
    </w:p>
    <w:p w:rsidR="002B12C3" w:rsidRPr="002B12C3" w:rsidRDefault="002B12C3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2C3">
        <w:rPr>
          <w:rFonts w:ascii="Times New Roman" w:hAnsi="Times New Roman" w:cs="Times New Roman"/>
          <w:sz w:val="28"/>
          <w:szCs w:val="28"/>
        </w:rPr>
        <w:t>- на организацию и проведение городских мероприятий для молодежи;</w:t>
      </w:r>
    </w:p>
    <w:p w:rsidR="002B12C3" w:rsidRPr="002B12C3" w:rsidRDefault="003E546A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12C3" w:rsidRPr="002B12C3">
        <w:rPr>
          <w:rFonts w:ascii="Times New Roman" w:hAnsi="Times New Roman" w:cs="Times New Roman"/>
          <w:sz w:val="28"/>
          <w:szCs w:val="28"/>
        </w:rPr>
        <w:t>на участие в официальных физкультурных мероприятиях и спортивных мероприятиях;</w:t>
      </w:r>
    </w:p>
    <w:p w:rsidR="002B12C3" w:rsidRPr="002B12C3" w:rsidRDefault="002B12C3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2C3">
        <w:rPr>
          <w:rFonts w:ascii="Times New Roman" w:hAnsi="Times New Roman" w:cs="Times New Roman"/>
          <w:sz w:val="28"/>
          <w:szCs w:val="28"/>
        </w:rPr>
        <w:t>- вследствие аварии, иных чрезвычайных ситуаций природного или техногенного характера, непреодолимой силы;</w:t>
      </w:r>
    </w:p>
    <w:p w:rsidR="00D86FF4" w:rsidRPr="002B12C3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 xml:space="preserve">8.2. по </w:t>
      </w:r>
      <w:r w:rsidR="002B12C3">
        <w:rPr>
          <w:rFonts w:ascii="Times New Roman" w:hAnsi="Times New Roman" w:cs="Times New Roman"/>
          <w:sz w:val="28"/>
          <w:szCs w:val="28"/>
        </w:rPr>
        <w:t>муниципаль</w:t>
      </w:r>
      <w:r w:rsidRPr="00D86FF4">
        <w:rPr>
          <w:rFonts w:ascii="Times New Roman" w:hAnsi="Times New Roman" w:cs="Times New Roman"/>
          <w:sz w:val="28"/>
          <w:szCs w:val="28"/>
        </w:rPr>
        <w:t>ным контрактам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(договорам</w:t>
      </w:r>
      <w:r w:rsidRPr="00D86FF4">
        <w:rPr>
          <w:rFonts w:ascii="Times New Roman" w:hAnsi="Times New Roman" w:cs="Times New Roman"/>
          <w:sz w:val="28"/>
          <w:szCs w:val="28"/>
        </w:rPr>
        <w:t>) о выполнении работ по строительству</w:t>
      </w:r>
      <w:r w:rsidR="003E546A">
        <w:rPr>
          <w:rFonts w:ascii="Times New Roman" w:hAnsi="Times New Roman" w:cs="Times New Roman"/>
          <w:sz w:val="28"/>
          <w:szCs w:val="28"/>
        </w:rPr>
        <w:t xml:space="preserve"> (</w:t>
      </w:r>
      <w:r w:rsidRPr="00D86FF4">
        <w:rPr>
          <w:rFonts w:ascii="Times New Roman" w:hAnsi="Times New Roman" w:cs="Times New Roman"/>
          <w:sz w:val="28"/>
          <w:szCs w:val="28"/>
        </w:rPr>
        <w:t>реконструкции</w:t>
      </w:r>
      <w:r w:rsidR="003E546A">
        <w:rPr>
          <w:rFonts w:ascii="Times New Roman" w:hAnsi="Times New Roman" w:cs="Times New Roman"/>
          <w:sz w:val="28"/>
          <w:szCs w:val="28"/>
        </w:rPr>
        <w:t>, в том числе с элементами реставрации, техническому перевооружению)</w:t>
      </w:r>
      <w:r w:rsidRPr="00D86FF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</w:t>
      </w:r>
      <w:r w:rsidR="002B12C3">
        <w:rPr>
          <w:rFonts w:ascii="Times New Roman" w:hAnsi="Times New Roman" w:cs="Times New Roman"/>
          <w:sz w:val="28"/>
          <w:szCs w:val="28"/>
        </w:rPr>
        <w:lastRenderedPageBreak/>
        <w:t>муниципаль</w:t>
      </w:r>
      <w:r w:rsidRPr="00D86FF4">
        <w:rPr>
          <w:rFonts w:ascii="Times New Roman" w:hAnsi="Times New Roman" w:cs="Times New Roman"/>
          <w:sz w:val="28"/>
          <w:szCs w:val="28"/>
        </w:rPr>
        <w:t>ной собственности</w:t>
      </w:r>
      <w:r w:rsidR="002B12C3" w:rsidRPr="002B12C3">
        <w:rPr>
          <w:rFonts w:ascii="Times New Roman" w:hAnsi="Times New Roman" w:cs="Times New Roman"/>
          <w:sz w:val="24"/>
          <w:szCs w:val="24"/>
        </w:rPr>
        <w:t xml:space="preserve"> </w:t>
      </w:r>
      <w:r w:rsidR="002B12C3" w:rsidRPr="002B12C3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«Охинский»</w:t>
      </w:r>
      <w:r w:rsidR="003E546A">
        <w:rPr>
          <w:rFonts w:ascii="Times New Roman" w:hAnsi="Times New Roman" w:cs="Times New Roman"/>
          <w:sz w:val="28"/>
          <w:szCs w:val="28"/>
        </w:rPr>
        <w:t xml:space="preserve"> или приобретения объектов недвижимого имущества в муниципальную собственность</w:t>
      </w:r>
      <w:r w:rsidRPr="002B12C3">
        <w:rPr>
          <w:rFonts w:ascii="Times New Roman" w:hAnsi="Times New Roman" w:cs="Times New Roman"/>
          <w:sz w:val="28"/>
          <w:szCs w:val="28"/>
        </w:rPr>
        <w:t>:</w:t>
      </w:r>
    </w:p>
    <w:p w:rsidR="00D86FF4" w:rsidRPr="00D86FF4" w:rsidRDefault="00EB1A5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 на сумму, не превышающую 100 млн. рублей, - до 30% суммы </w:t>
      </w:r>
      <w:r w:rsidR="002B12C3" w:rsidRP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ного контракта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</w:t>
      </w:r>
      <w:r w:rsidR="00D86FF4" w:rsidRPr="00D86FF4">
        <w:rPr>
          <w:rFonts w:ascii="Times New Roman" w:hAnsi="Times New Roman" w:cs="Times New Roman"/>
          <w:sz w:val="28"/>
          <w:szCs w:val="28"/>
        </w:rPr>
        <w:t>);</w:t>
      </w:r>
    </w:p>
    <w:p w:rsidR="00D86FF4" w:rsidRPr="00D86FF4" w:rsidRDefault="00EB1A5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 на сумму, превышающую 100 млн. рублей, - до 30% суммы </w:t>
      </w:r>
      <w:r w:rsidR="002B12C3" w:rsidRP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ного контракта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) с последующим авансированием выполняемых работ после подтверждения выполнения предусмотренных </w:t>
      </w:r>
      <w:r w:rsidR="002B12C3" w:rsidRP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ным контрактом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(договором</w:t>
      </w:r>
      <w:r w:rsidR="00D86FF4" w:rsidRPr="00D86FF4">
        <w:rPr>
          <w:rFonts w:ascii="Times New Roman" w:hAnsi="Times New Roman" w:cs="Times New Roman"/>
          <w:sz w:val="28"/>
          <w:szCs w:val="28"/>
        </w:rPr>
        <w:t xml:space="preserve">) работ в объеме произведенного авансового платежа (с ограничением общей суммы авансирования не более 70% суммы </w:t>
      </w:r>
      <w:r w:rsidR="002B12C3" w:rsidRPr="002B12C3">
        <w:rPr>
          <w:rFonts w:ascii="Times New Roman" w:hAnsi="Times New Roman" w:cs="Times New Roman"/>
          <w:sz w:val="28"/>
          <w:szCs w:val="28"/>
        </w:rPr>
        <w:t>муниципаль</w:t>
      </w:r>
      <w:r w:rsidR="00D86FF4" w:rsidRPr="00D86FF4">
        <w:rPr>
          <w:rFonts w:ascii="Times New Roman" w:hAnsi="Times New Roman" w:cs="Times New Roman"/>
          <w:sz w:val="28"/>
          <w:szCs w:val="28"/>
        </w:rPr>
        <w:t>ного контракта</w:t>
      </w:r>
      <w:r w:rsidR="003E546A">
        <w:rPr>
          <w:rFonts w:ascii="Times New Roman" w:hAnsi="Times New Roman" w:cs="Times New Roman"/>
          <w:sz w:val="28"/>
          <w:szCs w:val="28"/>
        </w:rPr>
        <w:t xml:space="preserve"> (договора</w:t>
      </w:r>
      <w:r w:rsidR="00D86FF4" w:rsidRPr="00D86FF4">
        <w:rPr>
          <w:rFonts w:ascii="Times New Roman" w:hAnsi="Times New Roman" w:cs="Times New Roman"/>
          <w:sz w:val="28"/>
          <w:szCs w:val="28"/>
        </w:rPr>
        <w:t>)).</w:t>
      </w:r>
    </w:p>
    <w:p w:rsidR="00D86FF4" w:rsidRPr="00D86FF4" w:rsidRDefault="00D86FF4" w:rsidP="001F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 xml:space="preserve">9. Бюджетным и автономным учреждениям при заключении ими </w:t>
      </w:r>
      <w:r w:rsidR="008C0E0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86FF4">
        <w:rPr>
          <w:rFonts w:ascii="Times New Roman" w:hAnsi="Times New Roman" w:cs="Times New Roman"/>
          <w:sz w:val="28"/>
          <w:szCs w:val="28"/>
        </w:rPr>
        <w:t>контрактов</w:t>
      </w:r>
      <w:r w:rsidR="008C0E0D">
        <w:rPr>
          <w:rFonts w:ascii="Times New Roman" w:hAnsi="Times New Roman" w:cs="Times New Roman"/>
          <w:sz w:val="28"/>
          <w:szCs w:val="28"/>
        </w:rPr>
        <w:t xml:space="preserve"> (договоров</w:t>
      </w:r>
      <w:r w:rsidRPr="00D86FF4">
        <w:rPr>
          <w:rFonts w:ascii="Times New Roman" w:hAnsi="Times New Roman" w:cs="Times New Roman"/>
          <w:sz w:val="28"/>
          <w:szCs w:val="28"/>
        </w:rPr>
        <w:t xml:space="preserve">) в соответствии с Федеральным </w:t>
      </w:r>
      <w:hyperlink r:id="rId17" w:history="1">
        <w:r w:rsidRPr="00D86F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86FF4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или Федеральным </w:t>
      </w:r>
      <w:hyperlink r:id="rId18" w:history="1">
        <w:r w:rsidRPr="00D86F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86FF4">
        <w:rPr>
          <w:rFonts w:ascii="Times New Roman" w:hAnsi="Times New Roman" w:cs="Times New Roman"/>
          <w:sz w:val="28"/>
          <w:szCs w:val="28"/>
        </w:rPr>
        <w:t xml:space="preserve"> от 18.07.2011 № 223-ФЗ «О закупках товаров, работ, услуг отдельными видами юридических лиц» предусмотреть условия об авансовых платежах в объеме, не превышающем предельные размеры выплат авансовых платежей, установленных </w:t>
      </w:r>
      <w:hyperlink w:anchor="Par48" w:history="1">
        <w:r w:rsidRPr="00D86FF4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D86FF4">
        <w:rPr>
          <w:rFonts w:ascii="Times New Roman" w:hAnsi="Times New Roman" w:cs="Times New Roman"/>
          <w:sz w:val="28"/>
          <w:szCs w:val="28"/>
        </w:rPr>
        <w:t xml:space="preserve"> настоящего постановления, для получателей средств бюджета</w:t>
      </w:r>
      <w:r w:rsidR="002B12C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86FF4">
        <w:rPr>
          <w:rFonts w:ascii="Times New Roman" w:hAnsi="Times New Roman" w:cs="Times New Roman"/>
          <w:sz w:val="28"/>
          <w:szCs w:val="28"/>
        </w:rPr>
        <w:t>.</w:t>
      </w:r>
    </w:p>
    <w:p w:rsidR="00514BC4" w:rsidRDefault="00D86FF4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F4">
        <w:rPr>
          <w:rFonts w:ascii="Times New Roman" w:hAnsi="Times New Roman" w:cs="Times New Roman"/>
          <w:sz w:val="28"/>
          <w:szCs w:val="28"/>
        </w:rPr>
        <w:t xml:space="preserve">10. </w:t>
      </w:r>
      <w:r w:rsidR="00514BC4" w:rsidRPr="00514BC4">
        <w:rPr>
          <w:rFonts w:ascii="Times New Roman" w:hAnsi="Times New Roman" w:cs="Times New Roman"/>
          <w:sz w:val="28"/>
          <w:szCs w:val="28"/>
        </w:rPr>
        <w:t>Органам местного самоуправления муниципального образования городс</w:t>
      </w:r>
      <w:r w:rsidR="00DE2033">
        <w:rPr>
          <w:rFonts w:ascii="Times New Roman" w:hAnsi="Times New Roman" w:cs="Times New Roman"/>
          <w:sz w:val="28"/>
          <w:szCs w:val="28"/>
        </w:rPr>
        <w:t>кой округ «Охинский», на которых</w:t>
      </w:r>
      <w:r w:rsidR="00514BC4" w:rsidRPr="00514BC4">
        <w:rPr>
          <w:rFonts w:ascii="Times New Roman" w:hAnsi="Times New Roman" w:cs="Times New Roman"/>
          <w:sz w:val="28"/>
          <w:szCs w:val="28"/>
        </w:rPr>
        <w:t xml:space="preserve"> возложены координация и регулирование деятельности муниципальных предприятий в соответствующей отрасли (управлении)</w:t>
      </w:r>
      <w:r w:rsidR="00A04EB4">
        <w:rPr>
          <w:rFonts w:ascii="Times New Roman" w:hAnsi="Times New Roman" w:cs="Times New Roman"/>
          <w:sz w:val="28"/>
          <w:szCs w:val="28"/>
        </w:rPr>
        <w:t>,</w:t>
      </w:r>
      <w:r w:rsidR="00514BC4" w:rsidRPr="00514BC4">
        <w:rPr>
          <w:rFonts w:ascii="Times New Roman" w:hAnsi="Times New Roman" w:cs="Times New Roman"/>
          <w:sz w:val="28"/>
          <w:szCs w:val="28"/>
        </w:rPr>
        <w:t xml:space="preserve"> обеспечит</w:t>
      </w:r>
      <w:r w:rsidR="00A04EB4">
        <w:rPr>
          <w:rFonts w:ascii="Times New Roman" w:hAnsi="Times New Roman" w:cs="Times New Roman"/>
          <w:sz w:val="28"/>
          <w:szCs w:val="28"/>
        </w:rPr>
        <w:t>ь</w:t>
      </w:r>
      <w:r w:rsidR="00514BC4" w:rsidRPr="00514BC4">
        <w:rPr>
          <w:rFonts w:ascii="Times New Roman" w:hAnsi="Times New Roman" w:cs="Times New Roman"/>
          <w:sz w:val="28"/>
          <w:szCs w:val="28"/>
        </w:rPr>
        <w:t xml:space="preserve"> включение указанными юридическими лицами при заключении ими в соответствии с Федеральным законом от 05.04.2013 № 44-ФЗ муниципальных контрактов</w:t>
      </w:r>
      <w:r w:rsidR="008C0E0D">
        <w:rPr>
          <w:rFonts w:ascii="Times New Roman" w:hAnsi="Times New Roman" w:cs="Times New Roman"/>
          <w:sz w:val="28"/>
          <w:szCs w:val="28"/>
        </w:rPr>
        <w:t xml:space="preserve"> (договоров</w:t>
      </w:r>
      <w:r w:rsidR="00514BC4" w:rsidRPr="00514BC4">
        <w:rPr>
          <w:rFonts w:ascii="Times New Roman" w:hAnsi="Times New Roman" w:cs="Times New Roman"/>
          <w:sz w:val="28"/>
          <w:szCs w:val="28"/>
        </w:rPr>
        <w:t xml:space="preserve">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</w:t>
      </w:r>
      <w:hyperlink w:anchor="P57" w:history="1">
        <w:r w:rsidR="00514BC4" w:rsidRPr="00514BC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14BC4" w:rsidRPr="00514BC4">
        <w:rPr>
          <w:rFonts w:ascii="Times New Roman" w:hAnsi="Times New Roman" w:cs="Times New Roman"/>
          <w:sz w:val="28"/>
          <w:szCs w:val="28"/>
        </w:rPr>
        <w:t xml:space="preserve">8 настоящего постановления, для </w:t>
      </w:r>
      <w:r w:rsidR="00514BC4" w:rsidRPr="00514BC4">
        <w:rPr>
          <w:rFonts w:ascii="Times New Roman" w:hAnsi="Times New Roman" w:cs="Times New Roman"/>
          <w:sz w:val="28"/>
          <w:szCs w:val="28"/>
        </w:rPr>
        <w:lastRenderedPageBreak/>
        <w:t>получателей средств бюджета городского округа.</w:t>
      </w:r>
    </w:p>
    <w:p w:rsidR="008C0E0D" w:rsidRDefault="008C0E0D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Муниципальным заказчикам, бюджетным и автономным учреждениям при осуществлении закупок товаров, работ, услуг: </w:t>
      </w:r>
    </w:p>
    <w:p w:rsidR="008C0E0D" w:rsidRDefault="008C0E0D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В целях предотвращения образования просроченной дебиторской задолженности в проектах муниципальных контрактов (договоров) предусматривать:</w:t>
      </w:r>
    </w:p>
    <w:p w:rsidR="00B546D8" w:rsidRDefault="00B546D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D8">
        <w:rPr>
          <w:rFonts w:ascii="Times New Roman" w:hAnsi="Times New Roman" w:cs="Times New Roman"/>
          <w:sz w:val="28"/>
          <w:szCs w:val="28"/>
        </w:rPr>
        <w:t>11.1.1.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6D8">
        <w:rPr>
          <w:rFonts w:ascii="Times New Roman" w:hAnsi="Times New Roman" w:cs="Times New Roman"/>
          <w:sz w:val="28"/>
          <w:szCs w:val="28"/>
        </w:rPr>
        <w:t>условие о погашении авансовых платежей путем зачета аванса при первой оплате за выполненные работы или путем уменьшения каждой последующей оплаты за выполненные работы на сумму, равную в процентном соотношении ранее произведенному авансу;</w:t>
      </w:r>
    </w:p>
    <w:p w:rsidR="008C0E0D" w:rsidRDefault="008C0E0D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B546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условие, что обязательство по муниципальному контракту (договору) является просроченным в случае нарушения любого из сроков (начального, промежуточного, </w:t>
      </w:r>
      <w:r w:rsidR="004565F8">
        <w:rPr>
          <w:rFonts w:ascii="Times New Roman" w:hAnsi="Times New Roman" w:cs="Times New Roman"/>
          <w:sz w:val="28"/>
          <w:szCs w:val="28"/>
        </w:rPr>
        <w:t>конечного срока) при наличии этапов поставки товаров, выполнения работ, оказания услуг, что дает возможность заказчику направлять поставщику (подрядчику, исполнителю) требование об уплате неустоек (штрафов, пеней);</w:t>
      </w:r>
    </w:p>
    <w:p w:rsidR="004565F8" w:rsidRDefault="004565F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B546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графики исполнения контрагентом обязательств с указанием сроков исполнения и цены каждого этапа (в случае необходимости);</w:t>
      </w:r>
    </w:p>
    <w:p w:rsidR="004565F8" w:rsidRDefault="00B546D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11.1.4</w:t>
      </w:r>
      <w:r w:rsidR="004565F8">
        <w:rPr>
          <w:rFonts w:ascii="Times New Roman" w:hAnsi="Times New Roman" w:cs="Times New Roman"/>
          <w:sz w:val="28"/>
          <w:szCs w:val="28"/>
        </w:rPr>
        <w:t>. условие о расторжении муниципального контракта (договора) в одностороннем порядке;</w:t>
      </w:r>
    </w:p>
    <w:p w:rsidR="004565F8" w:rsidRDefault="00B546D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11.1.5</w:t>
      </w:r>
      <w:r w:rsidR="004565F8">
        <w:rPr>
          <w:rFonts w:ascii="Times New Roman" w:hAnsi="Times New Roman" w:cs="Times New Roman"/>
          <w:sz w:val="28"/>
          <w:szCs w:val="28"/>
        </w:rPr>
        <w:t>. срок возврата авансовых платежей в течение 10 банковских дней в случае расторжения муниципального контракта (договора), в том числе в одностороннем порядке;</w:t>
      </w:r>
    </w:p>
    <w:p w:rsidR="004565F8" w:rsidRDefault="004565F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B546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право по удержанию неустойки (штрафа) за счет уменьшения оплаты ранее поставленных товаров, выполненных работ, оказанных услуг, принятию иных мер, способствующих к понуждению поставщика (подрядчика) исполнить обязательства, в случаях нарушения контрагентом обязательств.</w:t>
      </w:r>
    </w:p>
    <w:p w:rsidR="004565F8" w:rsidRDefault="004565F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В случае образования просроченной дебиторской задолженности:</w:t>
      </w:r>
    </w:p>
    <w:p w:rsidR="004565F8" w:rsidRDefault="004565F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11.2.1. не допускать расторжение муниципальных контрактов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(договоров) по соглашению сторон, если имеются основания требовать от поставщика (исполнителя, подрядчика) оплаты неустойки (штрафа, пени) за неисполнение или ненадлежащее исполнение обязательств, предусмотренных муниципальным контрактом (договором), и поставщиком (исполнителем, подрядчиком) такая </w:t>
      </w:r>
      <w:r w:rsidR="00F351F8">
        <w:rPr>
          <w:rFonts w:ascii="Times New Roman" w:hAnsi="Times New Roman" w:cs="Times New Roman"/>
          <w:sz w:val="28"/>
          <w:szCs w:val="28"/>
        </w:rPr>
        <w:t>неустойка (штраф, пеня) не оплачена;</w:t>
      </w:r>
    </w:p>
    <w:p w:rsidR="00F351F8" w:rsidRDefault="00F351F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11.2.2. направлять в адрес поставщика (исполнителя, подрядчика) соответствующую претензию при нарушении им условий муниципального контракта (договора) на поставку товаров, выполнение работ, оказание услуг;</w:t>
      </w:r>
    </w:p>
    <w:p w:rsidR="00F351F8" w:rsidRDefault="00F351F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11.2.3. принимать меры по погашению просроченной дебиторской задолженности посредством взыскания с поставщика (исполнителя, подрядчика) денежных средств в судебном порядке и (или) иными способами, предусмотренными действующим законодательством, направленными на погашение задолженности контрагентов;</w:t>
      </w:r>
    </w:p>
    <w:p w:rsidR="00F351F8" w:rsidRDefault="00F351F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11.2.4. при направлении в суд искового заявления с требованиями о расторжении муниципального контракта (договора) предъявлять требования о взыскании с ответчика неустойки (штрафа, пени), рассчитанной в соответствии с положениями действующего законодательства и условиями муниципального контракта (договора), а также заявлять ходатайства о применении обеспечительных мер в порядке, установленном действующим законодательством, в том числе путем наложения ареста на денежные средства или иное имущество, принадлежащее ответчику и находящееся у него или других лиц;</w:t>
      </w:r>
    </w:p>
    <w:p w:rsidR="00F351F8" w:rsidRDefault="00F351F8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11.2.5. обеспечи</w:t>
      </w:r>
      <w:r w:rsidR="00A04EB4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ть принятие исчерпывающих мер, предусмотренны</w:t>
      </w:r>
      <w:r w:rsidR="00A04EB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об исполнительном производстве, по своевременному исполнению данных решений (в случае принятия судебного решения об удовлетворении искового заявления муниципального заказчика, бюджетного и автономного учреждения);</w:t>
      </w:r>
    </w:p>
    <w:p w:rsidR="00984D9B" w:rsidRPr="00514BC4" w:rsidRDefault="00984D9B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11.2.6. обеспечивать списание в установленном действующим законодательством порядке безнадежной к взысканию дебиторской задолженности.</w:t>
      </w:r>
    </w:p>
    <w:p w:rsidR="00964597" w:rsidRPr="00D83E1A" w:rsidRDefault="00D86FF4" w:rsidP="001F3E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96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84D9B" w:rsidRPr="00C3696A">
        <w:rPr>
          <w:rFonts w:ascii="Times New Roman" w:hAnsi="Times New Roman" w:cs="Times New Roman"/>
          <w:sz w:val="28"/>
          <w:szCs w:val="28"/>
        </w:rPr>
        <w:t>2</w:t>
      </w:r>
      <w:r w:rsidRPr="00C3696A">
        <w:rPr>
          <w:rFonts w:ascii="Times New Roman" w:hAnsi="Times New Roman" w:cs="Times New Roman"/>
          <w:sz w:val="28"/>
          <w:szCs w:val="28"/>
        </w:rPr>
        <w:t xml:space="preserve">. </w:t>
      </w:r>
      <w:r w:rsidRPr="00D86FF4">
        <w:rPr>
          <w:rFonts w:ascii="Times New Roman" w:hAnsi="Times New Roman" w:cs="Times New Roman"/>
          <w:sz w:val="28"/>
          <w:szCs w:val="28"/>
        </w:rPr>
        <w:t>Установить, что исполнение местного бюджетов по расходам должно составлять не менее 70% за 9 месяцев 202</w:t>
      </w:r>
      <w:r w:rsidR="00DE2033">
        <w:rPr>
          <w:rFonts w:ascii="Times New Roman" w:hAnsi="Times New Roman" w:cs="Times New Roman"/>
          <w:sz w:val="28"/>
          <w:szCs w:val="28"/>
        </w:rPr>
        <w:t>4</w:t>
      </w:r>
      <w:r w:rsidRPr="00D86FF4">
        <w:rPr>
          <w:rFonts w:ascii="Times New Roman" w:hAnsi="Times New Roman" w:cs="Times New Roman"/>
          <w:sz w:val="28"/>
          <w:szCs w:val="28"/>
        </w:rPr>
        <w:t xml:space="preserve"> года (за исключением расходов дорожного фонда). </w:t>
      </w:r>
    </w:p>
    <w:p w:rsidR="00964597" w:rsidRPr="00964597" w:rsidRDefault="00964597" w:rsidP="001F3E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97">
        <w:rPr>
          <w:rFonts w:ascii="Times New Roman" w:hAnsi="Times New Roman" w:cs="Times New Roman"/>
          <w:sz w:val="28"/>
          <w:szCs w:val="28"/>
        </w:rPr>
        <w:t>1</w:t>
      </w:r>
      <w:r w:rsidR="008461DE" w:rsidRPr="008461DE">
        <w:rPr>
          <w:rFonts w:ascii="Times New Roman" w:hAnsi="Times New Roman" w:cs="Times New Roman"/>
          <w:sz w:val="28"/>
          <w:szCs w:val="28"/>
        </w:rPr>
        <w:t>3</w:t>
      </w:r>
      <w:r w:rsidR="00D86FF4" w:rsidRPr="00964597">
        <w:rPr>
          <w:rFonts w:ascii="Times New Roman" w:hAnsi="Times New Roman" w:cs="Times New Roman"/>
          <w:sz w:val="28"/>
          <w:szCs w:val="28"/>
        </w:rPr>
        <w:t xml:space="preserve">. </w:t>
      </w:r>
      <w:r w:rsidRPr="00964597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распространяется на правоотношения, возникшие с 1 января 202</w:t>
      </w:r>
      <w:r w:rsidR="00DE2033">
        <w:rPr>
          <w:rFonts w:ascii="Times New Roman" w:hAnsi="Times New Roman" w:cs="Times New Roman"/>
          <w:sz w:val="28"/>
          <w:szCs w:val="28"/>
        </w:rPr>
        <w:t>4</w:t>
      </w:r>
      <w:r w:rsidRPr="009645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4597" w:rsidRPr="000611E4" w:rsidRDefault="00964597" w:rsidP="001F3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61DE" w:rsidRPr="008461DE">
        <w:rPr>
          <w:rFonts w:ascii="Times New Roman" w:hAnsi="Times New Roman" w:cs="Times New Roman"/>
          <w:sz w:val="28"/>
          <w:szCs w:val="28"/>
        </w:rPr>
        <w:t>4</w:t>
      </w:r>
      <w:r w:rsidRPr="00964597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</w:t>
      </w:r>
      <w:r w:rsidRPr="0096459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645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4597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64597">
        <w:rPr>
          <w:rFonts w:ascii="Times New Roman" w:hAnsi="Times New Roman" w:cs="Times New Roman"/>
          <w:sz w:val="28"/>
          <w:szCs w:val="28"/>
          <w:lang w:val="en-US"/>
        </w:rPr>
        <w:t>okha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45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64597">
        <w:rPr>
          <w:rFonts w:ascii="Times New Roman" w:hAnsi="Times New Roman" w:cs="Times New Roman"/>
          <w:sz w:val="28"/>
          <w:szCs w:val="28"/>
        </w:rPr>
        <w:t>.</w:t>
      </w:r>
    </w:p>
    <w:p w:rsidR="00964597" w:rsidRDefault="00964597" w:rsidP="001F3E23">
      <w:pPr>
        <w:spacing w:after="6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61DE" w:rsidRPr="008461DE">
        <w:rPr>
          <w:rFonts w:ascii="Times New Roman" w:hAnsi="Times New Roman" w:cs="Times New Roman"/>
          <w:sz w:val="28"/>
          <w:szCs w:val="28"/>
        </w:rPr>
        <w:t>5</w:t>
      </w:r>
      <w:r w:rsidRPr="0096459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spellStart"/>
      <w:r w:rsidR="00DE203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E2033">
        <w:rPr>
          <w:rFonts w:ascii="Times New Roman" w:hAnsi="Times New Roman" w:cs="Times New Roman"/>
          <w:sz w:val="28"/>
          <w:szCs w:val="28"/>
        </w:rPr>
        <w:t xml:space="preserve">. </w:t>
      </w:r>
      <w:r w:rsidRPr="00964597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муниципального образования городской округ «Охинский» </w:t>
      </w:r>
      <w:r w:rsidR="00DE2033">
        <w:rPr>
          <w:rFonts w:ascii="Times New Roman" w:hAnsi="Times New Roman" w:cs="Times New Roman"/>
          <w:sz w:val="28"/>
          <w:szCs w:val="28"/>
        </w:rPr>
        <w:t>О.М</w:t>
      </w:r>
      <w:r w:rsidRPr="009645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2033">
        <w:rPr>
          <w:rFonts w:ascii="Times New Roman" w:hAnsi="Times New Roman" w:cs="Times New Roman"/>
          <w:sz w:val="28"/>
          <w:szCs w:val="28"/>
        </w:rPr>
        <w:t>Парусову</w:t>
      </w:r>
      <w:proofErr w:type="spellEnd"/>
      <w:r w:rsidR="00DE2033">
        <w:rPr>
          <w:rFonts w:ascii="Times New Roman" w:hAnsi="Times New Roman" w:cs="Times New Roman"/>
          <w:sz w:val="28"/>
          <w:szCs w:val="28"/>
        </w:rPr>
        <w:t>.</w:t>
      </w:r>
    </w:p>
    <w:p w:rsidR="00964597" w:rsidRPr="00964597" w:rsidRDefault="00AF45D7" w:rsidP="00964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="00964597" w:rsidRPr="0096459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964597" w:rsidRPr="006074BB">
        <w:rPr>
          <w:rFonts w:ascii="Times New Roman" w:hAnsi="Times New Roman" w:cs="Times New Roman"/>
          <w:b/>
          <w:bCs/>
          <w:sz w:val="28"/>
          <w:szCs w:val="28"/>
        </w:rPr>
        <w:t>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964597" w:rsidRPr="006074B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 w:rsidR="00964597" w:rsidRPr="006074B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813C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И</w:t>
      </w:r>
      <w:r w:rsidR="0096459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645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Шальнёв</w:t>
      </w:r>
      <w:proofErr w:type="spellEnd"/>
    </w:p>
    <w:p w:rsidR="00964597" w:rsidRPr="00AF45D7" w:rsidRDefault="00964597" w:rsidP="001F3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74BB">
        <w:rPr>
          <w:rFonts w:ascii="Times New Roman" w:hAnsi="Times New Roman" w:cs="Times New Roman"/>
          <w:b/>
          <w:bCs/>
          <w:sz w:val="28"/>
          <w:szCs w:val="28"/>
        </w:rPr>
        <w:t>городской округ «Охинский»</w:t>
      </w:r>
      <w:bookmarkStart w:id="1" w:name="_GoBack"/>
      <w:bookmarkEnd w:id="1"/>
    </w:p>
    <w:sectPr w:rsidR="00964597" w:rsidRPr="00AF45D7" w:rsidSect="00F538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0E"/>
    <w:rsid w:val="0003243A"/>
    <w:rsid w:val="0006031C"/>
    <w:rsid w:val="000611E4"/>
    <w:rsid w:val="000674EA"/>
    <w:rsid w:val="000A654A"/>
    <w:rsid w:val="000C43C3"/>
    <w:rsid w:val="000D0A77"/>
    <w:rsid w:val="000D30E2"/>
    <w:rsid w:val="000E5CE4"/>
    <w:rsid w:val="000F1B48"/>
    <w:rsid w:val="00123EE2"/>
    <w:rsid w:val="001325C4"/>
    <w:rsid w:val="001413E6"/>
    <w:rsid w:val="00155F24"/>
    <w:rsid w:val="00163EF8"/>
    <w:rsid w:val="0017488C"/>
    <w:rsid w:val="00177AB7"/>
    <w:rsid w:val="00185004"/>
    <w:rsid w:val="00187220"/>
    <w:rsid w:val="0019790E"/>
    <w:rsid w:val="00197BEC"/>
    <w:rsid w:val="001A16B6"/>
    <w:rsid w:val="001A1A27"/>
    <w:rsid w:val="001B0C74"/>
    <w:rsid w:val="001B7D27"/>
    <w:rsid w:val="001D1E07"/>
    <w:rsid w:val="001F26F8"/>
    <w:rsid w:val="001F3E23"/>
    <w:rsid w:val="001F71B6"/>
    <w:rsid w:val="002016DA"/>
    <w:rsid w:val="00253262"/>
    <w:rsid w:val="00272B27"/>
    <w:rsid w:val="0028394D"/>
    <w:rsid w:val="00296462"/>
    <w:rsid w:val="002978FD"/>
    <w:rsid w:val="002A44DC"/>
    <w:rsid w:val="002B12C3"/>
    <w:rsid w:val="002C5228"/>
    <w:rsid w:val="002F40A5"/>
    <w:rsid w:val="00300FB3"/>
    <w:rsid w:val="003020BC"/>
    <w:rsid w:val="003127AE"/>
    <w:rsid w:val="00334B87"/>
    <w:rsid w:val="003434AE"/>
    <w:rsid w:val="00343B3E"/>
    <w:rsid w:val="00347A4B"/>
    <w:rsid w:val="003767D6"/>
    <w:rsid w:val="003906D0"/>
    <w:rsid w:val="00390C47"/>
    <w:rsid w:val="00395D5E"/>
    <w:rsid w:val="003C2D67"/>
    <w:rsid w:val="003C369E"/>
    <w:rsid w:val="003E546A"/>
    <w:rsid w:val="003E7AB2"/>
    <w:rsid w:val="00456334"/>
    <w:rsid w:val="004565F8"/>
    <w:rsid w:val="00473C3E"/>
    <w:rsid w:val="004877D2"/>
    <w:rsid w:val="00490D6D"/>
    <w:rsid w:val="0049649E"/>
    <w:rsid w:val="004A41ED"/>
    <w:rsid w:val="004B218A"/>
    <w:rsid w:val="004B3584"/>
    <w:rsid w:val="004B4550"/>
    <w:rsid w:val="004D4A32"/>
    <w:rsid w:val="004E6A1F"/>
    <w:rsid w:val="00514BC4"/>
    <w:rsid w:val="0052254A"/>
    <w:rsid w:val="005448ED"/>
    <w:rsid w:val="005454D4"/>
    <w:rsid w:val="0055512B"/>
    <w:rsid w:val="00556562"/>
    <w:rsid w:val="00557FBF"/>
    <w:rsid w:val="00590BC3"/>
    <w:rsid w:val="005A28A0"/>
    <w:rsid w:val="005A3C47"/>
    <w:rsid w:val="005D0D8F"/>
    <w:rsid w:val="006074BB"/>
    <w:rsid w:val="00641624"/>
    <w:rsid w:val="006555E1"/>
    <w:rsid w:val="006609C9"/>
    <w:rsid w:val="00671EBE"/>
    <w:rsid w:val="00677F67"/>
    <w:rsid w:val="0069375C"/>
    <w:rsid w:val="006D792A"/>
    <w:rsid w:val="006E5712"/>
    <w:rsid w:val="00702E40"/>
    <w:rsid w:val="00703E2A"/>
    <w:rsid w:val="00740350"/>
    <w:rsid w:val="00757E0E"/>
    <w:rsid w:val="00770FE0"/>
    <w:rsid w:val="00781233"/>
    <w:rsid w:val="00790160"/>
    <w:rsid w:val="007974B6"/>
    <w:rsid w:val="007A1C0A"/>
    <w:rsid w:val="007B4176"/>
    <w:rsid w:val="007C2411"/>
    <w:rsid w:val="007E56D7"/>
    <w:rsid w:val="00804C30"/>
    <w:rsid w:val="008461DE"/>
    <w:rsid w:val="008625FF"/>
    <w:rsid w:val="00885E47"/>
    <w:rsid w:val="00887A72"/>
    <w:rsid w:val="008922DC"/>
    <w:rsid w:val="00896345"/>
    <w:rsid w:val="008A1DE4"/>
    <w:rsid w:val="008A1FFC"/>
    <w:rsid w:val="008C0E0D"/>
    <w:rsid w:val="008E7804"/>
    <w:rsid w:val="008F6AFD"/>
    <w:rsid w:val="00901E5C"/>
    <w:rsid w:val="00905779"/>
    <w:rsid w:val="00913983"/>
    <w:rsid w:val="00913D09"/>
    <w:rsid w:val="0094006F"/>
    <w:rsid w:val="009534C1"/>
    <w:rsid w:val="00956DCF"/>
    <w:rsid w:val="00964597"/>
    <w:rsid w:val="00964FC4"/>
    <w:rsid w:val="00970E74"/>
    <w:rsid w:val="009806CD"/>
    <w:rsid w:val="00984D9B"/>
    <w:rsid w:val="009949CB"/>
    <w:rsid w:val="009A6CAE"/>
    <w:rsid w:val="009D6B64"/>
    <w:rsid w:val="009F30B0"/>
    <w:rsid w:val="009F6A7A"/>
    <w:rsid w:val="00A0227E"/>
    <w:rsid w:val="00A04EB4"/>
    <w:rsid w:val="00A23443"/>
    <w:rsid w:val="00A26EF7"/>
    <w:rsid w:val="00A46427"/>
    <w:rsid w:val="00A55726"/>
    <w:rsid w:val="00A8506E"/>
    <w:rsid w:val="00A85375"/>
    <w:rsid w:val="00A87208"/>
    <w:rsid w:val="00A91D33"/>
    <w:rsid w:val="00A925A0"/>
    <w:rsid w:val="00AA44F6"/>
    <w:rsid w:val="00AC32D5"/>
    <w:rsid w:val="00AC3B8D"/>
    <w:rsid w:val="00AC5517"/>
    <w:rsid w:val="00AD004C"/>
    <w:rsid w:val="00AE0E03"/>
    <w:rsid w:val="00AF1773"/>
    <w:rsid w:val="00AF45D7"/>
    <w:rsid w:val="00B066E8"/>
    <w:rsid w:val="00B32A48"/>
    <w:rsid w:val="00B33D3D"/>
    <w:rsid w:val="00B5425D"/>
    <w:rsid w:val="00B546D8"/>
    <w:rsid w:val="00B76931"/>
    <w:rsid w:val="00B77FB0"/>
    <w:rsid w:val="00B96869"/>
    <w:rsid w:val="00BA27DF"/>
    <w:rsid w:val="00BA7306"/>
    <w:rsid w:val="00BB4FA5"/>
    <w:rsid w:val="00BC1AA4"/>
    <w:rsid w:val="00BC1C02"/>
    <w:rsid w:val="00BC3591"/>
    <w:rsid w:val="00BC7512"/>
    <w:rsid w:val="00BD3C18"/>
    <w:rsid w:val="00BF39BF"/>
    <w:rsid w:val="00C06143"/>
    <w:rsid w:val="00C21F34"/>
    <w:rsid w:val="00C3696A"/>
    <w:rsid w:val="00C461D6"/>
    <w:rsid w:val="00C6015E"/>
    <w:rsid w:val="00C626D5"/>
    <w:rsid w:val="00C75CC9"/>
    <w:rsid w:val="00C76799"/>
    <w:rsid w:val="00C813C9"/>
    <w:rsid w:val="00C86A91"/>
    <w:rsid w:val="00C9006A"/>
    <w:rsid w:val="00C90071"/>
    <w:rsid w:val="00C968B5"/>
    <w:rsid w:val="00CC6E1A"/>
    <w:rsid w:val="00CD4632"/>
    <w:rsid w:val="00CD7A89"/>
    <w:rsid w:val="00CE1433"/>
    <w:rsid w:val="00CE315F"/>
    <w:rsid w:val="00CF2D86"/>
    <w:rsid w:val="00CF500B"/>
    <w:rsid w:val="00D24AE1"/>
    <w:rsid w:val="00D35920"/>
    <w:rsid w:val="00D548A1"/>
    <w:rsid w:val="00D83E1A"/>
    <w:rsid w:val="00D86FF4"/>
    <w:rsid w:val="00D92A11"/>
    <w:rsid w:val="00D94F8B"/>
    <w:rsid w:val="00D968B7"/>
    <w:rsid w:val="00DA2043"/>
    <w:rsid w:val="00DB3EBD"/>
    <w:rsid w:val="00DB78A8"/>
    <w:rsid w:val="00DC27F4"/>
    <w:rsid w:val="00DD4C4A"/>
    <w:rsid w:val="00DE2033"/>
    <w:rsid w:val="00DE2495"/>
    <w:rsid w:val="00DF1FE2"/>
    <w:rsid w:val="00E03F95"/>
    <w:rsid w:val="00E32836"/>
    <w:rsid w:val="00E60AF7"/>
    <w:rsid w:val="00E76E50"/>
    <w:rsid w:val="00E800BD"/>
    <w:rsid w:val="00E93B57"/>
    <w:rsid w:val="00EA1F9F"/>
    <w:rsid w:val="00EA5F5C"/>
    <w:rsid w:val="00EA7C9B"/>
    <w:rsid w:val="00EB1A54"/>
    <w:rsid w:val="00EB2753"/>
    <w:rsid w:val="00EB7E95"/>
    <w:rsid w:val="00ED0726"/>
    <w:rsid w:val="00ED6298"/>
    <w:rsid w:val="00ED7233"/>
    <w:rsid w:val="00EE67AA"/>
    <w:rsid w:val="00F10FD9"/>
    <w:rsid w:val="00F16B84"/>
    <w:rsid w:val="00F351F8"/>
    <w:rsid w:val="00F5386B"/>
    <w:rsid w:val="00F704F6"/>
    <w:rsid w:val="00F866E5"/>
    <w:rsid w:val="00F900C2"/>
    <w:rsid w:val="00FA1FD5"/>
    <w:rsid w:val="00FA7488"/>
    <w:rsid w:val="00FA7A6D"/>
    <w:rsid w:val="00FB406B"/>
    <w:rsid w:val="00FB5507"/>
    <w:rsid w:val="00FB651E"/>
    <w:rsid w:val="00FD3F00"/>
    <w:rsid w:val="00FD4508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37930-9E6A-436E-AC19-DF778A8A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413E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1413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E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413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3E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D4C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0C47"/>
    <w:rPr>
      <w:color w:val="0000FF" w:themeColor="hyperlink"/>
      <w:u w:val="single"/>
    </w:rPr>
  </w:style>
  <w:style w:type="paragraph" w:customStyle="1" w:styleId="21">
    <w:name w:val="Знак2"/>
    <w:basedOn w:val="a"/>
    <w:next w:val="2"/>
    <w:autoRedefine/>
    <w:rsid w:val="00770FE0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8B411B0E271CEE902F3E1A46E08D3BC56C1D4718C01FC217F0D2F7B97D240777oBB" TargetMode="External"/><Relationship Id="rId13" Type="http://schemas.openxmlformats.org/officeDocument/2006/relationships/hyperlink" Target="consultantplus://offline/ref=E74416748B69C227F8388E561830419AAB16E3F12C45DA157714CF4BBCE2EA423C85F97B68C49B488B8A22932477E790630B6CCB6F68pF20E" TargetMode="External"/><Relationship Id="rId18" Type="http://schemas.openxmlformats.org/officeDocument/2006/relationships/hyperlink" Target="consultantplus://offline/ref=E74416748B69C227F8388E561830419AAB16E5FB2F47DA157714CF4BBCE2EA422E85A17569C58342DEC564C628p72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8B411B0E271CEE902F3E1A46E08D3BC56C1D4718C111CA15F0D2F7B97D240777oBB" TargetMode="External"/><Relationship Id="rId12" Type="http://schemas.openxmlformats.org/officeDocument/2006/relationships/hyperlink" Target="consultantplus://offline/ref=E74416748B69C227F8388E561830419AAB16E3F12C45DA157714CF4BBCE2EA423C85F97B68C49B488B8A22932477E790630B6CCB6F68pF20E" TargetMode="External"/><Relationship Id="rId17" Type="http://schemas.openxmlformats.org/officeDocument/2006/relationships/hyperlink" Target="consultantplus://offline/ref=E74416748B69C227F8388E561830419AAB16E2F82F47DA157714CF4BBCE2EA422E85A17569C58342DEC564C628p72E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74416748B69C227F8388E561830419AAB16E3F12C45DA157714CF4BBCE2EA423C85F97C6CC195488B8A22932477E790630B6CCB6F68pF20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78B411B0E271CEE902F2017508CD137C766434A1BCF1D9448AF89AAEE742E503C4130C1996BF8CB75o8B" TargetMode="External"/><Relationship Id="rId11" Type="http://schemas.openxmlformats.org/officeDocument/2006/relationships/hyperlink" Target="consultantplus://offline/ref=E74416748B69C227F8388E561830419AAB16E3F12C45DA157714CF4BBCE2EA423C85F97B68C49B488B8A22932477E790630B6CCB6F68pF20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74416748B69C227F8388E561830419AAB16E3F12C45DA157714CF4BBCE2EA423C85F97C6CC195488B8A22932477E790630B6CCB6F68pF20E" TargetMode="External"/><Relationship Id="rId10" Type="http://schemas.openxmlformats.org/officeDocument/2006/relationships/hyperlink" Target="consultantplus://offline/ref=778B411B0E271CEE902F3E1A46E08D3BC56C1D4718C01FC217F0D2F7B97D240777oB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8B411B0E271CEE902F3E1A46E08D3BC56C1D4718C01FC217F0D2F7B97D240777oBB" TargetMode="External"/><Relationship Id="rId14" Type="http://schemas.openxmlformats.org/officeDocument/2006/relationships/hyperlink" Target="consultantplus://offline/ref=E74416748B69C227F8388E561830419AAB16E3F12C45DA157714CF4BBCE2EA423C85F97B68C49B488B8A22932477E790630B6CCB6F68pF2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694B-A54F-4B16-86E7-4F516799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5445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муниципального образования гор</Company>
  <LinksUpToDate>false</LinksUpToDate>
  <CharactersWithSpaces>36410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Алексеева</cp:lastModifiedBy>
  <cp:revision>3</cp:revision>
  <cp:lastPrinted>2024-01-12T04:12:00Z</cp:lastPrinted>
  <dcterms:created xsi:type="dcterms:W3CDTF">2024-01-15T02:51:00Z</dcterms:created>
  <dcterms:modified xsi:type="dcterms:W3CDTF">2024-01-15T02:51:00Z</dcterms:modified>
</cp:coreProperties>
</file>