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60" w:rsidRDefault="00647060" w:rsidP="00647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Управление по культуре, спорту и делам молодежи </w:t>
      </w:r>
    </w:p>
    <w:p w:rsidR="00647060" w:rsidRDefault="00647060" w:rsidP="00647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 городской округ «Охинский»</w:t>
      </w:r>
    </w:p>
    <w:p w:rsidR="00647060" w:rsidRDefault="00647060" w:rsidP="00647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Сахалинской области Российской Федерации</w:t>
      </w:r>
    </w:p>
    <w:p w:rsidR="00647060" w:rsidRDefault="00647060" w:rsidP="00647060">
      <w:pPr>
        <w:rPr>
          <w:b/>
          <w:sz w:val="32"/>
          <w:szCs w:val="32"/>
        </w:rPr>
      </w:pPr>
    </w:p>
    <w:tbl>
      <w:tblPr>
        <w:tblW w:w="0" w:type="auto"/>
        <w:jc w:val="center"/>
        <w:tblInd w:w="56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540"/>
        <w:gridCol w:w="1488"/>
      </w:tblGrid>
      <w:tr w:rsidR="00647060" w:rsidTr="004A434C">
        <w:trPr>
          <w:trHeight w:val="100"/>
          <w:jc w:val="center"/>
        </w:trPr>
        <w:tc>
          <w:tcPr>
            <w:tcW w:w="1933" w:type="dxa"/>
            <w:tcBorders>
              <w:top w:val="nil"/>
              <w:right w:val="nil"/>
            </w:tcBorders>
          </w:tcPr>
          <w:p w:rsidR="00647060" w:rsidRDefault="00647060" w:rsidP="00DD64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ПРИКАЗ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647060" w:rsidRDefault="00647060" w:rsidP="00DD64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</w:tcBorders>
          </w:tcPr>
          <w:p w:rsidR="00647060" w:rsidRDefault="00891C79" w:rsidP="00DD64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</w:t>
            </w:r>
          </w:p>
        </w:tc>
      </w:tr>
    </w:tbl>
    <w:p w:rsidR="00647060" w:rsidRDefault="00647060" w:rsidP="00647060">
      <w:pPr>
        <w:rPr>
          <w:b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1260"/>
      </w:tblGrid>
      <w:tr w:rsidR="00647060" w:rsidTr="00DD64F9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7060" w:rsidRDefault="00647060" w:rsidP="00DD64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7060" w:rsidRDefault="00891C79" w:rsidP="00DD64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7060" w:rsidRDefault="00891C79" w:rsidP="001E2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7060" w:rsidRDefault="00891C79" w:rsidP="00291E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</w:t>
            </w:r>
          </w:p>
        </w:tc>
      </w:tr>
    </w:tbl>
    <w:p w:rsidR="00647060" w:rsidRDefault="00647060" w:rsidP="00647060">
      <w:pPr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91E67" w:rsidTr="00C75083">
        <w:tc>
          <w:tcPr>
            <w:tcW w:w="5070" w:type="dxa"/>
          </w:tcPr>
          <w:p w:rsidR="00291E67" w:rsidRDefault="00AE1B6E" w:rsidP="00AE1B6E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lang w:eastAsia="en-US"/>
              </w:rPr>
              <w:t>О внесении изменений в некоторые нормативные акты управления</w:t>
            </w:r>
            <w:bookmarkStart w:id="0" w:name="_GoBack"/>
            <w:bookmarkEnd w:id="0"/>
            <w:r w:rsidRPr="00AE1B6E">
              <w:rPr>
                <w:rFonts w:eastAsiaTheme="minorHAnsi"/>
                <w:sz w:val="28"/>
                <w:lang w:eastAsia="en-US"/>
              </w:rPr>
              <w:t xml:space="preserve"> по культуре, спорту и делам молодежи муниципального образования городской округ «Охинский»</w:t>
            </w:r>
          </w:p>
        </w:tc>
      </w:tr>
    </w:tbl>
    <w:p w:rsidR="00647060" w:rsidRPr="008E5C4A" w:rsidRDefault="00647060" w:rsidP="00647060">
      <w:pPr>
        <w:rPr>
          <w:sz w:val="28"/>
          <w:szCs w:val="28"/>
        </w:rPr>
      </w:pPr>
    </w:p>
    <w:p w:rsidR="00647060" w:rsidRPr="008E5C4A" w:rsidRDefault="00883C4D" w:rsidP="00C750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6A28E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A28E8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6A28E8">
        <w:rPr>
          <w:sz w:val="28"/>
          <w:szCs w:val="28"/>
        </w:rPr>
        <w:t xml:space="preserve"> Сахалинской области от 01.08.2008 № 83-ЗО «О Сахалинском областном регистре мун</w:t>
      </w:r>
      <w:r>
        <w:rPr>
          <w:sz w:val="28"/>
          <w:szCs w:val="28"/>
        </w:rPr>
        <w:t xml:space="preserve">иципальных нормативных правовых </w:t>
      </w:r>
      <w:r w:rsidRPr="006A28E8">
        <w:rPr>
          <w:sz w:val="28"/>
          <w:szCs w:val="28"/>
        </w:rPr>
        <w:t xml:space="preserve">актов», руководствуясь статьей 42 Устава муниципального образования </w:t>
      </w:r>
      <w:r w:rsidRPr="00441AA6">
        <w:rPr>
          <w:sz w:val="28"/>
          <w:szCs w:val="28"/>
        </w:rPr>
        <w:t>городской округ «Охинский»</w:t>
      </w:r>
      <w:r w:rsidRPr="00D87D1D">
        <w:rPr>
          <w:sz w:val="28"/>
          <w:szCs w:val="28"/>
        </w:rPr>
        <w:t xml:space="preserve"> Сахалинской области</w:t>
      </w:r>
      <w:r w:rsidRPr="00441AA6">
        <w:rPr>
          <w:sz w:val="28"/>
          <w:szCs w:val="28"/>
        </w:rPr>
        <w:t>,</w:t>
      </w:r>
    </w:p>
    <w:p w:rsidR="00647060" w:rsidRPr="00C75083" w:rsidRDefault="00647060" w:rsidP="00083B6F">
      <w:pPr>
        <w:spacing w:line="360" w:lineRule="auto"/>
        <w:jc w:val="both"/>
        <w:rPr>
          <w:sz w:val="28"/>
          <w:szCs w:val="28"/>
        </w:rPr>
      </w:pPr>
      <w:r w:rsidRPr="00C75083">
        <w:rPr>
          <w:sz w:val="28"/>
          <w:szCs w:val="28"/>
        </w:rPr>
        <w:t>ПРИКАЗЫВАЮ</w:t>
      </w:r>
      <w:r w:rsidR="00EA10CE" w:rsidRPr="00C75083">
        <w:rPr>
          <w:sz w:val="28"/>
          <w:szCs w:val="28"/>
        </w:rPr>
        <w:t>:</w:t>
      </w:r>
    </w:p>
    <w:p w:rsidR="00647060" w:rsidRDefault="00C75083" w:rsidP="00C750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приказ управления по культуре, спорту и делам молодежи </w:t>
      </w:r>
      <w:r w:rsidRPr="005406C6">
        <w:rPr>
          <w:sz w:val="28"/>
          <w:szCs w:val="28"/>
        </w:rPr>
        <w:t>муниципального образования городской округ «Охинский</w:t>
      </w:r>
      <w:r w:rsidR="008B1F3E">
        <w:rPr>
          <w:sz w:val="28"/>
          <w:szCs w:val="28"/>
        </w:rPr>
        <w:t xml:space="preserve"> </w:t>
      </w:r>
      <w:r w:rsidR="00883C4D" w:rsidRPr="00886BFF">
        <w:rPr>
          <w:sz w:val="28"/>
          <w:szCs w:val="28"/>
        </w:rPr>
        <w:t xml:space="preserve">от </w:t>
      </w:r>
      <w:r w:rsidR="00FA08F9">
        <w:rPr>
          <w:sz w:val="28"/>
          <w:szCs w:val="28"/>
        </w:rPr>
        <w:t>29</w:t>
      </w:r>
      <w:r w:rsidR="00883C4D" w:rsidRPr="00886BFF">
        <w:rPr>
          <w:sz w:val="28"/>
          <w:szCs w:val="28"/>
        </w:rPr>
        <w:t>.</w:t>
      </w:r>
      <w:r w:rsidR="00FA08F9">
        <w:rPr>
          <w:sz w:val="28"/>
          <w:szCs w:val="28"/>
        </w:rPr>
        <w:t>12</w:t>
      </w:r>
      <w:r w:rsidR="00883C4D" w:rsidRPr="00886BFF">
        <w:rPr>
          <w:sz w:val="28"/>
          <w:szCs w:val="28"/>
        </w:rPr>
        <w:t>.20</w:t>
      </w:r>
      <w:r w:rsidR="00883C4D">
        <w:rPr>
          <w:sz w:val="28"/>
          <w:szCs w:val="28"/>
        </w:rPr>
        <w:t>1</w:t>
      </w:r>
      <w:r w:rsidR="00FA08F9">
        <w:rPr>
          <w:sz w:val="28"/>
          <w:szCs w:val="28"/>
        </w:rPr>
        <w:t>7</w:t>
      </w:r>
      <w:r w:rsidR="00883C4D" w:rsidRPr="00886BFF">
        <w:rPr>
          <w:sz w:val="28"/>
          <w:szCs w:val="28"/>
        </w:rPr>
        <w:t xml:space="preserve"> № </w:t>
      </w:r>
      <w:r w:rsidR="00FA08F9">
        <w:rPr>
          <w:sz w:val="28"/>
          <w:szCs w:val="28"/>
        </w:rPr>
        <w:t>251</w:t>
      </w:r>
      <w:r w:rsidR="00883C4D" w:rsidRPr="00886BFF">
        <w:rPr>
          <w:sz w:val="28"/>
          <w:szCs w:val="28"/>
        </w:rPr>
        <w:t>-П «</w:t>
      </w:r>
      <w:r w:rsidR="00FA08F9">
        <w:rPr>
          <w:sz w:val="28"/>
          <w:szCs w:val="28"/>
        </w:rPr>
        <w:t xml:space="preserve">Об утверждении </w:t>
      </w:r>
      <w:hyperlink w:anchor="Par30" w:history="1">
        <w:proofErr w:type="gramStart"/>
        <w:r w:rsidR="00FA08F9" w:rsidRPr="00FA08F9">
          <w:rPr>
            <w:rFonts w:eastAsiaTheme="minorHAnsi"/>
            <w:color w:val="0000FF"/>
            <w:sz w:val="28"/>
            <w:lang w:eastAsia="en-US"/>
          </w:rPr>
          <w:t>Порядк</w:t>
        </w:r>
      </w:hyperlink>
      <w:r w:rsidR="00FA08F9" w:rsidRPr="00FA08F9">
        <w:rPr>
          <w:rFonts w:eastAsiaTheme="minorHAnsi"/>
          <w:color w:val="0000FF"/>
          <w:sz w:val="28"/>
          <w:lang w:eastAsia="en-US"/>
        </w:rPr>
        <w:t>а</w:t>
      </w:r>
      <w:proofErr w:type="gramEnd"/>
      <w:r w:rsidR="00FA08F9" w:rsidRPr="00FA08F9">
        <w:rPr>
          <w:rFonts w:eastAsiaTheme="minorHAnsi"/>
          <w:sz w:val="28"/>
          <w:lang w:eastAsia="en-US"/>
        </w:rPr>
        <w:t xml:space="preserve"> представления сведений о доходах, расходах, об имуществе и обязательствах имущественного характера в управление по культуре, спорту и делам молодежи муниципального образования городской округ «Охинский»</w:t>
      </w:r>
      <w:r>
        <w:rPr>
          <w:sz w:val="28"/>
          <w:szCs w:val="28"/>
        </w:rPr>
        <w:t>, следующ</w:t>
      </w:r>
      <w:r w:rsidR="004451B9">
        <w:rPr>
          <w:sz w:val="28"/>
          <w:szCs w:val="28"/>
        </w:rPr>
        <w:t>ее</w:t>
      </w:r>
      <w:r>
        <w:rPr>
          <w:sz w:val="28"/>
          <w:szCs w:val="28"/>
        </w:rPr>
        <w:t xml:space="preserve"> изменени</w:t>
      </w:r>
      <w:r w:rsidR="004451B9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C75083" w:rsidRDefault="002C7262" w:rsidP="00C750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</w:t>
      </w:r>
      <w:r w:rsidR="004451B9">
        <w:rPr>
          <w:sz w:val="28"/>
          <w:szCs w:val="28"/>
        </w:rPr>
        <w:t xml:space="preserve">ункт </w:t>
      </w:r>
      <w:r>
        <w:rPr>
          <w:sz w:val="28"/>
          <w:szCs w:val="28"/>
        </w:rPr>
        <w:t>2</w:t>
      </w:r>
      <w:r w:rsidR="004451B9">
        <w:rPr>
          <w:sz w:val="28"/>
          <w:szCs w:val="28"/>
        </w:rPr>
        <w:t xml:space="preserve"> настоящего приказа изложить в новой редакции:</w:t>
      </w:r>
    </w:p>
    <w:p w:rsidR="000D2FB6" w:rsidRDefault="004451B9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883C4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D2FB6" w:rsidRPr="00BB499D">
        <w:rPr>
          <w:sz w:val="28"/>
          <w:szCs w:val="28"/>
        </w:rPr>
        <w:t>Опубликовать настоящ</w:t>
      </w:r>
      <w:r w:rsidR="000D2FB6">
        <w:rPr>
          <w:sz w:val="28"/>
          <w:szCs w:val="28"/>
        </w:rPr>
        <w:t>ий</w:t>
      </w:r>
      <w:r w:rsidR="000D2FB6" w:rsidRPr="00BB499D">
        <w:rPr>
          <w:sz w:val="28"/>
          <w:szCs w:val="28"/>
        </w:rPr>
        <w:t xml:space="preserve"> </w:t>
      </w:r>
      <w:r w:rsidR="000D2FB6">
        <w:rPr>
          <w:sz w:val="28"/>
          <w:szCs w:val="28"/>
        </w:rPr>
        <w:t>приказ</w:t>
      </w:r>
      <w:r w:rsidR="000D2FB6" w:rsidRPr="00BB499D">
        <w:rPr>
          <w:sz w:val="28"/>
          <w:szCs w:val="28"/>
        </w:rPr>
        <w:t xml:space="preserve">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hyperlink r:id="rId7" w:history="1">
        <w:r w:rsidR="000D2FB6" w:rsidRPr="00BB08B7">
          <w:rPr>
            <w:rStyle w:val="a7"/>
            <w:sz w:val="28"/>
            <w:szCs w:val="28"/>
          </w:rPr>
          <w:t>www.adm-okha.ru.»</w:t>
        </w:r>
      </w:hyperlink>
      <w:r w:rsidR="000D2FB6" w:rsidRPr="00BB499D">
        <w:rPr>
          <w:sz w:val="28"/>
          <w:szCs w:val="28"/>
        </w:rPr>
        <w:t>.</w:t>
      </w:r>
    </w:p>
    <w:p w:rsidR="000D2FB6" w:rsidRDefault="000D2FB6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>
        <w:rPr>
          <w:sz w:val="28"/>
          <w:szCs w:val="28"/>
        </w:rPr>
        <w:t>Добавить пункт 3 настоящего приказа и изложить его в новой редакции:</w:t>
      </w:r>
    </w:p>
    <w:p w:rsidR="000D2FB6" w:rsidRDefault="000D2FB6" w:rsidP="000D2F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 </w:t>
      </w:r>
      <w:r w:rsidRPr="005406C6">
        <w:rPr>
          <w:sz w:val="28"/>
          <w:szCs w:val="28"/>
        </w:rPr>
        <w:t>Контроль за исполнением настоящего приказа оставить за начальником управления по культуре, спорту и делам молодежи муниципального образования городской округ «Охинский»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0D2FB6" w:rsidRDefault="000D2FB6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proofErr w:type="gramStart"/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приказ управления по культуре, спорту и делам молодежи </w:t>
      </w:r>
      <w:r w:rsidRPr="005406C6">
        <w:rPr>
          <w:sz w:val="28"/>
          <w:szCs w:val="28"/>
        </w:rPr>
        <w:t>муниципального образования городской округ «Охинский</w:t>
      </w:r>
      <w:r>
        <w:rPr>
          <w:sz w:val="28"/>
          <w:szCs w:val="28"/>
        </w:rPr>
        <w:t xml:space="preserve"> от 09.04.2021 № 91-П </w:t>
      </w:r>
      <w:r w:rsidRPr="000D2FB6">
        <w:rPr>
          <w:sz w:val="28"/>
          <w:szCs w:val="28"/>
        </w:rPr>
        <w:t>«</w:t>
      </w:r>
      <w:r w:rsidRPr="000D2FB6">
        <w:rPr>
          <w:sz w:val="28"/>
          <w:szCs w:val="28"/>
        </w:rPr>
        <w:t>О внесении изменений в приказ от 29.12.2017 № 251-П «Об утверждении порядка предоставлении сведений о доходах, расходах, об имуществе и обязательствах имущественного характера в управлении по культуре, спорту и делам молодежи муниципального образования городской округ «Охинский» и работников учреждений подведомственных управлению»</w:t>
      </w:r>
      <w:r>
        <w:rPr>
          <w:sz w:val="28"/>
          <w:szCs w:val="28"/>
        </w:rPr>
        <w:t>, следующее изменение:</w:t>
      </w:r>
      <w:proofErr w:type="gramEnd"/>
    </w:p>
    <w:p w:rsidR="000D2FB6" w:rsidRDefault="000D2FB6" w:rsidP="000D2F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приказа изложить в новой редакции:</w:t>
      </w:r>
    </w:p>
    <w:p w:rsidR="000D2FB6" w:rsidRDefault="000D2FB6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B499D">
        <w:rPr>
          <w:sz w:val="28"/>
          <w:szCs w:val="28"/>
        </w:rPr>
        <w:t>Опубликовать настоящ</w:t>
      </w:r>
      <w:r>
        <w:rPr>
          <w:sz w:val="28"/>
          <w:szCs w:val="28"/>
        </w:rPr>
        <w:t>ий</w:t>
      </w:r>
      <w:r w:rsidRPr="00BB499D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Pr="00BB499D">
        <w:rPr>
          <w:sz w:val="28"/>
          <w:szCs w:val="28"/>
        </w:rPr>
        <w:t xml:space="preserve">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hyperlink r:id="rId8" w:history="1">
        <w:r w:rsidRPr="00BB08B7">
          <w:rPr>
            <w:rStyle w:val="a7"/>
            <w:sz w:val="28"/>
            <w:szCs w:val="28"/>
          </w:rPr>
          <w:t>www.adm-okha.ru.»</w:t>
        </w:r>
      </w:hyperlink>
      <w:r w:rsidRPr="00BB499D">
        <w:rPr>
          <w:sz w:val="28"/>
          <w:szCs w:val="28"/>
        </w:rPr>
        <w:t>.</w:t>
      </w:r>
    </w:p>
    <w:p w:rsidR="000D2FB6" w:rsidRDefault="000D2FB6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>
        <w:rPr>
          <w:sz w:val="28"/>
          <w:szCs w:val="28"/>
        </w:rPr>
        <w:t xml:space="preserve">Добавить пункт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приказа и изложить его в новой редакции:</w:t>
      </w:r>
    </w:p>
    <w:p w:rsidR="000D2FB6" w:rsidRDefault="000D2FB6" w:rsidP="000D2F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406C6">
        <w:rPr>
          <w:sz w:val="28"/>
          <w:szCs w:val="28"/>
        </w:rPr>
        <w:t>Контроль за исполнением настоящего приказа оставить за начальником управления по культуре, спорту и делам молодежи муниципального образования городской округ «Охинский»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0D2FB6" w:rsidRDefault="000D2FB6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 xml:space="preserve">Внести в приказ управления по культуре, спорту и делам молодежи </w:t>
      </w:r>
      <w:r w:rsidRPr="005406C6">
        <w:rPr>
          <w:sz w:val="28"/>
          <w:szCs w:val="28"/>
        </w:rPr>
        <w:t>муниципального образования городской округ «Охинский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76/1</w:t>
      </w:r>
      <w:r>
        <w:rPr>
          <w:sz w:val="28"/>
          <w:szCs w:val="28"/>
        </w:rPr>
        <w:t xml:space="preserve">-П </w:t>
      </w:r>
      <w:r w:rsidRPr="000D2FB6">
        <w:rPr>
          <w:sz w:val="28"/>
          <w:szCs w:val="28"/>
        </w:rPr>
        <w:t>«О внесении изменений в приказ от 29.12.2017 № 251-П «Об утверждении порядка предоставлении сведений о доходах, расходах, об имуществе и обязательствах имущественного характера в управлении по культуре, спорту и делам молодежи муниципального образования городской округ «Охинский» и работников учреждений подведомственных управлению»</w:t>
      </w:r>
      <w:r>
        <w:rPr>
          <w:sz w:val="28"/>
          <w:szCs w:val="28"/>
        </w:rPr>
        <w:t>, следующее</w:t>
      </w:r>
      <w:proofErr w:type="gramEnd"/>
      <w:r>
        <w:rPr>
          <w:sz w:val="28"/>
          <w:szCs w:val="28"/>
        </w:rPr>
        <w:t xml:space="preserve"> изменение:</w:t>
      </w:r>
    </w:p>
    <w:p w:rsidR="000D2FB6" w:rsidRDefault="000D2FB6" w:rsidP="000D2F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>
        <w:rPr>
          <w:sz w:val="28"/>
          <w:szCs w:val="28"/>
        </w:rPr>
        <w:t>Пункт 2 настоящего приказа изложить в новой редакции:</w:t>
      </w:r>
    </w:p>
    <w:p w:rsidR="000D2FB6" w:rsidRDefault="000D2FB6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 </w:t>
      </w:r>
      <w:r w:rsidRPr="00BB499D">
        <w:rPr>
          <w:sz w:val="28"/>
          <w:szCs w:val="28"/>
        </w:rPr>
        <w:t>Опубликовать настоящ</w:t>
      </w:r>
      <w:r>
        <w:rPr>
          <w:sz w:val="28"/>
          <w:szCs w:val="28"/>
        </w:rPr>
        <w:t>ий</w:t>
      </w:r>
      <w:r w:rsidRPr="00BB499D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Pr="00BB499D">
        <w:rPr>
          <w:sz w:val="28"/>
          <w:szCs w:val="28"/>
        </w:rPr>
        <w:t xml:space="preserve">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hyperlink r:id="rId9" w:history="1">
        <w:r w:rsidRPr="00BB08B7">
          <w:rPr>
            <w:rStyle w:val="a7"/>
            <w:sz w:val="28"/>
            <w:szCs w:val="28"/>
          </w:rPr>
          <w:t>www.adm-okha.ru.»</w:t>
        </w:r>
      </w:hyperlink>
      <w:r w:rsidRPr="00BB499D">
        <w:rPr>
          <w:sz w:val="28"/>
          <w:szCs w:val="28"/>
        </w:rPr>
        <w:t>.</w:t>
      </w:r>
    </w:p>
    <w:p w:rsidR="000D2FB6" w:rsidRDefault="000D2FB6" w:rsidP="000D2FB6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>
        <w:rPr>
          <w:sz w:val="28"/>
          <w:szCs w:val="28"/>
        </w:rPr>
        <w:t xml:space="preserve">. Добавить пункт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приказа и изложить его в новой редакции:</w:t>
      </w:r>
    </w:p>
    <w:p w:rsidR="000D2FB6" w:rsidRDefault="000D2FB6" w:rsidP="000D2F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406C6">
        <w:rPr>
          <w:sz w:val="28"/>
          <w:szCs w:val="28"/>
        </w:rPr>
        <w:t>Контроль за исполнением настоящего приказа оставить за начальником управления по культуре, спорту и делам молодежи муниципального образования городской округ «Охинский»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5A2566" w:rsidRDefault="005A2566" w:rsidP="00C750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D2FB6">
        <w:rPr>
          <w:sz w:val="28"/>
          <w:szCs w:val="28"/>
        </w:rPr>
        <w:t>4</w:t>
      </w:r>
      <w:r>
        <w:rPr>
          <w:sz w:val="28"/>
          <w:szCs w:val="28"/>
        </w:rPr>
        <w:t>. Опубликовать настоящий</w:t>
      </w:r>
      <w:r w:rsidRPr="006A28E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Pr="006A28E8">
        <w:rPr>
          <w:sz w:val="28"/>
          <w:szCs w:val="28"/>
        </w:rPr>
        <w:t xml:space="preserve"> в газете «Сахалинский нефтяник» и разместить на официальном сайте администрации муниципального образования городской округ «Охинский» www.adm-okha.ru.</w:t>
      </w:r>
    </w:p>
    <w:p w:rsidR="005A2566" w:rsidRDefault="005A2566" w:rsidP="00C750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FB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5406C6">
        <w:rPr>
          <w:sz w:val="28"/>
          <w:szCs w:val="28"/>
        </w:rPr>
        <w:t>Контроль за</w:t>
      </w:r>
      <w:proofErr w:type="gramEnd"/>
      <w:r w:rsidRPr="005406C6">
        <w:rPr>
          <w:sz w:val="28"/>
          <w:szCs w:val="28"/>
        </w:rPr>
        <w:t xml:space="preserve"> исполнением настоящего приказа оставить за начальником управления по культуре, спорту и делам молодежи муниципального образования городской округ «Охинский»</w:t>
      </w:r>
    </w:p>
    <w:p w:rsidR="00647060" w:rsidRPr="008E5C4A" w:rsidRDefault="00647060" w:rsidP="00083B6F">
      <w:pPr>
        <w:spacing w:line="360" w:lineRule="auto"/>
        <w:jc w:val="both"/>
        <w:rPr>
          <w:sz w:val="28"/>
          <w:szCs w:val="28"/>
        </w:rPr>
      </w:pPr>
    </w:p>
    <w:p w:rsidR="00647060" w:rsidRPr="008E5C4A" w:rsidRDefault="00E2255B" w:rsidP="00083B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47060" w:rsidRPr="008E5C4A">
        <w:rPr>
          <w:sz w:val="28"/>
          <w:szCs w:val="28"/>
        </w:rPr>
        <w:t>ачальник</w:t>
      </w:r>
      <w:r w:rsidR="00083B6F" w:rsidRPr="008E5C4A">
        <w:rPr>
          <w:sz w:val="28"/>
          <w:szCs w:val="28"/>
        </w:rPr>
        <w:t xml:space="preserve"> управления</w:t>
      </w:r>
      <w:r w:rsidR="00083B6F" w:rsidRPr="008E5C4A">
        <w:rPr>
          <w:sz w:val="28"/>
          <w:szCs w:val="28"/>
        </w:rPr>
        <w:tab/>
      </w:r>
      <w:r w:rsidR="00083B6F" w:rsidRPr="008E5C4A">
        <w:rPr>
          <w:sz w:val="28"/>
          <w:szCs w:val="28"/>
        </w:rPr>
        <w:tab/>
      </w:r>
      <w:r w:rsidR="008E5C4A">
        <w:rPr>
          <w:sz w:val="28"/>
          <w:szCs w:val="28"/>
        </w:rPr>
        <w:tab/>
      </w:r>
      <w:r w:rsidR="008E5C4A">
        <w:rPr>
          <w:sz w:val="28"/>
          <w:szCs w:val="28"/>
        </w:rPr>
        <w:tab/>
      </w:r>
      <w:r w:rsidR="00083B6F" w:rsidRPr="008E5C4A">
        <w:rPr>
          <w:sz w:val="28"/>
          <w:szCs w:val="28"/>
        </w:rPr>
        <w:tab/>
      </w:r>
      <w:r w:rsidR="00083B6F" w:rsidRPr="008E5C4A">
        <w:rPr>
          <w:sz w:val="28"/>
          <w:szCs w:val="28"/>
        </w:rPr>
        <w:tab/>
      </w:r>
      <w:r w:rsidR="00083B6F" w:rsidRPr="008E5C4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4451B9">
        <w:rPr>
          <w:sz w:val="28"/>
          <w:szCs w:val="28"/>
        </w:rPr>
        <w:t xml:space="preserve">     </w:t>
      </w:r>
      <w:r>
        <w:rPr>
          <w:sz w:val="28"/>
          <w:szCs w:val="28"/>
        </w:rPr>
        <w:t>А.В. Дергунова</w:t>
      </w:r>
    </w:p>
    <w:p w:rsidR="00647060" w:rsidRDefault="00647060" w:rsidP="00083B6F">
      <w:pPr>
        <w:spacing w:line="360" w:lineRule="auto"/>
        <w:jc w:val="both"/>
        <w:rPr>
          <w:sz w:val="28"/>
          <w:szCs w:val="28"/>
        </w:rPr>
      </w:pPr>
    </w:p>
    <w:p w:rsidR="001E28BE" w:rsidRPr="008E5C4A" w:rsidRDefault="001E28BE" w:rsidP="00083B6F">
      <w:pPr>
        <w:spacing w:line="360" w:lineRule="auto"/>
        <w:jc w:val="both"/>
        <w:rPr>
          <w:sz w:val="28"/>
          <w:szCs w:val="28"/>
        </w:rPr>
      </w:pPr>
    </w:p>
    <w:sectPr w:rsidR="001E28BE" w:rsidRPr="008E5C4A" w:rsidSect="007A634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84C"/>
    <w:multiLevelType w:val="hybridMultilevel"/>
    <w:tmpl w:val="99442D7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C66B8F"/>
    <w:multiLevelType w:val="multilevel"/>
    <w:tmpl w:val="F9D8905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8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>
    <w:nsid w:val="1CAA6BC8"/>
    <w:multiLevelType w:val="hybridMultilevel"/>
    <w:tmpl w:val="68F84CF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B60279"/>
    <w:multiLevelType w:val="hybridMultilevel"/>
    <w:tmpl w:val="0998847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41717B"/>
    <w:multiLevelType w:val="multilevel"/>
    <w:tmpl w:val="9F0049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5">
    <w:nsid w:val="6A90610F"/>
    <w:multiLevelType w:val="hybridMultilevel"/>
    <w:tmpl w:val="7BC2563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60"/>
    <w:rsid w:val="00036BA5"/>
    <w:rsid w:val="000509E7"/>
    <w:rsid w:val="00083B6F"/>
    <w:rsid w:val="000D2FB6"/>
    <w:rsid w:val="00185EE0"/>
    <w:rsid w:val="001A788C"/>
    <w:rsid w:val="001B1517"/>
    <w:rsid w:val="001E28BE"/>
    <w:rsid w:val="001F3F28"/>
    <w:rsid w:val="00201D4D"/>
    <w:rsid w:val="002407DC"/>
    <w:rsid w:val="00250E5E"/>
    <w:rsid w:val="00270F11"/>
    <w:rsid w:val="00291BC9"/>
    <w:rsid w:val="00291E67"/>
    <w:rsid w:val="00293FED"/>
    <w:rsid w:val="002C7262"/>
    <w:rsid w:val="002C7EE1"/>
    <w:rsid w:val="00341F0D"/>
    <w:rsid w:val="003713FC"/>
    <w:rsid w:val="003857CB"/>
    <w:rsid w:val="003B40C2"/>
    <w:rsid w:val="004135E4"/>
    <w:rsid w:val="00431C69"/>
    <w:rsid w:val="004451B9"/>
    <w:rsid w:val="00450B94"/>
    <w:rsid w:val="004713F2"/>
    <w:rsid w:val="004A434C"/>
    <w:rsid w:val="005021F4"/>
    <w:rsid w:val="005227A3"/>
    <w:rsid w:val="00584D21"/>
    <w:rsid w:val="005A2566"/>
    <w:rsid w:val="005C7045"/>
    <w:rsid w:val="00637751"/>
    <w:rsid w:val="00647060"/>
    <w:rsid w:val="00656F1A"/>
    <w:rsid w:val="00720BBB"/>
    <w:rsid w:val="00793F2F"/>
    <w:rsid w:val="00883C4D"/>
    <w:rsid w:val="008901FA"/>
    <w:rsid w:val="00891C79"/>
    <w:rsid w:val="008B1F3E"/>
    <w:rsid w:val="008E5C4A"/>
    <w:rsid w:val="00A13CEE"/>
    <w:rsid w:val="00A75CD8"/>
    <w:rsid w:val="00AB34D8"/>
    <w:rsid w:val="00AC4382"/>
    <w:rsid w:val="00AE1B6E"/>
    <w:rsid w:val="00B43A28"/>
    <w:rsid w:val="00B6066C"/>
    <w:rsid w:val="00B96F20"/>
    <w:rsid w:val="00BB4D71"/>
    <w:rsid w:val="00C75083"/>
    <w:rsid w:val="00C94ECA"/>
    <w:rsid w:val="00D70436"/>
    <w:rsid w:val="00DC257F"/>
    <w:rsid w:val="00DD7E5D"/>
    <w:rsid w:val="00E2255B"/>
    <w:rsid w:val="00E24F29"/>
    <w:rsid w:val="00EA10CE"/>
    <w:rsid w:val="00EE1A6A"/>
    <w:rsid w:val="00F233F9"/>
    <w:rsid w:val="00F343A2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F0D"/>
    <w:pPr>
      <w:ind w:left="720"/>
      <w:contextualSpacing/>
    </w:pPr>
  </w:style>
  <w:style w:type="table" w:styleId="a4">
    <w:name w:val="Table Grid"/>
    <w:basedOn w:val="a1"/>
    <w:uiPriority w:val="59"/>
    <w:rsid w:val="0024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3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E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E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D2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F0D"/>
    <w:pPr>
      <w:ind w:left="720"/>
      <w:contextualSpacing/>
    </w:pPr>
  </w:style>
  <w:style w:type="table" w:styleId="a4">
    <w:name w:val="Table Grid"/>
    <w:basedOn w:val="a1"/>
    <w:uiPriority w:val="59"/>
    <w:rsid w:val="0024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3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E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E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D2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okha.ru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-okha.r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-okh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7196-85CA-498F-BF7B-43B75FC6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Kultura2</dc:creator>
  <cp:lastModifiedBy>Пользователь</cp:lastModifiedBy>
  <cp:revision>38</cp:revision>
  <cp:lastPrinted>2023-08-08T00:09:00Z</cp:lastPrinted>
  <dcterms:created xsi:type="dcterms:W3CDTF">2017-04-05T06:13:00Z</dcterms:created>
  <dcterms:modified xsi:type="dcterms:W3CDTF">2023-08-08T00:16:00Z</dcterms:modified>
</cp:coreProperties>
</file>