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22" w:rsidRPr="00804D22" w:rsidRDefault="004F3501" w:rsidP="006931D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804D22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Уведомление</w:t>
      </w:r>
    </w:p>
    <w:p w:rsidR="007854D1" w:rsidRPr="006931DE" w:rsidRDefault="004F3501" w:rsidP="00693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9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Амурское бассейновое водное управление Федерального агентства водных ресурсов (Амурское БВУ) </w:t>
      </w:r>
      <w:r w:rsidR="006931DE" w:rsidRPr="0069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совместно с Администрацией муниципального образования </w:t>
      </w:r>
      <w:r w:rsidR="001113D1" w:rsidRPr="00111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«Охинский»</w:t>
      </w:r>
      <w:r w:rsidR="00F521BE" w:rsidRPr="00F52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исполнение ст. 14 Федерального закона 174-ФЗ «Об экологической экспертизе», </w:t>
      </w:r>
      <w:r w:rsidRPr="0069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уведомляет о проведении общественных обсуждений </w:t>
      </w:r>
      <w:r w:rsidR="007854D1" w:rsidRPr="0069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материалов «Схем</w:t>
      </w:r>
      <w:r w:rsidR="00C31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7854D1" w:rsidRPr="0069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комплексного использования и охраны водных объектов (СКИОВО)  бассейнов рек о. Сахалин»</w:t>
      </w:r>
      <w:r w:rsidR="00331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37744" w:rsidRDefault="004F3501" w:rsidP="00804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проекта</w:t>
      </w:r>
      <w:r w:rsidR="007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Амурское бассейновое водное управление Федерального агентства водных ресурсов</w:t>
      </w:r>
      <w:r w:rsidR="003377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501" w:rsidRDefault="004F3501" w:rsidP="00804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Местоположение объекта – водные объекты </w:t>
      </w:r>
      <w:r w:rsidR="00C1097B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Сахалин</w:t>
      </w:r>
      <w:r w:rsidR="0039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7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F521BE" w:rsidRPr="00F521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«</w:t>
      </w:r>
      <w:r w:rsidR="001113D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</w:t>
      </w:r>
      <w:r w:rsidR="00F521BE" w:rsidRPr="00F521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ский»</w:t>
      </w:r>
      <w:r w:rsidR="007854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3D1" w:rsidRPr="001113D1" w:rsidRDefault="004F3501" w:rsidP="00111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Общественные обсуждения в форме опроса будут проходить с </w:t>
      </w:r>
      <w:r w:rsidR="0033150D">
        <w:rPr>
          <w:rFonts w:ascii="Times New Roman" w:eastAsia="Times New Roman" w:hAnsi="Times New Roman" w:cs="Times New Roman"/>
          <w:sz w:val="24"/>
          <w:szCs w:val="24"/>
          <w:lang w:eastAsia="ru-RU"/>
        </w:rPr>
        <w:t>13 октября</w:t>
      </w:r>
      <w:r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по </w:t>
      </w:r>
      <w:r w:rsidR="0033150D">
        <w:rPr>
          <w:rFonts w:ascii="Times New Roman" w:eastAsia="Times New Roman" w:hAnsi="Times New Roman" w:cs="Times New Roman"/>
          <w:sz w:val="24"/>
          <w:szCs w:val="24"/>
          <w:lang w:eastAsia="ru-RU"/>
        </w:rPr>
        <w:t>13 ноября</w:t>
      </w:r>
      <w:r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</w:t>
      </w:r>
      <w:r w:rsidR="0039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помещении </w:t>
      </w:r>
      <w:r w:rsidR="0001157E" w:rsidRPr="000115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115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1157E" w:rsidRPr="0001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F521BE" w:rsidRPr="00F521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«</w:t>
      </w:r>
      <w:r w:rsidR="001113D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</w:t>
      </w:r>
      <w:r w:rsidR="00F521BE" w:rsidRPr="00F521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ский»</w:t>
      </w:r>
      <w:r w:rsidR="005031CF" w:rsidRPr="00192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1CF" w:rsidRPr="00F521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1157E" w:rsidRPr="00F5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 w:rsidR="001113D1" w:rsidRPr="001113D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Оха, ул. Ленина, 13.</w:t>
      </w:r>
    </w:p>
    <w:p w:rsidR="004F3501" w:rsidRPr="004F3501" w:rsidRDefault="001113D1" w:rsidP="00111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Амурского БВУ (</w:t>
      </w:r>
      <w:hyperlink r:id="rId4" w:history="1">
        <w:r w:rsidRPr="001113D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http://www.amurbvu.ru</w:t>
        </w:r>
      </w:hyperlink>
      <w:r w:rsidRPr="00111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11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официальном сайте администрации МО ГО «Охинский» </w:t>
      </w:r>
      <w:r w:rsidRPr="001113D1">
        <w:t>(</w:t>
      </w:r>
      <w:hyperlink r:id="rId5" w:history="1">
        <w:r w:rsidRPr="001113D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http://www.adm-okha.ru</w:t>
        </w:r>
      </w:hyperlink>
      <w:r w:rsidRPr="00111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11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501"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911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031CF"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="004F3501"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.2014 будут доступны материалы </w:t>
      </w:r>
      <w:r w:rsidR="003911F8" w:rsidRPr="0039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«СКИОВО </w:t>
      </w:r>
      <w:r w:rsidR="003911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бассейнов рек о. Сахалин»</w:t>
      </w:r>
      <w:r w:rsidR="004F3501"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опросные листы. </w:t>
      </w:r>
    </w:p>
    <w:p w:rsidR="004F3501" w:rsidRPr="004F3501" w:rsidRDefault="00E65E30" w:rsidP="00804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F3501"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4F3501"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1CF"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</w:t>
      </w:r>
      <w:r w:rsidR="005031CF">
        <w:rPr>
          <w:rFonts w:ascii="Times New Roman" w:eastAsia="Times New Roman" w:hAnsi="Times New Roman" w:cs="Times New Roman"/>
          <w:sz w:val="24"/>
          <w:szCs w:val="24"/>
          <w:lang w:eastAsia="ru-RU"/>
        </w:rPr>
        <w:t>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слушаний</w:t>
      </w:r>
      <w:r w:rsidR="004F3501"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</w:t>
      </w:r>
      <w:r w:rsidR="006D3AE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F3501"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976C40">
        <w:rPr>
          <w:rFonts w:ascii="Times New Roman" w:eastAsia="Times New Roman" w:hAnsi="Times New Roman" w:cs="Times New Roman"/>
          <w:sz w:val="24"/>
          <w:szCs w:val="24"/>
          <w:lang w:eastAsia="ru-RU"/>
        </w:rPr>
        <w:t>14 ноября</w:t>
      </w:r>
      <w:r w:rsidR="004F3501"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г. в </w:t>
      </w:r>
      <w:r w:rsidR="00976C4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F3501"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31CF"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>00 по</w:t>
      </w:r>
      <w:r w:rsidR="004F3501"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1CF"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г.</w:t>
      </w:r>
      <w:r w:rsidR="004F3501"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Южно-Сахалинск</w:t>
      </w:r>
      <w:r w:rsidR="004F3501"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r w:rsidR="004F3501"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213 А</w:t>
      </w:r>
      <w:r w:rsidR="004F3501"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F3501"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4F3501" w:rsidRPr="004F3501" w:rsidRDefault="004F3501" w:rsidP="00804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ответственным за организацию общественных обсуждений, является отдел водных ресурсов Амурского БВУ по </w:t>
      </w:r>
      <w:r w:rsidR="00E65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  <w:r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5E30" w:rsidRPr="00E65E30" w:rsidRDefault="006D3AEA" w:rsidP="00804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общественных обсуждений и до 1</w:t>
      </w:r>
      <w:r w:rsidR="00976C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76C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г., отдел водных ресурсов Амурского БВУ по Сахалинской области будет принимать письменные замечания и предложения по материалам</w:t>
      </w:r>
      <w:r w:rsidR="00C83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76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(бассейнов рек о. Сахалин). </w:t>
      </w:r>
      <w:r w:rsidR="004F3501"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и электронный адреса для направления предложений, </w:t>
      </w:r>
      <w:r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501"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опросных </w:t>
      </w:r>
      <w:r w:rsidR="005031CF"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листов: отдел</w:t>
      </w:r>
      <w:r w:rsidR="004F3501"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водных ресурсов Амурского БВУ по </w:t>
      </w:r>
      <w:r w:rsidR="00E65E30" w:rsidRPr="00E65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  <w:r w:rsidR="004F3501" w:rsidRPr="004F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65E30" w:rsidRPr="00E65E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693023, Южно-Сахалинск, ул. Комсомольская 213-А, каб. 7; факс: (4242) 72-04-38; E-mail: </w:t>
      </w:r>
      <w:hyperlink r:id="rId6" w:history="1">
        <w:r w:rsidR="00E65E30" w:rsidRPr="00E65E30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voda@sakhalin.ru</w:t>
        </w:r>
      </w:hyperlink>
      <w:r w:rsidR="00E65E30" w:rsidRPr="00E65E30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BF356D" w:rsidRDefault="00C830CB" w:rsidP="00804D22">
      <w:pPr>
        <w:spacing w:after="0" w:line="240" w:lineRule="auto"/>
        <w:ind w:firstLine="709"/>
      </w:pPr>
    </w:p>
    <w:sectPr w:rsidR="00BF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DB"/>
    <w:rsid w:val="0001157E"/>
    <w:rsid w:val="001113D1"/>
    <w:rsid w:val="001924B8"/>
    <w:rsid w:val="0033114B"/>
    <w:rsid w:val="0033150D"/>
    <w:rsid w:val="00337744"/>
    <w:rsid w:val="003911F8"/>
    <w:rsid w:val="004F3501"/>
    <w:rsid w:val="005031CF"/>
    <w:rsid w:val="005F6A7D"/>
    <w:rsid w:val="006624DB"/>
    <w:rsid w:val="006931DE"/>
    <w:rsid w:val="006D3AEA"/>
    <w:rsid w:val="007371EE"/>
    <w:rsid w:val="007854D1"/>
    <w:rsid w:val="00804D22"/>
    <w:rsid w:val="00976C40"/>
    <w:rsid w:val="009A3216"/>
    <w:rsid w:val="009E2642"/>
    <w:rsid w:val="00A37241"/>
    <w:rsid w:val="00BC203C"/>
    <w:rsid w:val="00BC6D7C"/>
    <w:rsid w:val="00C1097B"/>
    <w:rsid w:val="00C311C2"/>
    <w:rsid w:val="00C830CB"/>
    <w:rsid w:val="00DA0D7A"/>
    <w:rsid w:val="00E65E30"/>
    <w:rsid w:val="00F5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72321-AC9E-4AA0-B1E3-D7085826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1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da@sakhalin.ru" TargetMode="External"/><Relationship Id="rId5" Type="http://schemas.openxmlformats.org/officeDocument/2006/relationships/hyperlink" Target="http://www.adm-okha.ru" TargetMode="External"/><Relationship Id="rId4" Type="http://schemas.openxmlformats.org/officeDocument/2006/relationships/hyperlink" Target="http://www.amurbv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</cp:lastModifiedBy>
  <cp:revision>9</cp:revision>
  <cp:lastPrinted>2014-09-29T06:09:00Z</cp:lastPrinted>
  <dcterms:created xsi:type="dcterms:W3CDTF">2014-09-29T06:06:00Z</dcterms:created>
  <dcterms:modified xsi:type="dcterms:W3CDTF">2014-09-29T23:24:00Z</dcterms:modified>
</cp:coreProperties>
</file>