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1A" w:rsidRPr="00CC1F82" w:rsidRDefault="00B06295" w:rsidP="00D8041A">
      <w:r>
        <w:rPr>
          <w:noProof/>
        </w:rPr>
        <w:drawing>
          <wp:anchor distT="0" distB="0" distL="0" distR="0" simplePos="0" relativeHeight="251659264" behindDoc="0" locked="0" layoutInCell="1" allowOverlap="1" wp14:anchorId="5178DF0F" wp14:editId="25122E0C">
            <wp:simplePos x="0" y="0"/>
            <wp:positionH relativeFrom="column">
              <wp:posOffset>-781050</wp:posOffset>
            </wp:positionH>
            <wp:positionV relativeFrom="paragraph">
              <wp:posOffset>-476885</wp:posOffset>
            </wp:positionV>
            <wp:extent cx="7559675" cy="1067371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7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W w:w="0" w:type="auto"/>
        <w:tblInd w:w="4428" w:type="dxa"/>
        <w:tblLook w:val="01E0" w:firstRow="1" w:lastRow="1" w:firstColumn="1" w:lastColumn="1" w:noHBand="0" w:noVBand="0"/>
      </w:tblPr>
      <w:tblGrid>
        <w:gridCol w:w="5711"/>
      </w:tblGrid>
      <w:tr w:rsidR="00D8041A" w:rsidRPr="00D8041A" w:rsidTr="00D8041A">
        <w:trPr>
          <w:trHeight w:val="2829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:rsidR="00D8041A" w:rsidRPr="00D8041A" w:rsidRDefault="00D8041A" w:rsidP="00D8041A">
            <w:pPr>
              <w:pStyle w:val="aa"/>
              <w:keepNext/>
              <w:keepLines/>
              <w:widowControl w:val="0"/>
              <w:suppressLineNumbers/>
              <w:tabs>
                <w:tab w:val="clear" w:pos="1985"/>
              </w:tabs>
              <w:suppressAutoHyphens/>
              <w:spacing w:before="0" w:after="0"/>
              <w:jc w:val="center"/>
              <w:rPr>
                <w:bCs/>
                <w:szCs w:val="24"/>
              </w:rPr>
            </w:pPr>
            <w:r w:rsidRPr="00D8041A">
              <w:rPr>
                <w:bCs/>
                <w:szCs w:val="24"/>
              </w:rPr>
              <w:t>УТВЕРЖДАЮ</w:t>
            </w:r>
          </w:p>
          <w:p w:rsidR="00D8041A" w:rsidRPr="00D8041A" w:rsidRDefault="00D8041A" w:rsidP="00D8041A">
            <w:pPr>
              <w:pStyle w:val="aa"/>
              <w:keepNext/>
              <w:keepLines/>
              <w:widowControl w:val="0"/>
              <w:suppressLineNumbers/>
              <w:tabs>
                <w:tab w:val="clear" w:pos="1985"/>
              </w:tabs>
              <w:suppressAutoHyphens/>
              <w:spacing w:before="0" w:after="0"/>
              <w:jc w:val="center"/>
              <w:rPr>
                <w:bCs/>
                <w:szCs w:val="24"/>
              </w:rPr>
            </w:pPr>
          </w:p>
          <w:p w:rsidR="00D8041A" w:rsidRPr="003B1A3D" w:rsidRDefault="00882E4D" w:rsidP="00D8041A">
            <w:pPr>
              <w:pStyle w:val="aa"/>
              <w:keepNext/>
              <w:keepLines/>
              <w:widowControl w:val="0"/>
              <w:suppressLineNumbers/>
              <w:tabs>
                <w:tab w:val="clear" w:pos="1985"/>
              </w:tabs>
              <w:suppressAutoHyphens/>
              <w:spacing w:before="0" w:after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Председатель</w:t>
            </w:r>
            <w:r w:rsidR="00D8041A" w:rsidRPr="003B1A3D">
              <w:rPr>
                <w:b w:val="0"/>
                <w:bCs/>
                <w:sz w:val="22"/>
                <w:szCs w:val="22"/>
              </w:rPr>
              <w:t xml:space="preserve"> Комитета по управлению муниципальным имуществом и экономике</w:t>
            </w:r>
          </w:p>
          <w:p w:rsidR="00D8041A" w:rsidRPr="003B1A3D" w:rsidRDefault="00D8041A" w:rsidP="00D8041A">
            <w:pPr>
              <w:jc w:val="center"/>
              <w:rPr>
                <w:sz w:val="22"/>
                <w:szCs w:val="22"/>
              </w:rPr>
            </w:pPr>
          </w:p>
          <w:p w:rsidR="00D8041A" w:rsidRPr="003B1A3D" w:rsidRDefault="00D8041A" w:rsidP="00D8041A">
            <w:pPr>
              <w:jc w:val="center"/>
              <w:rPr>
                <w:sz w:val="22"/>
                <w:szCs w:val="22"/>
              </w:rPr>
            </w:pPr>
            <w:r w:rsidRPr="003B1A3D">
              <w:rPr>
                <w:sz w:val="22"/>
                <w:szCs w:val="22"/>
              </w:rPr>
              <w:t>________________</w:t>
            </w:r>
            <w:proofErr w:type="gramStart"/>
            <w:r w:rsidRPr="003B1A3D">
              <w:rPr>
                <w:sz w:val="22"/>
                <w:szCs w:val="22"/>
              </w:rPr>
              <w:t xml:space="preserve">_  </w:t>
            </w:r>
            <w:r w:rsidR="00ED3FA1">
              <w:rPr>
                <w:b/>
                <w:bCs/>
                <w:sz w:val="22"/>
                <w:szCs w:val="22"/>
              </w:rPr>
              <w:t>В.А.</w:t>
            </w:r>
            <w:proofErr w:type="gramEnd"/>
            <w:r w:rsidR="00ED3FA1">
              <w:rPr>
                <w:b/>
                <w:bCs/>
                <w:sz w:val="22"/>
                <w:szCs w:val="22"/>
              </w:rPr>
              <w:t xml:space="preserve"> Фетисов</w:t>
            </w:r>
          </w:p>
          <w:p w:rsidR="00D8041A" w:rsidRPr="00D8041A" w:rsidRDefault="00D8041A" w:rsidP="00D8041A">
            <w:pPr>
              <w:ind w:firstLine="709"/>
              <w:jc w:val="center"/>
              <w:rPr>
                <w:bCs/>
              </w:rPr>
            </w:pPr>
          </w:p>
          <w:p w:rsidR="00D8041A" w:rsidRDefault="00D8041A" w:rsidP="00D8041A">
            <w:pPr>
              <w:ind w:firstLine="709"/>
              <w:jc w:val="center"/>
              <w:rPr>
                <w:bCs/>
              </w:rPr>
            </w:pPr>
            <w:r w:rsidRPr="00D8041A">
              <w:rPr>
                <w:bCs/>
              </w:rPr>
              <w:t>М.П.</w:t>
            </w:r>
          </w:p>
          <w:p w:rsidR="003B1A3D" w:rsidRPr="00D8041A" w:rsidRDefault="003B1A3D" w:rsidP="00D8041A">
            <w:pPr>
              <w:ind w:firstLine="709"/>
              <w:jc w:val="center"/>
            </w:pPr>
          </w:p>
          <w:p w:rsidR="00D8041A" w:rsidRPr="00D8041A" w:rsidRDefault="00D8041A" w:rsidP="00D8041A">
            <w:pPr>
              <w:jc w:val="center"/>
            </w:pPr>
            <w:r w:rsidRPr="00D8041A">
              <w:t>«_____» ________________ 20</w:t>
            </w:r>
            <w:r w:rsidR="00ED3FA1">
              <w:t>19</w:t>
            </w:r>
            <w:r w:rsidRPr="00D8041A">
              <w:t xml:space="preserve"> г.</w:t>
            </w:r>
          </w:p>
          <w:p w:rsidR="00D8041A" w:rsidRPr="00D8041A" w:rsidRDefault="00D8041A" w:rsidP="00D8041A"/>
        </w:tc>
      </w:tr>
    </w:tbl>
    <w:p w:rsidR="00D8041A" w:rsidRPr="00D8041A" w:rsidRDefault="00D8041A" w:rsidP="00D8041A">
      <w:pPr>
        <w:pStyle w:val="aa"/>
        <w:keepNext/>
        <w:keepLines/>
        <w:widowControl w:val="0"/>
        <w:suppressLineNumbers/>
        <w:tabs>
          <w:tab w:val="clear" w:pos="1985"/>
        </w:tabs>
        <w:suppressAutoHyphens/>
        <w:spacing w:before="0" w:after="0"/>
        <w:jc w:val="left"/>
        <w:rPr>
          <w:bCs/>
          <w:szCs w:val="24"/>
        </w:rPr>
      </w:pPr>
      <w:r w:rsidRPr="00D8041A">
        <w:rPr>
          <w:bCs/>
          <w:szCs w:val="24"/>
        </w:rPr>
        <w:t xml:space="preserve">                                  </w:t>
      </w:r>
    </w:p>
    <w:p w:rsidR="00D8041A" w:rsidRDefault="00D8041A" w:rsidP="00D8041A">
      <w:pPr>
        <w:ind w:left="540" w:firstLine="360"/>
        <w:jc w:val="center"/>
        <w:rPr>
          <w:rFonts w:ascii="Times New Roman" w:hAnsi="Times New Roman" w:cs="Times New Roman"/>
        </w:rPr>
      </w:pPr>
    </w:p>
    <w:p w:rsidR="003B1A3D" w:rsidRPr="00D8041A" w:rsidRDefault="003B1A3D" w:rsidP="00D8041A">
      <w:pPr>
        <w:ind w:left="540" w:firstLine="360"/>
        <w:jc w:val="center"/>
        <w:rPr>
          <w:rFonts w:ascii="Times New Roman" w:hAnsi="Times New Roman" w:cs="Times New Roman"/>
        </w:rPr>
      </w:pPr>
    </w:p>
    <w:p w:rsidR="00D8041A" w:rsidRPr="00D8041A" w:rsidRDefault="00D8041A" w:rsidP="00D8041A">
      <w:pPr>
        <w:ind w:left="540" w:firstLine="360"/>
        <w:jc w:val="center"/>
        <w:rPr>
          <w:rFonts w:ascii="Times New Roman" w:hAnsi="Times New Roman" w:cs="Times New Roman"/>
          <w:b/>
        </w:rPr>
      </w:pPr>
      <w:r w:rsidRPr="00D8041A">
        <w:rPr>
          <w:rFonts w:ascii="Times New Roman" w:hAnsi="Times New Roman" w:cs="Times New Roman"/>
          <w:b/>
        </w:rPr>
        <w:t>Конкурсная документация</w:t>
      </w:r>
    </w:p>
    <w:p w:rsidR="00D8041A" w:rsidRPr="00D8041A" w:rsidRDefault="00D8041A" w:rsidP="00D8041A">
      <w:pPr>
        <w:keepNext/>
        <w:keepLines/>
        <w:widowControl w:val="0"/>
        <w:suppressLineNumbers/>
        <w:suppressAutoHyphens/>
        <w:ind w:left="540"/>
        <w:jc w:val="center"/>
        <w:rPr>
          <w:rFonts w:ascii="Times New Roman" w:hAnsi="Times New Roman" w:cs="Times New Roman"/>
          <w:b/>
        </w:rPr>
      </w:pPr>
      <w:r w:rsidRPr="00D8041A">
        <w:rPr>
          <w:rFonts w:ascii="Times New Roman" w:hAnsi="Times New Roman" w:cs="Times New Roman"/>
          <w:b/>
        </w:rPr>
        <w:t xml:space="preserve">по проведению открытого конкурса по отбору управляющей организации для управления многоквартирными домами, </w:t>
      </w:r>
      <w:r w:rsidR="007C071F">
        <w:rPr>
          <w:rFonts w:ascii="Times New Roman" w:hAnsi="Times New Roman" w:cs="Times New Roman"/>
          <w:b/>
        </w:rPr>
        <w:t>в которых не выбран способ управления</w:t>
      </w:r>
    </w:p>
    <w:p w:rsidR="00D8041A" w:rsidRPr="00D8041A" w:rsidRDefault="00D8041A" w:rsidP="00D8041A">
      <w:pPr>
        <w:ind w:left="540" w:firstLine="36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068"/>
        <w:gridCol w:w="540"/>
        <w:gridCol w:w="5220"/>
      </w:tblGrid>
      <w:tr w:rsidR="00D8041A" w:rsidRPr="00D8041A" w:rsidTr="00D8041A">
        <w:tc>
          <w:tcPr>
            <w:tcW w:w="4068" w:type="dxa"/>
          </w:tcPr>
          <w:p w:rsidR="00D8041A" w:rsidRPr="00D8041A" w:rsidRDefault="00D8041A" w:rsidP="00D8041A">
            <w:pPr>
              <w:keepNext/>
              <w:keepLines/>
              <w:widowControl w:val="0"/>
              <w:suppressLineNumbers/>
              <w:suppressAutoHyphens/>
              <w:ind w:left="540" w:firstLine="360"/>
              <w:rPr>
                <w:rFonts w:ascii="Times New Roman" w:hAnsi="Times New Roman" w:cs="Times New Roman"/>
                <w:b/>
              </w:rPr>
            </w:pPr>
          </w:p>
          <w:p w:rsidR="00D8041A" w:rsidRPr="00D8041A" w:rsidRDefault="00D8041A" w:rsidP="00D8041A">
            <w:pPr>
              <w:keepNext/>
              <w:keepLines/>
              <w:widowControl w:val="0"/>
              <w:suppressLineNumbers/>
              <w:suppressAutoHyphens/>
              <w:ind w:left="540" w:firstLine="360"/>
              <w:rPr>
                <w:rFonts w:ascii="Times New Roman" w:hAnsi="Times New Roman" w:cs="Times New Roman"/>
                <w:b/>
              </w:rPr>
            </w:pPr>
            <w:r w:rsidRPr="00D8041A">
              <w:rPr>
                <w:rFonts w:ascii="Times New Roman" w:hAnsi="Times New Roman" w:cs="Times New Roman"/>
                <w:b/>
              </w:rPr>
              <w:t xml:space="preserve">Торги проводит: </w:t>
            </w:r>
          </w:p>
        </w:tc>
        <w:tc>
          <w:tcPr>
            <w:tcW w:w="540" w:type="dxa"/>
          </w:tcPr>
          <w:p w:rsidR="00D8041A" w:rsidRPr="00D8041A" w:rsidRDefault="00D8041A" w:rsidP="00D8041A">
            <w:pPr>
              <w:keepNext/>
              <w:keepLines/>
              <w:widowControl w:val="0"/>
              <w:suppressLineNumbers/>
              <w:suppressAutoHyphens/>
              <w:ind w:left="540" w:firstLine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0" w:type="dxa"/>
          </w:tcPr>
          <w:p w:rsidR="00D8041A" w:rsidRPr="00D8041A" w:rsidRDefault="00D8041A" w:rsidP="00D8041A">
            <w:pPr>
              <w:keepNext/>
              <w:keepLines/>
              <w:widowControl w:val="0"/>
              <w:suppressLineNumbers/>
              <w:suppressAutoHyphens/>
              <w:ind w:left="540" w:firstLine="360"/>
              <w:rPr>
                <w:rFonts w:ascii="Times New Roman" w:hAnsi="Times New Roman" w:cs="Times New Roman"/>
              </w:rPr>
            </w:pPr>
          </w:p>
          <w:p w:rsidR="00D8041A" w:rsidRPr="00D8041A" w:rsidRDefault="00D8041A" w:rsidP="007C071F">
            <w:pPr>
              <w:keepNext/>
              <w:keepLines/>
              <w:widowControl w:val="0"/>
              <w:suppressLineNumbers/>
              <w:suppressAutoHyphens/>
              <w:ind w:left="70"/>
              <w:jc w:val="center"/>
              <w:rPr>
                <w:rFonts w:ascii="Times New Roman" w:hAnsi="Times New Roman" w:cs="Times New Roman"/>
              </w:rPr>
            </w:pPr>
            <w:r w:rsidRPr="00D8041A">
              <w:rPr>
                <w:rFonts w:ascii="Times New Roman" w:hAnsi="Times New Roman" w:cs="Times New Roman"/>
              </w:rPr>
              <w:t>Организатор конкурса</w:t>
            </w:r>
          </w:p>
          <w:p w:rsidR="00D8041A" w:rsidRPr="00D8041A" w:rsidRDefault="00D8041A" w:rsidP="00D8041A">
            <w:pPr>
              <w:pStyle w:val="ab"/>
              <w:spacing w:after="0"/>
              <w:ind w:left="540" w:firstLine="360"/>
              <w:rPr>
                <w:szCs w:val="24"/>
              </w:rPr>
            </w:pPr>
          </w:p>
        </w:tc>
      </w:tr>
      <w:tr w:rsidR="00D8041A" w:rsidRPr="00D8041A" w:rsidTr="00D8041A">
        <w:tc>
          <w:tcPr>
            <w:tcW w:w="4068" w:type="dxa"/>
          </w:tcPr>
          <w:p w:rsidR="00D8041A" w:rsidRPr="00D8041A" w:rsidRDefault="00D8041A" w:rsidP="00D8041A">
            <w:pPr>
              <w:keepNext/>
              <w:keepLines/>
              <w:widowControl w:val="0"/>
              <w:suppressLineNumbers/>
              <w:suppressAutoHyphens/>
              <w:ind w:left="540" w:firstLine="360"/>
              <w:rPr>
                <w:rFonts w:ascii="Times New Roman" w:hAnsi="Times New Roman" w:cs="Times New Roman"/>
                <w:b/>
              </w:rPr>
            </w:pPr>
          </w:p>
          <w:p w:rsidR="00D8041A" w:rsidRPr="00D8041A" w:rsidRDefault="00D8041A" w:rsidP="00D8041A">
            <w:pPr>
              <w:keepNext/>
              <w:keepLines/>
              <w:widowControl w:val="0"/>
              <w:suppressLineNumbers/>
              <w:suppressAutoHyphens/>
              <w:ind w:left="540"/>
              <w:rPr>
                <w:rFonts w:ascii="Times New Roman" w:hAnsi="Times New Roman" w:cs="Times New Roman"/>
                <w:b/>
              </w:rPr>
            </w:pPr>
            <w:r w:rsidRPr="00D8041A">
              <w:rPr>
                <w:rFonts w:ascii="Times New Roman" w:hAnsi="Times New Roman" w:cs="Times New Roman"/>
                <w:b/>
              </w:rPr>
              <w:t xml:space="preserve">Организатор конкурса: </w:t>
            </w:r>
          </w:p>
          <w:p w:rsidR="00D8041A" w:rsidRPr="00D8041A" w:rsidRDefault="00D8041A" w:rsidP="00D8041A">
            <w:pPr>
              <w:keepNext/>
              <w:keepLines/>
              <w:widowControl w:val="0"/>
              <w:suppressLineNumbers/>
              <w:suppressAutoHyphens/>
              <w:ind w:left="540" w:firstLine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D8041A" w:rsidRPr="00D8041A" w:rsidRDefault="00D8041A" w:rsidP="00D8041A">
            <w:pPr>
              <w:keepNext/>
              <w:keepLines/>
              <w:widowControl w:val="0"/>
              <w:suppressLineNumbers/>
              <w:suppressAutoHyphens/>
              <w:ind w:left="540" w:firstLine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0" w:type="dxa"/>
          </w:tcPr>
          <w:p w:rsidR="00D8041A" w:rsidRPr="00D8041A" w:rsidRDefault="00D8041A" w:rsidP="00D8041A">
            <w:pPr>
              <w:keepNext/>
              <w:keepLines/>
              <w:widowControl w:val="0"/>
              <w:suppressLineNumbers/>
              <w:suppressAutoHyphens/>
              <w:ind w:left="540" w:firstLine="360"/>
              <w:rPr>
                <w:rFonts w:ascii="Times New Roman" w:hAnsi="Times New Roman" w:cs="Times New Roman"/>
              </w:rPr>
            </w:pPr>
          </w:p>
          <w:p w:rsidR="00D8041A" w:rsidRPr="00D8041A" w:rsidRDefault="00D8041A" w:rsidP="007C071F">
            <w:pPr>
              <w:keepNext/>
              <w:keepLines/>
              <w:widowControl w:val="0"/>
              <w:suppressLineNumbers/>
              <w:suppressAutoHyphens/>
              <w:ind w:left="70"/>
              <w:jc w:val="center"/>
              <w:rPr>
                <w:rFonts w:ascii="Times New Roman" w:hAnsi="Times New Roman" w:cs="Times New Roman"/>
              </w:rPr>
            </w:pPr>
            <w:r w:rsidRPr="00D8041A">
              <w:rPr>
                <w:rFonts w:ascii="Times New Roman" w:hAnsi="Times New Roman" w:cs="Times New Roman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  <w:p w:rsidR="00D8041A" w:rsidRPr="00D8041A" w:rsidRDefault="00D8041A" w:rsidP="00D8041A">
            <w:pPr>
              <w:keepNext/>
              <w:keepLines/>
              <w:widowControl w:val="0"/>
              <w:suppressLineNumbers/>
              <w:suppressAutoHyphens/>
              <w:ind w:left="540" w:firstLine="360"/>
              <w:rPr>
                <w:rFonts w:ascii="Times New Roman" w:hAnsi="Times New Roman" w:cs="Times New Roman"/>
                <w:b/>
              </w:rPr>
            </w:pPr>
          </w:p>
        </w:tc>
      </w:tr>
    </w:tbl>
    <w:p w:rsidR="00D8041A" w:rsidRPr="00D8041A" w:rsidRDefault="00D8041A" w:rsidP="00D8041A">
      <w:pPr>
        <w:ind w:left="540" w:firstLine="360"/>
        <w:jc w:val="center"/>
        <w:rPr>
          <w:rFonts w:ascii="Times New Roman" w:hAnsi="Times New Roman" w:cs="Times New Roman"/>
          <w:b/>
        </w:rPr>
      </w:pPr>
    </w:p>
    <w:p w:rsidR="00D8041A" w:rsidRPr="00D8041A" w:rsidRDefault="00D8041A" w:rsidP="00D8041A">
      <w:pPr>
        <w:ind w:left="540" w:firstLine="360"/>
        <w:jc w:val="center"/>
        <w:rPr>
          <w:rFonts w:ascii="Times New Roman" w:hAnsi="Times New Roman" w:cs="Times New Roman"/>
          <w:b/>
        </w:rPr>
      </w:pPr>
    </w:p>
    <w:p w:rsidR="00D8041A" w:rsidRPr="00D8041A" w:rsidRDefault="00D8041A" w:rsidP="00D8041A">
      <w:pPr>
        <w:ind w:left="540" w:firstLine="360"/>
        <w:jc w:val="center"/>
        <w:rPr>
          <w:rFonts w:ascii="Times New Roman" w:hAnsi="Times New Roman" w:cs="Times New Roman"/>
          <w:b/>
        </w:rPr>
      </w:pPr>
    </w:p>
    <w:p w:rsidR="00D8041A" w:rsidRPr="00D8041A" w:rsidRDefault="00D8041A" w:rsidP="00D8041A">
      <w:pPr>
        <w:ind w:left="540" w:firstLine="360"/>
        <w:jc w:val="center"/>
        <w:rPr>
          <w:rFonts w:ascii="Times New Roman" w:hAnsi="Times New Roman" w:cs="Times New Roman"/>
          <w:b/>
        </w:rPr>
      </w:pPr>
    </w:p>
    <w:p w:rsidR="00D8041A" w:rsidRPr="00D8041A" w:rsidRDefault="00D8041A" w:rsidP="00D8041A">
      <w:pPr>
        <w:ind w:left="540" w:firstLine="360"/>
        <w:jc w:val="center"/>
        <w:rPr>
          <w:rFonts w:ascii="Times New Roman" w:hAnsi="Times New Roman" w:cs="Times New Roman"/>
          <w:b/>
        </w:rPr>
      </w:pPr>
    </w:p>
    <w:p w:rsidR="00D8041A" w:rsidRPr="00D8041A" w:rsidRDefault="00D8041A" w:rsidP="00D8041A">
      <w:pPr>
        <w:ind w:left="540" w:firstLine="360"/>
        <w:jc w:val="center"/>
        <w:rPr>
          <w:rFonts w:ascii="Times New Roman" w:hAnsi="Times New Roman" w:cs="Times New Roman"/>
          <w:b/>
        </w:rPr>
      </w:pPr>
    </w:p>
    <w:p w:rsidR="00D8041A" w:rsidRPr="00D8041A" w:rsidRDefault="00D8041A" w:rsidP="00D8041A">
      <w:pPr>
        <w:ind w:left="540" w:firstLine="360"/>
        <w:jc w:val="center"/>
        <w:rPr>
          <w:rFonts w:ascii="Times New Roman" w:hAnsi="Times New Roman" w:cs="Times New Roman"/>
          <w:b/>
        </w:rPr>
      </w:pPr>
    </w:p>
    <w:p w:rsidR="00D8041A" w:rsidRPr="00D8041A" w:rsidRDefault="00D8041A" w:rsidP="00D8041A">
      <w:pPr>
        <w:ind w:left="540" w:firstLine="360"/>
        <w:jc w:val="center"/>
        <w:rPr>
          <w:rFonts w:ascii="Times New Roman" w:hAnsi="Times New Roman" w:cs="Times New Roman"/>
          <w:b/>
        </w:rPr>
      </w:pPr>
    </w:p>
    <w:p w:rsidR="00D8041A" w:rsidRPr="00D8041A" w:rsidRDefault="00D8041A" w:rsidP="00D8041A">
      <w:pPr>
        <w:keepNext/>
        <w:keepLines/>
        <w:widowControl w:val="0"/>
        <w:suppressLineNumbers/>
        <w:suppressAutoHyphens/>
        <w:ind w:firstLine="709"/>
        <w:jc w:val="center"/>
        <w:rPr>
          <w:rFonts w:ascii="Times New Roman" w:hAnsi="Times New Roman" w:cs="Times New Roman"/>
          <w:b/>
        </w:rPr>
      </w:pPr>
      <w:r w:rsidRPr="00D8041A">
        <w:rPr>
          <w:rFonts w:ascii="Times New Roman" w:hAnsi="Times New Roman" w:cs="Times New Roman"/>
          <w:b/>
        </w:rPr>
        <w:t>Оха, 20</w:t>
      </w:r>
      <w:r w:rsidR="00ED3FA1">
        <w:rPr>
          <w:rFonts w:ascii="Times New Roman" w:hAnsi="Times New Roman" w:cs="Times New Roman"/>
          <w:b/>
        </w:rPr>
        <w:t>19</w:t>
      </w:r>
      <w:r w:rsidRPr="00D8041A">
        <w:rPr>
          <w:rFonts w:ascii="Times New Roman" w:hAnsi="Times New Roman" w:cs="Times New Roman"/>
          <w:b/>
        </w:rPr>
        <w:t xml:space="preserve"> г.</w:t>
      </w:r>
    </w:p>
    <w:p w:rsidR="007C071F" w:rsidRDefault="007C071F" w:rsidP="00C17AB5">
      <w:pPr>
        <w:shd w:val="clear" w:color="auto" w:fill="FFFFFF"/>
        <w:spacing w:before="1440" w:after="0" w:line="240" w:lineRule="auto"/>
        <w:ind w:left="119" w:right="57"/>
        <w:jc w:val="center"/>
        <w:rPr>
          <w:rFonts w:ascii="Times New Roman" w:eastAsia="Times New Roman" w:hAnsi="Times New Roman" w:cs="Times New Roman"/>
          <w:color w:val="000000"/>
        </w:rPr>
      </w:pPr>
    </w:p>
    <w:p w:rsidR="00C17AB5" w:rsidRDefault="00C17AB5" w:rsidP="00C17A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17AB5">
        <w:rPr>
          <w:rFonts w:ascii="Times New Roman" w:eastAsia="Times New Roman" w:hAnsi="Times New Roman" w:cs="Times New Roman"/>
          <w:b/>
          <w:bCs/>
        </w:rPr>
        <w:lastRenderedPageBreak/>
        <w:t>Содержание конкурсной документации</w:t>
      </w:r>
    </w:p>
    <w:p w:rsidR="00C17AB5" w:rsidRPr="00C17AB5" w:rsidRDefault="00C17AB5" w:rsidP="00C17A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50" w:type="dxa"/>
        <w:tblCellSpacing w:w="0" w:type="dxa"/>
        <w:tblBorders>
          <w:top w:val="outset" w:sz="6" w:space="0" w:color="7F7F7F"/>
          <w:left w:val="outset" w:sz="6" w:space="0" w:color="7F7F7F"/>
          <w:bottom w:val="outset" w:sz="6" w:space="0" w:color="7F7F7F"/>
          <w:right w:val="outset" w:sz="6" w:space="0" w:color="7F7F7F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"/>
        <w:gridCol w:w="8752"/>
        <w:gridCol w:w="483"/>
      </w:tblGrid>
      <w:tr w:rsidR="00C17AB5" w:rsidRPr="00C17AB5" w:rsidTr="00C1549F">
        <w:trPr>
          <w:tblCellSpacing w:w="0" w:type="dxa"/>
        </w:trPr>
        <w:tc>
          <w:tcPr>
            <w:tcW w:w="515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7AB5" w:rsidRPr="00C17AB5" w:rsidRDefault="00C17AB5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I.</w:t>
            </w:r>
          </w:p>
        </w:tc>
        <w:tc>
          <w:tcPr>
            <w:tcW w:w="8752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7AB5" w:rsidRPr="00C17AB5" w:rsidRDefault="00C17AB5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Общие сведения о конкурсе</w:t>
            </w:r>
          </w:p>
        </w:tc>
        <w:tc>
          <w:tcPr>
            <w:tcW w:w="483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7AB5" w:rsidRPr="00C17AB5" w:rsidRDefault="00C17AB5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7AB5" w:rsidRPr="00C17AB5" w:rsidTr="00C1549F">
        <w:trPr>
          <w:tblCellSpacing w:w="0" w:type="dxa"/>
        </w:trPr>
        <w:tc>
          <w:tcPr>
            <w:tcW w:w="515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7AB5" w:rsidRPr="00C17AB5" w:rsidRDefault="00C17AB5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II.</w:t>
            </w:r>
          </w:p>
        </w:tc>
        <w:tc>
          <w:tcPr>
            <w:tcW w:w="8752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7AB5" w:rsidRPr="00C17AB5" w:rsidRDefault="00C17AB5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Информационная карта конкурса</w:t>
            </w:r>
          </w:p>
        </w:tc>
        <w:tc>
          <w:tcPr>
            <w:tcW w:w="483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7AB5" w:rsidRPr="00C17AB5" w:rsidRDefault="00C17AB5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7AB5" w:rsidRPr="00C17AB5" w:rsidTr="00C1549F">
        <w:trPr>
          <w:tblCellSpacing w:w="0" w:type="dxa"/>
        </w:trPr>
        <w:tc>
          <w:tcPr>
            <w:tcW w:w="515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7AB5" w:rsidRPr="00C17AB5" w:rsidRDefault="00C17AB5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752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7AB5" w:rsidRPr="00C17AB5" w:rsidRDefault="00C17AB5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Приложение №1. Акт о техническом состоянии общего имущества объекта</w:t>
            </w:r>
          </w:p>
        </w:tc>
        <w:tc>
          <w:tcPr>
            <w:tcW w:w="483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7AB5" w:rsidRPr="00C17AB5" w:rsidRDefault="00C17AB5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7AB5" w:rsidRPr="00C17AB5" w:rsidTr="00C1549F">
        <w:trPr>
          <w:tblCellSpacing w:w="0" w:type="dxa"/>
        </w:trPr>
        <w:tc>
          <w:tcPr>
            <w:tcW w:w="515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7AB5" w:rsidRPr="00C17AB5" w:rsidRDefault="00C17AB5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2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7AB5" w:rsidRPr="00C17AB5" w:rsidRDefault="00C17AB5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Приложение №2. Перечень обязательных работ и услуг по содержанию и ремонту общего имущества собственника помещений в многоквартирном доме, являющегося объектом конкурса</w:t>
            </w:r>
          </w:p>
        </w:tc>
        <w:tc>
          <w:tcPr>
            <w:tcW w:w="483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7AB5" w:rsidRPr="00C17AB5" w:rsidRDefault="00C17AB5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549F" w:rsidRPr="00C17AB5" w:rsidTr="00C1549F">
        <w:trPr>
          <w:tblCellSpacing w:w="0" w:type="dxa"/>
        </w:trPr>
        <w:tc>
          <w:tcPr>
            <w:tcW w:w="515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Pr="00C17AB5" w:rsidRDefault="00C1549F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2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Pr="00C17AB5" w:rsidRDefault="00C1549F" w:rsidP="00AA5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17AB5">
              <w:rPr>
                <w:rFonts w:ascii="Times New Roman" w:eastAsia="Times New Roman" w:hAnsi="Times New Roman" w:cs="Times New Roman"/>
              </w:rPr>
              <w:t>. Заявка на участие в конкурсе по отбору управляющей организации для управления многоквартирным домом</w:t>
            </w:r>
          </w:p>
        </w:tc>
        <w:tc>
          <w:tcPr>
            <w:tcW w:w="483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Pr="00C17AB5" w:rsidRDefault="00C1549F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549F" w:rsidRPr="00C17AB5" w:rsidTr="00C1549F">
        <w:trPr>
          <w:tblCellSpacing w:w="0" w:type="dxa"/>
        </w:trPr>
        <w:tc>
          <w:tcPr>
            <w:tcW w:w="515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Pr="00C17AB5" w:rsidRDefault="00C1549F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2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Pr="00C17AB5" w:rsidRDefault="00C1549F" w:rsidP="00AA5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№4. Расписка о получении заявки на участие в конкурсе по отбору управляющей организации для управления многоквартирным домом</w:t>
            </w:r>
          </w:p>
        </w:tc>
        <w:tc>
          <w:tcPr>
            <w:tcW w:w="483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Pr="00C17AB5" w:rsidRDefault="00C1549F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549F" w:rsidRPr="00C17AB5" w:rsidTr="00C1549F">
        <w:trPr>
          <w:tblCellSpacing w:w="0" w:type="dxa"/>
        </w:trPr>
        <w:tc>
          <w:tcPr>
            <w:tcW w:w="515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Pr="00C17AB5" w:rsidRDefault="00C1549F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2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Pr="00C17AB5" w:rsidRDefault="00C1549F" w:rsidP="00AA5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№5. Протокол вскрытия конвертов с заявками на участие в конкурсе по отбору управляющей организации для управления многоквартирным домом</w:t>
            </w:r>
          </w:p>
        </w:tc>
        <w:tc>
          <w:tcPr>
            <w:tcW w:w="483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Pr="00C17AB5" w:rsidRDefault="00C1549F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549F" w:rsidRPr="00C17AB5" w:rsidTr="00C1549F">
        <w:trPr>
          <w:tblCellSpacing w:w="0" w:type="dxa"/>
        </w:trPr>
        <w:tc>
          <w:tcPr>
            <w:tcW w:w="515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Pr="00C17AB5" w:rsidRDefault="00C1549F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2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Default="00C1549F" w:rsidP="00AA5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№6. Протокол рассмотрения заявок на участие в конкурсе по отбору управляющей организации для управления многоквартирным домом</w:t>
            </w:r>
          </w:p>
        </w:tc>
        <w:tc>
          <w:tcPr>
            <w:tcW w:w="483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Pr="00C17AB5" w:rsidRDefault="00C1549F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549F" w:rsidRPr="00C17AB5" w:rsidTr="00C1549F">
        <w:trPr>
          <w:tblCellSpacing w:w="0" w:type="dxa"/>
        </w:trPr>
        <w:tc>
          <w:tcPr>
            <w:tcW w:w="515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Pr="00C17AB5" w:rsidRDefault="00C1549F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2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Default="00C1549F" w:rsidP="00AA5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№7. Протокол конкурса по отбору управляющей организации для управления многоквартирным домом</w:t>
            </w:r>
          </w:p>
        </w:tc>
        <w:tc>
          <w:tcPr>
            <w:tcW w:w="483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Pr="00C17AB5" w:rsidRDefault="00C1549F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549F" w:rsidRPr="00C17AB5" w:rsidTr="00C1549F">
        <w:trPr>
          <w:tblCellSpacing w:w="0" w:type="dxa"/>
        </w:trPr>
        <w:tc>
          <w:tcPr>
            <w:tcW w:w="515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Pr="00C17AB5" w:rsidRDefault="00C1549F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2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Default="00C1549F" w:rsidP="00AA5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. Проект </w:t>
            </w:r>
            <w:r>
              <w:rPr>
                <w:rFonts w:ascii="Times New Roman" w:eastAsia="Times New Roman" w:hAnsi="Times New Roman" w:cs="Times New Roman"/>
              </w:rPr>
              <w:t>договора на управление многоквартирным домом</w:t>
            </w:r>
          </w:p>
        </w:tc>
        <w:tc>
          <w:tcPr>
            <w:tcW w:w="483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  <w:hideMark/>
          </w:tcPr>
          <w:p w:rsidR="00C1549F" w:rsidRPr="00C17AB5" w:rsidRDefault="00C1549F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549F" w:rsidRPr="00C17AB5" w:rsidTr="00C1549F">
        <w:trPr>
          <w:tblCellSpacing w:w="0" w:type="dxa"/>
        </w:trPr>
        <w:tc>
          <w:tcPr>
            <w:tcW w:w="515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</w:tcPr>
          <w:p w:rsidR="00C1549F" w:rsidRPr="00C17AB5" w:rsidRDefault="00C1549F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2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</w:tcPr>
          <w:p w:rsidR="00C1549F" w:rsidRPr="00C17AB5" w:rsidRDefault="00C1549F" w:rsidP="00AA5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" w:type="dxa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vAlign w:val="center"/>
          </w:tcPr>
          <w:p w:rsidR="00C1549F" w:rsidRPr="00C17AB5" w:rsidRDefault="00C1549F" w:rsidP="00C17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7AB5" w:rsidRPr="00C17AB5" w:rsidRDefault="00C17AB5" w:rsidP="00C17AB5">
      <w:pPr>
        <w:spacing w:before="102" w:after="24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17AB5" w:rsidRPr="00C17AB5" w:rsidRDefault="00C17AB5" w:rsidP="00C17AB5">
      <w:pPr>
        <w:spacing w:before="102" w:after="240" w:line="240" w:lineRule="auto"/>
        <w:jc w:val="both"/>
        <w:rPr>
          <w:rFonts w:ascii="Times New Roman" w:eastAsia="Times New Roman" w:hAnsi="Times New Roman" w:cs="Times New Roman"/>
        </w:rPr>
      </w:pPr>
    </w:p>
    <w:p w:rsidR="00C17AB5" w:rsidRPr="00C17AB5" w:rsidRDefault="00C17AB5" w:rsidP="00C17AB5">
      <w:pPr>
        <w:spacing w:before="102" w:after="240" w:line="240" w:lineRule="auto"/>
        <w:jc w:val="both"/>
        <w:rPr>
          <w:rFonts w:ascii="Times New Roman" w:eastAsia="Times New Roman" w:hAnsi="Times New Roman" w:cs="Times New Roman"/>
        </w:rPr>
      </w:pPr>
    </w:p>
    <w:p w:rsidR="00C17AB5" w:rsidRPr="00C17AB5" w:rsidRDefault="00C17AB5" w:rsidP="00C17AB5">
      <w:pPr>
        <w:spacing w:before="102" w:after="240" w:line="240" w:lineRule="auto"/>
        <w:jc w:val="both"/>
        <w:rPr>
          <w:rFonts w:ascii="Times New Roman" w:eastAsia="Times New Roman" w:hAnsi="Times New Roman" w:cs="Times New Roman"/>
        </w:rPr>
      </w:pPr>
    </w:p>
    <w:p w:rsidR="00C17AB5" w:rsidRPr="00C17AB5" w:rsidRDefault="00C17AB5" w:rsidP="00C17AB5">
      <w:pPr>
        <w:spacing w:before="102" w:after="240" w:line="240" w:lineRule="auto"/>
        <w:jc w:val="both"/>
        <w:rPr>
          <w:rFonts w:ascii="Times New Roman" w:eastAsia="Times New Roman" w:hAnsi="Times New Roman" w:cs="Times New Roman"/>
        </w:rPr>
      </w:pPr>
    </w:p>
    <w:p w:rsidR="00C17AB5" w:rsidRPr="00C17AB5" w:rsidRDefault="00C17AB5" w:rsidP="00C17AB5">
      <w:pPr>
        <w:spacing w:before="102" w:after="240" w:line="240" w:lineRule="auto"/>
        <w:jc w:val="both"/>
        <w:rPr>
          <w:rFonts w:ascii="Times New Roman" w:eastAsia="Times New Roman" w:hAnsi="Times New Roman" w:cs="Times New Roman"/>
        </w:rPr>
      </w:pPr>
    </w:p>
    <w:p w:rsidR="00C17AB5" w:rsidRPr="00C17AB5" w:rsidRDefault="00C17AB5" w:rsidP="00C17AB5">
      <w:pPr>
        <w:spacing w:before="102" w:after="240" w:line="240" w:lineRule="auto"/>
        <w:jc w:val="both"/>
        <w:rPr>
          <w:rFonts w:ascii="Times New Roman" w:eastAsia="Times New Roman" w:hAnsi="Times New Roman" w:cs="Times New Roman"/>
        </w:rPr>
      </w:pPr>
    </w:p>
    <w:p w:rsidR="00C17AB5" w:rsidRPr="00C17AB5" w:rsidRDefault="00C17AB5" w:rsidP="00C17AB5">
      <w:pPr>
        <w:spacing w:before="102" w:after="240" w:line="240" w:lineRule="auto"/>
        <w:jc w:val="both"/>
        <w:rPr>
          <w:rFonts w:ascii="Times New Roman" w:eastAsia="Times New Roman" w:hAnsi="Times New Roman" w:cs="Times New Roman"/>
        </w:rPr>
      </w:pPr>
    </w:p>
    <w:p w:rsidR="00C17AB5" w:rsidRPr="00C17AB5" w:rsidRDefault="00C17AB5" w:rsidP="00C17AB5">
      <w:pPr>
        <w:spacing w:before="102" w:after="240" w:line="240" w:lineRule="auto"/>
        <w:jc w:val="both"/>
        <w:rPr>
          <w:rFonts w:ascii="Times New Roman" w:eastAsia="Times New Roman" w:hAnsi="Times New Roman" w:cs="Times New Roman"/>
        </w:rPr>
      </w:pPr>
    </w:p>
    <w:p w:rsidR="00C17AB5" w:rsidRPr="00C17AB5" w:rsidRDefault="00C17AB5" w:rsidP="00412273">
      <w:pPr>
        <w:keepNext/>
        <w:pageBreakBefore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  <w:b/>
          <w:bCs/>
        </w:rPr>
        <w:lastRenderedPageBreak/>
        <w:t>Общие сведения о конкурсе</w:t>
      </w:r>
    </w:p>
    <w:p w:rsidR="00C17AB5" w:rsidRPr="00C17AB5" w:rsidRDefault="00C17AB5" w:rsidP="004122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17AB5" w:rsidRDefault="00C17AB5" w:rsidP="0041227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17AB5"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412273" w:rsidRPr="00C17AB5" w:rsidRDefault="00412273" w:rsidP="0041227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17AB5" w:rsidRDefault="00C17AB5" w:rsidP="004122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Настоящая конкурсная документация разработана в соответствии с</w:t>
      </w:r>
      <w:r w:rsidR="007F1C95">
        <w:rPr>
          <w:rFonts w:ascii="Times New Roman" w:eastAsia="Times New Roman" w:hAnsi="Times New Roman" w:cs="Times New Roman"/>
        </w:rPr>
        <w:t>о ст. 161</w:t>
      </w:r>
      <w:r w:rsidRPr="00C17AB5">
        <w:rPr>
          <w:rFonts w:ascii="Times New Roman" w:eastAsia="Times New Roman" w:hAnsi="Times New Roman" w:cs="Times New Roman"/>
        </w:rPr>
        <w:t xml:space="preserve"> Жилищн</w:t>
      </w:r>
      <w:r w:rsidR="007F1C95">
        <w:rPr>
          <w:rFonts w:ascii="Times New Roman" w:eastAsia="Times New Roman" w:hAnsi="Times New Roman" w:cs="Times New Roman"/>
        </w:rPr>
        <w:t>ого</w:t>
      </w:r>
      <w:r w:rsidRPr="00C17AB5">
        <w:rPr>
          <w:rFonts w:ascii="Times New Roman" w:eastAsia="Times New Roman" w:hAnsi="Times New Roman" w:cs="Times New Roman"/>
        </w:rPr>
        <w:t xml:space="preserve"> кодекс</w:t>
      </w:r>
      <w:r w:rsidR="007F1C95">
        <w:rPr>
          <w:rFonts w:ascii="Times New Roman" w:eastAsia="Times New Roman" w:hAnsi="Times New Roman" w:cs="Times New Roman"/>
        </w:rPr>
        <w:t>а</w:t>
      </w:r>
      <w:r w:rsidRPr="00C17AB5">
        <w:rPr>
          <w:rFonts w:ascii="Times New Roman" w:eastAsia="Times New Roman" w:hAnsi="Times New Roman" w:cs="Times New Roman"/>
        </w:rPr>
        <w:t xml:space="preserve"> Российской Федерации, постановлением Правительства Р</w:t>
      </w:r>
      <w:r w:rsidR="007F1C95">
        <w:rPr>
          <w:rFonts w:ascii="Times New Roman" w:eastAsia="Times New Roman" w:hAnsi="Times New Roman" w:cs="Times New Roman"/>
        </w:rPr>
        <w:t>оссийской Федерации</w:t>
      </w:r>
      <w:r w:rsidRPr="00C17AB5">
        <w:rPr>
          <w:rFonts w:ascii="Times New Roman" w:eastAsia="Times New Roman" w:hAnsi="Times New Roman" w:cs="Times New Roman"/>
        </w:rPr>
        <w:t xml:space="preserve">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</w:t>
      </w:r>
      <w:r w:rsidR="007F1C95">
        <w:rPr>
          <w:rFonts w:ascii="Times New Roman" w:eastAsia="Times New Roman" w:hAnsi="Times New Roman" w:cs="Times New Roman"/>
        </w:rPr>
        <w:t xml:space="preserve"> домом».</w:t>
      </w:r>
    </w:p>
    <w:p w:rsidR="007F1C95" w:rsidRDefault="007F1C95" w:rsidP="004122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Конкурс по отбору управляющей организации проводится с целью организации управления многоквартирным</w:t>
      </w:r>
      <w:r w:rsidR="00C11C5C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дом</w:t>
      </w:r>
      <w:r w:rsidR="00C11C5C"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. Победителем признается участник конкурса, предложивший за указанный организатором конкурса в конкурсной документации </w:t>
      </w:r>
      <w:r w:rsidR="00D5495F"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</w:t>
      </w:r>
      <w:r w:rsidR="00C11C5C"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дом</w:t>
      </w:r>
      <w:r w:rsidR="00C11C5C">
        <w:rPr>
          <w:rFonts w:ascii="Times New Roman" w:eastAsia="Times New Roman" w:hAnsi="Times New Roman" w:cs="Times New Roman"/>
        </w:rPr>
        <w:t>ах</w:t>
      </w:r>
      <w:r>
        <w:rPr>
          <w:rFonts w:ascii="Times New Roman" w:eastAsia="Times New Roman" w:hAnsi="Times New Roman" w:cs="Times New Roman"/>
        </w:rPr>
        <w:t>, на право управления которым</w:t>
      </w:r>
      <w:r w:rsidR="00C11C5C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проводится конкурс.</w:t>
      </w:r>
    </w:p>
    <w:p w:rsidR="00412273" w:rsidRDefault="00412273" w:rsidP="004122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</w:rPr>
      </w:pPr>
    </w:p>
    <w:p w:rsidR="002A7C9B" w:rsidRPr="002A7C9B" w:rsidRDefault="002A7C9B" w:rsidP="002A7C9B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A7C9B">
        <w:rPr>
          <w:rFonts w:ascii="Times New Roman" w:eastAsia="Times New Roman" w:hAnsi="Times New Roman" w:cs="Times New Roman"/>
          <w:bCs/>
        </w:rPr>
        <w:t>1</w:t>
      </w:r>
      <w:r w:rsidR="00D5495F">
        <w:rPr>
          <w:rFonts w:ascii="Times New Roman" w:eastAsia="Times New Roman" w:hAnsi="Times New Roman" w:cs="Times New Roman"/>
          <w:bCs/>
        </w:rPr>
        <w:t>.</w:t>
      </w:r>
      <w:r w:rsidRPr="002A7C9B">
        <w:rPr>
          <w:rFonts w:ascii="Times New Roman" w:eastAsia="Times New Roman" w:hAnsi="Times New Roman" w:cs="Times New Roman"/>
          <w:bCs/>
        </w:rPr>
        <w:t xml:space="preserve">1. Понятия, термины и </w:t>
      </w:r>
      <w:proofErr w:type="spellStart"/>
      <w:proofErr w:type="gramStart"/>
      <w:r w:rsidRPr="002A7C9B">
        <w:rPr>
          <w:rFonts w:ascii="Times New Roman" w:eastAsia="Times New Roman" w:hAnsi="Times New Roman" w:cs="Times New Roman"/>
          <w:bCs/>
        </w:rPr>
        <w:t>сокращения,используемые</w:t>
      </w:r>
      <w:proofErr w:type="spellEnd"/>
      <w:proofErr w:type="gramEnd"/>
      <w:r w:rsidRPr="002A7C9B">
        <w:rPr>
          <w:rFonts w:ascii="Times New Roman" w:eastAsia="Times New Roman" w:hAnsi="Times New Roman" w:cs="Times New Roman"/>
          <w:bCs/>
        </w:rPr>
        <w:t xml:space="preserve"> в конкурсной документации</w:t>
      </w:r>
    </w:p>
    <w:p w:rsidR="002A7C9B" w:rsidRPr="002A7C9B" w:rsidRDefault="002A7C9B" w:rsidP="002A7C9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2A7C9B">
        <w:rPr>
          <w:rFonts w:ascii="Times New Roman" w:eastAsia="Times New Roman" w:hAnsi="Times New Roman" w:cs="Times New Roman"/>
        </w:rPr>
        <w:t>В настоящей конкурсной документации используются следующие понятия, термины и сокращения:</w:t>
      </w:r>
    </w:p>
    <w:p w:rsidR="002A7C9B" w:rsidRPr="002A7C9B" w:rsidRDefault="002A7C9B" w:rsidP="002A7C9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2A7C9B">
        <w:rPr>
          <w:rFonts w:ascii="Times New Roman" w:eastAsia="Times New Roman" w:hAnsi="Times New Roman" w:cs="Times New Roman"/>
        </w:rPr>
        <w:t>- организатор конкурса – Комитет по управлению муниципальным имуществом и экономике муниципального образования городской округ «Охинский</w:t>
      </w:r>
      <w:r w:rsidR="00C11C5C" w:rsidRPr="00BC2E78">
        <w:rPr>
          <w:rFonts w:ascii="Times New Roman" w:hAnsi="Times New Roman" w:cs="Times New Roman"/>
        </w:rPr>
        <w:t>»</w:t>
      </w:r>
      <w:r w:rsidRPr="002A7C9B">
        <w:rPr>
          <w:rFonts w:ascii="Times New Roman" w:eastAsia="Times New Roman" w:hAnsi="Times New Roman" w:cs="Times New Roman"/>
        </w:rPr>
        <w:t>;</w:t>
      </w:r>
    </w:p>
    <w:p w:rsidR="002A7C9B" w:rsidRPr="002A7C9B" w:rsidRDefault="002A7C9B" w:rsidP="002A7C9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2A7C9B">
        <w:rPr>
          <w:rFonts w:ascii="Times New Roman" w:eastAsia="Times New Roman" w:hAnsi="Times New Roman" w:cs="Times New Roman"/>
        </w:rPr>
        <w:t xml:space="preserve">- конкурсная комиссия – Конкурсная комиссия </w:t>
      </w:r>
      <w:r w:rsidRPr="002A7C9B">
        <w:rPr>
          <w:rFonts w:ascii="Times New Roman" w:hAnsi="Times New Roman" w:cs="Times New Roman"/>
        </w:rPr>
        <w:t>для проведения открытого конкурса по отбору управляющей организации для управления многоквартирными домами, в которых не выбран способ управления</w:t>
      </w:r>
      <w:r w:rsidRPr="002A7C9B">
        <w:rPr>
          <w:rFonts w:ascii="Times New Roman" w:eastAsia="Times New Roman" w:hAnsi="Times New Roman" w:cs="Times New Roman"/>
        </w:rPr>
        <w:t>.</w:t>
      </w:r>
    </w:p>
    <w:p w:rsidR="002A7C9B" w:rsidRPr="002A7C9B" w:rsidRDefault="002A7C9B" w:rsidP="002A7C9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</w:p>
    <w:p w:rsidR="002A7C9B" w:rsidRPr="002A7C9B" w:rsidRDefault="007F1C95" w:rsidP="004122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2A7C9B">
        <w:rPr>
          <w:rFonts w:ascii="Times New Roman" w:eastAsia="Times New Roman" w:hAnsi="Times New Roman" w:cs="Times New Roman"/>
        </w:rPr>
        <w:t>1.2 Местоположение организатора конкурса</w:t>
      </w:r>
      <w:r w:rsidR="00ED3FA1">
        <w:rPr>
          <w:rFonts w:ascii="Times New Roman" w:eastAsia="Times New Roman" w:hAnsi="Times New Roman" w:cs="Times New Roman"/>
        </w:rPr>
        <w:t>, номер телефона,</w:t>
      </w:r>
      <w:r w:rsidR="002B2759" w:rsidRPr="002A7C9B">
        <w:rPr>
          <w:rFonts w:ascii="Times New Roman" w:eastAsia="Times New Roman" w:hAnsi="Times New Roman" w:cs="Times New Roman"/>
        </w:rPr>
        <w:t xml:space="preserve"> факса</w:t>
      </w:r>
    </w:p>
    <w:p w:rsidR="002A7C9B" w:rsidRPr="002A7C9B" w:rsidRDefault="002B2759" w:rsidP="004122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2A7C9B">
        <w:rPr>
          <w:rFonts w:ascii="Times New Roman" w:eastAsia="Times New Roman" w:hAnsi="Times New Roman" w:cs="Times New Roman"/>
        </w:rPr>
        <w:t xml:space="preserve">694490, Сахалинская область, </w:t>
      </w:r>
      <w:proofErr w:type="spellStart"/>
      <w:r w:rsidRPr="002A7C9B">
        <w:rPr>
          <w:rFonts w:ascii="Times New Roman" w:eastAsia="Times New Roman" w:hAnsi="Times New Roman" w:cs="Times New Roman"/>
        </w:rPr>
        <w:t>г.Оха</w:t>
      </w:r>
      <w:proofErr w:type="spellEnd"/>
      <w:r w:rsidRPr="002A7C9B">
        <w:rPr>
          <w:rFonts w:ascii="Times New Roman" w:eastAsia="Times New Roman" w:hAnsi="Times New Roman" w:cs="Times New Roman"/>
        </w:rPr>
        <w:t>, ул. Ленина,</w:t>
      </w:r>
      <w:r w:rsidR="00BF4BB7">
        <w:rPr>
          <w:rFonts w:ascii="Times New Roman" w:eastAsia="Times New Roman" w:hAnsi="Times New Roman" w:cs="Times New Roman"/>
        </w:rPr>
        <w:t xml:space="preserve"> д. 13, Тел.:</w:t>
      </w:r>
      <w:r w:rsidRPr="002A7C9B">
        <w:rPr>
          <w:rFonts w:ascii="Times New Roman" w:eastAsia="Times New Roman" w:hAnsi="Times New Roman" w:cs="Times New Roman"/>
        </w:rPr>
        <w:t xml:space="preserve"> </w:t>
      </w:r>
      <w:r w:rsidR="00BF4BB7">
        <w:rPr>
          <w:rFonts w:ascii="Times New Roman" w:eastAsia="Times New Roman" w:hAnsi="Times New Roman" w:cs="Times New Roman"/>
        </w:rPr>
        <w:t>8 (42437) 3</w:t>
      </w:r>
      <w:r w:rsidR="00977DC3">
        <w:rPr>
          <w:rFonts w:ascii="Times New Roman" w:eastAsia="Times New Roman" w:hAnsi="Times New Roman" w:cs="Times New Roman"/>
        </w:rPr>
        <w:t>-57-58</w:t>
      </w:r>
    </w:p>
    <w:p w:rsidR="007F1C95" w:rsidRPr="002A7C9B" w:rsidRDefault="00977DC3" w:rsidP="004122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факс: 8 (42437) 3-21-72</w:t>
      </w:r>
    </w:p>
    <w:p w:rsidR="00412273" w:rsidRPr="002A7C9B" w:rsidRDefault="00412273" w:rsidP="004122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</w:p>
    <w:p w:rsidR="002B2759" w:rsidRPr="002A7C9B" w:rsidRDefault="002B2759" w:rsidP="004122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2A7C9B">
        <w:rPr>
          <w:rFonts w:ascii="Times New Roman" w:eastAsia="Times New Roman" w:hAnsi="Times New Roman" w:cs="Times New Roman"/>
        </w:rPr>
        <w:t>1.3 Предметом конкурса является право заключения договоров управления многоквартирными домами, расположенными по следующим адресам в гор</w:t>
      </w:r>
      <w:r w:rsidR="002A7C9B" w:rsidRPr="002A7C9B">
        <w:rPr>
          <w:rFonts w:ascii="Times New Roman" w:eastAsia="Times New Roman" w:hAnsi="Times New Roman" w:cs="Times New Roman"/>
        </w:rPr>
        <w:t>оде Охе</w:t>
      </w:r>
      <w:r w:rsidR="00977DC3">
        <w:rPr>
          <w:rFonts w:ascii="Times New Roman" w:eastAsia="Times New Roman" w:hAnsi="Times New Roman" w:cs="Times New Roman"/>
        </w:rPr>
        <w:t>:</w:t>
      </w:r>
    </w:p>
    <w:p w:rsidR="002B2759" w:rsidRPr="002A7C9B" w:rsidRDefault="002B2759" w:rsidP="004122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2A7C9B">
        <w:rPr>
          <w:rFonts w:ascii="Times New Roman" w:eastAsia="Times New Roman" w:hAnsi="Times New Roman" w:cs="Times New Roman"/>
        </w:rPr>
        <w:t xml:space="preserve">- ул. </w:t>
      </w:r>
      <w:r w:rsidR="006D1B2B">
        <w:rPr>
          <w:rFonts w:ascii="Times New Roman" w:eastAsia="Times New Roman" w:hAnsi="Times New Roman" w:cs="Times New Roman"/>
        </w:rPr>
        <w:t>Крупской</w:t>
      </w:r>
      <w:r w:rsidRPr="002A7C9B">
        <w:rPr>
          <w:rFonts w:ascii="Times New Roman" w:eastAsia="Times New Roman" w:hAnsi="Times New Roman" w:cs="Times New Roman"/>
        </w:rPr>
        <w:t>, д. №</w:t>
      </w:r>
      <w:r w:rsidR="00D5495F">
        <w:rPr>
          <w:rFonts w:ascii="Times New Roman" w:eastAsia="Times New Roman" w:hAnsi="Times New Roman" w:cs="Times New Roman"/>
        </w:rPr>
        <w:t xml:space="preserve"> </w:t>
      </w:r>
      <w:r w:rsidR="006D1B2B">
        <w:rPr>
          <w:rFonts w:ascii="Times New Roman" w:eastAsia="Times New Roman" w:hAnsi="Times New Roman" w:cs="Times New Roman"/>
        </w:rPr>
        <w:t>46/1</w:t>
      </w:r>
      <w:r w:rsidRPr="002A7C9B">
        <w:rPr>
          <w:rFonts w:ascii="Times New Roman" w:eastAsia="Times New Roman" w:hAnsi="Times New Roman" w:cs="Times New Roman"/>
        </w:rPr>
        <w:t>;</w:t>
      </w:r>
    </w:p>
    <w:p w:rsidR="002B2759" w:rsidRPr="002A7C9B" w:rsidRDefault="002B2759" w:rsidP="004122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2A7C9B">
        <w:rPr>
          <w:rFonts w:ascii="Times New Roman" w:eastAsia="Times New Roman" w:hAnsi="Times New Roman" w:cs="Times New Roman"/>
        </w:rPr>
        <w:t xml:space="preserve">- ул. </w:t>
      </w:r>
      <w:r w:rsidR="006D1B2B">
        <w:rPr>
          <w:rFonts w:ascii="Times New Roman" w:eastAsia="Times New Roman" w:hAnsi="Times New Roman" w:cs="Times New Roman"/>
        </w:rPr>
        <w:t>Крупской</w:t>
      </w:r>
      <w:r w:rsidRPr="002A7C9B">
        <w:rPr>
          <w:rFonts w:ascii="Times New Roman" w:eastAsia="Times New Roman" w:hAnsi="Times New Roman" w:cs="Times New Roman"/>
        </w:rPr>
        <w:t xml:space="preserve">, д. № </w:t>
      </w:r>
      <w:r w:rsidR="006D1B2B">
        <w:rPr>
          <w:rFonts w:ascii="Times New Roman" w:eastAsia="Times New Roman" w:hAnsi="Times New Roman" w:cs="Times New Roman"/>
        </w:rPr>
        <w:t>46/2</w:t>
      </w:r>
      <w:r w:rsidRPr="002A7C9B">
        <w:rPr>
          <w:rFonts w:ascii="Times New Roman" w:eastAsia="Times New Roman" w:hAnsi="Times New Roman" w:cs="Times New Roman"/>
        </w:rPr>
        <w:t>;</w:t>
      </w:r>
    </w:p>
    <w:p w:rsidR="002B2759" w:rsidRPr="002A7C9B" w:rsidRDefault="002B2759" w:rsidP="004122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2A7C9B">
        <w:rPr>
          <w:rFonts w:ascii="Times New Roman" w:eastAsia="Times New Roman" w:hAnsi="Times New Roman" w:cs="Times New Roman"/>
        </w:rPr>
        <w:t xml:space="preserve">- ул. </w:t>
      </w:r>
      <w:r w:rsidR="006D1B2B">
        <w:rPr>
          <w:rFonts w:ascii="Times New Roman" w:eastAsia="Times New Roman" w:hAnsi="Times New Roman" w:cs="Times New Roman"/>
        </w:rPr>
        <w:t>Корейская</w:t>
      </w:r>
      <w:r w:rsidRPr="002A7C9B">
        <w:rPr>
          <w:rFonts w:ascii="Times New Roman" w:eastAsia="Times New Roman" w:hAnsi="Times New Roman" w:cs="Times New Roman"/>
        </w:rPr>
        <w:t>, д. № 18</w:t>
      </w:r>
      <w:r w:rsidR="006D1B2B">
        <w:rPr>
          <w:rFonts w:ascii="Times New Roman" w:eastAsia="Times New Roman" w:hAnsi="Times New Roman" w:cs="Times New Roman"/>
        </w:rPr>
        <w:t>.</w:t>
      </w:r>
    </w:p>
    <w:p w:rsidR="00AB4BDF" w:rsidRPr="002A7C9B" w:rsidRDefault="00AB4BDF" w:rsidP="0041227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 w:rsidRPr="002A7C9B">
        <w:rPr>
          <w:rFonts w:ascii="Times New Roman" w:eastAsia="Times New Roman" w:hAnsi="Times New Roman" w:cs="Times New Roman"/>
        </w:rPr>
        <w:t>Акты о состоянии общего имущества собственников помещений в многоквартирных домах, являющихся объектом конкурса, а также перечни основных работ по содержанию и ремонту объектов составляют Приложения №№ 1.1-1.</w:t>
      </w:r>
      <w:r w:rsidR="006D1B2B">
        <w:rPr>
          <w:rFonts w:ascii="Times New Roman" w:eastAsia="Times New Roman" w:hAnsi="Times New Roman" w:cs="Times New Roman"/>
        </w:rPr>
        <w:t>3</w:t>
      </w:r>
      <w:r w:rsidRPr="002A7C9B">
        <w:rPr>
          <w:rFonts w:ascii="Times New Roman" w:eastAsia="Times New Roman" w:hAnsi="Times New Roman" w:cs="Times New Roman"/>
        </w:rPr>
        <w:t>, 2.1-2.</w:t>
      </w:r>
      <w:r w:rsidR="006D1B2B">
        <w:rPr>
          <w:rFonts w:ascii="Times New Roman" w:eastAsia="Times New Roman" w:hAnsi="Times New Roman" w:cs="Times New Roman"/>
        </w:rPr>
        <w:t>3</w:t>
      </w:r>
      <w:r w:rsidRPr="002A7C9B">
        <w:rPr>
          <w:rFonts w:ascii="Times New Roman" w:eastAsia="Times New Roman" w:hAnsi="Times New Roman" w:cs="Times New Roman"/>
        </w:rPr>
        <w:t xml:space="preserve"> к настоящей конкурсной документации.</w:t>
      </w:r>
    </w:p>
    <w:p w:rsidR="00412273" w:rsidRPr="002A7C9B" w:rsidRDefault="00412273" w:rsidP="00412273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</w:rPr>
      </w:pPr>
    </w:p>
    <w:p w:rsidR="00AB4BDF" w:rsidRDefault="00AB4BDF" w:rsidP="00412273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</w:rPr>
      </w:pPr>
      <w:r w:rsidRPr="00AB4BDF">
        <w:rPr>
          <w:rFonts w:ascii="Times New Roman" w:eastAsia="Times New Roman" w:hAnsi="Times New Roman" w:cs="Times New Roman"/>
          <w:b/>
        </w:rPr>
        <w:t>2. Реквизиты банковского счета для перечисления средств в качестве обеспечения заявки на участие в конкурсе:</w:t>
      </w:r>
    </w:p>
    <w:p w:rsidR="00AB4BDF" w:rsidRDefault="00AB4BDF" w:rsidP="00412273">
      <w:pPr>
        <w:spacing w:after="0" w:line="240" w:lineRule="auto"/>
        <w:rPr>
          <w:rFonts w:ascii="Times New Roman" w:hAnsi="Times New Roman" w:cs="Times New Roman"/>
        </w:rPr>
      </w:pPr>
      <w:r w:rsidRPr="00BC2E78">
        <w:rPr>
          <w:rFonts w:ascii="Times New Roman" w:hAnsi="Times New Roman" w:cs="Times New Roman"/>
        </w:rPr>
        <w:t>Получатель:</w:t>
      </w:r>
    </w:p>
    <w:p w:rsidR="00AB4BDF" w:rsidRPr="00BC2E78" w:rsidRDefault="00AB4BDF" w:rsidP="00412273">
      <w:pPr>
        <w:spacing w:after="0" w:line="240" w:lineRule="auto"/>
        <w:rPr>
          <w:rFonts w:ascii="Times New Roman" w:hAnsi="Times New Roman" w:cs="Times New Roman"/>
        </w:rPr>
      </w:pPr>
      <w:r w:rsidRPr="00BC2E78">
        <w:rPr>
          <w:rFonts w:ascii="Times New Roman" w:hAnsi="Times New Roman" w:cs="Times New Roman"/>
        </w:rPr>
        <w:t>Фин</w:t>
      </w:r>
      <w:r>
        <w:rPr>
          <w:rFonts w:ascii="Times New Roman" w:hAnsi="Times New Roman" w:cs="Times New Roman"/>
        </w:rPr>
        <w:t xml:space="preserve">ансовое </w:t>
      </w:r>
      <w:r w:rsidRPr="00BC2E78">
        <w:rPr>
          <w:rFonts w:ascii="Times New Roman" w:hAnsi="Times New Roman" w:cs="Times New Roman"/>
        </w:rPr>
        <w:t xml:space="preserve">управление </w:t>
      </w:r>
      <w:r>
        <w:rPr>
          <w:rFonts w:ascii="Times New Roman" w:hAnsi="Times New Roman" w:cs="Times New Roman"/>
        </w:rPr>
        <w:t>муниципального образования</w:t>
      </w:r>
      <w:r w:rsidRPr="00BC2E78">
        <w:rPr>
          <w:rFonts w:ascii="Times New Roman" w:hAnsi="Times New Roman" w:cs="Times New Roman"/>
        </w:rPr>
        <w:t xml:space="preserve"> городской округ «Охинский» (КУМИиЭ МО городской округ «Охинский»), л/с 05140000020</w:t>
      </w:r>
    </w:p>
    <w:p w:rsidR="00383590" w:rsidRPr="00383590" w:rsidRDefault="00383590" w:rsidP="00383590">
      <w:pPr>
        <w:spacing w:after="0" w:line="240" w:lineRule="auto"/>
        <w:rPr>
          <w:rFonts w:ascii="Times New Roman" w:hAnsi="Times New Roman" w:cs="Times New Roman"/>
        </w:rPr>
      </w:pPr>
      <w:r w:rsidRPr="00383590">
        <w:rPr>
          <w:rFonts w:ascii="Times New Roman" w:hAnsi="Times New Roman" w:cs="Times New Roman"/>
        </w:rPr>
        <w:t xml:space="preserve">Получатель: </w:t>
      </w:r>
      <w:proofErr w:type="spellStart"/>
      <w:r w:rsidRPr="00383590">
        <w:rPr>
          <w:rFonts w:ascii="Times New Roman" w:hAnsi="Times New Roman" w:cs="Times New Roman"/>
        </w:rPr>
        <w:t>Финуправление</w:t>
      </w:r>
      <w:proofErr w:type="spellEnd"/>
      <w:r w:rsidRPr="00383590">
        <w:rPr>
          <w:rFonts w:ascii="Times New Roman" w:hAnsi="Times New Roman" w:cs="Times New Roman"/>
        </w:rPr>
        <w:t xml:space="preserve"> городского округа «Охинский» </w:t>
      </w:r>
    </w:p>
    <w:p w:rsidR="00383590" w:rsidRPr="00383590" w:rsidRDefault="00383590" w:rsidP="00383590">
      <w:pPr>
        <w:spacing w:after="0" w:line="240" w:lineRule="auto"/>
        <w:rPr>
          <w:rFonts w:ascii="Times New Roman" w:hAnsi="Times New Roman" w:cs="Times New Roman"/>
        </w:rPr>
      </w:pPr>
      <w:r w:rsidRPr="00383590">
        <w:rPr>
          <w:rFonts w:ascii="Times New Roman" w:hAnsi="Times New Roman" w:cs="Times New Roman"/>
        </w:rPr>
        <w:t>Банк получателя: р/счет № 40302810464015000023 Отделение Южно-Сахалинск, г. Южно-Сахалинск</w:t>
      </w:r>
    </w:p>
    <w:p w:rsidR="00383590" w:rsidRPr="00383590" w:rsidRDefault="00383590" w:rsidP="00383590">
      <w:pPr>
        <w:spacing w:after="0" w:line="240" w:lineRule="auto"/>
        <w:rPr>
          <w:rFonts w:ascii="Times New Roman" w:hAnsi="Times New Roman" w:cs="Times New Roman"/>
        </w:rPr>
      </w:pPr>
      <w:r w:rsidRPr="00383590">
        <w:rPr>
          <w:rFonts w:ascii="Times New Roman" w:hAnsi="Times New Roman" w:cs="Times New Roman"/>
        </w:rPr>
        <w:t xml:space="preserve">ИНН 6506006551 </w:t>
      </w:r>
    </w:p>
    <w:p w:rsidR="00383590" w:rsidRPr="00383590" w:rsidRDefault="00383590" w:rsidP="00383590">
      <w:pPr>
        <w:spacing w:after="0" w:line="240" w:lineRule="auto"/>
        <w:rPr>
          <w:rFonts w:ascii="Times New Roman" w:hAnsi="Times New Roman" w:cs="Times New Roman"/>
        </w:rPr>
      </w:pPr>
      <w:r w:rsidRPr="00383590">
        <w:rPr>
          <w:rFonts w:ascii="Times New Roman" w:hAnsi="Times New Roman" w:cs="Times New Roman"/>
        </w:rPr>
        <w:t xml:space="preserve">БИК 046401001   </w:t>
      </w:r>
    </w:p>
    <w:p w:rsidR="00383590" w:rsidRPr="00383590" w:rsidRDefault="00383590" w:rsidP="00383590">
      <w:pPr>
        <w:spacing w:after="0" w:line="240" w:lineRule="auto"/>
        <w:rPr>
          <w:rFonts w:ascii="Times New Roman" w:hAnsi="Times New Roman" w:cs="Times New Roman"/>
        </w:rPr>
      </w:pPr>
      <w:r w:rsidRPr="00383590">
        <w:rPr>
          <w:rFonts w:ascii="Times New Roman" w:hAnsi="Times New Roman" w:cs="Times New Roman"/>
        </w:rPr>
        <w:t>КПП 650601001</w:t>
      </w:r>
    </w:p>
    <w:p w:rsidR="00AB4BDF" w:rsidRPr="00BC2E78" w:rsidRDefault="00383590" w:rsidP="00412273">
      <w:pPr>
        <w:spacing w:after="0" w:line="240" w:lineRule="auto"/>
        <w:rPr>
          <w:rFonts w:ascii="Times New Roman" w:hAnsi="Times New Roman" w:cs="Times New Roman"/>
        </w:rPr>
      </w:pPr>
      <w:r w:rsidRPr="00383590">
        <w:rPr>
          <w:rFonts w:ascii="Times New Roman" w:hAnsi="Times New Roman" w:cs="Times New Roman"/>
        </w:rPr>
        <w:t>л/счет 05140000020</w:t>
      </w:r>
    </w:p>
    <w:p w:rsidR="00AB4BDF" w:rsidRDefault="00AB4BDF" w:rsidP="00412273">
      <w:pPr>
        <w:spacing w:after="0" w:line="240" w:lineRule="auto"/>
        <w:rPr>
          <w:rFonts w:ascii="Times New Roman" w:hAnsi="Times New Roman" w:cs="Times New Roman"/>
        </w:rPr>
      </w:pPr>
      <w:r w:rsidRPr="00BC2E78">
        <w:rPr>
          <w:rFonts w:ascii="Times New Roman" w:hAnsi="Times New Roman" w:cs="Times New Roman"/>
        </w:rPr>
        <w:t xml:space="preserve">Назначение платежа: </w:t>
      </w:r>
    </w:p>
    <w:p w:rsidR="00AB4BDF" w:rsidRDefault="00AB4BDF" w:rsidP="00412273">
      <w:pPr>
        <w:spacing w:after="0" w:line="240" w:lineRule="auto"/>
        <w:rPr>
          <w:rFonts w:ascii="Times New Roman" w:hAnsi="Times New Roman" w:cs="Times New Roman"/>
        </w:rPr>
      </w:pPr>
      <w:r w:rsidRPr="00BC2E78">
        <w:rPr>
          <w:rFonts w:ascii="Times New Roman" w:hAnsi="Times New Roman" w:cs="Times New Roman"/>
        </w:rPr>
        <w:t>Обеспечение конкурсной заявки на возвратной основе. Без НДС.</w:t>
      </w:r>
    </w:p>
    <w:p w:rsidR="00412273" w:rsidRDefault="00412273" w:rsidP="004122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412273" w:rsidRDefault="00412273" w:rsidP="004122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412273">
        <w:rPr>
          <w:rFonts w:ascii="Times New Roman" w:eastAsia="Times New Roman" w:hAnsi="Times New Roman" w:cs="Times New Roman"/>
          <w:b/>
          <w:bCs/>
        </w:rPr>
        <w:t>. Порядок проведения осмотров заинтересованными лицами и претендентами объект</w:t>
      </w:r>
      <w:r>
        <w:rPr>
          <w:rFonts w:ascii="Times New Roman" w:hAnsi="Times New Roman" w:cs="Times New Roman"/>
          <w:b/>
          <w:bCs/>
        </w:rPr>
        <w:t>ов</w:t>
      </w:r>
      <w:r w:rsidRPr="00412273">
        <w:rPr>
          <w:rFonts w:ascii="Times New Roman" w:eastAsia="Times New Roman" w:hAnsi="Times New Roman" w:cs="Times New Roman"/>
          <w:b/>
          <w:bCs/>
        </w:rPr>
        <w:t xml:space="preserve"> конкурса и график проведения таких осмотров</w:t>
      </w:r>
    </w:p>
    <w:p w:rsidR="00412273" w:rsidRPr="00412273" w:rsidRDefault="00412273" w:rsidP="004122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</w:p>
    <w:p w:rsidR="00412273" w:rsidRDefault="00412273" w:rsidP="0041227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12273">
        <w:rPr>
          <w:rFonts w:ascii="Times New Roman" w:eastAsia="Times New Roman" w:hAnsi="Times New Roman" w:cs="Times New Roman"/>
        </w:rPr>
        <w:t>Осмотры объектов конкурса прово</w:t>
      </w:r>
      <w:r>
        <w:rPr>
          <w:rFonts w:ascii="Times New Roman" w:hAnsi="Times New Roman" w:cs="Times New Roman"/>
        </w:rPr>
        <w:t>дятся в соответствии с графиком.</w:t>
      </w:r>
      <w:r w:rsidRPr="00412273">
        <w:rPr>
          <w:rFonts w:ascii="Times New Roman" w:eastAsia="Times New Roman" w:hAnsi="Times New Roman" w:cs="Times New Roman"/>
        </w:rPr>
        <w:t xml:space="preserve"> </w:t>
      </w:r>
    </w:p>
    <w:p w:rsidR="00412273" w:rsidRPr="00412273" w:rsidRDefault="00412273" w:rsidP="00412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12273">
        <w:rPr>
          <w:rFonts w:ascii="Times New Roman" w:eastAsia="Times New Roman" w:hAnsi="Times New Roman" w:cs="Times New Roman"/>
        </w:rPr>
        <w:t>Осмотр начинается в указанное в графике время в назначенном месте начала осмотра. Представители заинтересованных лиц, явившиеся для участия в осмотре</w:t>
      </w:r>
      <w:r>
        <w:rPr>
          <w:rFonts w:ascii="Times New Roman" w:hAnsi="Times New Roman" w:cs="Times New Roman"/>
        </w:rPr>
        <w:t xml:space="preserve"> должны</w:t>
      </w:r>
      <w:r w:rsidRPr="00412273">
        <w:rPr>
          <w:rFonts w:ascii="Times New Roman" w:eastAsia="Times New Roman" w:hAnsi="Times New Roman" w:cs="Times New Roman"/>
        </w:rPr>
        <w:t xml:space="preserve"> сообщ</w:t>
      </w:r>
      <w:r>
        <w:rPr>
          <w:rFonts w:ascii="Times New Roman" w:hAnsi="Times New Roman" w:cs="Times New Roman"/>
        </w:rPr>
        <w:t>ить</w:t>
      </w:r>
      <w:r w:rsidRPr="00412273">
        <w:rPr>
          <w:rFonts w:ascii="Times New Roman" w:eastAsia="Times New Roman" w:hAnsi="Times New Roman" w:cs="Times New Roman"/>
        </w:rPr>
        <w:t xml:space="preserve"> ответственному за организацию осмотра свои фамилию, имя, отчество, должность, наименование организации или индивидуального предпринимателя, чьи интересы они представляют. Данные сведения ответственный за организацию осмотра заносит в протокол осмотра. Если в течение 15 минут со времени, указанного в качестве времени начала осмотра, ни одно лицо не явилось в назначенное место </w:t>
      </w:r>
      <w:r w:rsidRPr="00412273">
        <w:rPr>
          <w:rFonts w:ascii="Times New Roman" w:eastAsia="Times New Roman" w:hAnsi="Times New Roman" w:cs="Times New Roman"/>
        </w:rPr>
        <w:lastRenderedPageBreak/>
        <w:t xml:space="preserve">начала производства осмотра, ответственный за организацию осмотра принимает решение об объявлении осмотра несостоявшимся, о чем вносит соответствующую запись в протокол. </w:t>
      </w:r>
    </w:p>
    <w:p w:rsidR="00412273" w:rsidRPr="00412273" w:rsidRDefault="00412273" w:rsidP="00412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12273">
        <w:rPr>
          <w:rFonts w:ascii="Times New Roman" w:eastAsia="Times New Roman" w:hAnsi="Times New Roman" w:cs="Times New Roman"/>
        </w:rPr>
        <w:t xml:space="preserve">В ходе осмотра </w:t>
      </w:r>
      <w:r>
        <w:rPr>
          <w:rFonts w:ascii="Times New Roman" w:hAnsi="Times New Roman" w:cs="Times New Roman"/>
        </w:rPr>
        <w:t xml:space="preserve">объектов конкурса </w:t>
      </w:r>
      <w:r w:rsidRPr="00412273">
        <w:rPr>
          <w:rFonts w:ascii="Times New Roman" w:eastAsia="Times New Roman" w:hAnsi="Times New Roman" w:cs="Times New Roman"/>
        </w:rPr>
        <w:t xml:space="preserve">производится осмотр общего имущества </w:t>
      </w:r>
      <w:r>
        <w:rPr>
          <w:rFonts w:ascii="Times New Roman" w:hAnsi="Times New Roman" w:cs="Times New Roman"/>
        </w:rPr>
        <w:t xml:space="preserve">всех </w:t>
      </w:r>
      <w:r w:rsidRPr="00412273">
        <w:rPr>
          <w:rFonts w:ascii="Times New Roman" w:eastAsia="Times New Roman" w:hAnsi="Times New Roman" w:cs="Times New Roman"/>
        </w:rPr>
        <w:t>многоквартирных домов</w:t>
      </w:r>
      <w:r>
        <w:rPr>
          <w:rFonts w:ascii="Times New Roman" w:hAnsi="Times New Roman" w:cs="Times New Roman"/>
        </w:rPr>
        <w:t>.</w:t>
      </w:r>
      <w:r w:rsidRPr="00412273">
        <w:rPr>
          <w:rFonts w:ascii="Times New Roman" w:eastAsia="Times New Roman" w:hAnsi="Times New Roman" w:cs="Times New Roman"/>
        </w:rPr>
        <w:t xml:space="preserve"> </w:t>
      </w:r>
    </w:p>
    <w:p w:rsidR="006D1B2B" w:rsidRDefault="006D1B2B" w:rsidP="005770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page" w:horzAnchor="margin" w:tblpY="20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200"/>
        <w:gridCol w:w="3828"/>
        <w:gridCol w:w="3827"/>
      </w:tblGrid>
      <w:tr w:rsidR="002E7D21" w:rsidRPr="00412273" w:rsidTr="002E7D21">
        <w:tc>
          <w:tcPr>
            <w:tcW w:w="10031" w:type="dxa"/>
            <w:gridSpan w:val="4"/>
          </w:tcPr>
          <w:p w:rsidR="002E7D21" w:rsidRPr="00412273" w:rsidRDefault="002E7D21" w:rsidP="002E7D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2273">
              <w:rPr>
                <w:rFonts w:ascii="Times New Roman" w:eastAsia="Times New Roman" w:hAnsi="Times New Roman" w:cs="Times New Roman"/>
                <w:b/>
              </w:rPr>
              <w:t>График осмотр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 w:rsidRPr="00412273">
              <w:rPr>
                <w:rFonts w:ascii="Times New Roman" w:eastAsia="Times New Roman" w:hAnsi="Times New Roman" w:cs="Times New Roman"/>
                <w:b/>
              </w:rPr>
              <w:t xml:space="preserve"> объектов конкурса </w:t>
            </w:r>
          </w:p>
        </w:tc>
      </w:tr>
      <w:tr w:rsidR="002E7D21" w:rsidRPr="00412273" w:rsidTr="002E7D21">
        <w:tc>
          <w:tcPr>
            <w:tcW w:w="1176" w:type="dxa"/>
          </w:tcPr>
          <w:p w:rsidR="002E7D21" w:rsidRPr="00412273" w:rsidRDefault="002E7D21" w:rsidP="002E7D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22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200" w:type="dxa"/>
          </w:tcPr>
          <w:p w:rsidR="002E7D21" w:rsidRPr="00412273" w:rsidRDefault="002E7D21" w:rsidP="002E7D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 местное</w:t>
            </w:r>
          </w:p>
        </w:tc>
        <w:tc>
          <w:tcPr>
            <w:tcW w:w="3828" w:type="dxa"/>
          </w:tcPr>
          <w:p w:rsidR="002E7D21" w:rsidRPr="00412273" w:rsidRDefault="002E7D21" w:rsidP="002E7D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22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Место начала осмотра</w:t>
            </w:r>
          </w:p>
        </w:tc>
        <w:tc>
          <w:tcPr>
            <w:tcW w:w="3827" w:type="dxa"/>
          </w:tcPr>
          <w:p w:rsidR="002E7D21" w:rsidRPr="00412273" w:rsidRDefault="002E7D21" w:rsidP="002E7D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22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за организацию осмотра, контактный телефон</w:t>
            </w:r>
          </w:p>
        </w:tc>
      </w:tr>
      <w:tr w:rsidR="002E7D21" w:rsidRPr="00412273" w:rsidTr="002E7D21">
        <w:tc>
          <w:tcPr>
            <w:tcW w:w="1176" w:type="dxa"/>
          </w:tcPr>
          <w:p w:rsidR="002E7D21" w:rsidRDefault="00ED3FA1" w:rsidP="002E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14.05.2019</w:t>
            </w:r>
          </w:p>
          <w:p w:rsidR="007E2803" w:rsidRDefault="00ED3FA1" w:rsidP="002E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21.05.2019</w:t>
            </w:r>
          </w:p>
          <w:p w:rsidR="007E2803" w:rsidRPr="002E7D21" w:rsidRDefault="00ED3FA1" w:rsidP="0022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28.05.2019</w:t>
            </w:r>
          </w:p>
        </w:tc>
        <w:tc>
          <w:tcPr>
            <w:tcW w:w="1200" w:type="dxa"/>
          </w:tcPr>
          <w:p w:rsidR="002E7D21" w:rsidRPr="002E7D21" w:rsidRDefault="002E7D21" w:rsidP="002E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D21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  <w:p w:rsidR="002E7D21" w:rsidRPr="002E7D21" w:rsidRDefault="002E7D21" w:rsidP="002E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D21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  <w:p w:rsidR="002E7D21" w:rsidRDefault="002E7D21" w:rsidP="002E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D21">
              <w:rPr>
                <w:rFonts w:ascii="Times New Roman" w:hAnsi="Times New Roman" w:cs="Times New Roman"/>
                <w:sz w:val="18"/>
                <w:szCs w:val="18"/>
              </w:rPr>
              <w:t>11-00</w:t>
            </w:r>
          </w:p>
          <w:p w:rsidR="007E2803" w:rsidRPr="002E7D21" w:rsidRDefault="007E2803" w:rsidP="002E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2E7D21" w:rsidRPr="002E7D21" w:rsidRDefault="002E7D21" w:rsidP="002E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7D21">
              <w:rPr>
                <w:rFonts w:ascii="Times New Roman" w:eastAsia="Times New Roman" w:hAnsi="Times New Roman" w:cs="Times New Roman"/>
                <w:sz w:val="18"/>
                <w:szCs w:val="18"/>
              </w:rPr>
              <w:t>Крупской, 46/1</w:t>
            </w:r>
          </w:p>
          <w:p w:rsidR="002E7D21" w:rsidRPr="002E7D21" w:rsidRDefault="002E7D21" w:rsidP="002E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7D21">
              <w:rPr>
                <w:rFonts w:ascii="Times New Roman" w:hAnsi="Times New Roman" w:cs="Times New Roman"/>
                <w:sz w:val="18"/>
                <w:szCs w:val="18"/>
              </w:rPr>
              <w:t>Крупской, 46/2</w:t>
            </w:r>
          </w:p>
          <w:p w:rsidR="002E7D21" w:rsidRPr="002E7D21" w:rsidRDefault="002E7D21" w:rsidP="002E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7D21">
              <w:rPr>
                <w:rFonts w:ascii="Times New Roman" w:hAnsi="Times New Roman" w:cs="Times New Roman"/>
                <w:sz w:val="18"/>
                <w:szCs w:val="18"/>
              </w:rPr>
              <w:t>Корейская, 18</w:t>
            </w:r>
          </w:p>
        </w:tc>
        <w:tc>
          <w:tcPr>
            <w:tcW w:w="3827" w:type="dxa"/>
          </w:tcPr>
          <w:p w:rsidR="002E7D21" w:rsidRPr="002E7D21" w:rsidRDefault="002E7D21" w:rsidP="002E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21" w:rsidRPr="002E7D21" w:rsidRDefault="00BF4BB7" w:rsidP="002E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Адищев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Максим Александрович</w:t>
            </w:r>
          </w:p>
          <w:p w:rsidR="002E7D21" w:rsidRPr="002E7D21" w:rsidRDefault="00BF4BB7" w:rsidP="002E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3-57-58</w:t>
            </w:r>
          </w:p>
        </w:tc>
      </w:tr>
    </w:tbl>
    <w:p w:rsidR="006D1B2B" w:rsidRDefault="006D1B2B" w:rsidP="005770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</w:rPr>
      </w:pPr>
    </w:p>
    <w:p w:rsidR="006214E0" w:rsidRDefault="006214E0" w:rsidP="005770C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Перечень обязательных работ и услуг по содержанию и ремонту </w:t>
      </w:r>
      <w:proofErr w:type="spellStart"/>
      <w:r>
        <w:rPr>
          <w:rFonts w:ascii="Times New Roman" w:hAnsi="Times New Roman" w:cs="Times New Roman"/>
          <w:b/>
          <w:bCs/>
        </w:rPr>
        <w:t>обектов</w:t>
      </w:r>
      <w:proofErr w:type="spellEnd"/>
      <w:r>
        <w:rPr>
          <w:rFonts w:ascii="Times New Roman" w:hAnsi="Times New Roman" w:cs="Times New Roman"/>
          <w:b/>
          <w:bCs/>
        </w:rPr>
        <w:t xml:space="preserve"> конкурса, выполняемых (оказываемых) по договору управления многоквартирным домом</w:t>
      </w:r>
    </w:p>
    <w:p w:rsidR="006214E0" w:rsidRDefault="006214E0" w:rsidP="005770C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744"/>
        <w:gridCol w:w="2648"/>
        <w:gridCol w:w="28"/>
      </w:tblGrid>
      <w:tr w:rsidR="006D1B2B" w:rsidTr="0099106A">
        <w:tc>
          <w:tcPr>
            <w:tcW w:w="594" w:type="dxa"/>
            <w:vAlign w:val="center"/>
          </w:tcPr>
          <w:p w:rsidR="006D1B2B" w:rsidRPr="006D1B2B" w:rsidRDefault="006D1B2B" w:rsidP="006D1B2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  <w:p w:rsidR="006D1B2B" w:rsidRPr="006D1B2B" w:rsidRDefault="006D1B2B" w:rsidP="006D1B2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D1B2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744" w:type="dxa"/>
            <w:vAlign w:val="center"/>
          </w:tcPr>
          <w:p w:rsidR="006D1B2B" w:rsidRPr="006D1B2B" w:rsidRDefault="006D1B2B" w:rsidP="006D1B2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676" w:type="dxa"/>
            <w:gridSpan w:val="2"/>
            <w:vAlign w:val="center"/>
          </w:tcPr>
          <w:p w:rsidR="006D1B2B" w:rsidRPr="006D1B2B" w:rsidRDefault="006D1B2B" w:rsidP="006D1B2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Периодичность выполнения работ и оказания услуг</w:t>
            </w:r>
          </w:p>
        </w:tc>
      </w:tr>
      <w:tr w:rsidR="006D1B2B" w:rsidRPr="006D1B2B" w:rsidTr="0099106A">
        <w:trPr>
          <w:trHeight w:val="240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B2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9420" w:type="dxa"/>
            <w:gridSpan w:val="3"/>
          </w:tcPr>
          <w:p w:rsidR="006D1B2B" w:rsidRPr="006D1B2B" w:rsidRDefault="006D1B2B" w:rsidP="006D1B2B">
            <w:pPr>
              <w:pStyle w:val="a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B2B">
              <w:rPr>
                <w:rFonts w:ascii="Times New Roman" w:hAnsi="Times New Roman" w:cs="Times New Roman"/>
                <w:i/>
                <w:sz w:val="20"/>
                <w:szCs w:val="20"/>
              </w:rPr>
              <w:t>Работы, необходимые для надлежащего содержания несущих конструкций и ненесущих конструкций многоквартирного дома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Работы, выполняемые в отношении всех видов фундаментов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технического состояния видимых частей конструкций с </w:t>
            </w:r>
            <w:proofErr w:type="spellStart"/>
            <w:proofErr w:type="gramStart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выявлением:признаков</w:t>
            </w:r>
            <w:proofErr w:type="spellEnd"/>
            <w:proofErr w:type="gramEnd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неравномерных осадок фундаментов всех типов;</w:t>
            </w: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при выявлении нарушений –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C11C5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r w:rsidR="00C11C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1 месяца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мере необходимости, но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устранение повреждений стен по мере выявления, не допуская их дальнейшего развития</w:t>
            </w: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осмотр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выявления, не допуская их дальнейшего развития</w:t>
            </w: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осмотр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C11C5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r w:rsidR="00C11C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1 месяца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проверка технического </w:t>
            </w:r>
            <w:proofErr w:type="spellStart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сосотояния</w:t>
            </w:r>
            <w:proofErr w:type="spellEnd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полов в эксплуатируемых помещениях,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</w:t>
            </w:r>
            <w:r w:rsidRPr="006D1B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следов протечек или промерзаний на плитах и на стенах в местах </w:t>
            </w:r>
            <w:proofErr w:type="spellStart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опирания</w:t>
            </w:r>
            <w:proofErr w:type="spellEnd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не </w:t>
            </w:r>
            <w:r w:rsidRPr="006D1B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C11C5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r w:rsidR="00C11C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1 месяца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устранение повреждений по мере выявления, не допуская их дальнейшего развития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 состояния и выявления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C11C5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r w:rsidR="00C11C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1 месяца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C11C5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r w:rsidR="00C11C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1 месяца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проверка кровли на отсутствие протечек;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2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</w:t>
            </w:r>
            <w:proofErr w:type="spellStart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молниезащитных</w:t>
            </w:r>
            <w:proofErr w:type="spellEnd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состояния защитных бетонных плит и </w:t>
            </w:r>
            <w:proofErr w:type="spellStart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огражданий</w:t>
            </w:r>
            <w:proofErr w:type="spellEnd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, фильтрующей способности дренирующего слоя, мест </w:t>
            </w:r>
            <w:proofErr w:type="spellStart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опирания</w:t>
            </w:r>
            <w:proofErr w:type="spellEnd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2 раза в год</w:t>
            </w: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весной и осенью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проведение технических осмотров не реже 1 раза в год и по мере необходимости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при выявлении нарушений, приводящих к протечкам, -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C11C5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r w:rsidR="00C11C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1 месяца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устранение протечек кровли</w:t>
            </w:r>
          </w:p>
        </w:tc>
        <w:tc>
          <w:tcPr>
            <w:tcW w:w="2676" w:type="dxa"/>
            <w:gridSpan w:val="2"/>
          </w:tcPr>
          <w:p w:rsidR="006D1B2B" w:rsidRPr="006D1B2B" w:rsidRDefault="00E44774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тетив</w:t>
            </w:r>
            <w:proofErr w:type="spellEnd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к балкам, поддерживающим лестничные площадки, врубок в конструкции лестницы;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работы по восстановлению деревянных поручней перильных </w:t>
            </w:r>
            <w:proofErr w:type="spellStart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огражданий</w:t>
            </w:r>
            <w:proofErr w:type="spellEnd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лестничных маршей</w:t>
            </w:r>
          </w:p>
        </w:tc>
        <w:tc>
          <w:tcPr>
            <w:tcW w:w="2676" w:type="dxa"/>
            <w:gridSpan w:val="2"/>
          </w:tcPr>
          <w:p w:rsidR="006D1B2B" w:rsidRPr="006D1B2B" w:rsidRDefault="00E44774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Работы, выполняемые в целях надлежащего содержания фасадов в </w:t>
            </w: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многоквартирных домах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сплошности</w:t>
            </w:r>
            <w:proofErr w:type="spellEnd"/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герметичности наружных водостоков;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проведение осмотров 2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C11C5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r w:rsidR="00C11C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1 месяца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Работы, выполняемые в целях надлежащего содержания перегородок в многоквартирном доме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проверка звукоизоляции и огнезащиты;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C11C5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r w:rsidR="00C11C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1 месяца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восстановление внутренней отделки подъездов, окрасочного слоя в местах повреждений</w:t>
            </w:r>
          </w:p>
        </w:tc>
        <w:tc>
          <w:tcPr>
            <w:tcW w:w="2676" w:type="dxa"/>
            <w:gridSpan w:val="2"/>
          </w:tcPr>
          <w:p w:rsidR="006D1B2B" w:rsidRPr="006D1B2B" w:rsidRDefault="00E44774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C11C5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r w:rsidR="00C11C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1 месяца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C11C5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r w:rsidR="00C11C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1 месяца</w:t>
            </w:r>
          </w:p>
        </w:tc>
      </w:tr>
      <w:tr w:rsidR="006D1B2B" w:rsidRPr="00627A6D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B2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6D1B2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9420" w:type="dxa"/>
            <w:gridSpan w:val="3"/>
          </w:tcPr>
          <w:p w:rsidR="006D1B2B" w:rsidRPr="006D1B2B" w:rsidRDefault="006D1B2B" w:rsidP="006D1B2B">
            <w:pPr>
              <w:pStyle w:val="a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B2B">
              <w:rPr>
                <w:rFonts w:ascii="Times New Roman" w:hAnsi="Times New Roman" w:cs="Times New Roman"/>
                <w:i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6D1B2B" w:rsidRPr="00627A6D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D1B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дымоудаления</w:t>
            </w:r>
            <w:proofErr w:type="spellEnd"/>
            <w:r w:rsidRPr="006D1B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многоквартирных домов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RPr="00627A6D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дымоудаления</w:t>
            </w:r>
            <w:proofErr w:type="spellEnd"/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12 раз в год</w:t>
            </w:r>
          </w:p>
        </w:tc>
      </w:tr>
      <w:tr w:rsidR="006D1B2B" w:rsidRPr="00627A6D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RPr="00627A6D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12 раз в год</w:t>
            </w:r>
          </w:p>
        </w:tc>
      </w:tr>
      <w:tr w:rsidR="006D1B2B" w:rsidRPr="00627A6D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устранение </w:t>
            </w:r>
            <w:proofErr w:type="spellStart"/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неплотностей</w:t>
            </w:r>
            <w:proofErr w:type="spellEnd"/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RPr="00627A6D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дымоудаления</w:t>
            </w:r>
            <w:proofErr w:type="spellEnd"/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12 раз в год</w:t>
            </w:r>
          </w:p>
        </w:tc>
      </w:tr>
      <w:tr w:rsidR="006D1B2B" w:rsidRPr="00627A6D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RPr="00627A6D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 течении 1 месяца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</w:t>
            </w: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не реже 1 раза в месяц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C11C5C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постоянный контроль параметров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C11C5C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восстановление работоспособности (ремонт, замена)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2 раза в месяц, с заменой запорных устройств при необходимости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после выполнения ремонтно-строительных работ на водопроводе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очистка и промывка водонапорных баков;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</w:tr>
      <w:tr w:rsid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промывка систем водоснабжения для удаления </w:t>
            </w:r>
            <w:proofErr w:type="spellStart"/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накипно</w:t>
            </w:r>
            <w:proofErr w:type="spellEnd"/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-коррозионных отложений.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</w:tr>
      <w:tr w:rsidR="006D1B2B" w:rsidRPr="00627A6D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RPr="00627A6D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C11C5C" w:rsidP="00C11C5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периодические осмотры источников теплоснабжения</w:t>
            </w:r>
          </w:p>
        </w:tc>
        <w:tc>
          <w:tcPr>
            <w:tcW w:w="2676" w:type="dxa"/>
            <w:gridSpan w:val="2"/>
          </w:tcPr>
          <w:p w:rsidR="006D1B2B" w:rsidRPr="006D1B2B" w:rsidRDefault="00C11C5C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раз в полгода</w:t>
            </w:r>
          </w:p>
        </w:tc>
      </w:tr>
      <w:tr w:rsidR="006D1B2B" w:rsidRPr="00627A6D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RPr="00627A6D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проверка заземления оболочки </w:t>
            </w:r>
            <w:proofErr w:type="spellStart"/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электрокабеля</w:t>
            </w:r>
            <w:proofErr w:type="spellEnd"/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по мере необходимости</w:t>
            </w: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6 раз в год</w:t>
            </w:r>
          </w:p>
        </w:tc>
      </w:tr>
      <w:tr w:rsidR="006D1B2B" w:rsidRPr="00627A6D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RPr="00627A6D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молниезащиты</w:t>
            </w:r>
            <w:proofErr w:type="spellEnd"/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3 раза в год</w:t>
            </w:r>
          </w:p>
        </w:tc>
      </w:tr>
      <w:tr w:rsidR="006D1B2B" w:rsidRPr="00627A6D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2676" w:type="dxa"/>
            <w:gridSpan w:val="2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</w:tr>
      <w:tr w:rsidR="006D1B2B" w:rsidRPr="006D1B2B" w:rsidTr="0099106A">
        <w:tc>
          <w:tcPr>
            <w:tcW w:w="594" w:type="dxa"/>
          </w:tcPr>
          <w:p w:rsidR="006D1B2B" w:rsidRPr="006D1B2B" w:rsidRDefault="006D1B2B" w:rsidP="006D1B2B">
            <w:pPr>
              <w:pStyle w:val="a8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D1B2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9420" w:type="dxa"/>
            <w:gridSpan w:val="3"/>
          </w:tcPr>
          <w:p w:rsidR="006D1B2B" w:rsidRPr="006D1B2B" w:rsidRDefault="006D1B2B" w:rsidP="006D1B2B">
            <w:pPr>
              <w:pStyle w:val="a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B2B">
              <w:rPr>
                <w:rFonts w:ascii="Times New Roman" w:hAnsi="Times New Roman" w:cs="Times New Roman"/>
                <w:i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сухая и влажная уборка тамбуров, холлов, коридоров, галерей, лестничных площадок и маршей, пандусов в домах ниже 3-х этажей;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ежедневно, кроме выходных и праздничных дней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iCs/>
                <w:sz w:val="18"/>
                <w:szCs w:val="1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 xml:space="preserve">не реже 2 раз в год, </w:t>
            </w: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(май, ноябрь)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iCs/>
                <w:sz w:val="18"/>
                <w:szCs w:val="18"/>
              </w:rPr>
              <w:t>мытье окон;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летний период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iCs/>
                <w:sz w:val="18"/>
                <w:szCs w:val="18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не реже 2 раз в год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дератизация 1 раз в квартал, дезинсекция по необходимости, но не реже чем 2 раза в год</w:t>
            </w:r>
          </w:p>
        </w:tc>
      </w:tr>
      <w:tr w:rsidR="00383590" w:rsidRPr="006D1B2B" w:rsidTr="0099106A">
        <w:trPr>
          <w:gridAfter w:val="1"/>
          <w:wAfter w:w="28" w:type="dxa"/>
          <w:trHeight w:val="623"/>
        </w:trPr>
        <w:tc>
          <w:tcPr>
            <w:tcW w:w="594" w:type="dxa"/>
          </w:tcPr>
          <w:p w:rsidR="00383590" w:rsidRPr="006D1B2B" w:rsidRDefault="00383590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383590" w:rsidRPr="006D1B2B" w:rsidRDefault="00383590" w:rsidP="006D1B2B">
            <w:pPr>
              <w:pStyle w:val="a8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содержание и обеспечение безопасной эксплуатации детской спортивной, игровой площадки</w:t>
            </w:r>
          </w:p>
        </w:tc>
        <w:tc>
          <w:tcPr>
            <w:tcW w:w="2648" w:type="dxa"/>
          </w:tcPr>
          <w:p w:rsidR="00383590" w:rsidRDefault="00383590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3590" w:rsidRPr="006D1B2B" w:rsidRDefault="00383590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iCs/>
                <w:sz w:val="18"/>
                <w:szCs w:val="18"/>
              </w:rPr>
              <w:t>уборка чердачного помещения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необходимости, но не реже  2 раза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1 раза в 3 суток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iCs/>
                <w:sz w:val="18"/>
                <w:szCs w:val="1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iCs/>
                <w:sz w:val="18"/>
                <w:szCs w:val="18"/>
              </w:rPr>
              <w:t>очистка придомовой территории от наледи и льда;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1 раза в 2 суток во время гололёда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iCs/>
                <w:sz w:val="18"/>
                <w:szCs w:val="18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1 раза в 3 суток (промывка – 1 раз в месяц)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iCs/>
                <w:sz w:val="18"/>
                <w:szCs w:val="18"/>
              </w:rPr>
              <w:t>уборка крыльца и площадки перед входом в подъезд.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не реже 1 раза в день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Cs/>
                <w:sz w:val="18"/>
                <w:szCs w:val="18"/>
              </w:rPr>
              <w:t>подметание и уборка придомовой территории;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1 раз в 3 суток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1 раз в сутки (промывка – 2 раза в месяц)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уборка и выкашивание газонов;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прочистка ливневой канализации;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реже 2 раз в год в соответствии с планом - графиком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iCs/>
                <w:sz w:val="18"/>
                <w:szCs w:val="18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iCs/>
                <w:sz w:val="18"/>
                <w:szCs w:val="18"/>
              </w:rPr>
              <w:t>осмотр детских игровых и спортивных площадок, выявление неисправностей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iCs/>
                <w:sz w:val="18"/>
                <w:szCs w:val="18"/>
              </w:rPr>
              <w:t>очистка и ремонт детских игровых и спортивных площадок, выявление неисправностей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6D1B2B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iCs/>
                <w:sz w:val="18"/>
                <w:szCs w:val="18"/>
              </w:rPr>
              <w:t>подрезка деревьев и кустов</w:t>
            </w:r>
          </w:p>
        </w:tc>
        <w:tc>
          <w:tcPr>
            <w:tcW w:w="2648" w:type="dxa"/>
          </w:tcPr>
          <w:p w:rsidR="006D1B2B" w:rsidRPr="006D1B2B" w:rsidRDefault="006D1B2B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99106A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744" w:type="dxa"/>
          </w:tcPr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6D1B2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противодымной</w:t>
            </w:r>
            <w:proofErr w:type="spellEnd"/>
            <w:r w:rsidRPr="006D1B2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защиты</w:t>
            </w:r>
          </w:p>
        </w:tc>
        <w:tc>
          <w:tcPr>
            <w:tcW w:w="2648" w:type="dxa"/>
          </w:tcPr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</w:tr>
      <w:tr w:rsidR="0099106A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744" w:type="dxa"/>
          </w:tcPr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648" w:type="dxa"/>
          </w:tcPr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sz w:val="18"/>
                <w:szCs w:val="18"/>
              </w:rPr>
              <w:t>в соответствии с договором</w:t>
            </w:r>
          </w:p>
        </w:tc>
      </w:tr>
      <w:tr w:rsidR="0099106A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744" w:type="dxa"/>
          </w:tcPr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B2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Итого плата за содержание и ремонт общего имущества многоквартирного дома</w:t>
            </w:r>
          </w:p>
        </w:tc>
        <w:tc>
          <w:tcPr>
            <w:tcW w:w="2648" w:type="dxa"/>
          </w:tcPr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06A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8" w:type="dxa"/>
          </w:tcPr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06A" w:rsidRPr="006D1B2B" w:rsidTr="0099106A">
        <w:trPr>
          <w:gridAfter w:val="1"/>
          <w:wAfter w:w="28" w:type="dxa"/>
        </w:trPr>
        <w:tc>
          <w:tcPr>
            <w:tcW w:w="594" w:type="dxa"/>
          </w:tcPr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4" w:type="dxa"/>
          </w:tcPr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8" w:type="dxa"/>
          </w:tcPr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06A" w:rsidTr="0099106A">
        <w:tc>
          <w:tcPr>
            <w:tcW w:w="594" w:type="dxa"/>
          </w:tcPr>
          <w:p w:rsidR="0099106A" w:rsidRPr="0099106A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420" w:type="dxa"/>
            <w:gridSpan w:val="3"/>
          </w:tcPr>
          <w:p w:rsidR="0099106A" w:rsidRPr="006D1B2B" w:rsidRDefault="0099106A" w:rsidP="006D1B2B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6D1B2B" w:rsidRDefault="006D1B2B" w:rsidP="005770C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</w:rPr>
      </w:pPr>
    </w:p>
    <w:p w:rsidR="00383590" w:rsidRDefault="00383590" w:rsidP="005770C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</w:rPr>
      </w:pPr>
    </w:p>
    <w:p w:rsidR="00412273" w:rsidRDefault="00412273" w:rsidP="005770C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4</w:t>
      </w:r>
      <w:r w:rsidRPr="00412273">
        <w:rPr>
          <w:rFonts w:ascii="Times New Roman" w:eastAsia="Times New Roman" w:hAnsi="Times New Roman" w:cs="Times New Roman"/>
          <w:b/>
          <w:bCs/>
        </w:rPr>
        <w:t xml:space="preserve">. </w:t>
      </w:r>
      <w:r w:rsidRPr="00412273">
        <w:rPr>
          <w:rFonts w:ascii="Times New Roman" w:eastAsia="Times New Roman" w:hAnsi="Times New Roman" w:cs="Times New Roman"/>
          <w:b/>
        </w:rPr>
        <w:t>Срок внесения собственниками помещений в многоквартирном доме платы за содержание и р</w:t>
      </w:r>
      <w:r w:rsidR="002A7C9B">
        <w:rPr>
          <w:rFonts w:ascii="Times New Roman" w:hAnsi="Times New Roman" w:cs="Times New Roman"/>
          <w:b/>
        </w:rPr>
        <w:t>емонт жилого помещения</w:t>
      </w:r>
      <w:r w:rsidR="00C11C5C">
        <w:rPr>
          <w:rFonts w:ascii="Times New Roman" w:hAnsi="Times New Roman" w:cs="Times New Roman"/>
          <w:b/>
        </w:rPr>
        <w:t>, коммунальные услуги</w:t>
      </w:r>
    </w:p>
    <w:p w:rsidR="002A7C9B" w:rsidRPr="00412273" w:rsidRDefault="002A7C9B" w:rsidP="005770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</w:rPr>
      </w:pPr>
    </w:p>
    <w:p w:rsidR="00412273" w:rsidRPr="00412273" w:rsidRDefault="00412273" w:rsidP="005770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412273">
        <w:rPr>
          <w:rFonts w:ascii="Times New Roman" w:eastAsia="Times New Roman" w:hAnsi="Times New Roman" w:cs="Times New Roman"/>
        </w:rPr>
        <w:t>Плата за содержание и ремонт жилого по</w:t>
      </w:r>
      <w:r w:rsidR="00977DC3">
        <w:rPr>
          <w:rFonts w:ascii="Times New Roman" w:eastAsia="Times New Roman" w:hAnsi="Times New Roman" w:cs="Times New Roman"/>
        </w:rPr>
        <w:t xml:space="preserve">мещения вносится ежемесячно до </w:t>
      </w:r>
      <w:r w:rsidRPr="00412273">
        <w:rPr>
          <w:rFonts w:ascii="Times New Roman" w:eastAsia="Times New Roman" w:hAnsi="Times New Roman" w:cs="Times New Roman"/>
        </w:rPr>
        <w:t>10 (</w:t>
      </w:r>
      <w:r w:rsidRPr="00412273">
        <w:rPr>
          <w:rFonts w:ascii="Times New Roman" w:eastAsia="Times New Roman" w:hAnsi="Times New Roman" w:cs="Times New Roman"/>
          <w:b/>
        </w:rPr>
        <w:t xml:space="preserve">десятого) </w:t>
      </w:r>
      <w:r w:rsidRPr="00412273">
        <w:rPr>
          <w:rFonts w:ascii="Times New Roman" w:eastAsia="Times New Roman" w:hAnsi="Times New Roman" w:cs="Times New Roman"/>
        </w:rPr>
        <w:t>числа месяца, следующего за расчетным.</w:t>
      </w:r>
    </w:p>
    <w:p w:rsidR="00412273" w:rsidRPr="00412273" w:rsidRDefault="00412273" w:rsidP="005770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412273">
        <w:rPr>
          <w:rFonts w:ascii="Times New Roman" w:eastAsia="Times New Roman" w:hAnsi="Times New Roman" w:cs="Times New Roman"/>
        </w:rPr>
        <w:t>В случае изменения тарифов предприятий на услуги жилищно-коммунального комплекса плата по договору может меняться. Изменение оплаты оформляется дополнительным соглашением к договору, подписанным обеими сторонами.</w:t>
      </w:r>
    </w:p>
    <w:p w:rsidR="00412273" w:rsidRPr="00AB4BDF" w:rsidRDefault="00412273" w:rsidP="00577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A7C9B" w:rsidRDefault="002A7C9B" w:rsidP="005770CD">
      <w:pPr>
        <w:spacing w:after="0" w:line="240" w:lineRule="auto"/>
        <w:ind w:firstLine="36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</w:t>
      </w:r>
      <w:r w:rsidR="00C17AB5" w:rsidRPr="002A7C9B">
        <w:rPr>
          <w:rFonts w:ascii="Times New Roman" w:eastAsia="Times New Roman" w:hAnsi="Times New Roman" w:cs="Times New Roman"/>
          <w:b/>
          <w:bCs/>
        </w:rPr>
        <w:t>. Требования к претендентам на участие в конкурсе</w:t>
      </w:r>
    </w:p>
    <w:p w:rsidR="005770CD" w:rsidRPr="002A7C9B" w:rsidRDefault="005770CD" w:rsidP="005770CD">
      <w:pPr>
        <w:spacing w:after="0" w:line="240" w:lineRule="auto"/>
        <w:ind w:firstLine="363"/>
        <w:jc w:val="center"/>
        <w:rPr>
          <w:rFonts w:ascii="Times New Roman" w:eastAsia="Times New Roman" w:hAnsi="Times New Roman" w:cs="Times New Roman"/>
        </w:rPr>
      </w:pPr>
    </w:p>
    <w:p w:rsidR="00C17AB5" w:rsidRPr="00C17AB5" w:rsidRDefault="001D2BFD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C17AB5" w:rsidRPr="00C17AB5">
        <w:rPr>
          <w:rFonts w:ascii="Times New Roman" w:eastAsia="Times New Roman" w:hAnsi="Times New Roman" w:cs="Times New Roman"/>
        </w:rPr>
        <w:t xml:space="preserve">.1. Претендентом может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 </w:t>
      </w:r>
    </w:p>
    <w:p w:rsidR="00C17AB5" w:rsidRPr="00C17AB5" w:rsidRDefault="001D2BFD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C17AB5" w:rsidRPr="00C17AB5">
        <w:rPr>
          <w:rFonts w:ascii="Times New Roman" w:eastAsia="Times New Roman" w:hAnsi="Times New Roman" w:cs="Times New Roman"/>
        </w:rPr>
        <w:t>.2. При проведении конкурса устанавливаются следующие требования к претендентам: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 xml:space="preserve"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</w:t>
      </w:r>
      <w:r w:rsidR="00F07C09">
        <w:rPr>
          <w:rFonts w:ascii="Times New Roman" w:eastAsia="Times New Roman" w:hAnsi="Times New Roman" w:cs="Times New Roman"/>
        </w:rPr>
        <w:t>договором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домом;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</w:t>
      </w:r>
      <w:r w:rsidR="002A7C9B">
        <w:rPr>
          <w:rFonts w:ascii="Times New Roman" w:eastAsia="Times New Roman" w:hAnsi="Times New Roman" w:cs="Times New Roman"/>
        </w:rPr>
        <w:t>%</w:t>
      </w:r>
      <w:r w:rsidRPr="00C17AB5">
        <w:rPr>
          <w:rFonts w:ascii="Times New Roman" w:eastAsia="Times New Roman" w:hAnsi="Times New Roman" w:cs="Times New Roman"/>
        </w:rPr>
        <w:t xml:space="preserve">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 xml:space="preserve">5) отсутствие у претендента кредиторской задолженности за последний завершенный отчетный период в размере свыше 70 </w:t>
      </w:r>
      <w:r w:rsidR="002A7C9B">
        <w:rPr>
          <w:rFonts w:ascii="Times New Roman" w:eastAsia="Times New Roman" w:hAnsi="Times New Roman" w:cs="Times New Roman"/>
        </w:rPr>
        <w:t>%</w:t>
      </w:r>
      <w:r w:rsidRPr="00C17AB5">
        <w:rPr>
          <w:rFonts w:ascii="Times New Roman" w:eastAsia="Times New Roman" w:hAnsi="Times New Roman" w:cs="Times New Roman"/>
        </w:rPr>
        <w:t xml:space="preserve"> балансовой стоимости активов претендента по данным бухгалтерской отчетности за последний завершенный отчетный период;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 xml:space="preserve"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</w:t>
      </w:r>
      <w:r w:rsidRPr="00C17AB5">
        <w:rPr>
          <w:rFonts w:ascii="Times New Roman" w:eastAsia="Times New Roman" w:hAnsi="Times New Roman" w:cs="Times New Roman"/>
        </w:rPr>
        <w:lastRenderedPageBreak/>
        <w:t>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C17AB5" w:rsidRDefault="001D2BFD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C17AB5" w:rsidRPr="00C17AB5">
        <w:rPr>
          <w:rFonts w:ascii="Times New Roman" w:eastAsia="Times New Roman" w:hAnsi="Times New Roman" w:cs="Times New Roman"/>
        </w:rPr>
        <w:t xml:space="preserve">.3. В случае установления фактов несоответствия участника конкурса требованиям к претендентам, установленным п. </w:t>
      </w:r>
      <w:r w:rsidR="00D5495F">
        <w:rPr>
          <w:rFonts w:ascii="Times New Roman" w:eastAsia="Times New Roman" w:hAnsi="Times New Roman" w:cs="Times New Roman"/>
        </w:rPr>
        <w:t>5</w:t>
      </w:r>
      <w:r w:rsidR="00C17AB5" w:rsidRPr="00C17AB5">
        <w:rPr>
          <w:rFonts w:ascii="Times New Roman" w:eastAsia="Times New Roman" w:hAnsi="Times New Roman" w:cs="Times New Roman"/>
        </w:rPr>
        <w:t xml:space="preserve">.2 настоящей конкурсной документации, </w:t>
      </w:r>
      <w:r w:rsidR="00F07C09">
        <w:rPr>
          <w:rFonts w:ascii="Times New Roman" w:eastAsia="Times New Roman" w:hAnsi="Times New Roman" w:cs="Times New Roman"/>
        </w:rPr>
        <w:t>конкурсная</w:t>
      </w:r>
      <w:r w:rsidR="00C17AB5" w:rsidRPr="00C17AB5">
        <w:rPr>
          <w:rFonts w:ascii="Times New Roman" w:eastAsia="Times New Roman" w:hAnsi="Times New Roman" w:cs="Times New Roman"/>
        </w:rPr>
        <w:t xml:space="preserve"> комиссия отстраняет участника конкурса от участия в конкурсе на любом этапе его проведения.</w:t>
      </w:r>
    </w:p>
    <w:p w:rsidR="00731063" w:rsidRDefault="00731063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31063" w:rsidRPr="00E3648C" w:rsidRDefault="00731063" w:rsidP="007310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 </w:t>
      </w:r>
      <w:r w:rsidRPr="00E3648C">
        <w:rPr>
          <w:rFonts w:ascii="Times New Roman" w:eastAsia="Times New Roman" w:hAnsi="Times New Roman" w:cs="Times New Roman"/>
          <w:b/>
        </w:rPr>
        <w:t>Разъяснение положений конкурсной документации</w:t>
      </w:r>
    </w:p>
    <w:p w:rsidR="00731063" w:rsidRPr="00C17AB5" w:rsidRDefault="00731063" w:rsidP="00731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31063" w:rsidRPr="00C17AB5" w:rsidRDefault="00731063" w:rsidP="00731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C17AB5">
        <w:rPr>
          <w:rFonts w:ascii="Times New Roman" w:eastAsia="Times New Roman" w:hAnsi="Times New Roman" w:cs="Times New Roman"/>
        </w:rPr>
        <w:t>.1.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731063" w:rsidRPr="00C17AB5" w:rsidRDefault="00731063" w:rsidP="00731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C17AB5">
        <w:rPr>
          <w:rFonts w:ascii="Times New Roman" w:eastAsia="Times New Roman" w:hAnsi="Times New Roman" w:cs="Times New Roman"/>
        </w:rPr>
        <w:t xml:space="preserve">.2. В течение одного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</w:t>
      </w:r>
    </w:p>
    <w:p w:rsidR="00731063" w:rsidRDefault="00731063" w:rsidP="0073106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Toc123405465"/>
      <w:bookmarkStart w:id="1" w:name="_Ref119429410"/>
      <w:bookmarkEnd w:id="0"/>
      <w:bookmarkEnd w:id="1"/>
      <w:r>
        <w:rPr>
          <w:rFonts w:ascii="Times New Roman" w:eastAsia="Times New Roman" w:hAnsi="Times New Roman" w:cs="Times New Roman"/>
          <w:b/>
        </w:rPr>
        <w:t xml:space="preserve">7. </w:t>
      </w:r>
      <w:r w:rsidRPr="00C17AB5">
        <w:rPr>
          <w:rFonts w:ascii="Times New Roman" w:eastAsia="Times New Roman" w:hAnsi="Times New Roman" w:cs="Times New Roman"/>
          <w:b/>
        </w:rPr>
        <w:t>Внесение изменений в конкурсную документацию</w:t>
      </w:r>
    </w:p>
    <w:p w:rsidR="00731063" w:rsidRPr="00C17AB5" w:rsidRDefault="00731063" w:rsidP="0073106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31063" w:rsidRDefault="00731063" w:rsidP="00731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731063" w:rsidRPr="00C17AB5" w:rsidRDefault="00731063" w:rsidP="00731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31063" w:rsidRDefault="00731063" w:rsidP="0073106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2" w:name="_Toc123405466"/>
      <w:bookmarkEnd w:id="2"/>
      <w:r>
        <w:rPr>
          <w:rFonts w:ascii="Times New Roman" w:eastAsia="Times New Roman" w:hAnsi="Times New Roman" w:cs="Times New Roman"/>
          <w:b/>
        </w:rPr>
        <w:t xml:space="preserve">8. </w:t>
      </w:r>
      <w:r w:rsidRPr="00C17AB5">
        <w:rPr>
          <w:rFonts w:ascii="Times New Roman" w:eastAsia="Times New Roman" w:hAnsi="Times New Roman" w:cs="Times New Roman"/>
          <w:b/>
        </w:rPr>
        <w:t>Отказ от проведения конкурса</w:t>
      </w:r>
    </w:p>
    <w:p w:rsidR="00731063" w:rsidRPr="00C17AB5" w:rsidRDefault="00731063" w:rsidP="007310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31063" w:rsidRDefault="00731063" w:rsidP="00731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Если организатор конкурса отказался от проведения конкурса, то организатор конкурса в течение 2 рабочих дней с даты принятия такого решения размещает извещение об отказе от проведения конкурса на официальном сайте. В течение 2 рабочих дней с даты принятия указанного решения организатор конкурса направляет или вручает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с даты принятия решения об отказе от проведения конкурса.</w:t>
      </w:r>
    </w:p>
    <w:p w:rsidR="00665816" w:rsidRPr="00C17AB5" w:rsidRDefault="00665816" w:rsidP="00731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31063" w:rsidRDefault="00731063" w:rsidP="0073106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9. </w:t>
      </w:r>
      <w:r w:rsidRPr="00C17AB5">
        <w:rPr>
          <w:rFonts w:ascii="Times New Roman" w:eastAsia="Times New Roman" w:hAnsi="Times New Roman" w:cs="Times New Roman"/>
          <w:b/>
          <w:bCs/>
        </w:rPr>
        <w:t>Предоставление конкурсной документации</w:t>
      </w:r>
    </w:p>
    <w:p w:rsidR="00731063" w:rsidRPr="00C17AB5" w:rsidRDefault="00731063" w:rsidP="0073106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31063" w:rsidRPr="00C17AB5" w:rsidRDefault="00731063" w:rsidP="00731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 xml:space="preserve">Организатор конкурса на основании заявления любого заинтересованного лица, поданного в письменной форме, в течение 2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</w:t>
      </w:r>
    </w:p>
    <w:p w:rsidR="006D1B2B" w:rsidRDefault="006D1B2B" w:rsidP="00E364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bookmarkStart w:id="3" w:name="_Toc123405464"/>
      <w:bookmarkEnd w:id="3"/>
    </w:p>
    <w:p w:rsidR="00E3648C" w:rsidRDefault="00731063" w:rsidP="00E364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10</w:t>
      </w:r>
      <w:r w:rsidR="00E3648C" w:rsidRPr="00C17AB5">
        <w:rPr>
          <w:rFonts w:ascii="Times New Roman" w:eastAsia="Times New Roman" w:hAnsi="Times New Roman" w:cs="Times New Roman"/>
          <w:b/>
          <w:bCs/>
        </w:rPr>
        <w:t>. Инструкция по подготовке заявки на участие в конкурсе</w:t>
      </w:r>
    </w:p>
    <w:p w:rsidR="00E3648C" w:rsidRPr="00C17AB5" w:rsidRDefault="00E3648C" w:rsidP="00E364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E3648C" w:rsidRPr="00C17AB5">
        <w:rPr>
          <w:rFonts w:ascii="Times New Roman" w:eastAsia="Times New Roman" w:hAnsi="Times New Roman" w:cs="Times New Roman"/>
        </w:rPr>
        <w:t xml:space="preserve">.1. Заявка на участие в открытом конкурсе должна быть </w:t>
      </w:r>
      <w:r w:rsidR="00C11C5C">
        <w:rPr>
          <w:rFonts w:ascii="Times New Roman" w:eastAsia="Times New Roman" w:hAnsi="Times New Roman" w:cs="Times New Roman"/>
        </w:rPr>
        <w:t>оформлена</w:t>
      </w:r>
      <w:r w:rsidR="00E3648C" w:rsidRPr="00C17AB5">
        <w:rPr>
          <w:rFonts w:ascii="Times New Roman" w:eastAsia="Times New Roman" w:hAnsi="Times New Roman" w:cs="Times New Roman"/>
        </w:rPr>
        <w:t xml:space="preserve"> на русском языке.</w:t>
      </w: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E3648C" w:rsidRPr="00C17AB5">
        <w:rPr>
          <w:rFonts w:ascii="Times New Roman" w:eastAsia="Times New Roman" w:hAnsi="Times New Roman" w:cs="Times New Roman"/>
        </w:rPr>
        <w:t xml:space="preserve">.2. Подача документов, входящих в состав заявки, на иностранном языке должна сопровождаться предоставлением </w:t>
      </w:r>
      <w:r w:rsidR="00E3648C" w:rsidRPr="00C17AB5">
        <w:rPr>
          <w:rFonts w:ascii="Times New Roman" w:eastAsia="Times New Roman" w:hAnsi="Times New Roman" w:cs="Times New Roman"/>
          <w:color w:val="000000"/>
        </w:rPr>
        <w:t>надлежащим образом заверенного перевода</w:t>
      </w:r>
      <w:r w:rsidR="00E3648C" w:rsidRPr="00C17AB5">
        <w:rPr>
          <w:rFonts w:ascii="Times New Roman" w:eastAsia="Times New Roman" w:hAnsi="Times New Roman" w:cs="Times New Roman"/>
        </w:rPr>
        <w:t xml:space="preserve"> соответствующих документов на русский язык.</w:t>
      </w:r>
    </w:p>
    <w:p w:rsidR="00E3648C" w:rsidRPr="00C17AB5" w:rsidRDefault="00731063" w:rsidP="00E3648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E3648C" w:rsidRPr="00C17AB5">
        <w:rPr>
          <w:rFonts w:ascii="Times New Roman" w:eastAsia="Times New Roman" w:hAnsi="Times New Roman" w:cs="Times New Roman"/>
        </w:rPr>
        <w:t>.3. Заявка на участие в конкурсе составляется в письменной форме. Сведения, которые содержатся в заявках претендентов, не должны допускать двусмысленных толкований.</w:t>
      </w: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E3648C" w:rsidRPr="00C17AB5">
        <w:rPr>
          <w:rFonts w:ascii="Times New Roman" w:eastAsia="Times New Roman" w:hAnsi="Times New Roman" w:cs="Times New Roman"/>
        </w:rPr>
        <w:t xml:space="preserve">.4. Заявка на участие в конкурсе по форме, установленной </w:t>
      </w:r>
      <w:r w:rsidR="00E3648C" w:rsidRPr="00C17AB5">
        <w:rPr>
          <w:rFonts w:ascii="Times New Roman" w:eastAsia="Times New Roman" w:hAnsi="Times New Roman" w:cs="Times New Roman"/>
          <w:b/>
          <w:bCs/>
        </w:rPr>
        <w:t xml:space="preserve">Приложением № </w:t>
      </w:r>
      <w:r w:rsidR="00C1549F">
        <w:rPr>
          <w:rFonts w:ascii="Times New Roman" w:eastAsia="Times New Roman" w:hAnsi="Times New Roman" w:cs="Times New Roman"/>
          <w:b/>
          <w:bCs/>
        </w:rPr>
        <w:t>3</w:t>
      </w:r>
      <w:r w:rsidR="00E3648C" w:rsidRPr="00C17AB5">
        <w:rPr>
          <w:rFonts w:ascii="Times New Roman" w:eastAsia="Times New Roman" w:hAnsi="Times New Roman" w:cs="Times New Roman"/>
        </w:rPr>
        <w:t xml:space="preserve"> к конкурсной документации, должна быть подписана лицом, имеющим полномочия на ее подписание от имени претендента.</w:t>
      </w: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E3648C" w:rsidRPr="00C17AB5">
        <w:rPr>
          <w:rFonts w:ascii="Times New Roman" w:eastAsia="Times New Roman" w:hAnsi="Times New Roman" w:cs="Times New Roman"/>
        </w:rPr>
        <w:t>.5. Все документы, входящие в заявку на участие в конкурсе, должны быть надлежащим образом оформлены,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– в необходимых случаях). При этом документы, для которых установлены специальные формы, должны быть составлены в соответствии с этими формами. Сведения могут быть впечатаны в формы, допускается заполнять формы от руки печатными буквами синими, черными или фиолетовыми чернилами.</w:t>
      </w:r>
    </w:p>
    <w:p w:rsidR="00E3648C" w:rsidRPr="00C17AB5" w:rsidRDefault="00731063" w:rsidP="00E3648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10</w:t>
      </w:r>
      <w:r w:rsidR="00E3648C" w:rsidRPr="00C17AB5">
        <w:rPr>
          <w:rFonts w:ascii="Times New Roman" w:eastAsia="Times New Roman" w:hAnsi="Times New Roman" w:cs="Times New Roman"/>
        </w:rPr>
        <w:t xml:space="preserve">.6. В тексте всех документов, входящих в состав заявки на участие в конкурсе, не должно быть никаких вставок между строк, надписей поверх изначального текста. Подчистки и исправления документов, входящих в состав заявки на участие в конкурсе, не допускаются, за исключением исправлений, подтвержденных подписями лиц, подписавшими заявку на участие в конкурсе (или лицами, действующими по доверенности). </w:t>
      </w: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E3648C" w:rsidRPr="00C17AB5">
        <w:rPr>
          <w:rFonts w:ascii="Times New Roman" w:eastAsia="Times New Roman" w:hAnsi="Times New Roman" w:cs="Times New Roman"/>
        </w:rPr>
        <w:t>.7. Документы заявки на участие в конкурсе представляются в оригинале либо в установленных законодательством Российской Федерации случаях – в заверенных надлежащим образом копиях.</w:t>
      </w: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E3648C" w:rsidRPr="00C17AB5">
        <w:rPr>
          <w:rFonts w:ascii="Times New Roman" w:eastAsia="Times New Roman" w:hAnsi="Times New Roman" w:cs="Times New Roman"/>
        </w:rPr>
        <w:t xml:space="preserve">.8. Все страницы </w:t>
      </w:r>
      <w:r w:rsidR="00E3648C" w:rsidRPr="00C17AB5">
        <w:rPr>
          <w:rFonts w:ascii="Times New Roman" w:eastAsia="Times New Roman" w:hAnsi="Times New Roman" w:cs="Times New Roman"/>
          <w:color w:val="000000"/>
        </w:rPr>
        <w:t>заявки на участие в открытом конкурсе должны быть пронумерованы.</w:t>
      </w: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 w:rsidR="00E3648C" w:rsidRPr="00C17AB5">
        <w:rPr>
          <w:rFonts w:ascii="Times New Roman" w:eastAsia="Times New Roman" w:hAnsi="Times New Roman" w:cs="Times New Roman"/>
          <w:color w:val="000000"/>
        </w:rPr>
        <w:t>.9. Документы заявки на участие в открытом конкурсе, представляются в одном томе, прошитом нитью (бечевкой), скрепленном печатью претендента (в случае ее наличия) и подписью уполномоченного лица претендента с указанием на обороте последнего листа заявки количества страниц.</w:t>
      </w: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 w:rsidR="00E3648C" w:rsidRPr="00C17AB5">
        <w:rPr>
          <w:rFonts w:ascii="Times New Roman" w:eastAsia="Times New Roman" w:hAnsi="Times New Roman" w:cs="Times New Roman"/>
          <w:color w:val="000000"/>
        </w:rPr>
        <w:t>.10. Все документы</w:t>
      </w:r>
      <w:r w:rsidR="00E3648C" w:rsidRPr="00C17AB5">
        <w:rPr>
          <w:rFonts w:ascii="Times New Roman" w:eastAsia="Times New Roman" w:hAnsi="Times New Roman" w:cs="Times New Roman"/>
        </w:rPr>
        <w:t>, представляемые претендентами в составе заявки на участие в открытом конкурсе, должны быть заполнены по всем пунктам. В случае отсутствия каких-либо данных необходимо указать слово «нет».</w:t>
      </w: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E3648C" w:rsidRPr="00C17AB5">
        <w:rPr>
          <w:rFonts w:ascii="Times New Roman" w:eastAsia="Times New Roman" w:hAnsi="Times New Roman" w:cs="Times New Roman"/>
        </w:rPr>
        <w:t xml:space="preserve">.11. Заявка на участие в конкурсе представляется организатору конкурса в закрытом виде (в запечатанном конверте) в установленные им сроки и время приема. При этом на таком конверте указывается </w:t>
      </w:r>
      <w:r w:rsidR="00E3648C" w:rsidRPr="00C17AB5">
        <w:rPr>
          <w:rFonts w:ascii="Times New Roman" w:eastAsia="Times New Roman" w:hAnsi="Times New Roman" w:cs="Times New Roman"/>
          <w:color w:val="000000"/>
        </w:rPr>
        <w:t>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предпринимателя),</w:t>
      </w:r>
      <w:r w:rsidR="00E3648C" w:rsidRPr="00C17AB5">
        <w:rPr>
          <w:rFonts w:ascii="Times New Roman" w:eastAsia="Times New Roman" w:hAnsi="Times New Roman" w:cs="Times New Roman"/>
        </w:rPr>
        <w:t xml:space="preserve"> наименование и адрес организатора конкурса, наименование конкурса, на участие в котором подается данная заявка.</w:t>
      </w:r>
    </w:p>
    <w:p w:rsidR="00E3648C" w:rsidRPr="00C17AB5" w:rsidRDefault="00E3648C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По истечении установленного срока прием заявок прекращается.</w:t>
      </w:r>
    </w:p>
    <w:p w:rsidR="00E3648C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E3648C" w:rsidRPr="00C17AB5">
        <w:rPr>
          <w:rFonts w:ascii="Times New Roman" w:eastAsia="Times New Roman" w:hAnsi="Times New Roman" w:cs="Times New Roman"/>
        </w:rPr>
        <w:t xml:space="preserve">.12. При рассмотрении заявок на участие в конкурсе </w:t>
      </w:r>
      <w:r w:rsidR="00E3648C">
        <w:rPr>
          <w:rFonts w:ascii="Times New Roman" w:eastAsia="Times New Roman" w:hAnsi="Times New Roman" w:cs="Times New Roman"/>
        </w:rPr>
        <w:t>конкурсная</w:t>
      </w:r>
      <w:r w:rsidR="00E3648C" w:rsidRPr="00C17AB5">
        <w:rPr>
          <w:rFonts w:ascii="Times New Roman" w:eastAsia="Times New Roman" w:hAnsi="Times New Roman" w:cs="Times New Roman"/>
        </w:rPr>
        <w:t xml:space="preserve"> комиссия вправе не допустить к участию в конкурсе претендента, заявка которого оформлена с отступлениями от требований, указанных в настоящем разделе.</w:t>
      </w:r>
    </w:p>
    <w:p w:rsidR="00E3648C" w:rsidRPr="00C17AB5" w:rsidRDefault="00E3648C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E3648C" w:rsidRDefault="00731063" w:rsidP="00E36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11</w:t>
      </w:r>
      <w:r w:rsidR="00E3648C" w:rsidRPr="00C17AB5">
        <w:rPr>
          <w:rFonts w:ascii="Times New Roman" w:eastAsia="Times New Roman" w:hAnsi="Times New Roman" w:cs="Times New Roman"/>
          <w:b/>
          <w:bCs/>
        </w:rPr>
        <w:t>. Подача, изменение и отзыв заявки на участие в конкурсе</w:t>
      </w:r>
    </w:p>
    <w:p w:rsidR="00E3648C" w:rsidRPr="00C17AB5" w:rsidRDefault="00E3648C" w:rsidP="00E3648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4" w:name="_Ref119429546"/>
      <w:bookmarkEnd w:id="4"/>
      <w:r>
        <w:rPr>
          <w:rFonts w:ascii="Times New Roman" w:eastAsia="Times New Roman" w:hAnsi="Times New Roman" w:cs="Times New Roman"/>
        </w:rPr>
        <w:t>11</w:t>
      </w:r>
      <w:r w:rsidR="00E3648C" w:rsidRPr="00C17AB5">
        <w:rPr>
          <w:rFonts w:ascii="Times New Roman" w:eastAsia="Times New Roman" w:hAnsi="Times New Roman" w:cs="Times New Roman"/>
        </w:rPr>
        <w:t>.1.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E3648C" w:rsidRPr="00C17AB5" w:rsidRDefault="00E3648C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  <w:r w:rsidR="00E3648C" w:rsidRPr="00C17AB5">
        <w:rPr>
          <w:rFonts w:ascii="Times New Roman" w:eastAsia="Times New Roman" w:hAnsi="Times New Roman" w:cs="Times New Roman"/>
          <w:color w:val="000000"/>
        </w:rPr>
        <w:t>.2. В случае, если претендент подает более одной заявки на участие в конкурсе в отношении одного и того же лота либо, при условии, что поданные ранее заявки таким претендентом не отозваны, все заявки на участие в конкурсе такого претендента, поданные в отношении данного лота, не рассматриваются и возвращаются такому претенденту.</w:t>
      </w: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E3648C" w:rsidRPr="00C17AB5">
        <w:rPr>
          <w:rFonts w:ascii="Times New Roman" w:eastAsia="Times New Roman" w:hAnsi="Times New Roman" w:cs="Times New Roman"/>
        </w:rPr>
        <w:t xml:space="preserve">.3. Претендент несет все расходы, связанные с подготовкой и подачей своей заявки на участие в конкурсе. </w:t>
      </w: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E3648C" w:rsidRPr="00C17AB5">
        <w:rPr>
          <w:rFonts w:ascii="Times New Roman" w:eastAsia="Times New Roman" w:hAnsi="Times New Roman" w:cs="Times New Roman"/>
        </w:rPr>
        <w:t xml:space="preserve">.4. Заинтересованное лицо подает заявку на участие в конкурсе по форме, предусмотренной </w:t>
      </w:r>
      <w:r w:rsidR="00E3648C" w:rsidRPr="00C17AB5">
        <w:rPr>
          <w:rFonts w:ascii="Times New Roman" w:eastAsia="Times New Roman" w:hAnsi="Times New Roman" w:cs="Times New Roman"/>
          <w:b/>
          <w:bCs/>
        </w:rPr>
        <w:t xml:space="preserve">Приложением № </w:t>
      </w:r>
      <w:r w:rsidR="00C1549F">
        <w:rPr>
          <w:rFonts w:ascii="Times New Roman" w:eastAsia="Times New Roman" w:hAnsi="Times New Roman" w:cs="Times New Roman"/>
          <w:b/>
          <w:bCs/>
        </w:rPr>
        <w:t>3</w:t>
      </w:r>
      <w:r w:rsidR="00E3648C" w:rsidRPr="00C17AB5">
        <w:rPr>
          <w:rFonts w:ascii="Times New Roman" w:eastAsia="Times New Roman" w:hAnsi="Times New Roman" w:cs="Times New Roman"/>
        </w:rPr>
        <w:t xml:space="preserve"> к настоящей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E3648C" w:rsidRPr="00C17AB5">
        <w:rPr>
          <w:rFonts w:ascii="Times New Roman" w:eastAsia="Times New Roman" w:hAnsi="Times New Roman" w:cs="Times New Roman"/>
        </w:rPr>
        <w:t>.5. Каждая заявка на участие в конкурсе, поступившая в установленный извещением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DC50D2">
        <w:rPr>
          <w:rFonts w:ascii="Times New Roman" w:eastAsia="Times New Roman" w:hAnsi="Times New Roman" w:cs="Times New Roman"/>
        </w:rPr>
        <w:t xml:space="preserve"> </w:t>
      </w:r>
      <w:r w:rsidR="00C1549F">
        <w:rPr>
          <w:rFonts w:ascii="Times New Roman" w:eastAsia="Times New Roman" w:hAnsi="Times New Roman" w:cs="Times New Roman"/>
          <w:b/>
        </w:rPr>
        <w:t>Приложение № 4</w:t>
      </w:r>
      <w:r w:rsidR="00E3648C" w:rsidRPr="00C17AB5">
        <w:rPr>
          <w:rFonts w:ascii="Times New Roman" w:eastAsia="Times New Roman" w:hAnsi="Times New Roman" w:cs="Times New Roman"/>
        </w:rPr>
        <w:t>.</w:t>
      </w: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E3648C" w:rsidRPr="00C17AB5">
        <w:rPr>
          <w:rFonts w:ascii="Times New Roman" w:eastAsia="Times New Roman" w:hAnsi="Times New Roman" w:cs="Times New Roman"/>
        </w:rPr>
        <w:t>.6.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E3648C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E3648C" w:rsidRPr="00C17AB5">
        <w:rPr>
          <w:rFonts w:ascii="Times New Roman" w:eastAsia="Times New Roman" w:hAnsi="Times New Roman" w:cs="Times New Roman"/>
        </w:rPr>
        <w:t>.7. В случае если по окончании срока подачи заявок на участие в конкурсе подана только одна заявка, она рассматривается в установленном порядке.</w:t>
      </w:r>
    </w:p>
    <w:p w:rsidR="00E3648C" w:rsidRPr="00C17AB5" w:rsidRDefault="00E3648C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E3648C" w:rsidRDefault="00731063" w:rsidP="00E3648C">
      <w:pPr>
        <w:keepNext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bookmarkStart w:id="5" w:name="_Toc123405478"/>
      <w:bookmarkEnd w:id="5"/>
      <w:r>
        <w:rPr>
          <w:rFonts w:ascii="Times New Roman" w:eastAsia="Times New Roman" w:hAnsi="Times New Roman" w:cs="Times New Roman"/>
          <w:b/>
          <w:bCs/>
        </w:rPr>
        <w:t>12</w:t>
      </w:r>
      <w:r w:rsidR="00E3648C">
        <w:rPr>
          <w:rFonts w:ascii="Times New Roman" w:eastAsia="Times New Roman" w:hAnsi="Times New Roman" w:cs="Times New Roman"/>
          <w:b/>
          <w:bCs/>
        </w:rPr>
        <w:t xml:space="preserve">. </w:t>
      </w:r>
      <w:r w:rsidR="00E3648C" w:rsidRPr="00C17AB5">
        <w:rPr>
          <w:rFonts w:ascii="Times New Roman" w:eastAsia="Times New Roman" w:hAnsi="Times New Roman" w:cs="Times New Roman"/>
          <w:b/>
          <w:bCs/>
        </w:rPr>
        <w:t>Заявки на участие в конкурсе, поданные с опозданием</w:t>
      </w:r>
    </w:p>
    <w:p w:rsidR="00E3648C" w:rsidRPr="00C17AB5" w:rsidRDefault="00E3648C" w:rsidP="00E3648C">
      <w:pPr>
        <w:keepNext/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</w:p>
    <w:p w:rsidR="00E3648C" w:rsidRDefault="00E3648C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E3648C" w:rsidRPr="00C17AB5" w:rsidRDefault="00E3648C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E3648C" w:rsidRDefault="00731063" w:rsidP="00E364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6" w:name="_Toc123405479"/>
      <w:bookmarkStart w:id="7" w:name="_Ref119429503"/>
      <w:bookmarkEnd w:id="6"/>
      <w:bookmarkEnd w:id="7"/>
      <w:r>
        <w:rPr>
          <w:rFonts w:ascii="Times New Roman" w:eastAsia="Times New Roman" w:hAnsi="Times New Roman" w:cs="Times New Roman"/>
          <w:b/>
          <w:bCs/>
        </w:rPr>
        <w:lastRenderedPageBreak/>
        <w:t>13</w:t>
      </w:r>
      <w:r w:rsidR="00E3648C">
        <w:rPr>
          <w:rFonts w:ascii="Times New Roman" w:eastAsia="Times New Roman" w:hAnsi="Times New Roman" w:cs="Times New Roman"/>
          <w:b/>
          <w:bCs/>
        </w:rPr>
        <w:t xml:space="preserve">. </w:t>
      </w:r>
      <w:r w:rsidR="00E3648C" w:rsidRPr="00C17AB5">
        <w:rPr>
          <w:rFonts w:ascii="Times New Roman" w:eastAsia="Times New Roman" w:hAnsi="Times New Roman" w:cs="Times New Roman"/>
          <w:b/>
          <w:bCs/>
        </w:rPr>
        <w:t xml:space="preserve"> Обеспечение заявок на участие в конкурсе</w:t>
      </w:r>
    </w:p>
    <w:p w:rsidR="00E3648C" w:rsidRPr="00C17AB5" w:rsidRDefault="00E3648C" w:rsidP="00E364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</w:t>
      </w:r>
      <w:r w:rsidR="00E3648C" w:rsidRPr="00C17AB5">
        <w:rPr>
          <w:rFonts w:ascii="Times New Roman" w:eastAsia="Times New Roman" w:hAnsi="Times New Roman" w:cs="Times New Roman"/>
        </w:rPr>
        <w:t>.1. В качестве обеспечения заявки на участие в конкурсе претендент вносит средства на указанный в информационной карте конкурсной документации счет.</w:t>
      </w:r>
    </w:p>
    <w:p w:rsidR="00E3648C" w:rsidRPr="00C17AB5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</w:t>
      </w:r>
      <w:r w:rsidR="00E3648C" w:rsidRPr="00C17AB5">
        <w:rPr>
          <w:rFonts w:ascii="Times New Roman" w:eastAsia="Times New Roman" w:hAnsi="Times New Roman" w:cs="Times New Roman"/>
        </w:rPr>
        <w:t xml:space="preserve">.2. Размер обеспечения заявки на участие в конкурсе составляет 5 </w:t>
      </w:r>
      <w:r w:rsidR="00DC50D2">
        <w:rPr>
          <w:rFonts w:ascii="Times New Roman" w:eastAsia="Times New Roman" w:hAnsi="Times New Roman" w:cs="Times New Roman"/>
        </w:rPr>
        <w:t>%</w:t>
      </w:r>
      <w:r w:rsidR="00E3648C" w:rsidRPr="00C17AB5">
        <w:rPr>
          <w:rFonts w:ascii="Times New Roman" w:eastAsia="Times New Roman" w:hAnsi="Times New Roman" w:cs="Times New Roman"/>
        </w:rPr>
        <w:t xml:space="preserve">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E3648C" w:rsidRDefault="00731063" w:rsidP="00E3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</w:t>
      </w:r>
      <w:r w:rsidR="00E3648C" w:rsidRPr="00C17AB5">
        <w:rPr>
          <w:rFonts w:ascii="Times New Roman" w:eastAsia="Times New Roman" w:hAnsi="Times New Roman" w:cs="Times New Roman"/>
        </w:rPr>
        <w:t xml:space="preserve">.3. В случае уклонения от заключения </w:t>
      </w:r>
      <w:r w:rsidR="00DC50D2">
        <w:rPr>
          <w:rFonts w:ascii="Times New Roman" w:eastAsia="Times New Roman" w:hAnsi="Times New Roman" w:cs="Times New Roman"/>
        </w:rPr>
        <w:t>договора</w:t>
      </w:r>
      <w:r w:rsidR="00E3648C" w:rsidRPr="00C17AB5">
        <w:rPr>
          <w:rFonts w:ascii="Times New Roman" w:eastAsia="Times New Roman" w:hAnsi="Times New Roman" w:cs="Times New Roman"/>
        </w:rPr>
        <w:t xml:space="preserve"> управления многоквартирным домом средства, внесенные в качестве обеспечения заявки на участие в конкурсе, не возвращаются.</w:t>
      </w:r>
    </w:p>
    <w:p w:rsidR="00731063" w:rsidRDefault="00731063" w:rsidP="0073106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3648C" w:rsidRPr="00C106DA" w:rsidRDefault="00731063" w:rsidP="0073106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106DA">
        <w:rPr>
          <w:rFonts w:ascii="Times New Roman" w:hAnsi="Times New Roman" w:cs="Times New Roman"/>
          <w:b/>
          <w:i/>
        </w:rPr>
        <w:t>Размер</w:t>
      </w:r>
      <w:r w:rsidR="00E3648C" w:rsidRPr="00C106DA">
        <w:rPr>
          <w:rFonts w:ascii="Times New Roman" w:eastAsia="Times New Roman" w:hAnsi="Times New Roman" w:cs="Times New Roman"/>
          <w:b/>
          <w:i/>
        </w:rPr>
        <w:t xml:space="preserve"> обеспечения заявки на участие в конкурсе:</w:t>
      </w:r>
    </w:p>
    <w:p w:rsidR="00731063" w:rsidRPr="00C106DA" w:rsidRDefault="00731063" w:rsidP="0073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559"/>
        <w:gridCol w:w="1701"/>
        <w:gridCol w:w="1276"/>
        <w:gridCol w:w="1134"/>
      </w:tblGrid>
      <w:tr w:rsidR="00E3648C" w:rsidRPr="00C106DA" w:rsidTr="00D5495F">
        <w:trPr>
          <w:trHeight w:val="47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48C" w:rsidRPr="00C106DA" w:rsidRDefault="00E3648C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3648C" w:rsidRPr="00C106DA" w:rsidRDefault="00E3648C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8C" w:rsidRPr="00C106DA" w:rsidRDefault="00E3648C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3648C" w:rsidRPr="00C106DA" w:rsidRDefault="00E3648C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Адрес и номер</w:t>
            </w:r>
          </w:p>
          <w:p w:rsidR="00E3648C" w:rsidRPr="00C106DA" w:rsidRDefault="00E3648C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многоквартирного</w:t>
            </w:r>
          </w:p>
          <w:p w:rsidR="00E3648C" w:rsidRPr="00C106DA" w:rsidRDefault="00E3648C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8C" w:rsidRPr="00C106DA" w:rsidRDefault="00E3648C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3648C" w:rsidRPr="00C106DA" w:rsidRDefault="00E3648C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Общая площадь жилых помещений </w:t>
            </w:r>
          </w:p>
          <w:p w:rsidR="00E3648C" w:rsidRPr="00C106DA" w:rsidRDefault="00E3648C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vertAlign w:val="superscript"/>
              </w:rPr>
            </w:pP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</w:t>
            </w: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48C" w:rsidRPr="00C106DA" w:rsidRDefault="00BE4459" w:rsidP="0073106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Годовая плата</w:t>
            </w:r>
            <w:r w:rsidR="00E3648C"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за содержание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и ремонт </w:t>
            </w:r>
            <w:r w:rsidR="00E3648C"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жилого помещения</w:t>
            </w:r>
          </w:p>
          <w:p w:rsidR="00E3648C" w:rsidRPr="00C106DA" w:rsidRDefault="00E3648C" w:rsidP="0073106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vertAlign w:val="superscript"/>
              </w:rPr>
            </w:pPr>
            <w:proofErr w:type="spellStart"/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/м</w:t>
            </w: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8C" w:rsidRPr="00C106DA" w:rsidRDefault="00E3648C" w:rsidP="0073106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Стоимость работ по содержанию </w:t>
            </w:r>
            <w:r w:rsidR="000F59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и ремонту </w:t>
            </w: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жилого </w:t>
            </w:r>
          </w:p>
          <w:p w:rsidR="00E3648C" w:rsidRPr="00C106DA" w:rsidRDefault="00E3648C" w:rsidP="0073106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помещения</w:t>
            </w:r>
          </w:p>
        </w:tc>
      </w:tr>
      <w:tr w:rsidR="00E3648C" w:rsidRPr="00C106DA" w:rsidTr="00D5495F">
        <w:trPr>
          <w:trHeight w:val="74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8C" w:rsidRPr="00C106DA" w:rsidRDefault="00E3648C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8C" w:rsidRPr="00C106DA" w:rsidRDefault="00E3648C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8C" w:rsidRPr="00C106DA" w:rsidRDefault="00E3648C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8C" w:rsidRPr="00C106DA" w:rsidRDefault="00E3648C" w:rsidP="007310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8C" w:rsidRPr="00C106DA" w:rsidRDefault="00E3648C" w:rsidP="007310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 год</w:t>
            </w:r>
          </w:p>
          <w:p w:rsidR="00E3648C" w:rsidRPr="00C106DA" w:rsidRDefault="00E3648C" w:rsidP="007310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</w:t>
            </w:r>
            <w:proofErr w:type="spellStart"/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руб</w:t>
            </w:r>
            <w:proofErr w:type="spellEnd"/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на 1 м</w:t>
            </w: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vertAlign w:val="superscript"/>
              </w:rPr>
              <w:t>2</w:t>
            </w: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8C" w:rsidRPr="00C106DA" w:rsidRDefault="00E3648C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 месяц</w:t>
            </w:r>
          </w:p>
          <w:p w:rsidR="00E3648C" w:rsidRPr="00C106DA" w:rsidRDefault="00E3648C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(руб.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C106DA">
                <w:rPr>
                  <w:rFonts w:ascii="Times New Roman" w:eastAsia="Times New Roman" w:hAnsi="Times New Roman" w:cs="Times New Roman"/>
                  <w:b/>
                  <w:i/>
                  <w:sz w:val="18"/>
                  <w:szCs w:val="18"/>
                </w:rPr>
                <w:t>1 м</w:t>
              </w:r>
              <w:r w:rsidRPr="00C106DA">
                <w:rPr>
                  <w:rFonts w:ascii="Times New Roman" w:eastAsia="Times New Roman" w:hAnsi="Times New Roman" w:cs="Times New Roman"/>
                  <w:b/>
                  <w:i/>
                  <w:sz w:val="18"/>
                  <w:szCs w:val="18"/>
                  <w:vertAlign w:val="superscript"/>
                </w:rPr>
                <w:t>2</w:t>
              </w:r>
            </w:smartTag>
            <w:r w:rsidRPr="00C106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</w:tr>
      <w:tr w:rsidR="00C106DA" w:rsidRPr="00C106DA" w:rsidTr="00D5495F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C106DA" w:rsidP="0073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106DA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C106DA" w:rsidP="0073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106DA">
              <w:rPr>
                <w:rFonts w:ascii="Times New Roman" w:eastAsia="Times New Roman" w:hAnsi="Times New Roman" w:cs="Times New Roman"/>
                <w:bCs/>
                <w:i/>
              </w:rPr>
              <w:t>город Оха</w:t>
            </w:r>
          </w:p>
          <w:p w:rsidR="00C106DA" w:rsidRPr="00C106DA" w:rsidRDefault="00C106DA" w:rsidP="006D1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106DA">
              <w:rPr>
                <w:rFonts w:ascii="Times New Roman" w:eastAsia="Times New Roman" w:hAnsi="Times New Roman" w:cs="Times New Roman"/>
                <w:bCs/>
                <w:i/>
              </w:rPr>
              <w:t xml:space="preserve">улица </w:t>
            </w:r>
            <w:r w:rsidR="006D1B2B">
              <w:rPr>
                <w:rFonts w:ascii="Times New Roman" w:eastAsia="Times New Roman" w:hAnsi="Times New Roman" w:cs="Times New Roman"/>
                <w:bCs/>
                <w:i/>
              </w:rPr>
              <w:t>Крупской</w:t>
            </w:r>
            <w:r w:rsidRPr="00C106DA">
              <w:rPr>
                <w:rFonts w:ascii="Times New Roman" w:eastAsia="Times New Roman" w:hAnsi="Times New Roman" w:cs="Times New Roman"/>
                <w:bCs/>
                <w:i/>
              </w:rPr>
              <w:t xml:space="preserve">, дом № </w:t>
            </w:r>
            <w:r w:rsidR="006D1B2B">
              <w:rPr>
                <w:rFonts w:ascii="Times New Roman" w:eastAsia="Times New Roman" w:hAnsi="Times New Roman" w:cs="Times New Roman"/>
                <w:bCs/>
                <w:i/>
              </w:rPr>
              <w:t>46/1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C11C5C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BE4459" w:rsidP="006214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331130,4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0F5935" w:rsidP="006214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6D1B2B" w:rsidP="006214E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28,1</w:t>
            </w:r>
          </w:p>
        </w:tc>
      </w:tr>
      <w:tr w:rsidR="00C106DA" w:rsidRPr="00C106DA" w:rsidTr="00D5495F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C106DA" w:rsidP="0073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106DA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C106DA" w:rsidP="0073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106DA">
              <w:rPr>
                <w:rFonts w:ascii="Times New Roman" w:eastAsia="Times New Roman" w:hAnsi="Times New Roman" w:cs="Times New Roman"/>
                <w:bCs/>
                <w:i/>
              </w:rPr>
              <w:t>город Оха</w:t>
            </w:r>
          </w:p>
          <w:p w:rsidR="00C106DA" w:rsidRPr="00C106DA" w:rsidRDefault="00C106DA" w:rsidP="006D1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106DA">
              <w:rPr>
                <w:rFonts w:ascii="Times New Roman" w:eastAsia="Times New Roman" w:hAnsi="Times New Roman" w:cs="Times New Roman"/>
                <w:bCs/>
                <w:i/>
              </w:rPr>
              <w:t xml:space="preserve">улица </w:t>
            </w:r>
            <w:r w:rsidR="006D1B2B">
              <w:rPr>
                <w:rFonts w:ascii="Times New Roman" w:eastAsia="Times New Roman" w:hAnsi="Times New Roman" w:cs="Times New Roman"/>
                <w:bCs/>
                <w:i/>
              </w:rPr>
              <w:t>Крупской</w:t>
            </w:r>
            <w:r w:rsidRPr="00C106DA">
              <w:rPr>
                <w:rFonts w:ascii="Times New Roman" w:eastAsia="Times New Roman" w:hAnsi="Times New Roman" w:cs="Times New Roman"/>
                <w:bCs/>
                <w:i/>
              </w:rPr>
              <w:t xml:space="preserve">, дом № </w:t>
            </w:r>
            <w:r w:rsidR="006D1B2B">
              <w:rPr>
                <w:rFonts w:ascii="Times New Roman" w:eastAsia="Times New Roman" w:hAnsi="Times New Roman" w:cs="Times New Roman"/>
                <w:bCs/>
                <w:i/>
              </w:rPr>
              <w:t>46/2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0F5935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BE4459" w:rsidP="006214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333064,8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0F5935" w:rsidP="006214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6D1B2B" w:rsidP="006214E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27,7</w:t>
            </w:r>
          </w:p>
        </w:tc>
      </w:tr>
      <w:tr w:rsidR="00C106DA" w:rsidRPr="00C106DA" w:rsidTr="00D5495F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C106DA" w:rsidP="0073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106DA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C106DA" w:rsidP="0073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106DA">
              <w:rPr>
                <w:rFonts w:ascii="Times New Roman" w:eastAsia="Times New Roman" w:hAnsi="Times New Roman" w:cs="Times New Roman"/>
                <w:bCs/>
                <w:i/>
              </w:rPr>
              <w:t>город Оха</w:t>
            </w:r>
          </w:p>
          <w:p w:rsidR="00C106DA" w:rsidRPr="00C106DA" w:rsidRDefault="00C106DA" w:rsidP="006D1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106DA">
              <w:rPr>
                <w:rFonts w:ascii="Times New Roman" w:eastAsia="Times New Roman" w:hAnsi="Times New Roman" w:cs="Times New Roman"/>
                <w:bCs/>
                <w:i/>
              </w:rPr>
              <w:t xml:space="preserve">улица </w:t>
            </w:r>
            <w:r w:rsidR="006D1B2B">
              <w:rPr>
                <w:rFonts w:ascii="Times New Roman" w:eastAsia="Times New Roman" w:hAnsi="Times New Roman" w:cs="Times New Roman"/>
                <w:bCs/>
                <w:i/>
              </w:rPr>
              <w:t>Корейская</w:t>
            </w:r>
            <w:r w:rsidRPr="00C106DA">
              <w:rPr>
                <w:rFonts w:ascii="Times New Roman" w:eastAsia="Times New Roman" w:hAnsi="Times New Roman" w:cs="Times New Roman"/>
                <w:bCs/>
                <w:i/>
              </w:rPr>
              <w:t>, дом №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C11C5C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977DC3" w:rsidP="006214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338547,24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0F5935" w:rsidP="006214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6D1B2B" w:rsidP="006214E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28,3</w:t>
            </w:r>
          </w:p>
        </w:tc>
      </w:tr>
      <w:tr w:rsidR="00C106DA" w:rsidRPr="00C106DA" w:rsidTr="00D5495F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C106DA" w:rsidP="0073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C106DA" w:rsidP="0073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106DA">
              <w:rPr>
                <w:rFonts w:ascii="Times New Roman" w:eastAsia="Times New Roman" w:hAnsi="Times New Roman" w:cs="Times New Roman"/>
                <w:b/>
                <w:bCs/>
                <w:i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C106DA" w:rsidP="0073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977DC3" w:rsidP="006214E0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1 002 742,44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C106DA" w:rsidP="006214E0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8440D4" w:rsidRDefault="00C106DA" w:rsidP="006214E0">
            <w:pPr>
              <w:jc w:val="center"/>
              <w:rPr>
                <w:rFonts w:ascii="Calibri" w:eastAsia="Times New Roman" w:hAnsi="Calibri" w:cs="Times New Roman"/>
                <w:i/>
              </w:rPr>
            </w:pPr>
          </w:p>
        </w:tc>
      </w:tr>
    </w:tbl>
    <w:p w:rsidR="00E3648C" w:rsidRPr="00C106DA" w:rsidRDefault="00E3648C" w:rsidP="0073106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3648C" w:rsidRPr="00731063" w:rsidRDefault="00977DC3" w:rsidP="007D5E7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41 780</w:t>
      </w:r>
      <w:r w:rsidR="00C106DA">
        <w:rPr>
          <w:rFonts w:ascii="Times New Roman" w:eastAsia="Times New Roman" w:hAnsi="Times New Roman" w:cs="Times New Roman"/>
          <w:b/>
          <w:i/>
        </w:rPr>
        <w:t xml:space="preserve"> </w:t>
      </w:r>
      <w:r w:rsidR="00E3648C" w:rsidRPr="00731063">
        <w:rPr>
          <w:rFonts w:ascii="Times New Roman" w:eastAsia="Times New Roman" w:hAnsi="Times New Roman" w:cs="Times New Roman"/>
          <w:b/>
          <w:i/>
        </w:rPr>
        <w:t>(</w:t>
      </w:r>
      <w:r>
        <w:rPr>
          <w:rFonts w:ascii="Times New Roman" w:eastAsia="Times New Roman" w:hAnsi="Times New Roman" w:cs="Times New Roman"/>
          <w:b/>
          <w:i/>
        </w:rPr>
        <w:t>сорок одна тысяча семьсот восемьдесят</w:t>
      </w:r>
      <w:r w:rsidR="00E3648C" w:rsidRPr="00731063">
        <w:rPr>
          <w:rFonts w:ascii="Times New Roman" w:eastAsia="Times New Roman" w:hAnsi="Times New Roman" w:cs="Times New Roman"/>
          <w:b/>
          <w:i/>
        </w:rPr>
        <w:t>) рубл</w:t>
      </w:r>
      <w:r w:rsidR="00C11C5C">
        <w:rPr>
          <w:rFonts w:ascii="Times New Roman" w:eastAsia="Times New Roman" w:hAnsi="Times New Roman" w:cs="Times New Roman"/>
          <w:b/>
          <w:i/>
        </w:rPr>
        <w:t>ей</w:t>
      </w:r>
      <w:r w:rsidR="00E3648C" w:rsidRPr="00731063"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  <w:b/>
          <w:i/>
        </w:rPr>
        <w:t>94 копейки</w:t>
      </w:r>
      <w:r w:rsidR="00E3648C" w:rsidRPr="00731063">
        <w:rPr>
          <w:rFonts w:ascii="Times New Roman" w:eastAsia="Times New Roman" w:hAnsi="Times New Roman" w:cs="Times New Roman"/>
          <w:b/>
          <w:i/>
        </w:rPr>
        <w:t>.</w:t>
      </w:r>
    </w:p>
    <w:p w:rsidR="00E3648C" w:rsidRDefault="00E3648C" w:rsidP="00E364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C17AB5" w:rsidRDefault="00731063" w:rsidP="0073106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8" w:name="_Toc123405481"/>
      <w:bookmarkEnd w:id="8"/>
      <w:r>
        <w:rPr>
          <w:rFonts w:ascii="Times New Roman" w:eastAsia="Times New Roman" w:hAnsi="Times New Roman" w:cs="Times New Roman"/>
          <w:b/>
          <w:bCs/>
        </w:rPr>
        <w:t>14</w:t>
      </w:r>
      <w:r w:rsidR="00C17AB5" w:rsidRPr="00C17AB5">
        <w:rPr>
          <w:rFonts w:ascii="Times New Roman" w:eastAsia="Times New Roman" w:hAnsi="Times New Roman" w:cs="Times New Roman"/>
          <w:b/>
          <w:bCs/>
        </w:rPr>
        <w:t>. Вскрытие конвертов с заявками на участие в конкурсе</w:t>
      </w:r>
    </w:p>
    <w:p w:rsidR="00731063" w:rsidRPr="00C17AB5" w:rsidRDefault="00731063" w:rsidP="0073106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17AB5" w:rsidRPr="00C17AB5" w:rsidRDefault="00731063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</w:t>
      </w:r>
      <w:r w:rsidR="00C17AB5" w:rsidRPr="00C17AB5">
        <w:rPr>
          <w:rFonts w:ascii="Times New Roman" w:eastAsia="Times New Roman" w:hAnsi="Times New Roman" w:cs="Times New Roman"/>
        </w:rPr>
        <w:t xml:space="preserve">.1.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</w:t>
      </w:r>
      <w:r w:rsidR="00F07C09">
        <w:rPr>
          <w:rFonts w:ascii="Times New Roman" w:eastAsia="Times New Roman" w:hAnsi="Times New Roman" w:cs="Times New Roman"/>
        </w:rPr>
        <w:t>конкурсная</w:t>
      </w:r>
      <w:r w:rsidR="00C17AB5" w:rsidRPr="00C17AB5">
        <w:rPr>
          <w:rFonts w:ascii="Times New Roman" w:eastAsia="Times New Roman" w:hAnsi="Times New Roman" w:cs="Times New Roman"/>
        </w:rPr>
        <w:t xml:space="preserve"> комиссия объявляет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C17AB5" w:rsidRPr="00C17AB5" w:rsidRDefault="00731063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</w:t>
      </w:r>
      <w:r w:rsidR="00C17AB5" w:rsidRPr="00C17AB5">
        <w:rPr>
          <w:rFonts w:ascii="Times New Roman" w:eastAsia="Times New Roman" w:hAnsi="Times New Roman" w:cs="Times New Roman"/>
        </w:rPr>
        <w:t xml:space="preserve">.2. </w:t>
      </w:r>
      <w:r w:rsidR="00F07C09">
        <w:rPr>
          <w:rFonts w:ascii="Times New Roman" w:eastAsia="Times New Roman" w:hAnsi="Times New Roman" w:cs="Times New Roman"/>
        </w:rPr>
        <w:t>Конкурсная</w:t>
      </w:r>
      <w:r w:rsidR="00C17AB5" w:rsidRPr="00C17AB5">
        <w:rPr>
          <w:rFonts w:ascii="Times New Roman" w:eastAsia="Times New Roman" w:hAnsi="Times New Roman" w:cs="Times New Roman"/>
        </w:rPr>
        <w:t xml:space="preserve">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C17AB5" w:rsidRPr="00C17AB5" w:rsidRDefault="00731063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</w:t>
      </w:r>
      <w:r w:rsidR="00C17AB5" w:rsidRPr="00C17AB5">
        <w:rPr>
          <w:rFonts w:ascii="Times New Roman" w:eastAsia="Times New Roman" w:hAnsi="Times New Roman" w:cs="Times New Roman"/>
        </w:rPr>
        <w:t>.3. Претенденты или их представители вправе присутствовать при вскрытии конвертов с заявками на участие в конкурсе.</w:t>
      </w:r>
    </w:p>
    <w:p w:rsidR="00C17AB5" w:rsidRPr="00C17AB5" w:rsidRDefault="00731063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</w:t>
      </w:r>
      <w:r w:rsidR="00C17AB5" w:rsidRPr="00C17AB5">
        <w:rPr>
          <w:rFonts w:ascii="Times New Roman" w:eastAsia="Times New Roman" w:hAnsi="Times New Roman" w:cs="Times New Roman"/>
        </w:rPr>
        <w:t xml:space="preserve">.4. При вскрытии конвертов с заявками на участие в конкурсе </w:t>
      </w:r>
      <w:r w:rsidR="00F07C09">
        <w:rPr>
          <w:rFonts w:ascii="Times New Roman" w:eastAsia="Times New Roman" w:hAnsi="Times New Roman" w:cs="Times New Roman"/>
        </w:rPr>
        <w:t>конкурсная</w:t>
      </w:r>
      <w:r w:rsidR="00C17AB5" w:rsidRPr="00C17AB5">
        <w:rPr>
          <w:rFonts w:ascii="Times New Roman" w:eastAsia="Times New Roman" w:hAnsi="Times New Roman" w:cs="Times New Roman"/>
        </w:rPr>
        <w:t xml:space="preserve">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</w:t>
      </w:r>
    </w:p>
    <w:p w:rsidR="00C17AB5" w:rsidRPr="00C17AB5" w:rsidRDefault="00731063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</w:t>
      </w:r>
      <w:r w:rsidR="00C17AB5" w:rsidRPr="00C17AB5">
        <w:rPr>
          <w:rFonts w:ascii="Times New Roman" w:eastAsia="Times New Roman" w:hAnsi="Times New Roman" w:cs="Times New Roman"/>
        </w:rPr>
        <w:t xml:space="preserve">.5. Протокол вскрытия конвертов </w:t>
      </w:r>
      <w:r w:rsidR="00BE4459" w:rsidRPr="00BE4459">
        <w:rPr>
          <w:rFonts w:ascii="Times New Roman" w:eastAsia="Times New Roman" w:hAnsi="Times New Roman" w:cs="Times New Roman"/>
          <w:b/>
        </w:rPr>
        <w:t>(</w:t>
      </w:r>
      <w:r w:rsidR="007B7012" w:rsidRPr="007B7012">
        <w:rPr>
          <w:rFonts w:ascii="Times New Roman" w:eastAsia="Times New Roman" w:hAnsi="Times New Roman" w:cs="Times New Roman"/>
          <w:b/>
        </w:rPr>
        <w:t xml:space="preserve">Приложение </w:t>
      </w:r>
      <w:r w:rsidR="00C1549F">
        <w:rPr>
          <w:rFonts w:ascii="Times New Roman" w:eastAsia="Times New Roman" w:hAnsi="Times New Roman" w:cs="Times New Roman"/>
          <w:b/>
        </w:rPr>
        <w:t>5</w:t>
      </w:r>
      <w:r w:rsidR="00BE4459">
        <w:rPr>
          <w:rFonts w:ascii="Times New Roman" w:eastAsia="Times New Roman" w:hAnsi="Times New Roman" w:cs="Times New Roman"/>
          <w:b/>
        </w:rPr>
        <w:t>)</w:t>
      </w:r>
      <w:r w:rsidR="007B7012">
        <w:rPr>
          <w:rFonts w:ascii="Times New Roman" w:eastAsia="Times New Roman" w:hAnsi="Times New Roman" w:cs="Times New Roman"/>
        </w:rPr>
        <w:t xml:space="preserve"> </w:t>
      </w:r>
      <w:r w:rsidR="00C17AB5" w:rsidRPr="00C17AB5">
        <w:rPr>
          <w:rFonts w:ascii="Times New Roman" w:eastAsia="Times New Roman" w:hAnsi="Times New Roman" w:cs="Times New Roman"/>
        </w:rPr>
        <w:t xml:space="preserve">ведется </w:t>
      </w:r>
      <w:r w:rsidR="00F07C09">
        <w:rPr>
          <w:rFonts w:ascii="Times New Roman" w:eastAsia="Times New Roman" w:hAnsi="Times New Roman" w:cs="Times New Roman"/>
        </w:rPr>
        <w:t>конкурсной</w:t>
      </w:r>
      <w:r w:rsidR="00C17AB5" w:rsidRPr="00C17AB5">
        <w:rPr>
          <w:rFonts w:ascii="Times New Roman" w:eastAsia="Times New Roman" w:hAnsi="Times New Roman" w:cs="Times New Roman"/>
        </w:rPr>
        <w:t xml:space="preserve"> комиссией и подписывается всеми присутствующими членами </w:t>
      </w:r>
      <w:r w:rsidR="00F07C09">
        <w:rPr>
          <w:rFonts w:ascii="Times New Roman" w:eastAsia="Times New Roman" w:hAnsi="Times New Roman" w:cs="Times New Roman"/>
        </w:rPr>
        <w:t>конкурсной</w:t>
      </w:r>
      <w:r w:rsidR="00C17AB5" w:rsidRPr="00C17AB5">
        <w:rPr>
          <w:rFonts w:ascii="Times New Roman" w:eastAsia="Times New Roman" w:hAnsi="Times New Roman" w:cs="Times New Roman"/>
        </w:rPr>
        <w:t xml:space="preserve">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C17AB5" w:rsidRDefault="00731063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</w:t>
      </w:r>
      <w:r w:rsidR="00C17AB5" w:rsidRPr="00C17AB5">
        <w:rPr>
          <w:rFonts w:ascii="Times New Roman" w:eastAsia="Times New Roman" w:hAnsi="Times New Roman" w:cs="Times New Roman"/>
        </w:rPr>
        <w:t>.6. Организатор конкурса осуществляет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731063" w:rsidRPr="00C17AB5" w:rsidRDefault="00731063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17AB5" w:rsidRDefault="00731063" w:rsidP="0073106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9" w:name="_Ref119430360"/>
      <w:bookmarkEnd w:id="9"/>
      <w:r>
        <w:rPr>
          <w:rFonts w:ascii="Times New Roman" w:eastAsia="Times New Roman" w:hAnsi="Times New Roman" w:cs="Times New Roman"/>
          <w:b/>
          <w:bCs/>
        </w:rPr>
        <w:t>15.</w:t>
      </w:r>
      <w:r w:rsidR="00C17AB5" w:rsidRPr="00C17AB5">
        <w:rPr>
          <w:rFonts w:ascii="Times New Roman" w:eastAsia="Times New Roman" w:hAnsi="Times New Roman" w:cs="Times New Roman"/>
          <w:b/>
          <w:bCs/>
        </w:rPr>
        <w:t xml:space="preserve"> Рассмотрение заявок на участие в конкурсе</w:t>
      </w:r>
    </w:p>
    <w:p w:rsidR="00731063" w:rsidRPr="00C17AB5" w:rsidRDefault="00731063" w:rsidP="0073106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17AB5" w:rsidRPr="00C17AB5" w:rsidRDefault="00731063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="00C17AB5" w:rsidRPr="00C17AB5">
        <w:rPr>
          <w:rFonts w:ascii="Times New Roman" w:eastAsia="Times New Roman" w:hAnsi="Times New Roman" w:cs="Times New Roman"/>
        </w:rPr>
        <w:t xml:space="preserve">.1. Срок рассмотрения заявок на участие в конкурсе не может превышать </w:t>
      </w:r>
      <w:r w:rsidR="009F4FBD">
        <w:rPr>
          <w:rFonts w:ascii="Times New Roman" w:eastAsia="Times New Roman" w:hAnsi="Times New Roman" w:cs="Times New Roman"/>
        </w:rPr>
        <w:t>7</w:t>
      </w:r>
      <w:r w:rsidR="00C17AB5" w:rsidRPr="00C17AB5">
        <w:rPr>
          <w:rFonts w:ascii="Times New Roman" w:eastAsia="Times New Roman" w:hAnsi="Times New Roman" w:cs="Times New Roman"/>
        </w:rPr>
        <w:t xml:space="preserve"> рабочих дней с даты начала процедуры вскрытия конвертов с заявками на участие в конкурсе.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31063">
        <w:rPr>
          <w:rFonts w:ascii="Times New Roman" w:eastAsia="Times New Roman" w:hAnsi="Times New Roman" w:cs="Times New Roman"/>
        </w:rPr>
        <w:t>5</w:t>
      </w:r>
      <w:r w:rsidRPr="00C17AB5">
        <w:rPr>
          <w:rFonts w:ascii="Times New Roman" w:eastAsia="Times New Roman" w:hAnsi="Times New Roman" w:cs="Times New Roman"/>
        </w:rPr>
        <w:t xml:space="preserve">.2. На основании результатов рассмотрения заявок на участие в конкурсе </w:t>
      </w:r>
      <w:r w:rsidR="00F07C09">
        <w:rPr>
          <w:rFonts w:ascii="Times New Roman" w:eastAsia="Times New Roman" w:hAnsi="Times New Roman" w:cs="Times New Roman"/>
        </w:rPr>
        <w:t>конкурсная</w:t>
      </w:r>
      <w:r w:rsidRPr="00C17AB5">
        <w:rPr>
          <w:rFonts w:ascii="Times New Roman" w:eastAsia="Times New Roman" w:hAnsi="Times New Roman" w:cs="Times New Roman"/>
        </w:rPr>
        <w:t xml:space="preserve"> комиссия принимает решение о признании претендента участником конкурса или об отказе в допуске претендента к участию в конкурсе. </w:t>
      </w:r>
      <w:r w:rsidR="00F07C09">
        <w:rPr>
          <w:rFonts w:ascii="Times New Roman" w:eastAsia="Times New Roman" w:hAnsi="Times New Roman" w:cs="Times New Roman"/>
        </w:rPr>
        <w:t>Конкурсная</w:t>
      </w:r>
      <w:r w:rsidRPr="00C17AB5">
        <w:rPr>
          <w:rFonts w:ascii="Times New Roman" w:eastAsia="Times New Roman" w:hAnsi="Times New Roman" w:cs="Times New Roman"/>
        </w:rPr>
        <w:t xml:space="preserve"> комиссия оформляет протокол рассмотрения заявок</w:t>
      </w:r>
      <w:r w:rsidR="007B7012">
        <w:rPr>
          <w:rFonts w:ascii="Times New Roman" w:eastAsia="Times New Roman" w:hAnsi="Times New Roman" w:cs="Times New Roman"/>
        </w:rPr>
        <w:t xml:space="preserve"> </w:t>
      </w:r>
      <w:r w:rsidR="00BE4459" w:rsidRPr="00BE4459">
        <w:rPr>
          <w:rFonts w:ascii="Times New Roman" w:eastAsia="Times New Roman" w:hAnsi="Times New Roman" w:cs="Times New Roman"/>
          <w:b/>
        </w:rPr>
        <w:t>(</w:t>
      </w:r>
      <w:r w:rsidR="007B7012" w:rsidRPr="007B7012">
        <w:rPr>
          <w:rFonts w:ascii="Times New Roman" w:eastAsia="Times New Roman" w:hAnsi="Times New Roman" w:cs="Times New Roman"/>
          <w:b/>
        </w:rPr>
        <w:t xml:space="preserve">Приложение </w:t>
      </w:r>
      <w:r w:rsidR="00C1549F">
        <w:rPr>
          <w:rFonts w:ascii="Times New Roman" w:eastAsia="Times New Roman" w:hAnsi="Times New Roman" w:cs="Times New Roman"/>
          <w:b/>
        </w:rPr>
        <w:t>6</w:t>
      </w:r>
      <w:r w:rsidR="00BE4459">
        <w:rPr>
          <w:rFonts w:ascii="Times New Roman" w:eastAsia="Times New Roman" w:hAnsi="Times New Roman" w:cs="Times New Roman"/>
          <w:b/>
        </w:rPr>
        <w:t>)</w:t>
      </w:r>
      <w:r w:rsidR="00AA5019">
        <w:rPr>
          <w:rFonts w:ascii="Times New Roman" w:eastAsia="Times New Roman" w:hAnsi="Times New Roman" w:cs="Times New Roman"/>
          <w:b/>
        </w:rPr>
        <w:t xml:space="preserve"> </w:t>
      </w:r>
      <w:r w:rsidRPr="00C17AB5">
        <w:rPr>
          <w:rFonts w:ascii="Times New Roman" w:eastAsia="Times New Roman" w:hAnsi="Times New Roman" w:cs="Times New Roman"/>
        </w:rPr>
        <w:lastRenderedPageBreak/>
        <w:t xml:space="preserve">на участие в конкурсе, который подписывается присутствующими на заседании членами </w:t>
      </w:r>
      <w:r w:rsidR="00F07C09">
        <w:rPr>
          <w:rFonts w:ascii="Times New Roman" w:eastAsia="Times New Roman" w:hAnsi="Times New Roman" w:cs="Times New Roman"/>
        </w:rPr>
        <w:t>конкурсной</w:t>
      </w:r>
      <w:r w:rsidRPr="00C17AB5">
        <w:rPr>
          <w:rFonts w:ascii="Times New Roman" w:eastAsia="Times New Roman" w:hAnsi="Times New Roman" w:cs="Times New Roman"/>
        </w:rPr>
        <w:t xml:space="preserve"> комиссии в день окончания рассмотрения заявок на участие в конкурсе.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 xml:space="preserve">Претендентам, не допущенным к участию в конкурсе, направляются уведомления о принятых </w:t>
      </w:r>
      <w:r w:rsidR="00F07C09">
        <w:rPr>
          <w:rFonts w:ascii="Times New Roman" w:eastAsia="Times New Roman" w:hAnsi="Times New Roman" w:cs="Times New Roman"/>
        </w:rPr>
        <w:t>к</w:t>
      </w:r>
      <w:r w:rsidR="007B7012">
        <w:rPr>
          <w:rFonts w:ascii="Times New Roman" w:eastAsia="Times New Roman" w:hAnsi="Times New Roman" w:cs="Times New Roman"/>
        </w:rPr>
        <w:t>о</w:t>
      </w:r>
      <w:r w:rsidR="00F07C09">
        <w:rPr>
          <w:rFonts w:ascii="Times New Roman" w:eastAsia="Times New Roman" w:hAnsi="Times New Roman" w:cs="Times New Roman"/>
        </w:rPr>
        <w:t>нкурсной</w:t>
      </w:r>
      <w:r w:rsidRPr="00C17AB5">
        <w:rPr>
          <w:rFonts w:ascii="Times New Roman" w:eastAsia="Times New Roman" w:hAnsi="Times New Roman" w:cs="Times New Roman"/>
        </w:rPr>
        <w:t xml:space="preserve"> комиссией решениях не позднее одного рабочего дня, следующего за днем подписания протокола рассмотрения заявок на участие в конкурсе.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31063">
        <w:rPr>
          <w:rFonts w:ascii="Times New Roman" w:eastAsia="Times New Roman" w:hAnsi="Times New Roman" w:cs="Times New Roman"/>
        </w:rPr>
        <w:t>5</w:t>
      </w:r>
      <w:r w:rsidRPr="00C17AB5">
        <w:rPr>
          <w:rFonts w:ascii="Times New Roman" w:eastAsia="Times New Roman" w:hAnsi="Times New Roman" w:cs="Times New Roman"/>
        </w:rPr>
        <w:t>.3.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31063">
        <w:rPr>
          <w:rFonts w:ascii="Times New Roman" w:eastAsia="Times New Roman" w:hAnsi="Times New Roman" w:cs="Times New Roman"/>
        </w:rPr>
        <w:t>5</w:t>
      </w:r>
      <w:r w:rsidRPr="00C17AB5">
        <w:rPr>
          <w:rFonts w:ascii="Times New Roman" w:eastAsia="Times New Roman" w:hAnsi="Times New Roman" w:cs="Times New Roman"/>
        </w:rPr>
        <w:t xml:space="preserve">.4.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</w:t>
      </w:r>
      <w:r w:rsidR="00F07C09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</w:t>
      </w:r>
      <w:r w:rsidR="007B7012">
        <w:rPr>
          <w:rFonts w:ascii="Times New Roman" w:eastAsia="Times New Roman" w:hAnsi="Times New Roman" w:cs="Times New Roman"/>
        </w:rPr>
        <w:t xml:space="preserve"> </w:t>
      </w:r>
      <w:r w:rsidR="00BE4459" w:rsidRPr="00BE4459">
        <w:rPr>
          <w:rFonts w:ascii="Times New Roman" w:eastAsia="Times New Roman" w:hAnsi="Times New Roman" w:cs="Times New Roman"/>
          <w:b/>
        </w:rPr>
        <w:t>(</w:t>
      </w:r>
      <w:r w:rsidR="007B7012" w:rsidRPr="007B7012">
        <w:rPr>
          <w:rFonts w:ascii="Times New Roman" w:eastAsia="Times New Roman" w:hAnsi="Times New Roman" w:cs="Times New Roman"/>
          <w:b/>
        </w:rPr>
        <w:t xml:space="preserve">Приложение </w:t>
      </w:r>
      <w:r w:rsidR="00C1549F">
        <w:rPr>
          <w:rFonts w:ascii="Times New Roman" w:eastAsia="Times New Roman" w:hAnsi="Times New Roman" w:cs="Times New Roman"/>
          <w:b/>
        </w:rPr>
        <w:t>8</w:t>
      </w:r>
      <w:r w:rsidR="00BE4459">
        <w:rPr>
          <w:rFonts w:ascii="Times New Roman" w:eastAsia="Times New Roman" w:hAnsi="Times New Roman" w:cs="Times New Roman"/>
          <w:b/>
        </w:rPr>
        <w:t>)</w:t>
      </w:r>
      <w:r w:rsidRPr="00C17AB5">
        <w:rPr>
          <w:rFonts w:ascii="Times New Roman" w:eastAsia="Times New Roman" w:hAnsi="Times New Roman" w:cs="Times New Roman"/>
        </w:rPr>
        <w:t xml:space="preserve">, входящий в состав конкурсной документации. При этом </w:t>
      </w:r>
      <w:r w:rsidR="00FC3478">
        <w:rPr>
          <w:rFonts w:ascii="Times New Roman" w:eastAsia="Times New Roman" w:hAnsi="Times New Roman" w:cs="Times New Roman"/>
        </w:rPr>
        <w:t>договор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</w:t>
      </w:r>
      <w:r w:rsidR="00FC3478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домом.</w:t>
      </w:r>
    </w:p>
    <w:p w:rsid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31063">
        <w:rPr>
          <w:rFonts w:ascii="Times New Roman" w:eastAsia="Times New Roman" w:hAnsi="Times New Roman" w:cs="Times New Roman"/>
        </w:rPr>
        <w:t>5</w:t>
      </w:r>
      <w:r w:rsidRPr="00C17AB5">
        <w:rPr>
          <w:rFonts w:ascii="Times New Roman" w:eastAsia="Times New Roman" w:hAnsi="Times New Roman" w:cs="Times New Roman"/>
        </w:rPr>
        <w:t xml:space="preserve">.5.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</w:t>
      </w:r>
      <w:r w:rsidR="00FC3478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</w:t>
      </w:r>
      <w:r w:rsidR="00FC3478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домом, а также обеспечения исполнения обязательств такой участник конкурса признается уклонившимся от заключения </w:t>
      </w:r>
      <w:r w:rsidR="00FC3478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731063" w:rsidRPr="00C17AB5" w:rsidRDefault="00731063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</w:p>
    <w:p w:rsidR="00C17AB5" w:rsidRDefault="00731063" w:rsidP="0073106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16</w:t>
      </w:r>
      <w:r w:rsidR="00C17AB5" w:rsidRPr="00C17AB5">
        <w:rPr>
          <w:rFonts w:ascii="Times New Roman" w:eastAsia="Times New Roman" w:hAnsi="Times New Roman" w:cs="Times New Roman"/>
          <w:b/>
          <w:bCs/>
        </w:rPr>
        <w:t>. Основания для отказа в допуске к участию в конкурсе</w:t>
      </w:r>
    </w:p>
    <w:p w:rsidR="00731063" w:rsidRPr="00C17AB5" w:rsidRDefault="00731063" w:rsidP="0073106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17AB5" w:rsidRPr="00C17AB5" w:rsidRDefault="00C17AB5" w:rsidP="00577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31063">
        <w:rPr>
          <w:rFonts w:ascii="Times New Roman" w:eastAsia="Times New Roman" w:hAnsi="Times New Roman" w:cs="Times New Roman"/>
        </w:rPr>
        <w:t>6</w:t>
      </w:r>
      <w:r w:rsidRPr="00C17AB5">
        <w:rPr>
          <w:rFonts w:ascii="Times New Roman" w:eastAsia="Times New Roman" w:hAnsi="Times New Roman" w:cs="Times New Roman"/>
        </w:rPr>
        <w:t>.1. Непредставление определенных пунктом 1</w:t>
      </w:r>
      <w:r w:rsidR="007D5E70">
        <w:rPr>
          <w:rFonts w:ascii="Times New Roman" w:eastAsia="Times New Roman" w:hAnsi="Times New Roman" w:cs="Times New Roman"/>
        </w:rPr>
        <w:t>4</w:t>
      </w:r>
      <w:r w:rsidRPr="00C17AB5">
        <w:rPr>
          <w:rFonts w:ascii="Times New Roman" w:eastAsia="Times New Roman" w:hAnsi="Times New Roman" w:cs="Times New Roman"/>
        </w:rPr>
        <w:t xml:space="preserve"> информационной карты настоящей конкурсной документации документов либо наличие в таких документах недостоверных сведений.</w:t>
      </w:r>
    </w:p>
    <w:p w:rsidR="00C17AB5" w:rsidRPr="00C17AB5" w:rsidRDefault="00C17AB5" w:rsidP="00577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31063">
        <w:rPr>
          <w:rFonts w:ascii="Times New Roman" w:eastAsia="Times New Roman" w:hAnsi="Times New Roman" w:cs="Times New Roman"/>
        </w:rPr>
        <w:t>6</w:t>
      </w:r>
      <w:r w:rsidRPr="00C17AB5">
        <w:rPr>
          <w:rFonts w:ascii="Times New Roman" w:eastAsia="Times New Roman" w:hAnsi="Times New Roman" w:cs="Times New Roman"/>
        </w:rPr>
        <w:t>.2. Несоответствие претендента требованиям, установленным пунктом 1</w:t>
      </w:r>
      <w:r w:rsidR="007D5E70">
        <w:rPr>
          <w:rFonts w:ascii="Times New Roman" w:eastAsia="Times New Roman" w:hAnsi="Times New Roman" w:cs="Times New Roman"/>
        </w:rPr>
        <w:t>1</w:t>
      </w:r>
      <w:r w:rsidRPr="00C17AB5">
        <w:rPr>
          <w:rFonts w:ascii="Times New Roman" w:eastAsia="Times New Roman" w:hAnsi="Times New Roman" w:cs="Times New Roman"/>
        </w:rPr>
        <w:t xml:space="preserve"> информационной карты настоящей конкурсной документации.</w:t>
      </w:r>
    </w:p>
    <w:p w:rsidR="00C17AB5" w:rsidRDefault="00C17AB5" w:rsidP="00577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31063">
        <w:rPr>
          <w:rFonts w:ascii="Times New Roman" w:eastAsia="Times New Roman" w:hAnsi="Times New Roman" w:cs="Times New Roman"/>
        </w:rPr>
        <w:t>6</w:t>
      </w:r>
      <w:r w:rsidRPr="00C17AB5">
        <w:rPr>
          <w:rFonts w:ascii="Times New Roman" w:eastAsia="Times New Roman" w:hAnsi="Times New Roman" w:cs="Times New Roman"/>
        </w:rPr>
        <w:t>.3. Несоответствие заявки на участие в конкурсе требованиям, установленным пунктом 14 информационной карты настоящей конкурсной документации.</w:t>
      </w:r>
    </w:p>
    <w:p w:rsidR="007D5E70" w:rsidRPr="00C17AB5" w:rsidRDefault="007D5E70" w:rsidP="00577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17AB5" w:rsidRDefault="007D5E70" w:rsidP="007D5E7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10" w:name="_Toc123405484"/>
      <w:bookmarkEnd w:id="10"/>
      <w:r>
        <w:rPr>
          <w:rFonts w:ascii="Times New Roman" w:eastAsia="Times New Roman" w:hAnsi="Times New Roman" w:cs="Times New Roman"/>
          <w:b/>
          <w:bCs/>
        </w:rPr>
        <w:t>17</w:t>
      </w:r>
      <w:r w:rsidR="00C17AB5" w:rsidRPr="00C17AB5">
        <w:rPr>
          <w:rFonts w:ascii="Times New Roman" w:eastAsia="Times New Roman" w:hAnsi="Times New Roman" w:cs="Times New Roman"/>
          <w:b/>
          <w:bCs/>
        </w:rPr>
        <w:t>. Порядок проведения конкурса</w:t>
      </w:r>
    </w:p>
    <w:p w:rsidR="007D5E70" w:rsidRPr="00C17AB5" w:rsidRDefault="007D5E70" w:rsidP="007D5E7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D5E70">
        <w:rPr>
          <w:rFonts w:ascii="Times New Roman" w:eastAsia="Times New Roman" w:hAnsi="Times New Roman" w:cs="Times New Roman"/>
        </w:rPr>
        <w:t>7</w:t>
      </w:r>
      <w:r w:rsidRPr="00C17AB5">
        <w:rPr>
          <w:rFonts w:ascii="Times New Roman" w:eastAsia="Times New Roman" w:hAnsi="Times New Roman" w:cs="Times New Roman"/>
        </w:rPr>
        <w:t>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обеспечивает участникам конкурса возможность принять участие в конкурсе непосредственно или через представителей. Организатор конкурса осуществляет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D5E70">
        <w:rPr>
          <w:rFonts w:ascii="Times New Roman" w:eastAsia="Times New Roman" w:hAnsi="Times New Roman" w:cs="Times New Roman"/>
        </w:rPr>
        <w:t>7</w:t>
      </w:r>
      <w:r w:rsidRPr="00C17AB5">
        <w:rPr>
          <w:rFonts w:ascii="Times New Roman" w:eastAsia="Times New Roman" w:hAnsi="Times New Roman" w:cs="Times New Roman"/>
        </w:rPr>
        <w:t xml:space="preserve">.2. Конкурс начинается с объявления </w:t>
      </w:r>
      <w:r w:rsidR="00FC3478">
        <w:rPr>
          <w:rFonts w:ascii="Times New Roman" w:eastAsia="Times New Roman" w:hAnsi="Times New Roman" w:cs="Times New Roman"/>
        </w:rPr>
        <w:t>конкурсной</w:t>
      </w:r>
      <w:r w:rsidRPr="00C17AB5">
        <w:rPr>
          <w:rFonts w:ascii="Times New Roman" w:eastAsia="Times New Roman" w:hAnsi="Times New Roman" w:cs="Times New Roman"/>
        </w:rPr>
        <w:t xml:space="preserve">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D5E70">
        <w:rPr>
          <w:rFonts w:ascii="Times New Roman" w:eastAsia="Times New Roman" w:hAnsi="Times New Roman" w:cs="Times New Roman"/>
        </w:rPr>
        <w:t>7</w:t>
      </w:r>
      <w:r w:rsidRPr="00C17AB5">
        <w:rPr>
          <w:rFonts w:ascii="Times New Roman" w:eastAsia="Times New Roman" w:hAnsi="Times New Roman" w:cs="Times New Roman"/>
        </w:rPr>
        <w:t>.3. 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 документации.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 xml:space="preserve"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</w:t>
      </w:r>
      <w:r w:rsidR="00FC3478">
        <w:rPr>
          <w:rFonts w:ascii="Times New Roman" w:eastAsia="Times New Roman" w:hAnsi="Times New Roman" w:cs="Times New Roman"/>
        </w:rPr>
        <w:t>конкурсная</w:t>
      </w:r>
      <w:r w:rsidRPr="00C17AB5">
        <w:rPr>
          <w:rFonts w:ascii="Times New Roman" w:eastAsia="Times New Roman" w:hAnsi="Times New Roman" w:cs="Times New Roman"/>
        </w:rPr>
        <w:t xml:space="preserve">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D5E70">
        <w:rPr>
          <w:rFonts w:ascii="Times New Roman" w:eastAsia="Times New Roman" w:hAnsi="Times New Roman" w:cs="Times New Roman"/>
        </w:rPr>
        <w:t>7</w:t>
      </w:r>
      <w:r w:rsidRPr="00C17AB5">
        <w:rPr>
          <w:rFonts w:ascii="Times New Roman" w:eastAsia="Times New Roman" w:hAnsi="Times New Roman" w:cs="Times New Roman"/>
        </w:rPr>
        <w:t>.4. Указанный в пункте 1</w:t>
      </w:r>
      <w:r w:rsidR="00C52F45">
        <w:rPr>
          <w:rFonts w:ascii="Times New Roman" w:eastAsia="Times New Roman" w:hAnsi="Times New Roman" w:cs="Times New Roman"/>
        </w:rPr>
        <w:t>7</w:t>
      </w:r>
      <w:r w:rsidRPr="00C17AB5">
        <w:rPr>
          <w:rFonts w:ascii="Times New Roman" w:eastAsia="Times New Roman" w:hAnsi="Times New Roman" w:cs="Times New Roman"/>
        </w:rPr>
        <w:t>.3 настоящей части конкурсной документации 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D5E70">
        <w:rPr>
          <w:rFonts w:ascii="Times New Roman" w:eastAsia="Times New Roman" w:hAnsi="Times New Roman" w:cs="Times New Roman"/>
        </w:rPr>
        <w:t>7</w:t>
      </w:r>
      <w:r w:rsidRPr="00C17AB5">
        <w:rPr>
          <w:rFonts w:ascii="Times New Roman" w:eastAsia="Times New Roman" w:hAnsi="Times New Roman" w:cs="Times New Roman"/>
        </w:rPr>
        <w:t>.5. 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 xml:space="preserve"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</w:t>
      </w:r>
      <w:r w:rsidRPr="00C17AB5">
        <w:rPr>
          <w:rFonts w:ascii="Times New Roman" w:eastAsia="Times New Roman" w:hAnsi="Times New Roman" w:cs="Times New Roman"/>
        </w:rPr>
        <w:lastRenderedPageBreak/>
        <w:t>представленное им предложение. При выполнении указанных требований участник конкурса признается победителем конкурса.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D5E70">
        <w:rPr>
          <w:rFonts w:ascii="Times New Roman" w:eastAsia="Times New Roman" w:hAnsi="Times New Roman" w:cs="Times New Roman"/>
        </w:rPr>
        <w:t>7</w:t>
      </w:r>
      <w:r w:rsidRPr="00C17AB5">
        <w:rPr>
          <w:rFonts w:ascii="Times New Roman" w:eastAsia="Times New Roman" w:hAnsi="Times New Roman" w:cs="Times New Roman"/>
        </w:rPr>
        <w:t>.6. В случае если участник конкурса отказывается выполнить требования, предусмотренные пунктом 1</w:t>
      </w:r>
      <w:r w:rsidR="00C52F45">
        <w:rPr>
          <w:rFonts w:ascii="Times New Roman" w:eastAsia="Times New Roman" w:hAnsi="Times New Roman" w:cs="Times New Roman"/>
        </w:rPr>
        <w:t>7</w:t>
      </w:r>
      <w:r w:rsidRPr="00C17AB5">
        <w:rPr>
          <w:rFonts w:ascii="Times New Roman" w:eastAsia="Times New Roman" w:hAnsi="Times New Roman" w:cs="Times New Roman"/>
        </w:rPr>
        <w:t xml:space="preserve">.5 настоящей части конкурсной документации, </w:t>
      </w:r>
      <w:r w:rsidR="00292EF7">
        <w:rPr>
          <w:rFonts w:ascii="Times New Roman" w:eastAsia="Times New Roman" w:hAnsi="Times New Roman" w:cs="Times New Roman"/>
        </w:rPr>
        <w:t>конкурсная</w:t>
      </w:r>
      <w:r w:rsidRPr="00C17AB5">
        <w:rPr>
          <w:rFonts w:ascii="Times New Roman" w:eastAsia="Times New Roman" w:hAnsi="Times New Roman" w:cs="Times New Roman"/>
        </w:rPr>
        <w:t xml:space="preserve"> комиссия объявляет наименование участника конкурса, который сделал предыдущее предложение по наибольшей стоимости дополнительных работ и услуг. В таком случае победитель конкурса определяется в порядке, установленном пунктами 1</w:t>
      </w:r>
      <w:r w:rsidR="00C52F45">
        <w:rPr>
          <w:rFonts w:ascii="Times New Roman" w:eastAsia="Times New Roman" w:hAnsi="Times New Roman" w:cs="Times New Roman"/>
        </w:rPr>
        <w:t>7</w:t>
      </w:r>
      <w:r w:rsidRPr="00C17AB5">
        <w:rPr>
          <w:rFonts w:ascii="Times New Roman" w:eastAsia="Times New Roman" w:hAnsi="Times New Roman" w:cs="Times New Roman"/>
        </w:rPr>
        <w:t>.4 – 1</w:t>
      </w:r>
      <w:r w:rsidR="00C52F45">
        <w:rPr>
          <w:rFonts w:ascii="Times New Roman" w:eastAsia="Times New Roman" w:hAnsi="Times New Roman" w:cs="Times New Roman"/>
        </w:rPr>
        <w:t>7</w:t>
      </w:r>
      <w:r w:rsidRPr="00C17AB5">
        <w:rPr>
          <w:rFonts w:ascii="Times New Roman" w:eastAsia="Times New Roman" w:hAnsi="Times New Roman" w:cs="Times New Roman"/>
        </w:rPr>
        <w:t>.5 настоящей части конкурсной документации.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D5E70">
        <w:rPr>
          <w:rFonts w:ascii="Times New Roman" w:eastAsia="Times New Roman" w:hAnsi="Times New Roman" w:cs="Times New Roman"/>
        </w:rPr>
        <w:t>7</w:t>
      </w:r>
      <w:r w:rsidRPr="00C17AB5">
        <w:rPr>
          <w:rFonts w:ascii="Times New Roman" w:eastAsia="Times New Roman" w:hAnsi="Times New Roman" w:cs="Times New Roman"/>
        </w:rPr>
        <w:t xml:space="preserve">.7.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</w:t>
      </w:r>
      <w:r w:rsidR="00292EF7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D5E70">
        <w:rPr>
          <w:rFonts w:ascii="Times New Roman" w:eastAsia="Times New Roman" w:hAnsi="Times New Roman" w:cs="Times New Roman"/>
        </w:rPr>
        <w:t>7</w:t>
      </w:r>
      <w:r w:rsidRPr="00C17AB5">
        <w:rPr>
          <w:rFonts w:ascii="Times New Roman" w:eastAsia="Times New Roman" w:hAnsi="Times New Roman" w:cs="Times New Roman"/>
        </w:rPr>
        <w:t>.8. В случае если после троекратного объявления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D5E70">
        <w:rPr>
          <w:rFonts w:ascii="Times New Roman" w:eastAsia="Times New Roman" w:hAnsi="Times New Roman" w:cs="Times New Roman"/>
        </w:rPr>
        <w:t>7</w:t>
      </w:r>
      <w:r w:rsidRPr="00C17AB5">
        <w:rPr>
          <w:rFonts w:ascii="Times New Roman" w:eastAsia="Times New Roman" w:hAnsi="Times New Roman" w:cs="Times New Roman"/>
        </w:rPr>
        <w:t xml:space="preserve">.9. </w:t>
      </w:r>
      <w:r w:rsidR="00292EF7">
        <w:rPr>
          <w:rFonts w:ascii="Times New Roman" w:eastAsia="Times New Roman" w:hAnsi="Times New Roman" w:cs="Times New Roman"/>
        </w:rPr>
        <w:t>Конкурсная</w:t>
      </w:r>
      <w:r w:rsidRPr="00C17AB5">
        <w:rPr>
          <w:rFonts w:ascii="Times New Roman" w:eastAsia="Times New Roman" w:hAnsi="Times New Roman" w:cs="Times New Roman"/>
        </w:rPr>
        <w:t xml:space="preserve"> комиссия ведет протокол конкурса</w:t>
      </w:r>
      <w:r w:rsidR="007B7012">
        <w:rPr>
          <w:rFonts w:ascii="Times New Roman" w:eastAsia="Times New Roman" w:hAnsi="Times New Roman" w:cs="Times New Roman"/>
        </w:rPr>
        <w:t xml:space="preserve"> </w:t>
      </w:r>
      <w:r w:rsidR="00BE4459">
        <w:rPr>
          <w:rFonts w:ascii="Times New Roman" w:eastAsia="Times New Roman" w:hAnsi="Times New Roman" w:cs="Times New Roman"/>
          <w:b/>
        </w:rPr>
        <w:t>(</w:t>
      </w:r>
      <w:r w:rsidR="007B7012" w:rsidRPr="007B7012">
        <w:rPr>
          <w:rFonts w:ascii="Times New Roman" w:eastAsia="Times New Roman" w:hAnsi="Times New Roman" w:cs="Times New Roman"/>
          <w:b/>
        </w:rPr>
        <w:t xml:space="preserve">Приложение </w:t>
      </w:r>
      <w:r w:rsidR="00C1549F">
        <w:rPr>
          <w:rFonts w:ascii="Times New Roman" w:eastAsia="Times New Roman" w:hAnsi="Times New Roman" w:cs="Times New Roman"/>
          <w:b/>
        </w:rPr>
        <w:t>7</w:t>
      </w:r>
      <w:r w:rsidR="00BE4459">
        <w:rPr>
          <w:rFonts w:ascii="Times New Roman" w:eastAsia="Times New Roman" w:hAnsi="Times New Roman" w:cs="Times New Roman"/>
          <w:b/>
        </w:rPr>
        <w:t>)</w:t>
      </w:r>
      <w:r w:rsidRPr="00C17AB5">
        <w:rPr>
          <w:rFonts w:ascii="Times New Roman" w:eastAsia="Times New Roman" w:hAnsi="Times New Roman" w:cs="Times New Roman"/>
        </w:rPr>
        <w:t>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 xml:space="preserve">Текст протокола конкурса размещается на официальном сайте организатором конкурса в течение 1 рабочего дня с даты его утверждения. 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D5E70">
        <w:rPr>
          <w:rFonts w:ascii="Times New Roman" w:eastAsia="Times New Roman" w:hAnsi="Times New Roman" w:cs="Times New Roman"/>
        </w:rPr>
        <w:t>7</w:t>
      </w:r>
      <w:r w:rsidRPr="00C17AB5">
        <w:rPr>
          <w:rFonts w:ascii="Times New Roman" w:eastAsia="Times New Roman" w:hAnsi="Times New Roman" w:cs="Times New Roman"/>
        </w:rPr>
        <w:t xml:space="preserve">.10. Организатор конкурса в течение 3 рабочих дней с даты утверждения протокола конкурса передает победителю конкурса один экземпляр протокола и проект </w:t>
      </w:r>
      <w:r w:rsidR="00292EF7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домом.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 xml:space="preserve"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</w:t>
      </w:r>
      <w:r w:rsidR="00292EF7">
        <w:rPr>
          <w:rFonts w:ascii="Times New Roman" w:eastAsia="Times New Roman" w:hAnsi="Times New Roman" w:cs="Times New Roman"/>
        </w:rPr>
        <w:t>договоре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D5E70">
        <w:rPr>
          <w:rFonts w:ascii="Times New Roman" w:eastAsia="Times New Roman" w:hAnsi="Times New Roman" w:cs="Times New Roman"/>
        </w:rPr>
        <w:t>7</w:t>
      </w:r>
      <w:r w:rsidRPr="00C17AB5">
        <w:rPr>
          <w:rFonts w:ascii="Times New Roman" w:eastAsia="Times New Roman" w:hAnsi="Times New Roman" w:cs="Times New Roman"/>
        </w:rPr>
        <w:t>.11. Организатор конкурса возвращает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7D5E70">
        <w:rPr>
          <w:rFonts w:ascii="Times New Roman" w:eastAsia="Times New Roman" w:hAnsi="Times New Roman" w:cs="Times New Roman"/>
        </w:rPr>
        <w:t>7</w:t>
      </w:r>
      <w:r w:rsidRPr="00C17AB5">
        <w:rPr>
          <w:rFonts w:ascii="Times New Roman" w:eastAsia="Times New Roman" w:hAnsi="Times New Roman" w:cs="Times New Roman"/>
        </w:rPr>
        <w:t>.12.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представляет такому участнику конкурса соответствующие разъяснения в письменной форме.</w:t>
      </w:r>
    </w:p>
    <w:p w:rsid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C52F45" w:rsidRPr="00C17AB5" w:rsidRDefault="00C52F4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</w:p>
    <w:p w:rsidR="007422B5" w:rsidRDefault="00C17AB5" w:rsidP="00C52F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11" w:name="_Toc123405485"/>
      <w:bookmarkEnd w:id="11"/>
      <w:r w:rsidRPr="00C17AB5">
        <w:rPr>
          <w:rFonts w:ascii="Times New Roman" w:eastAsia="Times New Roman" w:hAnsi="Times New Roman" w:cs="Times New Roman"/>
          <w:b/>
          <w:bCs/>
        </w:rPr>
        <w:t>1</w:t>
      </w:r>
      <w:r w:rsidR="00C52F45">
        <w:rPr>
          <w:rFonts w:ascii="Times New Roman" w:eastAsia="Times New Roman" w:hAnsi="Times New Roman" w:cs="Times New Roman"/>
          <w:b/>
          <w:bCs/>
        </w:rPr>
        <w:t>8</w:t>
      </w:r>
      <w:r w:rsidRPr="00C17AB5">
        <w:rPr>
          <w:rFonts w:ascii="Times New Roman" w:eastAsia="Times New Roman" w:hAnsi="Times New Roman" w:cs="Times New Roman"/>
          <w:b/>
          <w:bCs/>
        </w:rPr>
        <w:t xml:space="preserve">. Заключение </w:t>
      </w:r>
      <w:r w:rsidR="007B7012">
        <w:rPr>
          <w:rFonts w:ascii="Times New Roman" w:eastAsia="Times New Roman" w:hAnsi="Times New Roman" w:cs="Times New Roman"/>
          <w:b/>
          <w:bCs/>
        </w:rPr>
        <w:t>договора</w:t>
      </w:r>
      <w:r w:rsidRPr="00C17AB5">
        <w:rPr>
          <w:rFonts w:ascii="Times New Roman" w:eastAsia="Times New Roman" w:hAnsi="Times New Roman" w:cs="Times New Roman"/>
          <w:b/>
          <w:bCs/>
        </w:rPr>
        <w:t xml:space="preserve"> управления многоквартирным</w:t>
      </w:r>
    </w:p>
    <w:p w:rsidR="00C17AB5" w:rsidRDefault="00C17AB5" w:rsidP="00C52F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17AB5">
        <w:rPr>
          <w:rFonts w:ascii="Times New Roman" w:eastAsia="Times New Roman" w:hAnsi="Times New Roman" w:cs="Times New Roman"/>
          <w:b/>
          <w:bCs/>
        </w:rPr>
        <w:t>домом</w:t>
      </w:r>
      <w:r w:rsidR="00292EF7">
        <w:rPr>
          <w:rFonts w:ascii="Times New Roman" w:eastAsia="Times New Roman" w:hAnsi="Times New Roman" w:cs="Times New Roman"/>
          <w:b/>
          <w:bCs/>
        </w:rPr>
        <w:t xml:space="preserve"> </w:t>
      </w:r>
      <w:r w:rsidRPr="00C17AB5">
        <w:rPr>
          <w:rFonts w:ascii="Times New Roman" w:eastAsia="Times New Roman" w:hAnsi="Times New Roman" w:cs="Times New Roman"/>
          <w:b/>
          <w:bCs/>
        </w:rPr>
        <w:t xml:space="preserve">по </w:t>
      </w:r>
      <w:proofErr w:type="spellStart"/>
      <w:r w:rsidRPr="00C17AB5">
        <w:rPr>
          <w:rFonts w:ascii="Times New Roman" w:eastAsia="Times New Roman" w:hAnsi="Times New Roman" w:cs="Times New Roman"/>
          <w:b/>
          <w:bCs/>
        </w:rPr>
        <w:t>результам</w:t>
      </w:r>
      <w:proofErr w:type="spellEnd"/>
      <w:r w:rsidRPr="00C17AB5">
        <w:rPr>
          <w:rFonts w:ascii="Times New Roman" w:eastAsia="Times New Roman" w:hAnsi="Times New Roman" w:cs="Times New Roman"/>
          <w:b/>
          <w:bCs/>
        </w:rPr>
        <w:t xml:space="preserve"> проведения конкурса</w:t>
      </w:r>
    </w:p>
    <w:p w:rsidR="00C52F45" w:rsidRPr="00C17AB5" w:rsidRDefault="00C52F45" w:rsidP="00C52F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C52F45">
        <w:rPr>
          <w:rFonts w:ascii="Times New Roman" w:eastAsia="Times New Roman" w:hAnsi="Times New Roman" w:cs="Times New Roman"/>
        </w:rPr>
        <w:t>8</w:t>
      </w:r>
      <w:r w:rsidRPr="00C17AB5">
        <w:rPr>
          <w:rFonts w:ascii="Times New Roman" w:eastAsia="Times New Roman" w:hAnsi="Times New Roman" w:cs="Times New Roman"/>
        </w:rPr>
        <w:t xml:space="preserve">.1. Победитель конкурса в течение 10 рабочих дней с даты утверждения протокола конкурса представляет организатору конкурса подписанный им проект </w:t>
      </w:r>
      <w:r w:rsidR="00292EF7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домом, а также обеспечение исполнения обязательств.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C52F45">
        <w:rPr>
          <w:rFonts w:ascii="Times New Roman" w:eastAsia="Times New Roman" w:hAnsi="Times New Roman" w:cs="Times New Roman"/>
        </w:rPr>
        <w:t>8</w:t>
      </w:r>
      <w:r w:rsidRPr="00C17AB5">
        <w:rPr>
          <w:rFonts w:ascii="Times New Roman" w:eastAsia="Times New Roman" w:hAnsi="Times New Roman" w:cs="Times New Roman"/>
        </w:rPr>
        <w:t xml:space="preserve">.2. 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</w:t>
      </w:r>
      <w:r w:rsidR="00BA5AB7">
        <w:rPr>
          <w:rFonts w:ascii="Times New Roman" w:eastAsia="Times New Roman" w:hAnsi="Times New Roman" w:cs="Times New Roman"/>
        </w:rPr>
        <w:t>собственникам</w:t>
      </w:r>
      <w:r w:rsidRPr="00C17AB5">
        <w:rPr>
          <w:rFonts w:ascii="Times New Roman" w:eastAsia="Times New Roman" w:hAnsi="Times New Roman" w:cs="Times New Roman"/>
        </w:rPr>
        <w:t xml:space="preserve">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C52F45">
        <w:rPr>
          <w:rFonts w:ascii="Times New Roman" w:eastAsia="Times New Roman" w:hAnsi="Times New Roman" w:cs="Times New Roman"/>
        </w:rPr>
        <w:t>8</w:t>
      </w:r>
      <w:r w:rsidRPr="00C17AB5">
        <w:rPr>
          <w:rFonts w:ascii="Times New Roman" w:eastAsia="Times New Roman" w:hAnsi="Times New Roman" w:cs="Times New Roman"/>
        </w:rPr>
        <w:t xml:space="preserve">.3. В случае если победитель конкурса в установленный срок, не представил организатору конкурса подписанный им проект </w:t>
      </w:r>
      <w:r w:rsidR="00292EF7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</w:t>
      </w:r>
      <w:r w:rsidR="00292EF7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домом.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C52F45">
        <w:rPr>
          <w:rFonts w:ascii="Times New Roman" w:eastAsia="Times New Roman" w:hAnsi="Times New Roman" w:cs="Times New Roman"/>
        </w:rPr>
        <w:t>8</w:t>
      </w:r>
      <w:r w:rsidRPr="00C17AB5">
        <w:rPr>
          <w:rFonts w:ascii="Times New Roman" w:eastAsia="Times New Roman" w:hAnsi="Times New Roman" w:cs="Times New Roman"/>
        </w:rPr>
        <w:t xml:space="preserve">.4. В случае признания победителя конкурса уклонившимся от заключения </w:t>
      </w:r>
      <w:r w:rsidR="00292EF7">
        <w:rPr>
          <w:rFonts w:ascii="Times New Roman" w:eastAsia="Times New Roman" w:hAnsi="Times New Roman" w:cs="Times New Roman"/>
        </w:rPr>
        <w:t xml:space="preserve">договора </w:t>
      </w:r>
      <w:r w:rsidRPr="00C17AB5">
        <w:rPr>
          <w:rFonts w:ascii="Times New Roman" w:eastAsia="Times New Roman" w:hAnsi="Times New Roman" w:cs="Times New Roman"/>
        </w:rPr>
        <w:t xml:space="preserve">управления многоквартирным домом организатор конкурса предлагает заключить </w:t>
      </w:r>
      <w:r w:rsidR="000A7A8E">
        <w:rPr>
          <w:rFonts w:ascii="Times New Roman" w:eastAsia="Times New Roman" w:hAnsi="Times New Roman" w:cs="Times New Roman"/>
        </w:rPr>
        <w:t>договор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 участнику конкурса, который сделал предыдущее предложение по наибольшей </w:t>
      </w:r>
      <w:r w:rsidRPr="00C17AB5">
        <w:rPr>
          <w:rFonts w:ascii="Times New Roman" w:eastAsia="Times New Roman" w:hAnsi="Times New Roman" w:cs="Times New Roman"/>
        </w:rPr>
        <w:lastRenderedPageBreak/>
        <w:t xml:space="preserve">стоимости дополнительных работ и услуг. При этом заключение </w:t>
      </w:r>
      <w:r w:rsidR="000A7A8E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 таким участником конкурса является обязательным.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 xml:space="preserve"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</w:t>
      </w:r>
      <w:r w:rsidR="000A7A8E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 организатор конкурса вправе обратиться в суд с требованием о понуждении этого участника заключить такой </w:t>
      </w:r>
      <w:r w:rsidR="000A7A8E">
        <w:rPr>
          <w:rFonts w:ascii="Times New Roman" w:eastAsia="Times New Roman" w:hAnsi="Times New Roman" w:cs="Times New Roman"/>
        </w:rPr>
        <w:t>договор</w:t>
      </w:r>
      <w:r w:rsidRPr="00C17AB5">
        <w:rPr>
          <w:rFonts w:ascii="Times New Roman" w:eastAsia="Times New Roman" w:hAnsi="Times New Roman" w:cs="Times New Roman"/>
        </w:rPr>
        <w:t xml:space="preserve">, а также о возмещении убытков, причиненных уклонением от заключения </w:t>
      </w:r>
      <w:r w:rsidR="000A7A8E">
        <w:rPr>
          <w:rFonts w:ascii="Times New Roman" w:eastAsia="Times New Roman" w:hAnsi="Times New Roman" w:cs="Times New Roman"/>
        </w:rPr>
        <w:t>договора.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 xml:space="preserve">В случае если единственный участник конкурса признан уклонившимся от заключения </w:t>
      </w:r>
      <w:r w:rsidR="000A7A8E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домом, организатор конкурса вправе обратиться в суд с требованием о понуждении его заключить такой </w:t>
      </w:r>
      <w:r w:rsidR="000A7A8E">
        <w:rPr>
          <w:rFonts w:ascii="Times New Roman" w:eastAsia="Times New Roman" w:hAnsi="Times New Roman" w:cs="Times New Roman"/>
        </w:rPr>
        <w:t>договор</w:t>
      </w:r>
      <w:r w:rsidRPr="00C17AB5">
        <w:rPr>
          <w:rFonts w:ascii="Times New Roman" w:eastAsia="Times New Roman" w:hAnsi="Times New Roman" w:cs="Times New Roman"/>
        </w:rPr>
        <w:t xml:space="preserve">, а также о возмещении убытков, причиненных уклонением от заключения </w:t>
      </w:r>
      <w:r w:rsidR="000A7A8E">
        <w:rPr>
          <w:rFonts w:ascii="Times New Roman" w:eastAsia="Times New Roman" w:hAnsi="Times New Roman" w:cs="Times New Roman"/>
        </w:rPr>
        <w:t>договор</w:t>
      </w:r>
      <w:r w:rsidR="00BE4459">
        <w:rPr>
          <w:rFonts w:ascii="Times New Roman" w:eastAsia="Times New Roman" w:hAnsi="Times New Roman" w:cs="Times New Roman"/>
        </w:rPr>
        <w:t>а</w:t>
      </w:r>
      <w:r w:rsidRPr="00C17AB5">
        <w:rPr>
          <w:rFonts w:ascii="Times New Roman" w:eastAsia="Times New Roman" w:hAnsi="Times New Roman" w:cs="Times New Roman"/>
        </w:rPr>
        <w:t>.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C52F45">
        <w:rPr>
          <w:rFonts w:ascii="Times New Roman" w:eastAsia="Times New Roman" w:hAnsi="Times New Roman" w:cs="Times New Roman"/>
        </w:rPr>
        <w:t>8</w:t>
      </w:r>
      <w:r w:rsidRPr="00C17AB5">
        <w:rPr>
          <w:rFonts w:ascii="Times New Roman" w:eastAsia="Times New Roman" w:hAnsi="Times New Roman" w:cs="Times New Roman"/>
        </w:rPr>
        <w:t xml:space="preserve">.5. В случае уклонения от заключения </w:t>
      </w:r>
      <w:r w:rsidR="000A7A8E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 средства, внесенные в качестве обеспечения заявки на участие в конкурсе, не возвращаются.</w:t>
      </w:r>
    </w:p>
    <w:p w:rsid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C52F45">
        <w:rPr>
          <w:rFonts w:ascii="Times New Roman" w:eastAsia="Times New Roman" w:hAnsi="Times New Roman" w:cs="Times New Roman"/>
        </w:rPr>
        <w:t>8</w:t>
      </w:r>
      <w:r w:rsidRPr="00C17AB5">
        <w:rPr>
          <w:rFonts w:ascii="Times New Roman" w:eastAsia="Times New Roman" w:hAnsi="Times New Roman" w:cs="Times New Roman"/>
        </w:rPr>
        <w:t xml:space="preserve">.6.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</w:t>
      </w:r>
      <w:r w:rsidR="000A7A8E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 и обеспечения исполнения обязательств.</w:t>
      </w:r>
    </w:p>
    <w:p w:rsidR="007E2803" w:rsidRDefault="007E2803" w:rsidP="00C52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17AB5" w:rsidRDefault="00C17AB5" w:rsidP="00C52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17AB5">
        <w:rPr>
          <w:rFonts w:ascii="Times New Roman" w:eastAsia="Times New Roman" w:hAnsi="Times New Roman" w:cs="Times New Roman"/>
          <w:b/>
          <w:bCs/>
        </w:rPr>
        <w:t>1</w:t>
      </w:r>
      <w:r w:rsidR="00C52F45">
        <w:rPr>
          <w:rFonts w:ascii="Times New Roman" w:eastAsia="Times New Roman" w:hAnsi="Times New Roman" w:cs="Times New Roman"/>
          <w:b/>
          <w:bCs/>
        </w:rPr>
        <w:t>9</w:t>
      </w:r>
      <w:r w:rsidRPr="00C17AB5">
        <w:rPr>
          <w:rFonts w:ascii="Times New Roman" w:eastAsia="Times New Roman" w:hAnsi="Times New Roman" w:cs="Times New Roman"/>
          <w:b/>
          <w:bCs/>
        </w:rPr>
        <w:t>. Обеспечение исполнения обязательств</w:t>
      </w:r>
    </w:p>
    <w:p w:rsidR="00C52F45" w:rsidRPr="00C17AB5" w:rsidRDefault="00C52F45" w:rsidP="00C52F4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C52F45">
        <w:rPr>
          <w:rFonts w:ascii="Times New Roman" w:eastAsia="Times New Roman" w:hAnsi="Times New Roman" w:cs="Times New Roman"/>
        </w:rPr>
        <w:t>9</w:t>
      </w:r>
      <w:r w:rsidRPr="00C17AB5">
        <w:rPr>
          <w:rFonts w:ascii="Times New Roman" w:eastAsia="Times New Roman" w:hAnsi="Times New Roman" w:cs="Times New Roman"/>
        </w:rPr>
        <w:t xml:space="preserve">.1. Победитель конкурса в течение 10 рабочих дней с даты утверждения протокола конкурса представляет организатору конкурса подписанный им проект </w:t>
      </w:r>
      <w:r w:rsidR="000A7A8E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гарантию). Способ обеспечения исполнения обязательств определяется управляющей организацией, с которой заключается </w:t>
      </w:r>
      <w:r w:rsidR="000A7A8E">
        <w:rPr>
          <w:rFonts w:ascii="Times New Roman" w:eastAsia="Times New Roman" w:hAnsi="Times New Roman" w:cs="Times New Roman"/>
        </w:rPr>
        <w:t>договор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 xml:space="preserve">При непредставлении организатору конкурса в указанный срок обеспечения исполнения обязательств такой участник конкурса признается уклонившимся от заключения </w:t>
      </w:r>
      <w:r w:rsidR="000A7A8E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C17AB5" w:rsidRPr="00C17AB5" w:rsidRDefault="00C17AB5" w:rsidP="005770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1</w:t>
      </w:r>
      <w:r w:rsidR="00C52F45">
        <w:rPr>
          <w:rFonts w:ascii="Times New Roman" w:eastAsia="Times New Roman" w:hAnsi="Times New Roman" w:cs="Times New Roman"/>
        </w:rPr>
        <w:t>9</w:t>
      </w:r>
      <w:r w:rsidRPr="00C17AB5">
        <w:rPr>
          <w:rFonts w:ascii="Times New Roman" w:eastAsia="Times New Roman" w:hAnsi="Times New Roman" w:cs="Times New Roman"/>
        </w:rPr>
        <w:t xml:space="preserve">.2. Размер обеспечения исполнения обязательств устанавливается организатором конкурса и не может быть менее одной второй и более трех четвертей цены </w:t>
      </w:r>
      <w:r w:rsidR="000A7A8E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домом, подлежащей уплате нанимателями</w:t>
      </w:r>
      <w:r w:rsidR="00AE1040">
        <w:rPr>
          <w:rFonts w:ascii="Times New Roman" w:eastAsia="Times New Roman" w:hAnsi="Times New Roman" w:cs="Times New Roman"/>
        </w:rPr>
        <w:t xml:space="preserve"> и собственниками</w:t>
      </w:r>
      <w:r w:rsidRPr="00C17AB5">
        <w:rPr>
          <w:rFonts w:ascii="Times New Roman" w:eastAsia="Times New Roman" w:hAnsi="Times New Roman" w:cs="Times New Roman"/>
        </w:rPr>
        <w:t xml:space="preserve"> помещений в течение месяца. Размер обеспечения исполнения обязательств рассчитывается по формуле:</w:t>
      </w:r>
    </w:p>
    <w:p w:rsidR="00090201" w:rsidRDefault="00090201" w:rsidP="00C52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</w:rPr>
      </w:pPr>
    </w:p>
    <w:p w:rsidR="00C17AB5" w:rsidRPr="00C17AB5" w:rsidRDefault="00C17AB5" w:rsidP="00C52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</w:rPr>
      </w:pPr>
      <w:proofErr w:type="spellStart"/>
      <w:r w:rsidRPr="00C17AB5">
        <w:rPr>
          <w:rFonts w:ascii="Times New Roman" w:eastAsia="Times New Roman" w:hAnsi="Times New Roman" w:cs="Times New Roman"/>
          <w:b/>
          <w:i/>
        </w:rPr>
        <w:t>Ооу</w:t>
      </w:r>
      <w:proofErr w:type="spellEnd"/>
      <w:r w:rsidRPr="00C17AB5">
        <w:rPr>
          <w:rFonts w:ascii="Times New Roman" w:eastAsia="Times New Roman" w:hAnsi="Times New Roman" w:cs="Times New Roman"/>
          <w:b/>
          <w:i/>
        </w:rPr>
        <w:t xml:space="preserve"> =К * (</w:t>
      </w:r>
      <w:proofErr w:type="spellStart"/>
      <w:r w:rsidRPr="00C17AB5">
        <w:rPr>
          <w:rFonts w:ascii="Times New Roman" w:eastAsia="Times New Roman" w:hAnsi="Times New Roman" w:cs="Times New Roman"/>
          <w:b/>
          <w:i/>
        </w:rPr>
        <w:t>Pои</w:t>
      </w:r>
      <w:proofErr w:type="spellEnd"/>
      <w:r w:rsidRPr="00C17AB5">
        <w:rPr>
          <w:rFonts w:ascii="Times New Roman" w:eastAsia="Times New Roman" w:hAnsi="Times New Roman" w:cs="Times New Roman"/>
          <w:b/>
          <w:i/>
        </w:rPr>
        <w:t xml:space="preserve"> + </w:t>
      </w:r>
      <w:proofErr w:type="spellStart"/>
      <w:r w:rsidRPr="00C17AB5">
        <w:rPr>
          <w:rFonts w:ascii="Times New Roman" w:eastAsia="Times New Roman" w:hAnsi="Times New Roman" w:cs="Times New Roman"/>
          <w:b/>
          <w:i/>
        </w:rPr>
        <w:t>Рку</w:t>
      </w:r>
      <w:proofErr w:type="spellEnd"/>
      <w:r w:rsidRPr="00C17AB5">
        <w:rPr>
          <w:rFonts w:ascii="Times New Roman" w:eastAsia="Times New Roman" w:hAnsi="Times New Roman" w:cs="Times New Roman"/>
          <w:b/>
          <w:i/>
        </w:rPr>
        <w:t>),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где: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C17AB5">
        <w:rPr>
          <w:rFonts w:ascii="Times New Roman" w:eastAsia="Times New Roman" w:hAnsi="Times New Roman" w:cs="Times New Roman"/>
        </w:rPr>
        <w:t>Ооу</w:t>
      </w:r>
      <w:proofErr w:type="spellEnd"/>
      <w:r w:rsidRPr="00C17AB5">
        <w:rPr>
          <w:rFonts w:ascii="Times New Roman" w:eastAsia="Times New Roman" w:hAnsi="Times New Roman" w:cs="Times New Roman"/>
        </w:rPr>
        <w:t xml:space="preserve"> - размер обеспечения исполнения обязательств;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К - коэффициент, установленный организатором конкурса в пределах от 0,5 до 0,75;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Рои 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C17AB5">
        <w:rPr>
          <w:rFonts w:ascii="Times New Roman" w:eastAsia="Times New Roman" w:hAnsi="Times New Roman" w:cs="Times New Roman"/>
        </w:rPr>
        <w:t>Рку</w:t>
      </w:r>
      <w:proofErr w:type="spellEnd"/>
      <w:r w:rsidRPr="00C17AB5">
        <w:rPr>
          <w:rFonts w:ascii="Times New Roman" w:eastAsia="Times New Roman" w:hAnsi="Times New Roman" w:cs="Times New Roman"/>
        </w:rPr>
        <w:t xml:space="preserve"> 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C52F45" w:rsidRDefault="00C52F4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90201" w:rsidRDefault="00090201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E7D21" w:rsidRDefault="002E7D21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E7D21" w:rsidRDefault="002E7D21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E4459" w:rsidRDefault="00BE4459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E4459" w:rsidRDefault="00BE4459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E4459" w:rsidRDefault="00BE4459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90201" w:rsidRDefault="00090201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90201" w:rsidRDefault="00090201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90201" w:rsidRDefault="00090201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90201" w:rsidRDefault="00090201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90201" w:rsidRDefault="00090201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2F45" w:rsidRPr="00C52F45" w:rsidRDefault="00C52F45" w:rsidP="00C52F4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Размер</w:t>
      </w:r>
      <w:r w:rsidRPr="00C52F45">
        <w:rPr>
          <w:rFonts w:ascii="Times New Roman" w:hAnsi="Times New Roman" w:cs="Times New Roman"/>
          <w:b/>
          <w:i/>
        </w:rPr>
        <w:t xml:space="preserve"> обеспечения исполнения обязательств:</w:t>
      </w:r>
    </w:p>
    <w:p w:rsidR="00C52F45" w:rsidRPr="00C52F45" w:rsidRDefault="00C52F45" w:rsidP="00C52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7"/>
        <w:gridCol w:w="1134"/>
        <w:gridCol w:w="1134"/>
        <w:gridCol w:w="991"/>
        <w:gridCol w:w="991"/>
        <w:gridCol w:w="2269"/>
        <w:gridCol w:w="1419"/>
      </w:tblGrid>
      <w:tr w:rsidR="00C52F45" w:rsidRPr="00C52F45" w:rsidTr="00090201">
        <w:trPr>
          <w:trHeight w:val="4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F45" w:rsidRPr="00C52F45" w:rsidRDefault="00C52F4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52F45" w:rsidRPr="00C52F45" w:rsidRDefault="00C52F4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5" w:rsidRPr="00C52F45" w:rsidRDefault="00C52F4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52F45" w:rsidRPr="00C52F45" w:rsidRDefault="00C52F4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Адрес и номер</w:t>
            </w:r>
          </w:p>
          <w:p w:rsidR="00C52F45" w:rsidRPr="00C52F45" w:rsidRDefault="00C52F4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многоквартирного</w:t>
            </w:r>
          </w:p>
          <w:p w:rsidR="00C52F45" w:rsidRPr="00C52F45" w:rsidRDefault="00C52F4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5" w:rsidRPr="00C52F45" w:rsidRDefault="00C52F4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52F45" w:rsidRPr="00C52F45" w:rsidRDefault="00C52F4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Общая площадь жилых помещений </w:t>
            </w:r>
          </w:p>
          <w:p w:rsidR="00C52F45" w:rsidRPr="00C52F45" w:rsidRDefault="00C52F4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</w:t>
            </w: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F45" w:rsidRPr="00C52F45" w:rsidRDefault="00C52F45" w:rsidP="00C52F45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52F45" w:rsidRPr="00C52F45" w:rsidRDefault="00C52F45" w:rsidP="00C52F45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Ежемесячная плата за содержание</w:t>
            </w:r>
            <w:r w:rsidR="00BE44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и ремонт</w:t>
            </w: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жилого помещения</w:t>
            </w:r>
          </w:p>
          <w:p w:rsidR="00C52F45" w:rsidRPr="00C52F45" w:rsidRDefault="00C52F45" w:rsidP="00C52F45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</w:pPr>
            <w:proofErr w:type="spellStart"/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руб</w:t>
            </w:r>
            <w:proofErr w:type="spellEnd"/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/м</w:t>
            </w: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5" w:rsidRPr="00C52F45" w:rsidRDefault="00C52F45" w:rsidP="00C52F45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Стоимость работ по содержанию жилого </w:t>
            </w:r>
          </w:p>
          <w:p w:rsidR="00C52F45" w:rsidRPr="00C52F45" w:rsidRDefault="00C52F45" w:rsidP="00C52F45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помещения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F45" w:rsidRPr="00C52F45" w:rsidRDefault="00C52F45" w:rsidP="00C52F45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Размер ежемесячной платы за коммунальные услуги, рассчитанный исходя из среднемесячных объемов потребления ресурсов (водоснабжение, водоотведение, газоснабжение, теплоснабжение)</w:t>
            </w:r>
          </w:p>
          <w:p w:rsidR="00C52F45" w:rsidRPr="00C52F45" w:rsidRDefault="00C52F45" w:rsidP="00C52F45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руб.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F45" w:rsidRPr="00C52F45" w:rsidRDefault="00C52F45" w:rsidP="00C52F45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52F45" w:rsidRPr="00C52F45" w:rsidRDefault="00C52F45" w:rsidP="00C52F45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Размер обеспечения исполнения обязательств</w:t>
            </w:r>
          </w:p>
          <w:p w:rsidR="00C52F45" w:rsidRPr="00C52F45" w:rsidRDefault="00C52F45" w:rsidP="00C52F45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руб. в месяц</w:t>
            </w:r>
          </w:p>
        </w:tc>
      </w:tr>
      <w:tr w:rsidR="00C52F45" w:rsidRPr="00C52F45" w:rsidTr="00090201">
        <w:trPr>
          <w:trHeight w:val="7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5" w:rsidRPr="00C52F45" w:rsidRDefault="00C52F4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5" w:rsidRPr="00C52F45" w:rsidRDefault="00C52F4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5" w:rsidRPr="00C52F45" w:rsidRDefault="00C52F4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5" w:rsidRPr="00C52F45" w:rsidRDefault="00C52F45" w:rsidP="00C52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5" w:rsidRPr="00C52F45" w:rsidRDefault="00C52F45" w:rsidP="00C52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год</w:t>
            </w:r>
          </w:p>
          <w:p w:rsidR="00C52F45" w:rsidRPr="00C52F45" w:rsidRDefault="00C52F45" w:rsidP="00C52F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spellStart"/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руб</w:t>
            </w:r>
            <w:proofErr w:type="spellEnd"/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на 1 м</w:t>
            </w: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2</w:t>
            </w: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5" w:rsidRPr="00C52F45" w:rsidRDefault="00C52F4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месяц</w:t>
            </w:r>
          </w:p>
          <w:p w:rsidR="00C52F45" w:rsidRPr="00C52F45" w:rsidRDefault="00C52F4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(руб.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C52F45">
                <w:rPr>
                  <w:rFonts w:ascii="Times New Roman" w:hAnsi="Times New Roman" w:cs="Times New Roman"/>
                  <w:b/>
                  <w:i/>
                  <w:sz w:val="16"/>
                  <w:szCs w:val="16"/>
                </w:rPr>
                <w:t>1 м</w:t>
              </w:r>
              <w:r w:rsidRPr="00C52F45">
                <w:rPr>
                  <w:rFonts w:ascii="Times New Roman" w:hAnsi="Times New Roman" w:cs="Times New Roman"/>
                  <w:b/>
                  <w:i/>
                  <w:sz w:val="16"/>
                  <w:szCs w:val="16"/>
                  <w:vertAlign w:val="superscript"/>
                </w:rPr>
                <w:t>2</w:t>
              </w:r>
            </w:smartTag>
            <w:r w:rsidRPr="00C52F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5" w:rsidRPr="00C52F45" w:rsidRDefault="00C52F4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5" w:rsidRPr="00C52F45" w:rsidRDefault="00C52F4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106DA" w:rsidRPr="00C52F45" w:rsidTr="00090201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52F45" w:rsidRDefault="00C106DA" w:rsidP="00C52F4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52F4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52F45" w:rsidRDefault="00C106DA" w:rsidP="00C52F4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52F4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город Оха</w:t>
            </w:r>
          </w:p>
          <w:p w:rsidR="00C106DA" w:rsidRPr="00C52F45" w:rsidRDefault="00C106DA" w:rsidP="000902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2F4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улица </w:t>
            </w:r>
            <w:r w:rsidR="0009020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Крупской</w:t>
            </w:r>
            <w:r w:rsidRPr="00C52F4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, дом № </w:t>
            </w:r>
            <w:r w:rsidR="0009020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46/1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BE4459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7F7CB6" w:rsidP="006214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27594,2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090201" w:rsidP="006214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337,2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090201" w:rsidP="006214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28,1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F86BA6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40345,15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584313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33969,67</w:t>
            </w:r>
          </w:p>
        </w:tc>
      </w:tr>
      <w:tr w:rsidR="00C106DA" w:rsidRPr="00C52F45" w:rsidTr="00090201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52F45" w:rsidRDefault="00C106DA" w:rsidP="00C52F4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52F4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52F45" w:rsidRDefault="00C106DA" w:rsidP="00C52F4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52F4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город Оха</w:t>
            </w:r>
          </w:p>
          <w:p w:rsidR="00C106DA" w:rsidRPr="00C52F45" w:rsidRDefault="00C106DA" w:rsidP="000902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52F4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улица </w:t>
            </w:r>
            <w:r w:rsidR="0009020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Крупской</w:t>
            </w:r>
            <w:r w:rsidRPr="00C52F4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, дом № </w:t>
            </w:r>
            <w:r w:rsidR="0009020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46/2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090201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0201">
              <w:rPr>
                <w:rFonts w:ascii="Times New Roman" w:hAnsi="Times New Roman" w:cs="Times New Roman"/>
                <w:i/>
                <w:sz w:val="20"/>
                <w:szCs w:val="20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090201" w:rsidP="006214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902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27755,4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090201" w:rsidP="006214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332,4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090201" w:rsidP="006214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27,7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F86BA6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48737,32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584313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38246,36</w:t>
            </w:r>
          </w:p>
        </w:tc>
      </w:tr>
      <w:tr w:rsidR="00C106DA" w:rsidRPr="00C52F45" w:rsidTr="00090201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52F45" w:rsidRDefault="00C106DA" w:rsidP="00C52F4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52F4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52F45" w:rsidRDefault="00C106DA" w:rsidP="00C52F4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52F4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город Оха</w:t>
            </w:r>
          </w:p>
          <w:p w:rsidR="00C106DA" w:rsidRPr="00C52F45" w:rsidRDefault="00C106DA" w:rsidP="000902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52F4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улица </w:t>
            </w:r>
            <w:r w:rsidR="0009020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Корейская</w:t>
            </w:r>
            <w:r w:rsidRPr="00C52F4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, дом 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BE4459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7F7CB6" w:rsidP="006214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28212,27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090201" w:rsidP="006214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339,6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090201" w:rsidP="006214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28,3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F86BA6" w:rsidP="003C12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39747,0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090201" w:rsidRDefault="00F1097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33979,63</w:t>
            </w:r>
          </w:p>
        </w:tc>
      </w:tr>
      <w:tr w:rsidR="00C106DA" w:rsidRPr="00C52F45" w:rsidTr="00090201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52F45" w:rsidRDefault="00C106DA" w:rsidP="00C52F4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52F45" w:rsidRDefault="00C106DA" w:rsidP="00C52F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C52F45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52F45" w:rsidRDefault="00C106DA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584313" w:rsidP="006214E0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83</w:t>
            </w:r>
            <w:r w:rsidR="00F1097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561,87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C106DA" w:rsidP="006214E0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106DA" w:rsidRDefault="00C106DA" w:rsidP="006214E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584313" w:rsidRDefault="00F86BA6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4313">
              <w:rPr>
                <w:rFonts w:ascii="Times New Roman" w:hAnsi="Times New Roman" w:cs="Times New Roman"/>
                <w:b/>
                <w:i/>
              </w:rPr>
              <w:t>128</w:t>
            </w:r>
            <w:r w:rsidR="00F1097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84313">
              <w:rPr>
                <w:rFonts w:ascii="Times New Roman" w:hAnsi="Times New Roman" w:cs="Times New Roman"/>
                <w:b/>
                <w:i/>
              </w:rPr>
              <w:t>829,47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DA" w:rsidRPr="00C52F45" w:rsidRDefault="00F10975" w:rsidP="00C5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106 195,66</w:t>
            </w:r>
          </w:p>
        </w:tc>
      </w:tr>
    </w:tbl>
    <w:p w:rsidR="00C52F45" w:rsidRDefault="00C52F45" w:rsidP="00C52F45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C17AB5" w:rsidRDefault="00C52F45" w:rsidP="00C52F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20.</w:t>
      </w:r>
      <w:r w:rsidR="00C17AB5" w:rsidRPr="00C17AB5">
        <w:rPr>
          <w:rFonts w:ascii="Times New Roman" w:eastAsia="Times New Roman" w:hAnsi="Times New Roman" w:cs="Times New Roman"/>
          <w:b/>
          <w:bCs/>
        </w:rPr>
        <w:t xml:space="preserve"> Требования к порядку изменения обязательств сторон по </w:t>
      </w:r>
      <w:r w:rsidR="000A7A8E">
        <w:rPr>
          <w:rFonts w:ascii="Times New Roman" w:eastAsia="Times New Roman" w:hAnsi="Times New Roman" w:cs="Times New Roman"/>
          <w:b/>
          <w:bCs/>
        </w:rPr>
        <w:t>договору</w:t>
      </w:r>
      <w:r w:rsidR="00C17AB5" w:rsidRPr="00C17AB5">
        <w:rPr>
          <w:rFonts w:ascii="Times New Roman" w:eastAsia="Times New Roman" w:hAnsi="Times New Roman" w:cs="Times New Roman"/>
          <w:b/>
          <w:bCs/>
        </w:rPr>
        <w:t xml:space="preserve"> управления многоквартирным домом</w:t>
      </w:r>
    </w:p>
    <w:p w:rsidR="00C52F45" w:rsidRPr="00C17AB5" w:rsidRDefault="00C52F45" w:rsidP="00C52F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 xml:space="preserve">Изменения обязательств сторон по </w:t>
      </w:r>
      <w:r w:rsidR="00BA5AB7">
        <w:rPr>
          <w:rFonts w:ascii="Times New Roman" w:eastAsia="Times New Roman" w:hAnsi="Times New Roman" w:cs="Times New Roman"/>
        </w:rPr>
        <w:t>договору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 могут быть изменены только в случае наступления обстоятельств непреодолимой силы либо на основании решения собственника помещений в многоквартирном доме. При наступлении обстоятельств непреодолимой силы управляющая организация осуществляет указанные в </w:t>
      </w:r>
      <w:r w:rsidR="00C564A2">
        <w:rPr>
          <w:rFonts w:ascii="Times New Roman" w:eastAsia="Times New Roman" w:hAnsi="Times New Roman" w:cs="Times New Roman"/>
        </w:rPr>
        <w:t>договоре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 работы и услуги по содержанию и ремонту общего имущества собственника помещений в многоквартирном доме, выполнение и оказание которых возможно в сложившихся условиях, и предъявляет нанимателям</w:t>
      </w:r>
      <w:r w:rsidR="00BA5AB7">
        <w:rPr>
          <w:rFonts w:ascii="Times New Roman" w:eastAsia="Times New Roman" w:hAnsi="Times New Roman" w:cs="Times New Roman"/>
        </w:rPr>
        <w:t xml:space="preserve"> и собственникам</w:t>
      </w:r>
      <w:r w:rsidRPr="00C17AB5">
        <w:rPr>
          <w:rFonts w:ascii="Times New Roman" w:eastAsia="Times New Roman" w:hAnsi="Times New Roman" w:cs="Times New Roman"/>
        </w:rPr>
        <w:t xml:space="preserve">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</w:t>
      </w:r>
      <w:r w:rsidR="00C564A2">
        <w:rPr>
          <w:rFonts w:ascii="Times New Roman" w:eastAsia="Times New Roman" w:hAnsi="Times New Roman" w:cs="Times New Roman"/>
        </w:rPr>
        <w:t>договором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C52F45" w:rsidRPr="00C17AB5" w:rsidRDefault="00C52F4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17AB5" w:rsidRPr="00C17AB5" w:rsidRDefault="00C52F45" w:rsidP="00C52F4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21.</w:t>
      </w:r>
      <w:r w:rsidR="00C17AB5" w:rsidRPr="00C17AB5">
        <w:rPr>
          <w:rFonts w:ascii="Times New Roman" w:eastAsia="Times New Roman" w:hAnsi="Times New Roman" w:cs="Times New Roman"/>
          <w:b/>
          <w:bCs/>
        </w:rPr>
        <w:t xml:space="preserve"> Формы и способы осуществления собственник</w:t>
      </w:r>
      <w:r w:rsidR="007F7CB6">
        <w:rPr>
          <w:rFonts w:ascii="Times New Roman" w:eastAsia="Times New Roman" w:hAnsi="Times New Roman" w:cs="Times New Roman"/>
          <w:b/>
          <w:bCs/>
        </w:rPr>
        <w:t>ами</w:t>
      </w:r>
      <w:r w:rsidR="00C17AB5" w:rsidRPr="00C17AB5">
        <w:rPr>
          <w:rFonts w:ascii="Times New Roman" w:eastAsia="Times New Roman" w:hAnsi="Times New Roman" w:cs="Times New Roman"/>
          <w:b/>
          <w:bCs/>
        </w:rPr>
        <w:t xml:space="preserve"> помещений в многоквартирном доме контроля за выполнением управляющей организацией ее обязательств по </w:t>
      </w:r>
      <w:r w:rsidR="00C564A2">
        <w:rPr>
          <w:rFonts w:ascii="Times New Roman" w:eastAsia="Times New Roman" w:hAnsi="Times New Roman" w:cs="Times New Roman"/>
          <w:b/>
          <w:bCs/>
        </w:rPr>
        <w:t>договору</w:t>
      </w:r>
      <w:r w:rsidR="00C17AB5" w:rsidRPr="00C17AB5">
        <w:rPr>
          <w:rFonts w:ascii="Times New Roman" w:eastAsia="Times New Roman" w:hAnsi="Times New Roman" w:cs="Times New Roman"/>
          <w:b/>
          <w:bCs/>
        </w:rPr>
        <w:t xml:space="preserve"> управления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Формы и способы осуществления собственник</w:t>
      </w:r>
      <w:r w:rsidR="007F7CB6">
        <w:rPr>
          <w:rFonts w:ascii="Times New Roman" w:eastAsia="Times New Roman" w:hAnsi="Times New Roman" w:cs="Times New Roman"/>
        </w:rPr>
        <w:t>ами</w:t>
      </w:r>
      <w:r w:rsidRPr="00C17AB5">
        <w:rPr>
          <w:rFonts w:ascii="Times New Roman" w:eastAsia="Times New Roman" w:hAnsi="Times New Roman" w:cs="Times New Roman"/>
        </w:rPr>
        <w:t xml:space="preserve"> помещений в многоквартирном доме контроля за выполнением управляющей организацией ее обязательств по </w:t>
      </w:r>
      <w:r w:rsidR="00C564A2">
        <w:rPr>
          <w:rFonts w:ascii="Times New Roman" w:eastAsia="Times New Roman" w:hAnsi="Times New Roman" w:cs="Times New Roman"/>
        </w:rPr>
        <w:t>договору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домом, которые предусматривают: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 xml:space="preserve">- обязанность управляющей организации предоставлять по запросу собственника помещения в многоквартирном доме в течение 3 рабочих дней документы, связанные с выполнением обязательств по </w:t>
      </w:r>
      <w:r w:rsidR="00C564A2">
        <w:rPr>
          <w:rFonts w:ascii="Times New Roman" w:eastAsia="Times New Roman" w:hAnsi="Times New Roman" w:cs="Times New Roman"/>
        </w:rPr>
        <w:t>договору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домом;</w:t>
      </w:r>
    </w:p>
    <w:p w:rsidR="00C17AB5" w:rsidRP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- право нанимателей</w:t>
      </w:r>
      <w:r w:rsidR="00BA5AB7">
        <w:rPr>
          <w:rFonts w:ascii="Times New Roman" w:eastAsia="Times New Roman" w:hAnsi="Times New Roman" w:cs="Times New Roman"/>
        </w:rPr>
        <w:t xml:space="preserve"> и собственников</w:t>
      </w:r>
      <w:r w:rsidRPr="00C17AB5">
        <w:rPr>
          <w:rFonts w:ascii="Times New Roman" w:eastAsia="Times New Roman" w:hAnsi="Times New Roman" w:cs="Times New Roman"/>
        </w:rPr>
        <w:t xml:space="preserve"> помещений в многоквартирном доме за 15 дней до окончания срока действия </w:t>
      </w:r>
      <w:r w:rsidR="00C564A2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</w:t>
      </w:r>
      <w:r w:rsidR="00C564A2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A5019" w:rsidRDefault="00AA5019" w:rsidP="00577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C17AB5" w:rsidRPr="00C17AB5" w:rsidRDefault="00C17AB5" w:rsidP="00C52F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  <w:b/>
          <w:bCs/>
        </w:rPr>
        <w:t>2</w:t>
      </w:r>
      <w:r w:rsidR="00C52F45">
        <w:rPr>
          <w:rFonts w:ascii="Times New Roman" w:eastAsia="Times New Roman" w:hAnsi="Times New Roman" w:cs="Times New Roman"/>
          <w:b/>
          <w:bCs/>
        </w:rPr>
        <w:t>2</w:t>
      </w:r>
      <w:r w:rsidRPr="00C17AB5">
        <w:rPr>
          <w:rFonts w:ascii="Times New Roman" w:eastAsia="Times New Roman" w:hAnsi="Times New Roman" w:cs="Times New Roman"/>
          <w:b/>
          <w:bCs/>
        </w:rPr>
        <w:t>. Условия продления срока действия договора управления многоквартирным домом на 3 месяца</w:t>
      </w:r>
    </w:p>
    <w:p w:rsidR="00C17AB5" w:rsidRDefault="00C17AB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Срок действия договоров управления мног</w:t>
      </w:r>
      <w:r w:rsidR="00C564A2">
        <w:rPr>
          <w:rFonts w:ascii="Times New Roman" w:eastAsia="Times New Roman" w:hAnsi="Times New Roman" w:cs="Times New Roman"/>
        </w:rPr>
        <w:t>оквартирным домом, составляющий</w:t>
      </w:r>
      <w:r w:rsidRPr="00C17AB5">
        <w:rPr>
          <w:rFonts w:ascii="Times New Roman" w:eastAsia="Times New Roman" w:hAnsi="Times New Roman" w:cs="Times New Roman"/>
        </w:rPr>
        <w:t xml:space="preserve"> 3 года продлева</w:t>
      </w:r>
      <w:r w:rsidR="007F7CB6">
        <w:rPr>
          <w:rFonts w:ascii="Times New Roman" w:eastAsia="Times New Roman" w:hAnsi="Times New Roman" w:cs="Times New Roman"/>
        </w:rPr>
        <w:t>е</w:t>
      </w:r>
      <w:r w:rsidRPr="00C17AB5">
        <w:rPr>
          <w:rFonts w:ascii="Times New Roman" w:eastAsia="Times New Roman" w:hAnsi="Times New Roman" w:cs="Times New Roman"/>
        </w:rPr>
        <w:t xml:space="preserve">тся на 3 месяца, если другая управляющая организация, отобранная организатором конкурса для управления многоквартирным домом, не приступила к выполнению </w:t>
      </w:r>
      <w:r w:rsidR="00C564A2">
        <w:rPr>
          <w:rFonts w:ascii="Times New Roman" w:eastAsia="Times New Roman" w:hAnsi="Times New Roman" w:cs="Times New Roman"/>
        </w:rPr>
        <w:t>договора</w:t>
      </w:r>
      <w:r w:rsidRPr="00C17AB5">
        <w:rPr>
          <w:rFonts w:ascii="Times New Roman" w:eastAsia="Times New Roman" w:hAnsi="Times New Roman" w:cs="Times New Roman"/>
        </w:rPr>
        <w:t xml:space="preserve"> управления многоквартирным домом.</w:t>
      </w:r>
    </w:p>
    <w:p w:rsidR="00C52F45" w:rsidRPr="00C17AB5" w:rsidRDefault="00C52F4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2F45" w:rsidRDefault="00C52F45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F7CB6" w:rsidRPr="00C17AB5" w:rsidRDefault="007F7CB6" w:rsidP="005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17AB5" w:rsidRPr="00C17AB5" w:rsidRDefault="00C17AB5" w:rsidP="00C52F45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  <w:b/>
          <w:bCs/>
        </w:rPr>
        <w:lastRenderedPageBreak/>
        <w:t>Информационная карта конкурса</w:t>
      </w:r>
    </w:p>
    <w:p w:rsidR="00C17AB5" w:rsidRPr="00C17AB5" w:rsidRDefault="00C17AB5" w:rsidP="005770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17AB5">
        <w:rPr>
          <w:rFonts w:ascii="Times New Roman" w:eastAsia="Times New Roman" w:hAnsi="Times New Roman" w:cs="Times New Roman"/>
        </w:rPr>
        <w:t>Информационная карта — конкретные условия проведения конкурса, явля</w:t>
      </w:r>
      <w:r w:rsidR="007F7CB6">
        <w:rPr>
          <w:rFonts w:ascii="Times New Roman" w:eastAsia="Times New Roman" w:hAnsi="Times New Roman" w:cs="Times New Roman"/>
        </w:rPr>
        <w:t>е</w:t>
      </w:r>
      <w:r w:rsidRPr="00C17AB5">
        <w:rPr>
          <w:rFonts w:ascii="Times New Roman" w:eastAsia="Times New Roman" w:hAnsi="Times New Roman" w:cs="Times New Roman"/>
        </w:rPr>
        <w:t>тся неотъемлемой частью настоящей конкурсной документации.</w:t>
      </w:r>
    </w:p>
    <w:p w:rsidR="00C17AB5" w:rsidRPr="00C17AB5" w:rsidRDefault="00C17AB5" w:rsidP="005770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1035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9"/>
        <w:gridCol w:w="2397"/>
        <w:gridCol w:w="6694"/>
      </w:tblGrid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Пункт 1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Основание проведения конкурса и нормативные правовые акты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Открытый конкурс по отбору управляющей организации для управления многоквартирным домом проводится на основании пункта 2 статьи 16</w:t>
            </w:r>
            <w:r w:rsidR="00C52F45">
              <w:rPr>
                <w:rFonts w:ascii="Times New Roman" w:eastAsia="Times New Roman" w:hAnsi="Times New Roman" w:cs="Times New Roman"/>
              </w:rPr>
              <w:t>1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Жилищного кодекса Российской Федерации.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Основные нормативные акты: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- Жилищный кодекс Российской Федерации;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-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Пункт 2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Информация об организаторе конкурса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7AB5" w:rsidRPr="00C17AB5" w:rsidRDefault="00C564A2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  <w:p w:rsidR="00C17AB5" w:rsidRPr="00C17AB5" w:rsidRDefault="00C564A2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694490,</w:t>
            </w:r>
            <w:r w:rsidR="00C17AB5" w:rsidRPr="00C17AB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Сахалинская область, </w:t>
            </w:r>
            <w:r w:rsidR="00C17AB5" w:rsidRPr="00C17AB5">
              <w:rPr>
                <w:rFonts w:ascii="Times New Roman" w:eastAsia="Times New Roman" w:hAnsi="Times New Roman" w:cs="Times New Roman"/>
              </w:rPr>
              <w:t>г. </w:t>
            </w:r>
            <w:r>
              <w:rPr>
                <w:rFonts w:ascii="Times New Roman" w:eastAsia="Times New Roman" w:hAnsi="Times New Roman" w:cs="Times New Roman"/>
              </w:rPr>
              <w:t>Оха</w:t>
            </w:r>
            <w:r w:rsidR="00C17AB5" w:rsidRPr="00C17AB5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Ленина</w:t>
            </w:r>
            <w:r w:rsidR="00C17AB5" w:rsidRPr="00C17AB5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="00E4477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E44774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="00E44774">
              <w:rPr>
                <w:rFonts w:ascii="Times New Roman" w:eastAsia="Times New Roman" w:hAnsi="Times New Roman" w:cs="Times New Roman"/>
              </w:rPr>
              <w:t>. 106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Контактное лицо: </w:t>
            </w:r>
            <w:proofErr w:type="spellStart"/>
            <w:r w:rsidR="00E44774">
              <w:rPr>
                <w:rFonts w:ascii="Times New Roman" w:eastAsia="Times New Roman" w:hAnsi="Times New Roman" w:cs="Times New Roman"/>
              </w:rPr>
              <w:t>Адищев</w:t>
            </w:r>
            <w:proofErr w:type="spellEnd"/>
            <w:r w:rsidR="00E44774">
              <w:rPr>
                <w:rFonts w:ascii="Times New Roman" w:eastAsia="Times New Roman" w:hAnsi="Times New Roman" w:cs="Times New Roman"/>
              </w:rPr>
              <w:t xml:space="preserve"> Максим Александрович</w:t>
            </w:r>
            <w:r w:rsidRPr="00C17AB5">
              <w:rPr>
                <w:rFonts w:ascii="Times New Roman" w:eastAsia="Times New Roman" w:hAnsi="Times New Roman" w:cs="Times New Roman"/>
              </w:rPr>
              <w:t>,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Контактный телефон: 8(</w:t>
            </w:r>
            <w:r w:rsidR="00FA06EA">
              <w:rPr>
                <w:rFonts w:ascii="Times New Roman" w:eastAsia="Times New Roman" w:hAnsi="Times New Roman" w:cs="Times New Roman"/>
              </w:rPr>
              <w:t>42437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) </w:t>
            </w:r>
            <w:r w:rsidR="00E44774">
              <w:rPr>
                <w:rFonts w:ascii="Times New Roman" w:eastAsia="Times New Roman" w:hAnsi="Times New Roman" w:cs="Times New Roman"/>
              </w:rPr>
              <w:t>3-57-58</w:t>
            </w:r>
          </w:p>
          <w:p w:rsidR="00924E46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Время работы: </w:t>
            </w:r>
          </w:p>
          <w:p w:rsidR="00924E46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понедельник – четверг с 09:00 до 18:00, </w:t>
            </w:r>
          </w:p>
          <w:p w:rsidR="00C17AB5" w:rsidRPr="00C17AB5" w:rsidRDefault="00924E46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перерывом на обед с13-00 до 14-00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пятница с 09:00 до 1</w:t>
            </w:r>
            <w:r w:rsidR="00FA06EA">
              <w:rPr>
                <w:rFonts w:ascii="Times New Roman" w:eastAsia="Times New Roman" w:hAnsi="Times New Roman" w:cs="Times New Roman"/>
              </w:rPr>
              <w:t>3</w:t>
            </w:r>
            <w:r w:rsidRPr="00C17AB5">
              <w:rPr>
                <w:rFonts w:ascii="Times New Roman" w:eastAsia="Times New Roman" w:hAnsi="Times New Roman" w:cs="Times New Roman"/>
              </w:rPr>
              <w:t>:</w:t>
            </w:r>
            <w:r w:rsidR="00FA06EA">
              <w:rPr>
                <w:rFonts w:ascii="Times New Roman" w:eastAsia="Times New Roman" w:hAnsi="Times New Roman" w:cs="Times New Roman"/>
              </w:rPr>
              <w:t>00</w:t>
            </w:r>
            <w:r w:rsidRPr="00C17AB5">
              <w:rPr>
                <w:rFonts w:ascii="Times New Roman" w:eastAsia="Times New Roman" w:hAnsi="Times New Roman" w:cs="Times New Roman"/>
              </w:rPr>
              <w:t>.</w:t>
            </w:r>
          </w:p>
          <w:p w:rsidR="00C17AB5" w:rsidRPr="00C17AB5" w:rsidRDefault="00C17AB5" w:rsidP="0092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Адрес электронной почты: </w:t>
            </w:r>
            <w:hyperlink r:id="rId9" w:history="1">
              <w:r w:rsidR="00FA06EA" w:rsidRPr="00874105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komitet</w:t>
              </w:r>
              <w:r w:rsidR="00FA06EA" w:rsidRPr="00874105">
                <w:rPr>
                  <w:rStyle w:val="a4"/>
                  <w:rFonts w:ascii="Times New Roman" w:eastAsia="Times New Roman" w:hAnsi="Times New Roman" w:cs="Times New Roman"/>
                </w:rPr>
                <w:t>-</w:t>
              </w:r>
              <w:r w:rsidR="00FA06EA" w:rsidRPr="00874105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okha</w:t>
              </w:r>
              <w:r w:rsidR="00FA06EA" w:rsidRPr="00874105">
                <w:rPr>
                  <w:rStyle w:val="a4"/>
                  <w:rFonts w:ascii="Times New Roman" w:eastAsia="Times New Roman" w:hAnsi="Times New Roman" w:cs="Times New Roman"/>
                </w:rPr>
                <w:t>@</w:t>
              </w:r>
              <w:r w:rsidR="00FA06EA" w:rsidRPr="00874105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sakhalin</w:t>
              </w:r>
              <w:r w:rsidR="00FA06EA" w:rsidRPr="00874105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="00FA06EA" w:rsidRPr="00874105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Пункт 3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Адрес официального сайта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AA5019" w:rsidRDefault="00FA06EA" w:rsidP="007F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7CB6">
              <w:rPr>
                <w:rFonts w:ascii="Times New Roman" w:eastAsia="Times New Roman" w:hAnsi="Times New Roman" w:cs="Times New Roman"/>
                <w:lang w:val="en-US"/>
              </w:rPr>
              <w:t>www</w:t>
            </w:r>
            <w:r w:rsidRPr="007F7CB6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7F7CB6">
              <w:rPr>
                <w:rFonts w:ascii="Times New Roman" w:eastAsia="Times New Roman" w:hAnsi="Times New Roman" w:cs="Times New Roman"/>
                <w:lang w:val="en-US"/>
              </w:rPr>
              <w:t>torgi</w:t>
            </w:r>
            <w:proofErr w:type="spellEnd"/>
            <w:r w:rsidRPr="007F7CB6">
              <w:rPr>
                <w:rFonts w:ascii="Times New Roman" w:eastAsia="Times New Roman" w:hAnsi="Times New Roman" w:cs="Times New Roman"/>
              </w:rPr>
              <w:t>.gov.ru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Пункт 4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Характеристика объекта конкурса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Согласно </w:t>
            </w:r>
            <w:r w:rsidRPr="00C17AB5">
              <w:rPr>
                <w:rFonts w:ascii="Times New Roman" w:eastAsia="Times New Roman" w:hAnsi="Times New Roman" w:cs="Times New Roman"/>
                <w:b/>
                <w:bCs/>
              </w:rPr>
              <w:t>Приложению №1</w:t>
            </w:r>
            <w:r w:rsidR="007F7CB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7F7CB6" w:rsidRPr="007F7CB6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настоящей конкурсной документации.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Пункт 5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Перечень обязательных работ и услуг по содержанию и ремонту объекта конкурса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Согласно </w:t>
            </w:r>
            <w:r w:rsidRPr="00C17AB5">
              <w:rPr>
                <w:rFonts w:ascii="Times New Roman" w:eastAsia="Times New Roman" w:hAnsi="Times New Roman" w:cs="Times New Roman"/>
                <w:b/>
                <w:bCs/>
              </w:rPr>
              <w:t xml:space="preserve">Приложению № 2 </w:t>
            </w:r>
            <w:r w:rsidRPr="00C17AB5">
              <w:rPr>
                <w:rFonts w:ascii="Times New Roman" w:eastAsia="Times New Roman" w:hAnsi="Times New Roman" w:cs="Times New Roman"/>
              </w:rPr>
              <w:t>к настоящей конкурсной документации.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Пункт 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Размер платы за содержание и ремонт жилого помещения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Default="00EC2C41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и </w:t>
            </w:r>
            <w:r w:rsidR="007422B5">
              <w:rPr>
                <w:rFonts w:ascii="Times New Roman" w:eastAsia="Times New Roman" w:hAnsi="Times New Roman" w:cs="Times New Roman"/>
              </w:rPr>
              <w:t xml:space="preserve">текущий </w:t>
            </w:r>
            <w:r>
              <w:rPr>
                <w:rFonts w:ascii="Times New Roman" w:eastAsia="Times New Roman" w:hAnsi="Times New Roman" w:cs="Times New Roman"/>
              </w:rPr>
              <w:t xml:space="preserve">ремонт </w:t>
            </w:r>
            <w:r w:rsidR="000649A0">
              <w:rPr>
                <w:rFonts w:ascii="Times New Roman" w:eastAsia="Times New Roman" w:hAnsi="Times New Roman" w:cs="Times New Roman"/>
              </w:rPr>
              <w:t>жилых помещений в</w:t>
            </w:r>
            <w:r>
              <w:rPr>
                <w:rFonts w:ascii="Times New Roman" w:eastAsia="Times New Roman" w:hAnsi="Times New Roman" w:cs="Times New Roman"/>
              </w:rPr>
              <w:t xml:space="preserve"> многоквартирн</w:t>
            </w:r>
            <w:r w:rsidR="000649A0">
              <w:rPr>
                <w:rFonts w:ascii="Times New Roman" w:eastAsia="Times New Roman" w:hAnsi="Times New Roman" w:cs="Times New Roman"/>
              </w:rPr>
              <w:t>ых</w:t>
            </w:r>
            <w:r>
              <w:rPr>
                <w:rFonts w:ascii="Times New Roman" w:eastAsia="Times New Roman" w:hAnsi="Times New Roman" w:cs="Times New Roman"/>
              </w:rPr>
              <w:t xml:space="preserve"> дома</w:t>
            </w:r>
            <w:r w:rsidR="000649A0"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 xml:space="preserve"> в месяц: </w:t>
            </w:r>
          </w:p>
          <w:p w:rsidR="007422B5" w:rsidRDefault="007422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ул. </w:t>
            </w:r>
            <w:r w:rsidR="00090201">
              <w:rPr>
                <w:rFonts w:ascii="Times New Roman" w:eastAsia="Times New Roman" w:hAnsi="Times New Roman" w:cs="Times New Roman"/>
              </w:rPr>
              <w:t>Крупской</w:t>
            </w:r>
            <w:r>
              <w:rPr>
                <w:rFonts w:ascii="Times New Roman" w:eastAsia="Times New Roman" w:hAnsi="Times New Roman" w:cs="Times New Roman"/>
              </w:rPr>
              <w:t xml:space="preserve">, д. № </w:t>
            </w:r>
            <w:r w:rsidR="00090201">
              <w:rPr>
                <w:rFonts w:ascii="Times New Roman" w:eastAsia="Times New Roman" w:hAnsi="Times New Roman" w:cs="Times New Roman"/>
              </w:rPr>
              <w:t>46/1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="00090201">
              <w:rPr>
                <w:rFonts w:ascii="Times New Roman" w:eastAsia="Times New Roman" w:hAnsi="Times New Roman" w:cs="Times New Roman"/>
              </w:rPr>
              <w:t xml:space="preserve">28,1 </w:t>
            </w:r>
            <w:r>
              <w:rPr>
                <w:rFonts w:ascii="Times New Roman" w:eastAsia="Times New Roman" w:hAnsi="Times New Roman" w:cs="Times New Roman"/>
              </w:rPr>
              <w:t>рубл</w:t>
            </w:r>
            <w:r w:rsidR="000649A0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7422B5" w:rsidRDefault="007422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ул. </w:t>
            </w:r>
            <w:r w:rsidR="00090201">
              <w:rPr>
                <w:rFonts w:ascii="Times New Roman" w:eastAsia="Times New Roman" w:hAnsi="Times New Roman" w:cs="Times New Roman"/>
              </w:rPr>
              <w:t>Крупской</w:t>
            </w:r>
            <w:r>
              <w:rPr>
                <w:rFonts w:ascii="Times New Roman" w:eastAsia="Times New Roman" w:hAnsi="Times New Roman" w:cs="Times New Roman"/>
              </w:rPr>
              <w:t xml:space="preserve">, д. № </w:t>
            </w:r>
            <w:r w:rsidR="00090201">
              <w:rPr>
                <w:rFonts w:ascii="Times New Roman" w:eastAsia="Times New Roman" w:hAnsi="Times New Roman" w:cs="Times New Roman"/>
              </w:rPr>
              <w:t>46/2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="00090201">
              <w:rPr>
                <w:rFonts w:ascii="Times New Roman" w:eastAsia="Times New Roman" w:hAnsi="Times New Roman" w:cs="Times New Roman"/>
              </w:rPr>
              <w:t>27,7</w:t>
            </w:r>
            <w:r>
              <w:rPr>
                <w:rFonts w:ascii="Times New Roman" w:eastAsia="Times New Roman" w:hAnsi="Times New Roman" w:cs="Times New Roman"/>
              </w:rPr>
              <w:t xml:space="preserve"> рубл</w:t>
            </w:r>
            <w:r w:rsidR="000649A0">
              <w:rPr>
                <w:rFonts w:ascii="Times New Roman" w:eastAsia="Times New Roman" w:hAnsi="Times New Roman" w:cs="Times New Roman"/>
              </w:rPr>
              <w:t>ей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C17AB5" w:rsidRPr="00C17AB5" w:rsidRDefault="007422B5" w:rsidP="0009020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ул. </w:t>
            </w:r>
            <w:r w:rsidR="00090201">
              <w:rPr>
                <w:rFonts w:ascii="Times New Roman" w:eastAsia="Times New Roman" w:hAnsi="Times New Roman" w:cs="Times New Roman"/>
              </w:rPr>
              <w:t>Корейская</w:t>
            </w:r>
            <w:r>
              <w:rPr>
                <w:rFonts w:ascii="Times New Roman" w:eastAsia="Times New Roman" w:hAnsi="Times New Roman" w:cs="Times New Roman"/>
              </w:rPr>
              <w:t xml:space="preserve">, д. № 18 – </w:t>
            </w:r>
            <w:r w:rsidR="00090201">
              <w:rPr>
                <w:rFonts w:ascii="Times New Roman" w:eastAsia="Times New Roman" w:hAnsi="Times New Roman" w:cs="Times New Roman"/>
              </w:rPr>
              <w:t>28,3</w:t>
            </w:r>
            <w:r>
              <w:rPr>
                <w:rFonts w:ascii="Times New Roman" w:eastAsia="Times New Roman" w:hAnsi="Times New Roman" w:cs="Times New Roman"/>
              </w:rPr>
              <w:t xml:space="preserve"> рубл</w:t>
            </w:r>
            <w:r w:rsidR="000649A0">
              <w:rPr>
                <w:rFonts w:ascii="Times New Roman" w:eastAsia="Times New Roman" w:hAnsi="Times New Roman" w:cs="Times New Roman"/>
              </w:rPr>
              <w:t>я</w:t>
            </w:r>
            <w:r w:rsidR="0009020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Пункт 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Срок внесения нанимателями помещений в многоквартирном доме платы за содержание и ремонт жилого помещения и коммунальные услуги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2588E" w:rsidRDefault="00B2588E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Плата за содержание и ремонт жилого помещения и коммунальные услуги вносится нанимателями ежемесячно до десятого числа месяца, следующего за истекшим месяцем, если иной срок не установлен </w:t>
            </w:r>
            <w:r w:rsidR="00021E94">
              <w:rPr>
                <w:rFonts w:ascii="Times New Roman" w:eastAsia="Times New Roman" w:hAnsi="Times New Roman" w:cs="Times New Roman"/>
              </w:rPr>
              <w:t>договором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управления многоквартирным домом.</w:t>
            </w:r>
          </w:p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Пункт 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Порядок проведения осмотров заинтересованными лицами и претендентами </w:t>
            </w: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объекта конкурса и график проведения таких осмотров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F38E2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lastRenderedPageBreak/>
              <w:t>Осмотр</w:t>
            </w:r>
            <w:r w:rsidR="006B5BCD">
              <w:rPr>
                <w:rFonts w:ascii="Times New Roman" w:eastAsia="Times New Roman" w:hAnsi="Times New Roman" w:cs="Times New Roman"/>
              </w:rPr>
              <w:t>ы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провод</w:t>
            </w:r>
            <w:r w:rsidR="006B5BCD">
              <w:rPr>
                <w:rFonts w:ascii="Times New Roman" w:eastAsia="Times New Roman" w:hAnsi="Times New Roman" w:cs="Times New Roman"/>
              </w:rPr>
              <w:t>я</w:t>
            </w:r>
            <w:r w:rsidRPr="00C17AB5">
              <w:rPr>
                <w:rFonts w:ascii="Times New Roman" w:eastAsia="Times New Roman" w:hAnsi="Times New Roman" w:cs="Times New Roman"/>
              </w:rPr>
              <w:t>тся</w:t>
            </w:r>
            <w:r w:rsidR="000F38E2">
              <w:rPr>
                <w:rFonts w:ascii="Times New Roman" w:eastAsia="Times New Roman" w:hAnsi="Times New Roman" w:cs="Times New Roman"/>
              </w:rPr>
              <w:t>:</w:t>
            </w:r>
          </w:p>
          <w:p w:rsidR="000F38E2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17ED">
              <w:rPr>
                <w:rFonts w:ascii="Times New Roman" w:eastAsia="Times New Roman" w:hAnsi="Times New Roman" w:cs="Times New Roman"/>
              </w:rPr>
              <w:t>«</w:t>
            </w:r>
            <w:r w:rsidR="00737D19">
              <w:rPr>
                <w:rFonts w:ascii="Times New Roman" w:eastAsia="Times New Roman" w:hAnsi="Times New Roman" w:cs="Times New Roman"/>
              </w:rPr>
              <w:t>14</w:t>
            </w:r>
            <w:r w:rsidRPr="004117ED">
              <w:rPr>
                <w:rFonts w:ascii="Times New Roman" w:eastAsia="Times New Roman" w:hAnsi="Times New Roman" w:cs="Times New Roman"/>
              </w:rPr>
              <w:t xml:space="preserve">» </w:t>
            </w:r>
            <w:r w:rsidR="00737D19">
              <w:rPr>
                <w:rFonts w:ascii="Times New Roman" w:eastAsia="Times New Roman" w:hAnsi="Times New Roman" w:cs="Times New Roman"/>
              </w:rPr>
              <w:t>мая</w:t>
            </w:r>
            <w:r w:rsidRPr="004117ED">
              <w:rPr>
                <w:rFonts w:ascii="Times New Roman" w:eastAsia="Times New Roman" w:hAnsi="Times New Roman" w:cs="Times New Roman"/>
              </w:rPr>
              <w:t xml:space="preserve"> 201</w:t>
            </w:r>
            <w:r w:rsidR="00737D19">
              <w:rPr>
                <w:rFonts w:ascii="Times New Roman" w:eastAsia="Times New Roman" w:hAnsi="Times New Roman" w:cs="Times New Roman"/>
              </w:rPr>
              <w:t>9</w:t>
            </w:r>
            <w:r w:rsidRPr="004117ED"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5D57A5" w:rsidRPr="004117ED">
              <w:rPr>
                <w:rFonts w:ascii="Times New Roman" w:eastAsia="Times New Roman" w:hAnsi="Times New Roman" w:cs="Times New Roman"/>
              </w:rPr>
              <w:t>11-00</w:t>
            </w:r>
            <w:r w:rsidRPr="004117ED">
              <w:rPr>
                <w:rFonts w:ascii="Times New Roman" w:eastAsia="Times New Roman" w:hAnsi="Times New Roman" w:cs="Times New Roman"/>
              </w:rPr>
              <w:t xml:space="preserve"> (время </w:t>
            </w:r>
            <w:r w:rsidR="00DA1714" w:rsidRPr="004117ED">
              <w:rPr>
                <w:rFonts w:ascii="Times New Roman" w:eastAsia="Times New Roman" w:hAnsi="Times New Roman" w:cs="Times New Roman"/>
              </w:rPr>
              <w:t>местное</w:t>
            </w:r>
            <w:r w:rsidRPr="004117ED">
              <w:rPr>
                <w:rFonts w:ascii="Times New Roman" w:eastAsia="Times New Roman" w:hAnsi="Times New Roman" w:cs="Times New Roman"/>
              </w:rPr>
              <w:t>)</w:t>
            </w:r>
            <w:r w:rsidR="000F38E2" w:rsidRPr="004117ED">
              <w:rPr>
                <w:rFonts w:ascii="Times New Roman" w:eastAsia="Times New Roman" w:hAnsi="Times New Roman" w:cs="Times New Roman"/>
              </w:rPr>
              <w:t>;</w:t>
            </w:r>
          </w:p>
          <w:p w:rsidR="006B5BCD" w:rsidRDefault="006B5BCD" w:rsidP="006B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17ED">
              <w:rPr>
                <w:rFonts w:ascii="Times New Roman" w:eastAsia="Times New Roman" w:hAnsi="Times New Roman" w:cs="Times New Roman"/>
              </w:rPr>
              <w:t>«</w:t>
            </w:r>
            <w:r w:rsidR="00737D19">
              <w:rPr>
                <w:rFonts w:ascii="Times New Roman" w:eastAsia="Times New Roman" w:hAnsi="Times New Roman" w:cs="Times New Roman"/>
              </w:rPr>
              <w:t>21</w:t>
            </w:r>
            <w:r w:rsidRPr="004117ED">
              <w:rPr>
                <w:rFonts w:ascii="Times New Roman" w:eastAsia="Times New Roman" w:hAnsi="Times New Roman" w:cs="Times New Roman"/>
              </w:rPr>
              <w:t xml:space="preserve">» </w:t>
            </w:r>
            <w:r w:rsidR="00737D19">
              <w:rPr>
                <w:rFonts w:ascii="Times New Roman" w:eastAsia="Times New Roman" w:hAnsi="Times New Roman" w:cs="Times New Roman"/>
              </w:rPr>
              <w:t>мая</w:t>
            </w:r>
            <w:r w:rsidRPr="004117ED">
              <w:rPr>
                <w:rFonts w:ascii="Times New Roman" w:eastAsia="Times New Roman" w:hAnsi="Times New Roman" w:cs="Times New Roman"/>
              </w:rPr>
              <w:t xml:space="preserve"> 201</w:t>
            </w:r>
            <w:r w:rsidR="00737D19">
              <w:rPr>
                <w:rFonts w:ascii="Times New Roman" w:eastAsia="Times New Roman" w:hAnsi="Times New Roman" w:cs="Times New Roman"/>
              </w:rPr>
              <w:t>9</w:t>
            </w:r>
            <w:r w:rsidRPr="004117ED">
              <w:rPr>
                <w:rFonts w:ascii="Times New Roman" w:eastAsia="Times New Roman" w:hAnsi="Times New Roman" w:cs="Times New Roman"/>
              </w:rPr>
              <w:t xml:space="preserve"> года 11-00 (время местное);</w:t>
            </w:r>
          </w:p>
          <w:p w:rsidR="006B5BCD" w:rsidRDefault="006B5BCD" w:rsidP="006B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17ED">
              <w:rPr>
                <w:rFonts w:ascii="Times New Roman" w:eastAsia="Times New Roman" w:hAnsi="Times New Roman" w:cs="Times New Roman"/>
              </w:rPr>
              <w:t>«</w:t>
            </w:r>
            <w:r w:rsidR="00737D19">
              <w:rPr>
                <w:rFonts w:ascii="Times New Roman" w:eastAsia="Times New Roman" w:hAnsi="Times New Roman" w:cs="Times New Roman"/>
              </w:rPr>
              <w:t>28</w:t>
            </w:r>
            <w:r w:rsidRPr="004117ED">
              <w:rPr>
                <w:rFonts w:ascii="Times New Roman" w:eastAsia="Times New Roman" w:hAnsi="Times New Roman" w:cs="Times New Roman"/>
              </w:rPr>
              <w:t xml:space="preserve">» </w:t>
            </w:r>
            <w:r w:rsidR="00737D19">
              <w:rPr>
                <w:rFonts w:ascii="Times New Roman" w:eastAsia="Times New Roman" w:hAnsi="Times New Roman" w:cs="Times New Roman"/>
              </w:rPr>
              <w:t>мая</w:t>
            </w:r>
            <w:r w:rsidRPr="004117ED">
              <w:rPr>
                <w:rFonts w:ascii="Times New Roman" w:eastAsia="Times New Roman" w:hAnsi="Times New Roman" w:cs="Times New Roman"/>
              </w:rPr>
              <w:t xml:space="preserve"> 201</w:t>
            </w:r>
            <w:r w:rsidR="00737D19">
              <w:rPr>
                <w:rFonts w:ascii="Times New Roman" w:eastAsia="Times New Roman" w:hAnsi="Times New Roman" w:cs="Times New Roman"/>
              </w:rPr>
              <w:t>9</w:t>
            </w:r>
            <w:r w:rsidRPr="004117ED">
              <w:rPr>
                <w:rFonts w:ascii="Times New Roman" w:eastAsia="Times New Roman" w:hAnsi="Times New Roman" w:cs="Times New Roman"/>
              </w:rPr>
              <w:t xml:space="preserve"> года 11-00 (время местное);</w:t>
            </w:r>
          </w:p>
          <w:p w:rsidR="006B5BCD" w:rsidRDefault="006B5BCD" w:rsidP="006B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lastRenderedPageBreak/>
              <w:t xml:space="preserve">Контактное лицо: </w:t>
            </w:r>
            <w:proofErr w:type="spellStart"/>
            <w:r w:rsidR="00E44774">
              <w:rPr>
                <w:rFonts w:ascii="Times New Roman" w:eastAsia="Times New Roman" w:hAnsi="Times New Roman" w:cs="Times New Roman"/>
              </w:rPr>
              <w:t>Адищев</w:t>
            </w:r>
            <w:proofErr w:type="spellEnd"/>
            <w:r w:rsidR="00E44774">
              <w:rPr>
                <w:rFonts w:ascii="Times New Roman" w:eastAsia="Times New Roman" w:hAnsi="Times New Roman" w:cs="Times New Roman"/>
              </w:rPr>
              <w:t xml:space="preserve"> Максим Александрович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тел.: 8 (</w:t>
            </w:r>
            <w:r w:rsidR="00DA1714">
              <w:rPr>
                <w:rFonts w:ascii="Times New Roman" w:eastAsia="Times New Roman" w:hAnsi="Times New Roman" w:cs="Times New Roman"/>
              </w:rPr>
              <w:t>42437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) </w:t>
            </w:r>
            <w:r w:rsidR="00E44774">
              <w:rPr>
                <w:rFonts w:ascii="Times New Roman" w:eastAsia="Times New Roman" w:hAnsi="Times New Roman" w:cs="Times New Roman"/>
              </w:rPr>
              <w:t>3-57-58</w:t>
            </w:r>
            <w:r w:rsidRPr="00C17AB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Пункт 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Источник финансирования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Платежи нанимателей за работы и услуги по управлению многоквартирным домом, содержанию, текущему ремонту общего имущества, а так же за предоставленные коммунальные услуги в многоквартирном доме.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Пункт 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Срок, место и порядок предоставления конкурсной документации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24E46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Конкурсная документация доступна с «</w:t>
            </w:r>
            <w:r w:rsidR="00737D19">
              <w:rPr>
                <w:rFonts w:ascii="Times New Roman" w:eastAsia="Times New Roman" w:hAnsi="Times New Roman" w:cs="Times New Roman"/>
              </w:rPr>
              <w:t>08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» </w:t>
            </w:r>
            <w:r w:rsidR="00737D19">
              <w:rPr>
                <w:rFonts w:ascii="Times New Roman" w:eastAsia="Times New Roman" w:hAnsi="Times New Roman" w:cs="Times New Roman"/>
              </w:rPr>
              <w:t>мая</w:t>
            </w:r>
            <w:r w:rsidR="00DA1714">
              <w:rPr>
                <w:rFonts w:ascii="Times New Roman" w:eastAsia="Times New Roman" w:hAnsi="Times New Roman" w:cs="Times New Roman"/>
              </w:rPr>
              <w:t xml:space="preserve"> </w:t>
            </w:r>
            <w:r w:rsidRPr="00C17AB5">
              <w:rPr>
                <w:rFonts w:ascii="Times New Roman" w:eastAsia="Times New Roman" w:hAnsi="Times New Roman" w:cs="Times New Roman"/>
              </w:rPr>
              <w:t>201</w:t>
            </w:r>
            <w:r w:rsidR="00737D19">
              <w:rPr>
                <w:rFonts w:ascii="Times New Roman" w:eastAsia="Times New Roman" w:hAnsi="Times New Roman" w:cs="Times New Roman"/>
              </w:rPr>
              <w:t>9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года на сайте: </w:t>
            </w:r>
            <w:hyperlink r:id="rId10" w:history="1">
              <w:r w:rsidR="005D57A5" w:rsidRPr="008621F3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="005D57A5" w:rsidRPr="008621F3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="005D57A5" w:rsidRPr="008621F3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torgi</w:t>
              </w:r>
              <w:r w:rsidR="005D57A5" w:rsidRPr="008621F3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="005D57A5" w:rsidRPr="008621F3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gov</w:t>
              </w:r>
              <w:r w:rsidR="005D57A5" w:rsidRPr="008621F3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="005D57A5" w:rsidRPr="008621F3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  <w:r w:rsidR="005D57A5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7F7CB6" w:rsidRPr="007F7CB6">
              <w:rPr>
                <w:rFonts w:ascii="Times New Roman" w:eastAsia="Times New Roman" w:hAnsi="Times New Roman" w:cs="Times New Roman"/>
              </w:rPr>
              <w:t>, а также на сайте администрации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1" w:history="1">
              <w:r w:rsidR="00DA1714" w:rsidRPr="00874105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="00DA1714" w:rsidRPr="00874105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="00DA1714" w:rsidRPr="00874105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adm</w:t>
              </w:r>
              <w:r w:rsidR="00DA1714" w:rsidRPr="00DA1714">
                <w:rPr>
                  <w:rStyle w:val="a4"/>
                  <w:rFonts w:ascii="Times New Roman" w:eastAsia="Times New Roman" w:hAnsi="Times New Roman" w:cs="Times New Roman"/>
                </w:rPr>
                <w:t>-</w:t>
              </w:r>
              <w:r w:rsidR="00DA1714" w:rsidRPr="00874105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okha</w:t>
              </w:r>
              <w:r w:rsidR="00DA1714" w:rsidRPr="00DA1714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="00DA1714" w:rsidRPr="00874105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DA17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а также на основании письменного заявления </w:t>
            </w:r>
            <w:r w:rsidR="00450756">
              <w:rPr>
                <w:rFonts w:ascii="Times New Roman" w:eastAsia="Times New Roman" w:hAnsi="Times New Roman" w:cs="Times New Roman"/>
              </w:rPr>
              <w:t>любого заинтересованного лица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на участие в конкурсе предоставляется по адресу: </w:t>
            </w:r>
          </w:p>
          <w:p w:rsidR="00C17AB5" w:rsidRDefault="00DA1714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694490</w:t>
            </w:r>
            <w:r w:rsidR="00C17AB5" w:rsidRPr="00C17AB5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Сахалинская область, </w:t>
            </w:r>
            <w:r w:rsidR="00C17AB5" w:rsidRPr="00C17AB5">
              <w:rPr>
                <w:rFonts w:ascii="Times New Roman" w:eastAsia="Times New Roman" w:hAnsi="Times New Roman" w:cs="Times New Roman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</w:rPr>
              <w:t>Оха</w:t>
            </w:r>
            <w:r w:rsidR="00C17AB5" w:rsidRPr="00C17AB5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Ленина</w:t>
            </w:r>
            <w:r w:rsidR="00C17AB5" w:rsidRPr="00C17AB5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="00E4477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E44774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="00E44774">
              <w:rPr>
                <w:rFonts w:ascii="Times New Roman" w:eastAsia="Times New Roman" w:hAnsi="Times New Roman" w:cs="Times New Roman"/>
              </w:rPr>
              <w:t>. 106</w:t>
            </w:r>
            <w:r w:rsidR="00C17AB5" w:rsidRPr="00C17AB5">
              <w:rPr>
                <w:rFonts w:ascii="Times New Roman" w:eastAsia="Times New Roman" w:hAnsi="Times New Roman" w:cs="Times New Roman"/>
              </w:rPr>
              <w:t>.</w:t>
            </w:r>
          </w:p>
          <w:p w:rsidR="00450756" w:rsidRDefault="00450756" w:rsidP="0045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понедельник – четверг с 09: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17AB5">
              <w:rPr>
                <w:rFonts w:ascii="Times New Roman" w:eastAsia="Times New Roman" w:hAnsi="Times New Roman" w:cs="Times New Roman"/>
              </w:rPr>
              <w:t>0 до 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C17AB5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0, </w:t>
            </w:r>
          </w:p>
          <w:p w:rsidR="00450756" w:rsidRPr="00C17AB5" w:rsidRDefault="00450756" w:rsidP="0045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перерывом на обед с13-00 до 14-00</w:t>
            </w:r>
          </w:p>
          <w:p w:rsidR="00450756" w:rsidRPr="00C17AB5" w:rsidRDefault="00450756" w:rsidP="0045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пятница с 09: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17AB5">
              <w:rPr>
                <w:rFonts w:ascii="Times New Roman" w:eastAsia="Times New Roman" w:hAnsi="Times New Roman" w:cs="Times New Roman"/>
              </w:rPr>
              <w:t>0 до 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17AB5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C17AB5">
              <w:rPr>
                <w:rFonts w:ascii="Times New Roman" w:eastAsia="Times New Roman" w:hAnsi="Times New Roman" w:cs="Times New Roman"/>
              </w:rPr>
              <w:t>.</w:t>
            </w:r>
          </w:p>
          <w:p w:rsidR="00C17AB5" w:rsidRPr="006B5BCD" w:rsidRDefault="006B5BCD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hAnsi="Times New Roman" w:cs="Times New Roman"/>
              </w:rPr>
              <w:t>Конкурсная документация может быть представлена в электронном виде любому заинтересованному лицу, явившемуся к организатору конкурса лично либо направившему своего представителя, непосредственно в день обращения. В данном случае конкурсная документация предоставляется бесплатно на носитель, предоставленный заинтересованным лицом. Организатор конкурса предоставляет конкурсную документацию в письменном виде в течение 2 (двух) рабочих дней с даты получения соответствующего заявления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Пункт 1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Требования к участникам конкурса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При проведении конкурса устанавливаются следующие требования к претендентам: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</w:t>
            </w:r>
            <w:r w:rsidR="00BC2E78">
              <w:rPr>
                <w:rFonts w:ascii="Times New Roman" w:eastAsia="Times New Roman" w:hAnsi="Times New Roman" w:cs="Times New Roman"/>
              </w:rPr>
              <w:t>договором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управления многоквартирным домом;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</w:t>
            </w:r>
            <w:r w:rsidRPr="00C17AB5">
              <w:rPr>
                <w:rFonts w:ascii="Times New Roman" w:eastAsia="Times New Roman" w:hAnsi="Times New Roman" w:cs="Times New Roman"/>
              </w:rPr>
              <w:lastRenderedPageBreak/>
              <w:t>документации.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Пункт 1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Форма заявки на участие в конкурсе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Согласно </w:t>
            </w:r>
            <w:r w:rsidRPr="00C17AB5">
              <w:rPr>
                <w:rFonts w:ascii="Times New Roman" w:eastAsia="Times New Roman" w:hAnsi="Times New Roman" w:cs="Times New Roman"/>
                <w:b/>
                <w:bCs/>
              </w:rPr>
              <w:t xml:space="preserve">Приложению № </w:t>
            </w:r>
            <w:r w:rsidR="00C1549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к настоящей конкурсной документации.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Пункт 1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Инструкция по заполнению заявки на участие в конкурсе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7AB5" w:rsidRPr="00C17AB5" w:rsidRDefault="00C17AB5" w:rsidP="007F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Согласно пункту </w:t>
            </w:r>
            <w:r w:rsidR="005D57A5">
              <w:rPr>
                <w:rFonts w:ascii="Times New Roman" w:eastAsia="Times New Roman" w:hAnsi="Times New Roman" w:cs="Times New Roman"/>
              </w:rPr>
              <w:t>10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</w:t>
            </w:r>
            <w:r w:rsidR="007F7CB6">
              <w:rPr>
                <w:rFonts w:ascii="Times New Roman" w:eastAsia="Times New Roman" w:hAnsi="Times New Roman" w:cs="Times New Roman"/>
              </w:rPr>
              <w:t>первой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части настоящей конкурсной документации.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Пункт 1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keepNext/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Документы, предоставляемые в составе заявки на участие в конкурсе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Заявка на участие в конкурсе включает в себя:</w:t>
            </w:r>
          </w:p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1) сведения и документы о претенденте:</w:t>
            </w:r>
          </w:p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- наименование, организационно-правовую форму, место нахождения, почтовый адрес - для юридического лица;</w:t>
            </w:r>
          </w:p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- фамилию, имя, отчество, данные документа, удостоверяющего личность, место жительства - для индивидуального предпринимателя;</w:t>
            </w:r>
          </w:p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- номер телефона;</w:t>
            </w:r>
          </w:p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- выписку из Единого государственного реестра юридических лиц - для юридического лица;</w:t>
            </w:r>
          </w:p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- выписку из Единого государственного реестра индивидуальных предпринимателей - для индивидуального предпринимателя;</w:t>
            </w:r>
          </w:p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- реквизиты банковского счета для возврата средств, внесенных в качестве обеспечения заявки на участие в конкурсе;</w:t>
            </w:r>
          </w:p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- документы, подтверждающие внесение средств в качестве обеспечения заявки на участие в конкурсе;</w:t>
            </w:r>
          </w:p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- копию документов, подтверждающих соответствие претендента требованию, установленному пунктом 1 пункта 12 информационной карты, если федеральными законами установлены требования к лицам, осуществляющим выполнение работ, оказание услуг, предусмотренных </w:t>
            </w:r>
            <w:r w:rsidR="00BC2E78">
              <w:rPr>
                <w:rFonts w:ascii="Times New Roman" w:eastAsia="Times New Roman" w:hAnsi="Times New Roman" w:cs="Times New Roman"/>
              </w:rPr>
              <w:t>договором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управления многоквартирным домом;</w:t>
            </w:r>
          </w:p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- копии утвержденного бухгалтерского баланса за последний отчетный период;</w:t>
            </w:r>
          </w:p>
          <w:p w:rsidR="00C17AB5" w:rsidRPr="00C17AB5" w:rsidRDefault="00C17AB5" w:rsidP="00E4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3) реквизиты банковского счета для внесения</w:t>
            </w:r>
            <w:r w:rsidR="00E42CFF">
              <w:rPr>
                <w:rFonts w:ascii="Times New Roman" w:eastAsia="Times New Roman" w:hAnsi="Times New Roman" w:cs="Times New Roman"/>
              </w:rPr>
              <w:t xml:space="preserve"> собственниками и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нанимателями жилых помещений по договору социального найма платы за коммунальные услуги.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Пункт 1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Место, порядок и срок подачи заявок на участие в конкурсе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Заявки на участие в конкурсе подаются с «</w:t>
            </w:r>
            <w:r w:rsidR="00737D19">
              <w:rPr>
                <w:rFonts w:ascii="Times New Roman" w:eastAsia="Times New Roman" w:hAnsi="Times New Roman" w:cs="Times New Roman"/>
              </w:rPr>
              <w:t>13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» </w:t>
            </w:r>
            <w:r w:rsidR="00737D19">
              <w:rPr>
                <w:rFonts w:ascii="Times New Roman" w:eastAsia="Times New Roman" w:hAnsi="Times New Roman" w:cs="Times New Roman"/>
              </w:rPr>
              <w:t>мая</w:t>
            </w:r>
            <w:r w:rsidR="00BC2E78">
              <w:rPr>
                <w:rFonts w:ascii="Times New Roman" w:eastAsia="Times New Roman" w:hAnsi="Times New Roman" w:cs="Times New Roman"/>
              </w:rPr>
              <w:t xml:space="preserve"> </w:t>
            </w:r>
            <w:r w:rsidR="00737D19">
              <w:rPr>
                <w:rFonts w:ascii="Times New Roman" w:eastAsia="Times New Roman" w:hAnsi="Times New Roman" w:cs="Times New Roman"/>
              </w:rPr>
              <w:t>2019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FE3496">
              <w:rPr>
                <w:rFonts w:ascii="Times New Roman" w:eastAsia="Times New Roman" w:hAnsi="Times New Roman" w:cs="Times New Roman"/>
              </w:rPr>
              <w:t>по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«</w:t>
            </w:r>
            <w:r w:rsidR="00737D19">
              <w:rPr>
                <w:rFonts w:ascii="Times New Roman" w:eastAsia="Times New Roman" w:hAnsi="Times New Roman" w:cs="Times New Roman"/>
              </w:rPr>
              <w:t>10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» </w:t>
            </w:r>
            <w:r w:rsidR="00737D19">
              <w:rPr>
                <w:rFonts w:ascii="Times New Roman" w:eastAsia="Times New Roman" w:hAnsi="Times New Roman" w:cs="Times New Roman"/>
              </w:rPr>
              <w:t>июня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201</w:t>
            </w:r>
            <w:r w:rsidR="00737D19">
              <w:rPr>
                <w:rFonts w:ascii="Times New Roman" w:eastAsia="Times New Roman" w:hAnsi="Times New Roman" w:cs="Times New Roman"/>
              </w:rPr>
              <w:t>9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года</w:t>
            </w:r>
            <w:r w:rsidR="00FE3496">
              <w:rPr>
                <w:rFonts w:ascii="Times New Roman" w:eastAsia="Times New Roman" w:hAnsi="Times New Roman" w:cs="Times New Roman"/>
              </w:rPr>
              <w:t xml:space="preserve"> 1</w:t>
            </w:r>
            <w:r w:rsidR="00FB353C">
              <w:rPr>
                <w:rFonts w:ascii="Times New Roman" w:eastAsia="Times New Roman" w:hAnsi="Times New Roman" w:cs="Times New Roman"/>
              </w:rPr>
              <w:t>0</w:t>
            </w:r>
            <w:r w:rsidR="00FE3496">
              <w:rPr>
                <w:rFonts w:ascii="Times New Roman" w:eastAsia="Times New Roman" w:hAnsi="Times New Roman" w:cs="Times New Roman"/>
              </w:rPr>
              <w:t>-00 (время местное)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по адресу: </w:t>
            </w:r>
            <w:r w:rsidR="00BC2E78">
              <w:rPr>
                <w:rFonts w:ascii="Times New Roman" w:eastAsia="Times New Roman" w:hAnsi="Times New Roman" w:cs="Times New Roman"/>
              </w:rPr>
              <w:t>694490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, </w:t>
            </w:r>
            <w:r w:rsidR="00BC2E78">
              <w:rPr>
                <w:rFonts w:ascii="Times New Roman" w:eastAsia="Times New Roman" w:hAnsi="Times New Roman" w:cs="Times New Roman"/>
              </w:rPr>
              <w:t>Сахалинская область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, г. </w:t>
            </w:r>
            <w:r w:rsidR="00BC2E78">
              <w:rPr>
                <w:rFonts w:ascii="Times New Roman" w:eastAsia="Times New Roman" w:hAnsi="Times New Roman" w:cs="Times New Roman"/>
              </w:rPr>
              <w:t>Оха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BC2E78">
              <w:rPr>
                <w:rFonts w:ascii="Times New Roman" w:eastAsia="Times New Roman" w:hAnsi="Times New Roman" w:cs="Times New Roman"/>
              </w:rPr>
              <w:t>Ленина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, </w:t>
            </w:r>
            <w:r w:rsidR="00BC2E78">
              <w:rPr>
                <w:rFonts w:ascii="Times New Roman" w:eastAsia="Times New Roman" w:hAnsi="Times New Roman" w:cs="Times New Roman"/>
              </w:rPr>
              <w:t>13</w:t>
            </w:r>
            <w:r w:rsidR="00E4477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E44774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="00E44774">
              <w:rPr>
                <w:rFonts w:ascii="Times New Roman" w:eastAsia="Times New Roman" w:hAnsi="Times New Roman" w:cs="Times New Roman"/>
              </w:rPr>
              <w:t>. 106</w:t>
            </w:r>
          </w:p>
          <w:p w:rsidR="00924E46" w:rsidRDefault="00FB353C" w:rsidP="00FB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Время </w:t>
            </w:r>
            <w:r>
              <w:rPr>
                <w:rFonts w:ascii="Times New Roman" w:eastAsia="Times New Roman" w:hAnsi="Times New Roman" w:cs="Times New Roman"/>
              </w:rPr>
              <w:t>приема заявок</w:t>
            </w:r>
            <w:r w:rsidRPr="00C17AB5">
              <w:rPr>
                <w:rFonts w:ascii="Times New Roman" w:eastAsia="Times New Roman" w:hAnsi="Times New Roman" w:cs="Times New Roman"/>
              </w:rPr>
              <w:t>:</w:t>
            </w:r>
          </w:p>
          <w:p w:rsidR="00FB353C" w:rsidRDefault="00FB353C" w:rsidP="00FB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 понедельник – четверг с 09: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17AB5">
              <w:rPr>
                <w:rFonts w:ascii="Times New Roman" w:eastAsia="Times New Roman" w:hAnsi="Times New Roman" w:cs="Times New Roman"/>
              </w:rPr>
              <w:t>0 до 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C17AB5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0, </w:t>
            </w:r>
          </w:p>
          <w:p w:rsidR="00924E46" w:rsidRPr="00C17AB5" w:rsidRDefault="00924E46" w:rsidP="00FB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перерывом на обед с 13-00 до 14-00</w:t>
            </w:r>
          </w:p>
          <w:p w:rsidR="00FB353C" w:rsidRPr="00C17AB5" w:rsidRDefault="00FB353C" w:rsidP="00FB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пятница с 09: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17AB5">
              <w:rPr>
                <w:rFonts w:ascii="Times New Roman" w:eastAsia="Times New Roman" w:hAnsi="Times New Roman" w:cs="Times New Roman"/>
              </w:rPr>
              <w:t>0 до 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17AB5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C17AB5">
              <w:rPr>
                <w:rFonts w:ascii="Times New Roman" w:eastAsia="Times New Roman" w:hAnsi="Times New Roman" w:cs="Times New Roman"/>
              </w:rPr>
              <w:t>.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Порядок подачи заявок на участие в конкурсе определен пунктом </w:t>
            </w:r>
            <w:r w:rsidR="005D57A5">
              <w:rPr>
                <w:rFonts w:ascii="Times New Roman" w:eastAsia="Times New Roman" w:hAnsi="Times New Roman" w:cs="Times New Roman"/>
              </w:rPr>
              <w:t>11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основной части настоящей конкурсной документации.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Пункт 1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Размер обеспечения заявки на участие в конкурсе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0649A0" w:rsidRDefault="00AE0C8C" w:rsidP="00E42CF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41 780</w:t>
            </w:r>
            <w:r w:rsidR="00C17AB5" w:rsidRPr="000649A0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сорок одна тысяча семьсот восемьдесят</w:t>
            </w:r>
            <w:r w:rsidR="00C17AB5" w:rsidRPr="000649A0">
              <w:rPr>
                <w:rFonts w:ascii="Times New Roman" w:eastAsia="Times New Roman" w:hAnsi="Times New Roman" w:cs="Times New Roman"/>
              </w:rPr>
              <w:t>) рубл</w:t>
            </w:r>
            <w:r w:rsidR="00E42CFF">
              <w:rPr>
                <w:rFonts w:ascii="Times New Roman" w:eastAsia="Times New Roman" w:hAnsi="Times New Roman" w:cs="Times New Roman"/>
              </w:rPr>
              <w:t>ей</w:t>
            </w:r>
            <w:r w:rsidR="00C17AB5" w:rsidRPr="000649A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94 копейки</w:t>
            </w:r>
            <w:r w:rsidR="00C17AB5" w:rsidRPr="000649A0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Пункт 1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keepNext/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Реквизиты банковского счета для перечисления средств в качестве обеспечения заявки на участие в конкурсе и обеспечения исполнения обязательств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37D19" w:rsidRDefault="00737D19" w:rsidP="00737D19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</w:rPr>
            </w:pPr>
            <w:r w:rsidRPr="00547806">
              <w:rPr>
                <w:rFonts w:ascii="Times New Roman" w:hAnsi="Times New Roman" w:cs="Times New Roman"/>
                <w:color w:val="000000" w:themeColor="text1"/>
              </w:rPr>
              <w:t xml:space="preserve">Банк получателя: р/счет № 40302810464015000023 </w:t>
            </w:r>
          </w:p>
          <w:p w:rsidR="00737D19" w:rsidRPr="00547806" w:rsidRDefault="00737D19" w:rsidP="00737D19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</w:rPr>
            </w:pPr>
            <w:r w:rsidRPr="00547806">
              <w:rPr>
                <w:rFonts w:ascii="Times New Roman" w:hAnsi="Times New Roman" w:cs="Times New Roman"/>
                <w:color w:val="000000" w:themeColor="text1"/>
              </w:rPr>
              <w:t>Отделение Южно-Сахалинск, г. Южно-Сахалинск</w:t>
            </w:r>
          </w:p>
          <w:p w:rsidR="00737D19" w:rsidRDefault="00737D19" w:rsidP="00737D19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</w:rPr>
            </w:pPr>
            <w:r w:rsidRPr="00547806">
              <w:rPr>
                <w:rFonts w:ascii="Times New Roman" w:hAnsi="Times New Roman" w:cs="Times New Roman"/>
                <w:color w:val="000000" w:themeColor="text1"/>
              </w:rPr>
              <w:t xml:space="preserve">ИНН 6506006551   </w:t>
            </w:r>
          </w:p>
          <w:p w:rsidR="00737D19" w:rsidRPr="00547806" w:rsidRDefault="00737D19" w:rsidP="00737D19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</w:rPr>
            </w:pPr>
            <w:r w:rsidRPr="00547806">
              <w:rPr>
                <w:rFonts w:ascii="Times New Roman" w:hAnsi="Times New Roman" w:cs="Times New Roman"/>
                <w:color w:val="000000" w:themeColor="text1"/>
              </w:rPr>
              <w:t xml:space="preserve">БИК 046401001   </w:t>
            </w:r>
          </w:p>
          <w:p w:rsidR="00737D19" w:rsidRDefault="00737D19" w:rsidP="00737D19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</w:rPr>
            </w:pPr>
            <w:r w:rsidRPr="00547806">
              <w:rPr>
                <w:rFonts w:ascii="Times New Roman" w:hAnsi="Times New Roman" w:cs="Times New Roman"/>
                <w:color w:val="000000" w:themeColor="text1"/>
              </w:rPr>
              <w:t xml:space="preserve">КПП 650601001   </w:t>
            </w:r>
          </w:p>
          <w:p w:rsidR="00737D19" w:rsidRPr="00547806" w:rsidRDefault="00737D19" w:rsidP="00737D19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000000" w:themeColor="text1"/>
              </w:rPr>
            </w:pPr>
            <w:r w:rsidRPr="00547806">
              <w:rPr>
                <w:rFonts w:ascii="Times New Roman" w:hAnsi="Times New Roman" w:cs="Times New Roman"/>
                <w:color w:val="000000" w:themeColor="text1"/>
              </w:rPr>
              <w:t>л/счет 05140000020</w:t>
            </w:r>
          </w:p>
          <w:p w:rsidR="00737D19" w:rsidRDefault="00737D19" w:rsidP="00737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платежа:</w:t>
            </w:r>
          </w:p>
          <w:p w:rsidR="00C17AB5" w:rsidRPr="00C17AB5" w:rsidRDefault="00737D19" w:rsidP="00737D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конкурсной заявки </w:t>
            </w:r>
            <w:r w:rsidRPr="00BC2E78">
              <w:rPr>
                <w:rFonts w:ascii="Times New Roman" w:hAnsi="Times New Roman" w:cs="Times New Roman"/>
              </w:rPr>
              <w:t>на возвратной основе. Без НДС.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Пункт 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Срок, в течение которого победитель конкурса должен подписать </w:t>
            </w:r>
            <w:r w:rsidR="00656130" w:rsidRPr="006B5BCD">
              <w:rPr>
                <w:rFonts w:ascii="Times New Roman" w:eastAsia="Times New Roman" w:hAnsi="Times New Roman" w:cs="Times New Roman"/>
                <w:b/>
                <w:bCs/>
              </w:rPr>
              <w:t>договор</w:t>
            </w: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 управления многоквартирным домом и предоставить обеспечение исполнения обязательств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В течение 10 рабочих дней с даты утверждения протокола конкурса, победитель конкурса представляет </w:t>
            </w:r>
            <w:proofErr w:type="gramStart"/>
            <w:r w:rsidRPr="00C17AB5">
              <w:rPr>
                <w:rFonts w:ascii="Times New Roman" w:eastAsia="Times New Roman" w:hAnsi="Times New Roman" w:cs="Times New Roman"/>
              </w:rPr>
              <w:t>организатору конкурса</w:t>
            </w:r>
            <w:proofErr w:type="gramEnd"/>
            <w:r w:rsidRPr="00C17AB5">
              <w:rPr>
                <w:rFonts w:ascii="Times New Roman" w:eastAsia="Times New Roman" w:hAnsi="Times New Roman" w:cs="Times New Roman"/>
              </w:rPr>
              <w:t xml:space="preserve"> подписанный им проект </w:t>
            </w:r>
            <w:r w:rsidR="00355105">
              <w:rPr>
                <w:rFonts w:ascii="Times New Roman" w:eastAsia="Times New Roman" w:hAnsi="Times New Roman" w:cs="Times New Roman"/>
              </w:rPr>
              <w:t>договора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управления многоквартирным домом согласно </w:t>
            </w:r>
            <w:r w:rsidRPr="00C17AB5">
              <w:rPr>
                <w:rFonts w:ascii="Times New Roman" w:eastAsia="Times New Roman" w:hAnsi="Times New Roman" w:cs="Times New Roman"/>
                <w:b/>
                <w:bCs/>
              </w:rPr>
              <w:t xml:space="preserve">Приложению </w:t>
            </w:r>
            <w:r w:rsidR="00C1549F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C17AB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17AB5">
              <w:rPr>
                <w:rFonts w:ascii="Times New Roman" w:eastAsia="Times New Roman" w:hAnsi="Times New Roman" w:cs="Times New Roman"/>
              </w:rPr>
              <w:t>к настоящей конкурсной документации, а также обеспечение исполнения обязательств.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Пункт 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Срок действия </w:t>
            </w:r>
            <w:r w:rsidR="00656130" w:rsidRPr="006B5BCD">
              <w:rPr>
                <w:rFonts w:ascii="Times New Roman" w:eastAsia="Times New Roman" w:hAnsi="Times New Roman" w:cs="Times New Roman"/>
                <w:b/>
                <w:bCs/>
              </w:rPr>
              <w:t>договора</w:t>
            </w: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 управления многоквартирным домом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7AB5" w:rsidRPr="00C17AB5" w:rsidRDefault="00656130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Договор</w:t>
            </w:r>
            <w:r w:rsidR="00C17AB5" w:rsidRPr="00C17AB5">
              <w:rPr>
                <w:rFonts w:ascii="Times New Roman" w:eastAsia="Times New Roman" w:hAnsi="Times New Roman" w:cs="Times New Roman"/>
              </w:rPr>
              <w:t xml:space="preserve"> на управление многоквартирным домом заключается сроком на </w:t>
            </w:r>
            <w:r w:rsidR="00355105">
              <w:rPr>
                <w:rFonts w:ascii="Times New Roman" w:eastAsia="Times New Roman" w:hAnsi="Times New Roman" w:cs="Times New Roman"/>
              </w:rPr>
              <w:t>3</w:t>
            </w:r>
            <w:r w:rsidR="00C17AB5" w:rsidRPr="00C17AB5">
              <w:rPr>
                <w:rFonts w:ascii="Times New Roman" w:eastAsia="Times New Roman" w:hAnsi="Times New Roman" w:cs="Times New Roman"/>
              </w:rPr>
              <w:t xml:space="preserve"> (</w:t>
            </w:r>
            <w:r w:rsidR="00355105">
              <w:rPr>
                <w:rFonts w:ascii="Times New Roman" w:eastAsia="Times New Roman" w:hAnsi="Times New Roman" w:cs="Times New Roman"/>
              </w:rPr>
              <w:t>три</w:t>
            </w:r>
            <w:r w:rsidR="00C17AB5" w:rsidRPr="00C17AB5">
              <w:rPr>
                <w:rFonts w:ascii="Times New Roman" w:eastAsia="Times New Roman" w:hAnsi="Times New Roman" w:cs="Times New Roman"/>
              </w:rPr>
              <w:t xml:space="preserve">) года. 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keepNext/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Пункт 2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keepNext/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C17AB5" w:rsidRDefault="00C17AB5" w:rsidP="00DE3E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Не более 30 дней с даты окончания срока направления </w:t>
            </w:r>
            <w:r w:rsidR="00E42CFF">
              <w:rPr>
                <w:rFonts w:ascii="Times New Roman" w:eastAsia="Times New Roman" w:hAnsi="Times New Roman" w:cs="Times New Roman"/>
              </w:rPr>
              <w:t>собственникам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помещений в многоквартирном доме подписанных управляющей организацией и подготовленных проектов договоров управления многоквартирным домом. </w:t>
            </w:r>
          </w:p>
          <w:p w:rsidR="00C17AB5" w:rsidRPr="00C17AB5" w:rsidRDefault="00C17AB5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 xml:space="preserve">Управляющая организация вправе взимать с нанимателей помещений плату за содержание и ремонт жилого помещения, а также плату за коммунальные услуги в порядке, предусмотренном условиями конкурса и </w:t>
            </w:r>
            <w:r w:rsidR="00355105">
              <w:rPr>
                <w:rFonts w:ascii="Times New Roman" w:eastAsia="Times New Roman" w:hAnsi="Times New Roman" w:cs="Times New Roman"/>
              </w:rPr>
              <w:t>договором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управления многоквартирным домом, с даты начала выполнения обязательств, возникших по результатам конкурса. Наниматели помещений обязаны вносить указанную плату.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Пункт 2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</w:t>
            </w:r>
            <w:r w:rsidR="00C15E98" w:rsidRPr="006B5BCD">
              <w:rPr>
                <w:rFonts w:ascii="Times New Roman" w:eastAsia="Times New Roman" w:hAnsi="Times New Roman" w:cs="Times New Roman"/>
                <w:b/>
                <w:bCs/>
              </w:rPr>
              <w:t>договору</w:t>
            </w: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 управления многоквартирным домом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926713" w:rsidRDefault="00C17AB5" w:rsidP="006B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6713">
              <w:rPr>
                <w:rFonts w:ascii="Times New Roman" w:eastAsia="Times New Roman" w:hAnsi="Times New Roman" w:cs="Times New Roman"/>
              </w:rPr>
              <w:t xml:space="preserve">Размер обеспечения исполнения обязательств составляет </w:t>
            </w:r>
            <w:r w:rsidR="00E42CFF">
              <w:rPr>
                <w:rFonts w:ascii="Times New Roman" w:eastAsia="Times New Roman" w:hAnsi="Times New Roman" w:cs="Times New Roman"/>
              </w:rPr>
              <w:t>106 195</w:t>
            </w:r>
            <w:r w:rsidR="004117E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13">
              <w:rPr>
                <w:rFonts w:ascii="Times New Roman" w:eastAsia="Times New Roman" w:hAnsi="Times New Roman" w:cs="Times New Roman"/>
              </w:rPr>
              <w:t>(</w:t>
            </w:r>
            <w:r w:rsidR="00E42CFF">
              <w:rPr>
                <w:rFonts w:ascii="Times New Roman" w:eastAsia="Times New Roman" w:hAnsi="Times New Roman" w:cs="Times New Roman"/>
              </w:rPr>
              <w:t>сто шесть тысяч сто девяноста пять</w:t>
            </w:r>
            <w:r w:rsidRPr="00926713">
              <w:rPr>
                <w:rFonts w:ascii="Times New Roman" w:eastAsia="Times New Roman" w:hAnsi="Times New Roman" w:cs="Times New Roman"/>
              </w:rPr>
              <w:t>) рубл</w:t>
            </w:r>
            <w:r w:rsidR="00926713" w:rsidRPr="00926713">
              <w:rPr>
                <w:rFonts w:ascii="Times New Roman" w:eastAsia="Times New Roman" w:hAnsi="Times New Roman" w:cs="Times New Roman"/>
              </w:rPr>
              <w:t>ей</w:t>
            </w:r>
            <w:r w:rsidRPr="00926713">
              <w:rPr>
                <w:rFonts w:ascii="Times New Roman" w:eastAsia="Times New Roman" w:hAnsi="Times New Roman" w:cs="Times New Roman"/>
              </w:rPr>
              <w:t xml:space="preserve"> </w:t>
            </w:r>
            <w:r w:rsidR="006B5BCD">
              <w:rPr>
                <w:rFonts w:ascii="Times New Roman" w:eastAsia="Times New Roman" w:hAnsi="Times New Roman" w:cs="Times New Roman"/>
              </w:rPr>
              <w:t>66</w:t>
            </w:r>
            <w:r w:rsidRPr="00926713">
              <w:rPr>
                <w:rFonts w:ascii="Times New Roman" w:eastAsia="Times New Roman" w:hAnsi="Times New Roman" w:cs="Times New Roman"/>
              </w:rPr>
              <w:t xml:space="preserve"> копеек. Победитель конкурса в течение 10 рабочих дней с даты утверждения протокола конкурса представляет организатору конкурса подписанный им проект </w:t>
            </w:r>
            <w:r w:rsidR="00F75AAB" w:rsidRPr="00926713">
              <w:rPr>
                <w:rFonts w:ascii="Times New Roman" w:eastAsia="Times New Roman" w:hAnsi="Times New Roman" w:cs="Times New Roman"/>
              </w:rPr>
              <w:t>договора</w:t>
            </w:r>
            <w:r w:rsidRPr="00926713">
              <w:rPr>
                <w:rFonts w:ascii="Times New Roman" w:eastAsia="Times New Roman" w:hAnsi="Times New Roman" w:cs="Times New Roman"/>
              </w:rPr>
              <w:t xml:space="preserve"> управления многоквартирным домом, а также обеспечение исполнения обязательств (страхование ответственности управляющей организации, безотзывная банковская гарантия, залог депозита). Размер обеспечения исполнения обязательств реализуется в случае неисполнения управляющей организацией обязательства по оплате ресурсов </w:t>
            </w:r>
            <w:proofErr w:type="spellStart"/>
            <w:r w:rsidRPr="00926713">
              <w:rPr>
                <w:rFonts w:ascii="Times New Roman" w:eastAsia="Times New Roman" w:hAnsi="Times New Roman" w:cs="Times New Roman"/>
              </w:rPr>
              <w:t>ресурсоснабжающих</w:t>
            </w:r>
            <w:proofErr w:type="spellEnd"/>
            <w:r w:rsidRPr="00926713">
              <w:rPr>
                <w:rFonts w:ascii="Times New Roman" w:eastAsia="Times New Roman" w:hAnsi="Times New Roman" w:cs="Times New Roman"/>
              </w:rPr>
              <w:t xml:space="preserve"> организаций, а также неисполнения либо ненадлежащего исполнения управляющей организацией обязательств по </w:t>
            </w:r>
            <w:r w:rsidR="00F75AAB" w:rsidRPr="00926713">
              <w:rPr>
                <w:rFonts w:ascii="Times New Roman" w:eastAsia="Times New Roman" w:hAnsi="Times New Roman" w:cs="Times New Roman"/>
              </w:rPr>
              <w:t>договору</w:t>
            </w:r>
            <w:r w:rsidRPr="00926713">
              <w:rPr>
                <w:rFonts w:ascii="Times New Roman" w:eastAsia="Times New Roman" w:hAnsi="Times New Roman" w:cs="Times New Roman"/>
              </w:rPr>
              <w:t xml:space="preserve"> управления многоквартирным домом.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keepNext/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Пункт 2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keepNext/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Порядок оплаты нанимателями</w:t>
            </w:r>
            <w:r w:rsidR="00AE1040"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 и собственниками</w:t>
            </w: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 помещений в многоквартирном доме работ и услуг по содержанию</w:t>
            </w:r>
            <w:r w:rsidR="005D57A5"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 и ремонту</w:t>
            </w: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 общего имущества в случае неисполнения либо ненадлежащего исполнения управляющей организацией обязательств по </w:t>
            </w:r>
            <w:r w:rsidR="00F75AAB" w:rsidRPr="006B5BCD">
              <w:rPr>
                <w:rFonts w:ascii="Times New Roman" w:eastAsia="Times New Roman" w:hAnsi="Times New Roman" w:cs="Times New Roman"/>
                <w:b/>
                <w:bCs/>
              </w:rPr>
              <w:t>договору</w:t>
            </w: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 управления многоквартирным домом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37D19" w:rsidRPr="00337CBE" w:rsidRDefault="00737D19" w:rsidP="00737D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Плата за коммунальные услуги вносится нанимателями жилых помещений в следующем порядке:</w:t>
            </w:r>
          </w:p>
          <w:p w:rsidR="00737D19" w:rsidRPr="007F2C06" w:rsidRDefault="00737D19" w:rsidP="00737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C06">
              <w:rPr>
                <w:rFonts w:ascii="Times New Roman" w:hAnsi="Times New Roman" w:cs="Times New Roman"/>
              </w:rPr>
              <w:t>1. За услуги по водоснабжению – в МУП «</w:t>
            </w:r>
            <w:proofErr w:type="spellStart"/>
            <w:r w:rsidRPr="007F2C06">
              <w:rPr>
                <w:rFonts w:ascii="Times New Roman" w:hAnsi="Times New Roman" w:cs="Times New Roman"/>
              </w:rPr>
              <w:t>Охинское</w:t>
            </w:r>
            <w:proofErr w:type="spellEnd"/>
            <w:r w:rsidRPr="007F2C06">
              <w:rPr>
                <w:rFonts w:ascii="Times New Roman" w:hAnsi="Times New Roman" w:cs="Times New Roman"/>
              </w:rPr>
              <w:t xml:space="preserve"> коммунальное хозяйство»;</w:t>
            </w:r>
          </w:p>
          <w:p w:rsidR="00737D19" w:rsidRPr="007F2C06" w:rsidRDefault="00737D19" w:rsidP="00737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C06">
              <w:rPr>
                <w:rFonts w:ascii="Times New Roman" w:hAnsi="Times New Roman" w:cs="Times New Roman"/>
              </w:rPr>
              <w:t>2. За услуги по водоотведению – в МУП «</w:t>
            </w:r>
            <w:proofErr w:type="spellStart"/>
            <w:r w:rsidRPr="007F2C06">
              <w:rPr>
                <w:rFonts w:ascii="Times New Roman" w:hAnsi="Times New Roman" w:cs="Times New Roman"/>
              </w:rPr>
              <w:t>Охинское</w:t>
            </w:r>
            <w:proofErr w:type="spellEnd"/>
            <w:r w:rsidRPr="007F2C06">
              <w:rPr>
                <w:rFonts w:ascii="Times New Roman" w:hAnsi="Times New Roman" w:cs="Times New Roman"/>
              </w:rPr>
              <w:t xml:space="preserve"> коммунальное хозяйство»;</w:t>
            </w:r>
          </w:p>
          <w:p w:rsidR="00737D19" w:rsidRPr="007F2C06" w:rsidRDefault="00737D19" w:rsidP="00737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C06">
              <w:rPr>
                <w:rFonts w:ascii="Times New Roman" w:hAnsi="Times New Roman" w:cs="Times New Roman"/>
              </w:rPr>
              <w:t xml:space="preserve">3. За электроэнергию (в </w:t>
            </w:r>
            <w:proofErr w:type="spellStart"/>
            <w:r w:rsidRPr="007F2C06">
              <w:rPr>
                <w:rFonts w:ascii="Times New Roman" w:hAnsi="Times New Roman" w:cs="Times New Roman"/>
              </w:rPr>
              <w:t>т.ч</w:t>
            </w:r>
            <w:proofErr w:type="spellEnd"/>
            <w:r w:rsidRPr="007F2C06">
              <w:rPr>
                <w:rFonts w:ascii="Times New Roman" w:hAnsi="Times New Roman" w:cs="Times New Roman"/>
              </w:rPr>
              <w:t>. ОДН) – в ОАО «Охинская ТЭЦ»;</w:t>
            </w:r>
          </w:p>
          <w:p w:rsidR="00737D19" w:rsidRPr="007F2C06" w:rsidRDefault="00737D19" w:rsidP="00737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C06">
              <w:rPr>
                <w:rFonts w:ascii="Times New Roman" w:hAnsi="Times New Roman" w:cs="Times New Roman"/>
              </w:rPr>
              <w:t>4. За услуги по теплоснабжению – в ОАО «Охинская ТЭЦ»;</w:t>
            </w:r>
          </w:p>
          <w:p w:rsidR="00737D19" w:rsidRPr="007F2C06" w:rsidRDefault="00737D19" w:rsidP="00737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C06">
              <w:rPr>
                <w:rFonts w:ascii="Times New Roman" w:hAnsi="Times New Roman" w:cs="Times New Roman"/>
              </w:rPr>
              <w:t>5. За услуги по газоснабжению – в ОАО «</w:t>
            </w:r>
            <w:proofErr w:type="spellStart"/>
            <w:r w:rsidRPr="007F2C06">
              <w:rPr>
                <w:rFonts w:ascii="Times New Roman" w:hAnsi="Times New Roman" w:cs="Times New Roman"/>
              </w:rPr>
              <w:t>Сахалиноблгаз</w:t>
            </w:r>
            <w:proofErr w:type="spellEnd"/>
            <w:r w:rsidRPr="007F2C06">
              <w:rPr>
                <w:rFonts w:ascii="Times New Roman" w:hAnsi="Times New Roman" w:cs="Times New Roman"/>
              </w:rPr>
              <w:t>».</w:t>
            </w:r>
          </w:p>
          <w:p w:rsidR="00C17AB5" w:rsidRPr="00C17AB5" w:rsidRDefault="00737D19" w:rsidP="00DE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r w:rsidRPr="00737D19">
              <w:rPr>
                <w:rFonts w:ascii="Times New Roman" w:eastAsia="Times New Roman" w:hAnsi="Times New Roman" w:cs="Times New Roman"/>
              </w:rPr>
              <w:t>За услуги по обращению с ТКО – в ОА «Управление по обращению с отходами»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Пункт 2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C17AB5" w:rsidRDefault="00C17AB5" w:rsidP="0082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«</w:t>
            </w:r>
            <w:r w:rsidR="00737D19">
              <w:rPr>
                <w:rFonts w:ascii="Times New Roman" w:eastAsia="Times New Roman" w:hAnsi="Times New Roman" w:cs="Times New Roman"/>
              </w:rPr>
              <w:t>11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» </w:t>
            </w:r>
            <w:r w:rsidR="00737D19">
              <w:rPr>
                <w:rFonts w:ascii="Times New Roman" w:eastAsia="Times New Roman" w:hAnsi="Times New Roman" w:cs="Times New Roman"/>
              </w:rPr>
              <w:t>июня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201</w:t>
            </w:r>
            <w:r w:rsidR="00737D19">
              <w:rPr>
                <w:rFonts w:ascii="Times New Roman" w:eastAsia="Times New Roman" w:hAnsi="Times New Roman" w:cs="Times New Roman"/>
              </w:rPr>
              <w:t>9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года в 1</w:t>
            </w:r>
            <w:r w:rsidR="00737D19">
              <w:rPr>
                <w:rFonts w:ascii="Times New Roman" w:eastAsia="Times New Roman" w:hAnsi="Times New Roman" w:cs="Times New Roman"/>
              </w:rPr>
              <w:t>1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часов 0</w:t>
            </w:r>
            <w:r w:rsidR="00737D19">
              <w:rPr>
                <w:rFonts w:ascii="Times New Roman" w:eastAsia="Times New Roman" w:hAnsi="Times New Roman" w:cs="Times New Roman"/>
              </w:rPr>
              <w:t>0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минут (время</w:t>
            </w:r>
            <w:r w:rsidR="00355105">
              <w:rPr>
                <w:rFonts w:ascii="Times New Roman" w:eastAsia="Times New Roman" w:hAnsi="Times New Roman" w:cs="Times New Roman"/>
              </w:rPr>
              <w:t xml:space="preserve"> местное</w:t>
            </w:r>
            <w:r w:rsidRPr="00C17AB5">
              <w:rPr>
                <w:rFonts w:ascii="Times New Roman" w:eastAsia="Times New Roman" w:hAnsi="Times New Roman" w:cs="Times New Roman"/>
              </w:rPr>
              <w:t>) по адресу Заказчика</w:t>
            </w:r>
          </w:p>
        </w:tc>
      </w:tr>
      <w:tr w:rsidR="00C17AB5" w:rsidRPr="00C17AB5" w:rsidTr="00B2588E">
        <w:trPr>
          <w:trHeight w:val="1121"/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Пункт 2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Место, дата и время рассмотрения </w:t>
            </w:r>
            <w:r w:rsidR="00355105" w:rsidRPr="006B5BCD">
              <w:rPr>
                <w:rFonts w:ascii="Times New Roman" w:eastAsia="Times New Roman" w:hAnsi="Times New Roman" w:cs="Times New Roman"/>
                <w:b/>
                <w:bCs/>
              </w:rPr>
              <w:t>конкурсной</w:t>
            </w: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 xml:space="preserve"> комиссией заявок на участие в конкурсе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C17AB5" w:rsidRDefault="00C17AB5" w:rsidP="0082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«</w:t>
            </w:r>
            <w:r w:rsidR="00737D19">
              <w:rPr>
                <w:rFonts w:ascii="Times New Roman" w:eastAsia="Times New Roman" w:hAnsi="Times New Roman" w:cs="Times New Roman"/>
              </w:rPr>
              <w:t>12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» </w:t>
            </w:r>
            <w:r w:rsidR="00737D19">
              <w:rPr>
                <w:rFonts w:ascii="Times New Roman" w:eastAsia="Times New Roman" w:hAnsi="Times New Roman" w:cs="Times New Roman"/>
              </w:rPr>
              <w:t>июня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201</w:t>
            </w:r>
            <w:r w:rsidR="00737D19">
              <w:rPr>
                <w:rFonts w:ascii="Times New Roman" w:eastAsia="Times New Roman" w:hAnsi="Times New Roman" w:cs="Times New Roman"/>
              </w:rPr>
              <w:t>9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года по адресу Заказчика</w:t>
            </w:r>
          </w:p>
        </w:tc>
      </w:tr>
      <w:tr w:rsidR="00C17AB5" w:rsidRPr="00C17AB5" w:rsidTr="00B2588E">
        <w:trPr>
          <w:tblCellSpacing w:w="0" w:type="dxa"/>
        </w:trPr>
        <w:tc>
          <w:tcPr>
            <w:tcW w:w="12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Пункт 2</w:t>
            </w:r>
            <w:r w:rsidR="00736EC8" w:rsidRPr="006B5BC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3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C17AB5" w:rsidRPr="006B5BCD" w:rsidRDefault="00C17AB5" w:rsidP="00B2588E">
            <w:pPr>
              <w:spacing w:before="102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BCD">
              <w:rPr>
                <w:rFonts w:ascii="Times New Roman" w:eastAsia="Times New Roman" w:hAnsi="Times New Roman" w:cs="Times New Roman"/>
                <w:b/>
                <w:bCs/>
              </w:rPr>
              <w:t>Место, дата и время проведения конкурса</w:t>
            </w:r>
          </w:p>
        </w:tc>
        <w:tc>
          <w:tcPr>
            <w:tcW w:w="6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5BCD" w:rsidRDefault="006B5BCD" w:rsidP="006B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7AB5" w:rsidRPr="00C17AB5" w:rsidRDefault="00C17AB5" w:rsidP="0082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AB5">
              <w:rPr>
                <w:rFonts w:ascii="Times New Roman" w:eastAsia="Times New Roman" w:hAnsi="Times New Roman" w:cs="Times New Roman"/>
              </w:rPr>
              <w:t>«</w:t>
            </w:r>
            <w:r w:rsidR="00737D19">
              <w:rPr>
                <w:rFonts w:ascii="Times New Roman" w:eastAsia="Times New Roman" w:hAnsi="Times New Roman" w:cs="Times New Roman"/>
              </w:rPr>
              <w:t>12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» </w:t>
            </w:r>
            <w:r w:rsidR="00737D19">
              <w:rPr>
                <w:rFonts w:ascii="Times New Roman" w:eastAsia="Times New Roman" w:hAnsi="Times New Roman" w:cs="Times New Roman"/>
              </w:rPr>
              <w:t>июня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201</w:t>
            </w:r>
            <w:r w:rsidR="00737D19">
              <w:rPr>
                <w:rFonts w:ascii="Times New Roman" w:eastAsia="Times New Roman" w:hAnsi="Times New Roman" w:cs="Times New Roman"/>
              </w:rPr>
              <w:t>9</w:t>
            </w:r>
            <w:r w:rsidRPr="00C17AB5"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737D19">
              <w:rPr>
                <w:rFonts w:ascii="Times New Roman" w:eastAsia="Times New Roman" w:hAnsi="Times New Roman" w:cs="Times New Roman"/>
              </w:rPr>
              <w:t>в 11</w:t>
            </w:r>
            <w:r w:rsidR="00450756">
              <w:rPr>
                <w:rFonts w:ascii="Times New Roman" w:eastAsia="Times New Roman" w:hAnsi="Times New Roman" w:cs="Times New Roman"/>
              </w:rPr>
              <w:t xml:space="preserve"> часов 00 минут </w:t>
            </w:r>
            <w:r w:rsidRPr="00C17AB5">
              <w:rPr>
                <w:rFonts w:ascii="Times New Roman" w:eastAsia="Times New Roman" w:hAnsi="Times New Roman" w:cs="Times New Roman"/>
              </w:rPr>
              <w:t>по адресу Заказчика</w:t>
            </w:r>
          </w:p>
        </w:tc>
      </w:tr>
    </w:tbl>
    <w:p w:rsidR="00953AFF" w:rsidRDefault="00953AFF" w:rsidP="00C17AB5">
      <w:pPr>
        <w:jc w:val="both"/>
        <w:rPr>
          <w:rFonts w:ascii="Times New Roman" w:hAnsi="Times New Roman" w:cs="Times New Roman"/>
        </w:rPr>
      </w:pPr>
    </w:p>
    <w:p w:rsidR="00656130" w:rsidRDefault="00656130" w:rsidP="00C17AB5">
      <w:pPr>
        <w:jc w:val="both"/>
        <w:rPr>
          <w:rFonts w:ascii="Times New Roman" w:hAnsi="Times New Roman" w:cs="Times New Roman"/>
        </w:rPr>
      </w:pPr>
    </w:p>
    <w:p w:rsidR="00656130" w:rsidRDefault="00656130" w:rsidP="00C17AB5">
      <w:pPr>
        <w:jc w:val="both"/>
        <w:rPr>
          <w:rFonts w:ascii="Times New Roman" w:hAnsi="Times New Roman" w:cs="Times New Roman"/>
        </w:rPr>
      </w:pPr>
    </w:p>
    <w:p w:rsidR="00656130" w:rsidRDefault="00656130" w:rsidP="00C17AB5">
      <w:pPr>
        <w:jc w:val="both"/>
        <w:rPr>
          <w:rFonts w:ascii="Times New Roman" w:hAnsi="Times New Roman" w:cs="Times New Roman"/>
        </w:rPr>
      </w:pPr>
    </w:p>
    <w:p w:rsidR="00656130" w:rsidRDefault="00656130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594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594B">
        <w:rPr>
          <w:rFonts w:ascii="Times New Roman" w:eastAsia="Times New Roman" w:hAnsi="Times New Roman" w:cs="Times New Roman"/>
          <w:sz w:val="24"/>
          <w:szCs w:val="24"/>
        </w:rPr>
        <w:t xml:space="preserve"> к конкурсной документации по отбору организации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594B">
        <w:rPr>
          <w:rFonts w:ascii="Times New Roman" w:eastAsia="Times New Roman" w:hAnsi="Times New Roman" w:cs="Times New Roman"/>
          <w:sz w:val="24"/>
          <w:szCs w:val="24"/>
        </w:rPr>
        <w:t xml:space="preserve"> для управления многоквартирными домами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594B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594B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«Охинский», расположенных по адресу: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E6594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6594B">
        <w:rPr>
          <w:rFonts w:ascii="Times New Roman" w:eastAsia="Times New Roman" w:hAnsi="Times New Roman" w:cs="Times New Roman"/>
          <w:bCs/>
          <w:iCs/>
        </w:rPr>
        <w:t>город Оха, улица Крупской, дом 46/1,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E6594B">
        <w:rPr>
          <w:rFonts w:ascii="Times New Roman" w:eastAsia="Times New Roman" w:hAnsi="Times New Roman" w:cs="Times New Roman"/>
          <w:bCs/>
          <w:iCs/>
        </w:rPr>
        <w:t>город Оха, улица Крупской, дом 46/2,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E6594B">
        <w:rPr>
          <w:rFonts w:ascii="Times New Roman" w:eastAsia="Times New Roman" w:hAnsi="Times New Roman" w:cs="Times New Roman"/>
          <w:bCs/>
          <w:iCs/>
        </w:rPr>
        <w:t xml:space="preserve"> город Оха, улица Корейская, дом 18.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4B">
        <w:rPr>
          <w:rFonts w:ascii="Times New Roman" w:eastAsia="Times New Roman" w:hAnsi="Times New Roman" w:cs="Times New Roman"/>
          <w:sz w:val="24"/>
          <w:szCs w:val="24"/>
        </w:rPr>
        <w:t>1. Акт о состоянии общего имущества собственников помещений в многоквартирном доме, расположенного по адресу:</w:t>
      </w:r>
      <w:r w:rsidRPr="00E6594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6594B">
        <w:rPr>
          <w:rFonts w:ascii="Times New Roman" w:eastAsia="Times New Roman" w:hAnsi="Times New Roman" w:cs="Times New Roman"/>
          <w:b/>
          <w:bCs/>
          <w:iCs/>
        </w:rPr>
        <w:t>город Оха, улица Крупской, дом 46/1</w:t>
      </w:r>
    </w:p>
    <w:tbl>
      <w:tblPr>
        <w:tblpPr w:leftFromText="180" w:rightFromText="180" w:vertAnchor="text" w:tblpX="-244" w:tblpY="1"/>
        <w:tblOverlap w:val="never"/>
        <w:tblW w:w="10740" w:type="dxa"/>
        <w:tblLook w:val="0000" w:firstRow="0" w:lastRow="0" w:firstColumn="0" w:lastColumn="0" w:noHBand="0" w:noVBand="0"/>
      </w:tblPr>
      <w:tblGrid>
        <w:gridCol w:w="416"/>
        <w:gridCol w:w="102"/>
        <w:gridCol w:w="2990"/>
        <w:gridCol w:w="3963"/>
        <w:gridCol w:w="3269"/>
      </w:tblGrid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69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>1.Общие сведения о многоквартирном доме</w:t>
            </w:r>
          </w:p>
        </w:tc>
      </w:tr>
      <w:tr w:rsidR="00E6594B" w:rsidRPr="00E6594B" w:rsidTr="00E6594B">
        <w:trPr>
          <w:trHeight w:val="173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1. Адрес многоквартирного дома: 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город Оха, улица Крупской, дом 46/1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2. Кадастровый номер многоквартирного дома (при его наличии):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 данных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3. Серия, тип постройки: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18 квартирный жилой дом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4. Год постройки: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</w:rPr>
              <w:t>1990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5. Степень износа по данным государственного технического учета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6. Степень фактического износа: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 данных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7. Год последнего капитального ремонта: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 проводился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8. Реквизиты правового акта о признании многоквартирного дома аварийным и  подлежащим сносу 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9. Количество этажей 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10. Наличие подвала :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есть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11. Наличие цокольного этажа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 xml:space="preserve">нет 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12. Наличие мансарды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13. Наличие мезонина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14. Количество квартир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18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15. Количество нежилых помещений, не входящих в состав общего имущества: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16. Реквизиты правового акта о признании всех жилых помещений в многоквартирном 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доме непригодных для проживания: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нет </w:t>
            </w:r>
          </w:p>
        </w:tc>
        <w:tc>
          <w:tcPr>
            <w:tcW w:w="32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17. Перечень жилых помещений, признанных непригодными для проживания 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(с указанием реквизитов правовых актов о признании жилых помещений непригодными </w:t>
            </w: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для проживания)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18. Строительный объем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3986,0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19. Площадь: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а) многоквартирного дома с лоджиями, шкафами, коридорами, лестничными клетками</w:t>
            </w: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1439,0 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б) жилых помещений (общая площадь квартир)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):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982,0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в) нежилых помещений (общая площадь нежилых помещений, не входящих в состав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 общего имущества в многоквартирном доме)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) 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г) помещения общего пользования (общая площадь нежилых помещений, входящих в 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 состав общего имущества в многоквартирном доме)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457,0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20. Количество лестниц: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10 шт.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21. Уборочная площадь лестниц (включая межквартирные лестничные площадки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94,0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22. Уборочная площадь общих коридоров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9,1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23. Уборочная площадь других помещений общего пользования (включая технические этажи, чердаки, технические подвалы)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 данных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24. Площадь земельного участка, входящего в состав общего имущества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3711,0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25. Кадастровый номер земельного участка (при его наличии)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65:24:0000030:295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>Техническое состояние многоквартирного дома, включая пристройки</w:t>
            </w:r>
          </w:p>
        </w:tc>
      </w:tr>
      <w:tr w:rsidR="00E6594B" w:rsidRPr="00E6594B" w:rsidTr="00E6594B">
        <w:trPr>
          <w:trHeight w:val="1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Наименование конструктивных элементов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Описание элементов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(материал, конструкция или система, отделка и прочее)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Техническое состояние элементов общего имущества многоквартирного дома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Фундамент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ленточный из сборных ж/бетонных плит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мелкие выбоины, трещины</w:t>
            </w:r>
          </w:p>
        </w:tc>
      </w:tr>
      <w:tr w:rsidR="00E6594B" w:rsidRPr="00E6594B" w:rsidTr="00E6594B">
        <w:trPr>
          <w:trHeight w:val="34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Стены: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наружные 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керамзитобетонные блоки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мелкие выбоины, трещины</w:t>
            </w:r>
          </w:p>
        </w:tc>
      </w:tr>
      <w:tr w:rsidR="00E6594B" w:rsidRPr="00E6594B" w:rsidTr="00E6594B">
        <w:trPr>
          <w:trHeight w:val="345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внутренние (перегородки)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Перегородки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трещины на поверхности</w:t>
            </w:r>
          </w:p>
        </w:tc>
      </w:tr>
      <w:tr w:rsidR="00E6594B" w:rsidRPr="00E6594B" w:rsidTr="00E6594B">
        <w:trPr>
          <w:trHeight w:val="8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Перекрытия: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подвальные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междуэтажные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чердачные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сборные железобетонные плиты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сборные железобетонные плиты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сборные железобетонные плиты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Крыша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стропила деревянные, кровля шифер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протечки, местами нарушение примыканий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Полы: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подъезд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керамические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единичные мелкие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выколы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следы ударов</w:t>
            </w:r>
          </w:p>
        </w:tc>
      </w:tr>
      <w:tr w:rsidR="00E6594B" w:rsidRPr="00E6594B" w:rsidTr="00E6594B">
        <w:trPr>
          <w:trHeight w:val="28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Проемы: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окна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двери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двойные створные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щитовые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Отделка: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внутренняя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наружная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штукатурка стен и потолка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побелка известью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состояние стен в подъездах: мелкие волосные трещины, редкие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выколы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ударов, окрасочный слой местами потемнел и загрязнился, в отдельных местах поврежден, требуется текущий ремонт</w:t>
            </w:r>
          </w:p>
        </w:tc>
      </w:tr>
      <w:tr w:rsidR="00E6594B" w:rsidRPr="00E6594B" w:rsidTr="00E6594B">
        <w:trPr>
          <w:trHeight w:val="234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Механическое, электрическое,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санитарно-техническое и иное оборудование: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ванны напольные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электроплиты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телефонные сети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и оборудование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сети проводного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радиовещания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сигнализация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мусоропровод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лифт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вентиляция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(другое)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чугунная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скрытое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34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щит ВРУ техническое помещение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водоотведение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городская сеть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отопление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печи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калориферы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АГВ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общедомовые приборы учета: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7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Крыльца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</w:tbl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4B">
        <w:rPr>
          <w:rFonts w:ascii="Times New Roman" w:eastAsia="Times New Roman" w:hAnsi="Times New Roman" w:cs="Times New Roman"/>
          <w:sz w:val="24"/>
          <w:szCs w:val="24"/>
        </w:rPr>
        <w:lastRenderedPageBreak/>
        <w:t>2. Акт о состоянии общего имущества собственников помещений в многоквартирном доме, расположенного по адресу:</w:t>
      </w:r>
      <w:r w:rsidRPr="00E6594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6594B">
        <w:rPr>
          <w:rFonts w:ascii="Times New Roman" w:eastAsia="Times New Roman" w:hAnsi="Times New Roman" w:cs="Times New Roman"/>
          <w:b/>
          <w:bCs/>
          <w:iCs/>
        </w:rPr>
        <w:t>город Оха, улица Крупской, дом 46/2</w:t>
      </w:r>
    </w:p>
    <w:tbl>
      <w:tblPr>
        <w:tblpPr w:leftFromText="180" w:rightFromText="180" w:vertAnchor="text" w:tblpX="-244" w:tblpY="1"/>
        <w:tblOverlap w:val="never"/>
        <w:tblW w:w="10759" w:type="dxa"/>
        <w:tblLook w:val="0000" w:firstRow="0" w:lastRow="0" w:firstColumn="0" w:lastColumn="0" w:noHBand="0" w:noVBand="0"/>
      </w:tblPr>
      <w:tblGrid>
        <w:gridCol w:w="435"/>
        <w:gridCol w:w="102"/>
        <w:gridCol w:w="2990"/>
        <w:gridCol w:w="3963"/>
        <w:gridCol w:w="3269"/>
      </w:tblGrid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69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>1.Общие сведения о многоквартирном доме</w:t>
            </w:r>
          </w:p>
        </w:tc>
      </w:tr>
      <w:tr w:rsidR="00E6594B" w:rsidRPr="00E6594B" w:rsidTr="00E6594B">
        <w:trPr>
          <w:trHeight w:val="173"/>
        </w:trPr>
        <w:tc>
          <w:tcPr>
            <w:tcW w:w="5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1. Адрес многоквартирного дома: 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город Оха, улица Крупской, дом 46/2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2. Кадастровый номер многоквартирного дома (при его наличии):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 данных</w:t>
            </w: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3. Серия, тип постройки: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18 квартирный жилой дом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4. Год постройки: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</w:rPr>
              <w:t>2009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5. Степень износа по данным государственного технического учета: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5 %</w:t>
            </w: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6. Степень фактического износа: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 данных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7. Год последнего капитального ремонта: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 проводился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8. Реквизиты правового акта о признании многоквартирного дома аварийным и  подлежащим сносу 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9. Количество этажей 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10. Наличие подвала :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есть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11. Наличие цокольного этажа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 xml:space="preserve">нет 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12. Наличие мансарды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13. Наличие мезонина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14. Количество квартир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18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15. Количество нежилых помещений, не входящих в состав общего имущества: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16. Реквизиты правового акта о признании всех жилых помещений в многоквартирном </w:t>
            </w: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доме непригодных для проживания: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нет </w:t>
            </w:r>
          </w:p>
        </w:tc>
        <w:tc>
          <w:tcPr>
            <w:tcW w:w="32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17. Перечень жилых помещений, признанных непригодными для проживания 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(с указанием реквизитов правовых актов о признании жилых помещений непригодными </w:t>
            </w: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для проживания)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18. Строительный объем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5286,0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19. Площадь: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а) многоквартирного дома с лоджиями, шкафами, коридорами, лестничными клетками</w:t>
            </w: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1484,9 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б) жилых помещений (общая площадь квартир)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):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1002,0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в) нежилых помещений (общая площадь нежилых помещений, не входящих в состав</w:t>
            </w: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 общего имущества в многоквартирном доме)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) 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г) помещения общего пользования (общая площадь нежилых помещений, входящих в 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 состав общего имущества в многоквартирном доме)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463,7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20. Количество лестниц: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10 шт.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21. Уборочная площадь лестниц (включая межквартирные лестничные площадки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92,6</w:t>
            </w: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22. Уборочная площадь общих коридоров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 данных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23. Уборочная площадь других помещений общего пользования (включая технические этажи, чердаки, технические подвалы)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 данных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24. Площадь земельного участка, входящего в состав общего имущества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6700,0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25. Кадастровый номер земельного участка (при его наличии)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65:24:0000030:402</w:t>
            </w: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lastRenderedPageBreak/>
              <w:t>Техническое состояние многоквартирного дома, включая пристройки</w:t>
            </w:r>
          </w:p>
          <w:p w:rsidR="00E6594B" w:rsidRPr="00E6594B" w:rsidRDefault="00E6594B" w:rsidP="00E65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2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конструктивных элементов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Описание элементов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(материал, конструкция или система, отделка и прочее)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Техническое состояние элементов общего имущества многоквартирного дома</w:t>
            </w:r>
          </w:p>
        </w:tc>
      </w:tr>
      <w:tr w:rsidR="00E6594B" w:rsidRPr="00E6594B" w:rsidTr="00E6594B">
        <w:trPr>
          <w:trHeight w:val="17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Фундамент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ленточный сборный из железобетонных блоков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мелкие выбоины, трещины</w:t>
            </w:r>
          </w:p>
        </w:tc>
      </w:tr>
      <w:tr w:rsidR="00E6594B" w:rsidRPr="00E6594B" w:rsidTr="00E6594B">
        <w:trPr>
          <w:trHeight w:val="34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Стены: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наружные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керамзитобетонные блоки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мелкие выбоины, трещины</w:t>
            </w:r>
          </w:p>
        </w:tc>
      </w:tr>
      <w:tr w:rsidR="00E6594B" w:rsidRPr="00E6594B" w:rsidTr="00E6594B">
        <w:trPr>
          <w:trHeight w:val="34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внутренние (перегородки)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железобетонные, оштукатуренные 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перегородки гипсокартонные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трещины на поверхности</w:t>
            </w:r>
          </w:p>
        </w:tc>
      </w:tr>
      <w:tr w:rsidR="00E6594B" w:rsidRPr="00E6594B" w:rsidTr="00E6594B">
        <w:trPr>
          <w:trHeight w:val="17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Перегородки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8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Перекрытия: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подвальные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междуэтажные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чердачные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сборные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многопустотныеж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/бетонные плиты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мелкие трещины</w:t>
            </w:r>
          </w:p>
        </w:tc>
      </w:tr>
      <w:tr w:rsidR="00E6594B" w:rsidRPr="00E6594B" w:rsidTr="00E6594B">
        <w:trPr>
          <w:trHeight w:val="17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Крыша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стропила деревянные, кровля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растройство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креплений отдельных листов к обрешетке, отдельные протечки, местами нарушение примыканий</w:t>
            </w:r>
          </w:p>
        </w:tc>
      </w:tr>
      <w:tr w:rsidR="00E6594B" w:rsidRPr="00E6594B" w:rsidTr="00E6594B">
        <w:trPr>
          <w:trHeight w:val="17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Полы: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подъезд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керамическая плитка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8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Проемы: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окна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двери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стеклопакеты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щитовые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17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Отделка: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внутренняя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наружная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штукатурка,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маслянная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окраска,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побелка известью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34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Механическое, электрическое,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санитарно-техническое и иное оборудование: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ванны напольные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электроплиты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телефонные сети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и оборудование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сети проводного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радиовещания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сигнализация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мусоропровод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лифт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вентиляция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(другое)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предусмотренно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техдокументацией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41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8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щит ВРУ техническое помещение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7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7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6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водоотведение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городская сеть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7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7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отопление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6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печи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8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калориферы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АГВ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7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общедомовые приборы учета: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41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41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7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Крыльца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отмостки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, крыльца, колонны, пилястры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</w:tbl>
    <w:p w:rsidR="00E6594B" w:rsidRPr="00E6594B" w:rsidRDefault="00E6594B" w:rsidP="00E659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4B">
        <w:rPr>
          <w:rFonts w:ascii="Times New Roman" w:eastAsia="Times New Roman" w:hAnsi="Times New Roman" w:cs="Times New Roman"/>
          <w:sz w:val="24"/>
          <w:szCs w:val="24"/>
        </w:rPr>
        <w:lastRenderedPageBreak/>
        <w:t>3. Акт о состоянии общего имущества собственников помещений в многоквартирном доме, расположенного по адресу:</w:t>
      </w:r>
      <w:r w:rsidRPr="00E6594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6594B">
        <w:rPr>
          <w:rFonts w:ascii="Times New Roman" w:eastAsia="Times New Roman" w:hAnsi="Times New Roman" w:cs="Times New Roman"/>
          <w:b/>
          <w:bCs/>
          <w:iCs/>
        </w:rPr>
        <w:t>город Оха, улица Корейская, дом 18</w:t>
      </w:r>
    </w:p>
    <w:tbl>
      <w:tblPr>
        <w:tblpPr w:leftFromText="180" w:rightFromText="180" w:vertAnchor="text" w:tblpX="-244" w:tblpY="1"/>
        <w:tblOverlap w:val="never"/>
        <w:tblW w:w="10740" w:type="dxa"/>
        <w:tblLook w:val="0000" w:firstRow="0" w:lastRow="0" w:firstColumn="0" w:lastColumn="0" w:noHBand="0" w:noVBand="0"/>
      </w:tblPr>
      <w:tblGrid>
        <w:gridCol w:w="416"/>
        <w:gridCol w:w="102"/>
        <w:gridCol w:w="2990"/>
        <w:gridCol w:w="3963"/>
        <w:gridCol w:w="3269"/>
      </w:tblGrid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69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>1.Общие сведения о многоквартирном доме</w:t>
            </w:r>
          </w:p>
        </w:tc>
      </w:tr>
      <w:tr w:rsidR="00E6594B" w:rsidRPr="00E6594B" w:rsidTr="00E6594B">
        <w:trPr>
          <w:trHeight w:val="173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1. Адрес многоквартирного дома: 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город Оха, улица Корейская, дом 18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2. Кадастровый номер многоквартирного дома (при его наличии):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 данных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3. Серия, тип постройки: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18 квартирный жилой дом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4. Год постройки: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</w:rPr>
              <w:t>1993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5. Степень износа по данным государственного технического учета: 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6. Степень фактического износа: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 данных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7. Год последнего капитального ремонта: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 проводился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8. Реквизиты правового акта о признании многоквартирного дома аварийным и  подлежащим сносу 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9. Количество этажей 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10. Наличие подвала :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есть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11. Наличие цокольного этажа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 xml:space="preserve">нет 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12. Наличие мансарды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13. Наличие мезонина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14. Количество квартир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18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15. Количество нежилых помещений, не входящих в состав общего имущества: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16. Реквизиты правового акта о признании всех жилых помещений в многоквартирном 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доме непригодных для проживания: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нет </w:t>
            </w:r>
          </w:p>
        </w:tc>
        <w:tc>
          <w:tcPr>
            <w:tcW w:w="32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17. Перечень жилых помещений, признанных непригодными для проживания 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(с указанием реквизитов правовых актов о признании жилых помещений непригодными </w:t>
            </w: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для проживания)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18. Строительный объем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3998,0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19. Площадь: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а) многоквартирного дома с лоджиями, шкафами, коридорами, лестничными клетками</w:t>
            </w: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1446,9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б) жилых помещений (общая площадь квартир)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):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996,9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в) нежилых помещений (общая площадь нежилых помещений, не входящих в состав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 общего имущества в многоквартирном доме)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) 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г) помещения общего пользования (общая площадь нежилых помещений, входящих в 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 состав общего имущества в многоквартирном доме)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450,0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20. Количество лестниц: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10 шт.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21. Уборочная площадь лестниц (включая межквартирные лестничные площадки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93,5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22. Уборочная площадь общих коридоров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 данных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23. Уборочная площадь других помещений общего пользования (включая технические этажи, чердаки, технические подвалы)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 данных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24. Площадь земельного участка, входящего в состав общего имущества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>.): нет данных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25. Кадастровый номер земельного участка (при его наличии) нет данных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Pr="00E6594B" w:rsidRDefault="00E6594B" w:rsidP="00E6594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lastRenderedPageBreak/>
              <w:t>Техническое состояние многоквартирного дома, включая пристройки</w:t>
            </w:r>
          </w:p>
          <w:p w:rsidR="00E6594B" w:rsidRPr="00E6594B" w:rsidRDefault="00E6594B" w:rsidP="00E65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конструктивных элементов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Описание элементов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(материал, конструкция или система, отделка и прочее)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Техническое состояние элементов общего имущества многоквартирного дома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Фундамент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ленточный бетон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отдельные мелкие выбоины, трещины</w:t>
            </w:r>
          </w:p>
        </w:tc>
      </w:tr>
      <w:tr w:rsidR="00E6594B" w:rsidRPr="00E6594B" w:rsidTr="00E6594B">
        <w:trPr>
          <w:trHeight w:val="34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Стены: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наружные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керамзитобетонные блоки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отдельные мелкие выбоины, трещины</w:t>
            </w:r>
          </w:p>
        </w:tc>
      </w:tr>
      <w:tr w:rsidR="00E6594B" w:rsidRPr="00E6594B" w:rsidTr="00E6594B">
        <w:trPr>
          <w:trHeight w:val="345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внутренние (перегородки)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железобетонные, оштукатуренные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трещины на поверхности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Перегородки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хорошее</w:t>
            </w:r>
          </w:p>
        </w:tc>
      </w:tr>
      <w:tr w:rsidR="00E6594B" w:rsidRPr="00E6594B" w:rsidTr="00E6594B">
        <w:trPr>
          <w:trHeight w:val="8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Перекрытия: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подвальные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междуэтажные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чердачные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ж/бетонные плиты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мелкие трещины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Крыша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совмещенная, рубероид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отдельные протечки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Полы: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подъезд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керамические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единичные мелкие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выколы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следы ударов</w:t>
            </w:r>
          </w:p>
        </w:tc>
      </w:tr>
      <w:tr w:rsidR="00E6594B" w:rsidRPr="00E6594B" w:rsidTr="00E6594B">
        <w:trPr>
          <w:trHeight w:val="28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Проемы: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окна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двери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двойные створные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щитовые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Отделка: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внутренняя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наружная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штукатурка,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маслянная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окраска,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побелка известью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состояние стен в подъездах: мелкие волосные трещины, редкие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выколы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ударов, окрасочный слой местами потемнел и загрязнился, в отдельных местах поврежден, требуется текущий ремонт</w:t>
            </w:r>
          </w:p>
        </w:tc>
      </w:tr>
      <w:tr w:rsidR="00E6594B" w:rsidRPr="00E6594B" w:rsidTr="00E6594B">
        <w:trPr>
          <w:trHeight w:val="234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Механическое, электрическое,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санитарно-техническое и иное оборудование: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ванны напольные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электроплиты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телефонные сети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и оборудование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сети проводного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радиовещания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сигнализация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мусоропровод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лифт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вентиляция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(другое)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предусмотреноо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техдокументацией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594B" w:rsidRPr="00E6594B" w:rsidTr="00E6594B">
        <w:trPr>
          <w:trHeight w:val="41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1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щит ВРУ техническое помещение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7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7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водоотведение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городская сеть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6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7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отопление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6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печи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калориферы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8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АГВ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общедомовые приборы учета: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41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41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7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Крыльца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хорошее</w:t>
            </w:r>
          </w:p>
        </w:tc>
      </w:tr>
    </w:tbl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 к конкурсной документации по отбору организации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 для управления многоквартирными домами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 на территории муниципального образования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 городской округ «Охинский», расположенных по адресу: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E6594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6594B">
        <w:rPr>
          <w:rFonts w:ascii="Times New Roman" w:eastAsia="Times New Roman" w:hAnsi="Times New Roman" w:cs="Times New Roman"/>
          <w:bCs/>
          <w:iCs/>
        </w:rPr>
        <w:t>город Оха, улица Крупской, дом 46/</w:t>
      </w:r>
      <w:proofErr w:type="gramStart"/>
      <w:r w:rsidRPr="00E6594B">
        <w:rPr>
          <w:rFonts w:ascii="Times New Roman" w:eastAsia="Times New Roman" w:hAnsi="Times New Roman" w:cs="Times New Roman"/>
          <w:bCs/>
          <w:iCs/>
        </w:rPr>
        <w:t>1</w:t>
      </w:r>
      <w:r w:rsidRPr="00E6594B">
        <w:rPr>
          <w:rFonts w:ascii="Times New Roman" w:eastAsia="Times New Roman" w:hAnsi="Times New Roman" w:cs="Times New Roman"/>
        </w:rPr>
        <w:t xml:space="preserve"> </w:t>
      </w:r>
      <w:r w:rsidRPr="00E6594B">
        <w:rPr>
          <w:rFonts w:ascii="Times New Roman" w:eastAsia="Times New Roman" w:hAnsi="Times New Roman" w:cs="Times New Roman"/>
          <w:bCs/>
          <w:iCs/>
        </w:rPr>
        <w:t>,</w:t>
      </w:r>
      <w:proofErr w:type="gramEnd"/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E6594B">
        <w:rPr>
          <w:rFonts w:ascii="Times New Roman" w:eastAsia="Times New Roman" w:hAnsi="Times New Roman" w:cs="Times New Roman"/>
          <w:bCs/>
          <w:iCs/>
        </w:rPr>
        <w:t xml:space="preserve"> город Оха, улица Крупской, дом 46/2, 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E6594B">
        <w:rPr>
          <w:rFonts w:ascii="Times New Roman" w:eastAsia="Times New Roman" w:hAnsi="Times New Roman" w:cs="Times New Roman"/>
          <w:bCs/>
          <w:iCs/>
        </w:rPr>
        <w:t>город Оха, улица Корейская, дом 18.</w:t>
      </w: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  <w:r w:rsidRPr="00E6594B">
        <w:rPr>
          <w:rFonts w:ascii="Times New Roman" w:eastAsia="Times New Roman" w:hAnsi="Times New Roman" w:cs="Times New Roman"/>
          <w:b/>
        </w:rPr>
        <w:t xml:space="preserve">1. Перечень обязательных работ и услуг по содержанию и ремонту общего имущества собственников помещений в многоквартирном доме, расположенном </w:t>
      </w: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  <w:r w:rsidRPr="00E6594B">
        <w:rPr>
          <w:rFonts w:ascii="Times New Roman" w:eastAsia="Times New Roman" w:hAnsi="Times New Roman" w:cs="Times New Roman"/>
          <w:b/>
        </w:rPr>
        <w:t>по адресу: город Оха, ул. Крупской, д. № 46/1</w:t>
      </w: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vertAlign w:val="superscript"/>
        </w:rPr>
      </w:pPr>
      <w:r w:rsidRPr="00E6594B">
        <w:rPr>
          <w:rFonts w:ascii="Times New Roman" w:eastAsia="Times New Roman" w:hAnsi="Times New Roman" w:cs="Times New Roman"/>
          <w:b/>
        </w:rPr>
        <w:t>Общая площадь жилых помещений 982,0 м</w:t>
      </w:r>
      <w:r w:rsidRPr="00E6594B">
        <w:rPr>
          <w:rFonts w:ascii="Times New Roman" w:eastAsia="Times New Roman" w:hAnsi="Times New Roman" w:cs="Times New Roman"/>
          <w:b/>
          <w:vertAlign w:val="superscript"/>
        </w:rPr>
        <w:t>2</w:t>
      </w: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4B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4B">
        <w:rPr>
          <w:rFonts w:ascii="Times New Roman" w:eastAsia="Times New Roman" w:hAnsi="Times New Roman" w:cs="Times New Roman"/>
          <w:sz w:val="24"/>
          <w:szCs w:val="24"/>
        </w:rPr>
        <w:t>обязательных работ и услуг по содержанию и ремонту общего имущества собственников помещений в многоквартирном доме</w:t>
      </w: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767"/>
        <w:gridCol w:w="28"/>
        <w:gridCol w:w="2648"/>
        <w:gridCol w:w="1236"/>
        <w:gridCol w:w="1473"/>
      </w:tblGrid>
      <w:tr w:rsidR="00E6594B" w:rsidRPr="00E6594B" w:rsidTr="00E6594B">
        <w:tc>
          <w:tcPr>
            <w:tcW w:w="594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767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676" w:type="dxa"/>
            <w:gridSpan w:val="2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 выполнения работ и оказания услуг</w:t>
            </w:r>
          </w:p>
        </w:tc>
        <w:tc>
          <w:tcPr>
            <w:tcW w:w="1236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Годовая плата (рублей)</w:t>
            </w:r>
          </w:p>
        </w:tc>
        <w:tc>
          <w:tcPr>
            <w:tcW w:w="1473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на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594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 м</w:t>
              </w:r>
              <w:r w:rsidRPr="00E6594B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2</w:t>
              </w:r>
            </w:smartTag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общ. площади 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(рублей в месяц)</w:t>
            </w:r>
          </w:p>
        </w:tc>
      </w:tr>
      <w:tr w:rsidR="00E6594B" w:rsidRPr="00E6594B" w:rsidTr="00E6594B">
        <w:trPr>
          <w:trHeight w:val="240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>I</w:t>
            </w: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113126,4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9,6</w:t>
            </w: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технического состояния видимых частей конструкций с выявлением:</w:t>
            </w:r>
          </w:p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признаков неравномерных осадок фундаментов всех типов;</w:t>
            </w:r>
          </w:p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нарушений –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Работы, выполняемые для </w:t>
            </w: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надлежащего содержания стен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повреждений стен по мере выявления, не допуская их дальнейшего развития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выявления, не допуская их дальнейшего развития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течении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периодическая проверка технического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сосотояния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полов в эксплуатируемых помещениях,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опирания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повреждений по мере выявления, не допуская их дальнейшего развития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выявления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 выявлении повреждений и нарушений – разработка плана восстановительных работ </w:t>
            </w: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кровли на отсутствие протечек;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молниезащитных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состояния защитных бетонных плит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огражданий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фильтрующей способности дренирующего слоя, мест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опирания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весной и осенью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технических осмотров не реже 1 раза в год и 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нарушений, приводящих к протечкам, -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протечек кровли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выполнения работ до 01.07.2014 г.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тетив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балкам, поддерживающим лестничные площадки, врубок в конструкции лестницы;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сплошности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герметичности наружных водостоков;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осмотров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мере необходимости 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выполняемые в целях надлежащего содержания перегородок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звукоизоляции и огнезащиты;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восстановление внутренней отделки подъездов, окрасочного слоя в местах </w:t>
            </w: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повреждений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I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>I</w:t>
            </w:r>
            <w:proofErr w:type="spellEnd"/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77774,4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6,6</w:t>
            </w: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устранение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неплотностей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</w:t>
            </w: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месяц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постоянный контроль параметров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восстановление работоспособности (ремонт, замена)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месяц, с заменой запорных устройств при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выполнения ремонтно-строительных работ на водопроводе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очистка и промывка водонапорных баков;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промывка систем водоснабжения для удаления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накипно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-коррозионных отложений.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периодические осмотры источников теплоснабжения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один раз в полгода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проверка заземления оболочки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электрокабеля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мере необходимости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6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молниезащиты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140229,6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11,9</w:t>
            </w: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сухая и влажная уборка тамбуров, холлов, коридоров, галерей, лестничных площадок и маршей, пандусов в домах ниже 3-х этажей;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ежедневно, кроме выходных и праздничных дней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реже 2 раз в год, 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(май, ноябрь)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мытье окон;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летний период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дератизация 1 раз в квартал, дезинсекция по необходимости, но не реже чем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trHeight w:val="614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содержание и обеспечение безопасной эксплуатации детской спортивной, игровой площадки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чердачного помещения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необходимости, но не реже  2 раза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3 суток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придомовой территории от наледи и льда;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2 суток во время гололёда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3 суток (промывка – 1 раз в месяц)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крыльца и площадки перед входом в подъезд.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1 раза в день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подметание и уборка придомовой территории;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суток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сутки (промывка – 2 раза в месяц)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и выкашивание газонов;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прочистка ливневой канализации;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2 раз в год в соответствии с планом - графиком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осмотр детских игровых и спортивных площадок, выявление неисправностей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очистка и ремонт детских игровых и спортивных площадок, выявление </w:t>
            </w: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lastRenderedPageBreak/>
              <w:t>неисправностей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ежедневно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подрезка деревьев и кустов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противодымной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защиты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Итого плата за содержание и ремонт общего имущества многоквартирного дома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331130,4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28,1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  <w:r w:rsidRPr="00E6594B">
        <w:rPr>
          <w:rFonts w:ascii="Times New Roman" w:eastAsia="Times New Roman" w:hAnsi="Times New Roman" w:cs="Times New Roman"/>
          <w:b/>
        </w:rPr>
        <w:lastRenderedPageBreak/>
        <w:t xml:space="preserve">2. Перечень обязательных работ и услуг по содержанию и ремонту общего имущества собственников помещений в многоквартирном доме, расположенном </w:t>
      </w: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  <w:r w:rsidRPr="00E6594B">
        <w:rPr>
          <w:rFonts w:ascii="Times New Roman" w:eastAsia="Times New Roman" w:hAnsi="Times New Roman" w:cs="Times New Roman"/>
          <w:b/>
        </w:rPr>
        <w:t>по адресу: город Оха, ул. Крупской, д. № 46/2</w:t>
      </w: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vertAlign w:val="superscript"/>
        </w:rPr>
      </w:pPr>
      <w:r w:rsidRPr="00E6594B">
        <w:rPr>
          <w:rFonts w:ascii="Times New Roman" w:eastAsia="Times New Roman" w:hAnsi="Times New Roman" w:cs="Times New Roman"/>
          <w:b/>
        </w:rPr>
        <w:t>Общая площадь жилых помещений 1002,0 м</w:t>
      </w:r>
      <w:r w:rsidRPr="00E6594B">
        <w:rPr>
          <w:rFonts w:ascii="Times New Roman" w:eastAsia="Times New Roman" w:hAnsi="Times New Roman" w:cs="Times New Roman"/>
          <w:b/>
          <w:vertAlign w:val="superscript"/>
        </w:rPr>
        <w:t>2</w:t>
      </w: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4B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4B">
        <w:rPr>
          <w:rFonts w:ascii="Times New Roman" w:eastAsia="Times New Roman" w:hAnsi="Times New Roman" w:cs="Times New Roman"/>
          <w:sz w:val="24"/>
          <w:szCs w:val="24"/>
        </w:rPr>
        <w:t>обязательных работ и услуг по содержанию и ремонту общего имущества собственников помещений в многоквартирном доме</w:t>
      </w: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tbl>
      <w:tblPr>
        <w:tblW w:w="1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767"/>
        <w:gridCol w:w="28"/>
        <w:gridCol w:w="2648"/>
        <w:gridCol w:w="1236"/>
        <w:gridCol w:w="1473"/>
        <w:gridCol w:w="1473"/>
      </w:tblGrid>
      <w:tr w:rsidR="00E6594B" w:rsidRPr="00E6594B" w:rsidTr="00E6594B">
        <w:trPr>
          <w:gridAfter w:val="1"/>
          <w:wAfter w:w="1473" w:type="dxa"/>
        </w:trPr>
        <w:tc>
          <w:tcPr>
            <w:tcW w:w="594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767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676" w:type="dxa"/>
            <w:gridSpan w:val="2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 выполнения работ и оказания услуг</w:t>
            </w:r>
          </w:p>
        </w:tc>
        <w:tc>
          <w:tcPr>
            <w:tcW w:w="1236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Годовая плата (рублей)</w:t>
            </w:r>
          </w:p>
        </w:tc>
        <w:tc>
          <w:tcPr>
            <w:tcW w:w="1473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на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594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 м</w:t>
              </w:r>
              <w:r w:rsidRPr="00E6594B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2</w:t>
              </w:r>
            </w:smartTag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общ. площади 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(рублей в месяц)</w:t>
            </w:r>
          </w:p>
        </w:tc>
      </w:tr>
      <w:tr w:rsidR="00E6594B" w:rsidRPr="00E6594B" w:rsidTr="00E6594B">
        <w:trPr>
          <w:gridAfter w:val="1"/>
          <w:wAfter w:w="1473" w:type="dxa"/>
          <w:trHeight w:val="240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>I</w:t>
            </w: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110620,8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9,2</w:t>
            </w: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технического состояния видимых частей конструкций с выявлением:</w:t>
            </w:r>
          </w:p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признаков неравномерных осадок фундаментов всех типов;</w:t>
            </w:r>
          </w:p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нарушений –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повреждений стен по мере выявления, не допуская их дальнейшего развития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выявление следов коррозии, деформаций и трещин в местах расположения арматуры и </w:t>
            </w: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 мере выявления, не допуская их дальнейшего </w:t>
            </w: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развития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периодическая проверка технического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сосотояния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полов в эксплуатируемых помещениях,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опирания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повреждений по мере выявления, не допуская их дальнейшего развития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выявления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кровли на отсутствие протечек;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молниезащитных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состояния защитных бетонных плит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огражданий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фильтрующей способности дренирующего слоя, мест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опирания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весной и осенью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технических осмотров не реже 1 раза в год и 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нарушений, приводящих к протечкам, -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тетив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балкам, поддерживающим лестничные площадки, врубок в конструкции лестницы;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сплошности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герметичности наружных водостоков;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осмотров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мере необходимости 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течении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выполняемые в целях надлежащего содержания перегородок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звукоизоляции и огнезащиты;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проверка целостности оконных и дверных </w:t>
            </w: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I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>I</w:t>
            </w:r>
            <w:proofErr w:type="spellEnd"/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79358,4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6,6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устранение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неплотностей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месяц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постоянный контроль параметров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восстановление работоспособности (ремонт, замена)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месяц, с заменой запорных устройств при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выполнения ремонтно-строительных работ на водопроводе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очистка и промывка водонапорных баков;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промывка систем водоснабжения для удаления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накипно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-коррозионных отложений.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периодические осмотры источников теплоснабжения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один раз в полгода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проверка заземления оболочки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электрокабеля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мере необходимости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6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молниезащиты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143085,6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11,9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сухая и влажная уборка тамбуров, холлов, коридоров, галерей, лестничных площадок и маршей, пандусов в домах ниже 3-х этажей;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ежедневно, кроме выходных и праздничных дней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реже 2 раз в год, 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(май, ноябрь)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мытье окон;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летний период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дератизация 1 раз в квартал, дезинсекция по необходимости, но не реже чем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содержание и обеспечение безопасной эксплуатации детской спортивной, игровой площадки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  <w:trHeight w:val="565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чердачного помещения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необходимости, но не реже  2 раза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3 суток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придомовой территории от наледи и льда;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2 суток во время гололёда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3 суток (промывка – 1 раз в месяц)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крыльца и площадки перед входом в подъезд.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1 раза в день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подметание и уборка придомовой территории;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суток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сутки (промывка – 2 раза в месяц)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и выкашивание газонов;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прочистка ливневой канализации;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2 раз в год в соответствии с планом - графиком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осмотр детских игровых и спортивных площадок, выявление неисправностей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и ремонт детских игровых и спортивных площадок, выявление неисправностей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подрезка деревьев и кустов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противодымной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защиты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Итого плата за содержание и ремонт общего имущества многоквартирного дома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333 064,8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27,7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  <w:r w:rsidRPr="00E6594B">
        <w:rPr>
          <w:rFonts w:ascii="Times New Roman" w:eastAsia="Times New Roman" w:hAnsi="Times New Roman" w:cs="Times New Roman"/>
          <w:b/>
        </w:rPr>
        <w:lastRenderedPageBreak/>
        <w:t xml:space="preserve">3. Перечень обязательных работ и услуг по содержанию и ремонту общего имущества собственников помещений в многоквартирном доме, расположенном </w:t>
      </w: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  <w:r w:rsidRPr="00E6594B">
        <w:rPr>
          <w:rFonts w:ascii="Times New Roman" w:eastAsia="Times New Roman" w:hAnsi="Times New Roman" w:cs="Times New Roman"/>
          <w:b/>
        </w:rPr>
        <w:t>по адресу: город Оха, ул. Корейская, д. № 18</w:t>
      </w: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vertAlign w:val="superscript"/>
        </w:rPr>
      </w:pPr>
      <w:r w:rsidRPr="00E6594B">
        <w:rPr>
          <w:rFonts w:ascii="Times New Roman" w:eastAsia="Times New Roman" w:hAnsi="Times New Roman" w:cs="Times New Roman"/>
          <w:b/>
        </w:rPr>
        <w:t>Общая площадь жилых помещений 996,9 м</w:t>
      </w:r>
      <w:r w:rsidRPr="00E6594B">
        <w:rPr>
          <w:rFonts w:ascii="Times New Roman" w:eastAsia="Times New Roman" w:hAnsi="Times New Roman" w:cs="Times New Roman"/>
          <w:b/>
          <w:vertAlign w:val="superscript"/>
        </w:rPr>
        <w:t>2</w:t>
      </w:r>
    </w:p>
    <w:p w:rsidR="00E6594B" w:rsidRPr="00E6594B" w:rsidRDefault="00E6594B" w:rsidP="00E6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4B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4B">
        <w:rPr>
          <w:rFonts w:ascii="Times New Roman" w:eastAsia="Times New Roman" w:hAnsi="Times New Roman" w:cs="Times New Roman"/>
          <w:sz w:val="24"/>
          <w:szCs w:val="24"/>
        </w:rPr>
        <w:t>обязательных работ и услуг по содержанию и ремонту общего имущества собственников помещений в многоквартирном доме</w:t>
      </w: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tbl>
      <w:tblPr>
        <w:tblW w:w="1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767"/>
        <w:gridCol w:w="28"/>
        <w:gridCol w:w="2648"/>
        <w:gridCol w:w="1236"/>
        <w:gridCol w:w="1473"/>
        <w:gridCol w:w="1473"/>
      </w:tblGrid>
      <w:tr w:rsidR="00E6594B" w:rsidRPr="00E6594B" w:rsidTr="00E6594B">
        <w:trPr>
          <w:gridAfter w:val="1"/>
          <w:wAfter w:w="1473" w:type="dxa"/>
        </w:trPr>
        <w:tc>
          <w:tcPr>
            <w:tcW w:w="594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767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676" w:type="dxa"/>
            <w:gridSpan w:val="2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 выполнения работ и оказания услуг</w:t>
            </w:r>
          </w:p>
        </w:tc>
        <w:tc>
          <w:tcPr>
            <w:tcW w:w="1236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Годовая плата (рублей)</w:t>
            </w:r>
          </w:p>
        </w:tc>
        <w:tc>
          <w:tcPr>
            <w:tcW w:w="1473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на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594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 м</w:t>
              </w:r>
              <w:r w:rsidRPr="00E6594B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2</w:t>
              </w:r>
            </w:smartTag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общ. площади 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(рублей в месяц)</w:t>
            </w:r>
          </w:p>
        </w:tc>
      </w:tr>
      <w:tr w:rsidR="00E6594B" w:rsidRPr="00E6594B" w:rsidTr="00E6594B">
        <w:trPr>
          <w:gridAfter w:val="1"/>
          <w:wAfter w:w="1473" w:type="dxa"/>
          <w:trHeight w:val="240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>I</w:t>
            </w: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117235,44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9,8</w:t>
            </w: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технического состояния видимых частей конструкций с выявлением:</w:t>
            </w:r>
          </w:p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признаков неравномерных осадок фундаментов всех типов;</w:t>
            </w:r>
          </w:p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нарушений –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повреждений стен по мере выявления, не допуская их дальнейшего развития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выявление следов коррозии, деформаций и трещин в местах расположения арматуры и </w:t>
            </w: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 мере выявления, не допуская их дальнейшего </w:t>
            </w: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развития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периодическая проверка технического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сосотояния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полов в эксплуатируемых помещениях,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опирания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повреждений по мере выявления, не допуская их дальнейшего развития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выявления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кровли на отсутствие протечек;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молниезащитных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состояния защитных бетонных плит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огражданий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фильтрующей способности дренирующего слоя, мест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опирания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весной и осенью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технических осмотров не реже 1 раза в год и 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нарушений, приводящих к протечкам, -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протечек кровли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выполнения работ до 01.07.2014 г.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тетив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балкам, </w:t>
            </w: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поддерживающим лестничные площадки, врубок в конструкции лестницы;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работы по восстановлению деревянных поручней перильных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огражданий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лестничных маршей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проведения работ до 01.03.2014 г.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сплошности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герметичности наружных водостоков;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осмотров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мере необходимости 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выполняемые в целях надлежащего содержания перегородок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звукоизоляции и огнезащиты;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Работы, выполняемые в целях надлежащего содержания оконных и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дверных заполнений помещений, относящихся к общему имуществу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I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>I</w:t>
            </w:r>
            <w:proofErr w:type="spellEnd"/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78954,48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6,6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устранение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неплотностей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месяц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постоянный контроль параметров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</w:t>
            </w: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систем;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восстановление работоспособности (ремонт, замена)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месяц, с заменой запорных устройств при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выполнения ремонтно-строительных работ на водопроводе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очистка и промывка водонапорных баков;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промывка систем водоснабжения для удаления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накипно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-коррозионных отложений.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периодические осмотры источников теплоснабжения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один раз в полгода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проверка заземления оболочки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электрокабеля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мере необходимости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6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молниезащиты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142357,32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11,9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сухая и влажная уборка тамбуров, холлов, коридоров, галерей, лестничных площадок и маршей, пандусов в домах ниже 3-х этажей;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ежедневно, кроме выходных и праздничных дней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влажная протирка подоконников, оконных </w:t>
            </w: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lastRenderedPageBreak/>
              <w:t>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не реже 2 раз в год, 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(май, ноябрь)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мытье окон;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летний период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дератизация 1 раз в квартал, дезинсекция по необходимости, но не реже чем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содержание и обеспечение безопасной эксплуатации детской спортивной, игровой площадки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  <w:trHeight w:val="609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чердачного помещения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необходимости, но не реже  2 раза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3 суток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придомовой территории от наледи и льда;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2 суток во время гололёда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3 суток (промывка – 1 раз в месяц)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крыльца и площадки перед входом в подъезд.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1 раза в день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подметание и уборка придомовой территории;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суток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сутки (промывка – 2 раза в месяц)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и выкашивание газонов;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прочистка ливневой канализации;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2 раз в год в соответствии с планом - графиком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осмотр детских игровых и спортивных площадок, выявление неисправностей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и ремонт детских игровых и спортивных площадок, выявление неисправностей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подрезка деревьев и кустов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</w:t>
            </w: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сигнализации, противопожарного водоснабжения, средств противопожарной защиты,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противодымной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защиты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Итого плата за содержание и ремонт общего имущества многоквартирного дома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338547,2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28,3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lastRenderedPageBreak/>
        <w:t>Приложение № 3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к конкурсной документации по отбору организации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для управления многоквартирными домами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на территории муниципального образования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городской округ «Охинский», расположенных по адресу: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E6594B">
        <w:rPr>
          <w:rFonts w:ascii="Times New Roman" w:hAnsi="Times New Roman" w:cs="Times New Roman"/>
          <w:bCs/>
          <w:iCs/>
        </w:rPr>
        <w:t>город Оха, улица Крупской, дом 46/1,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E6594B">
        <w:rPr>
          <w:rFonts w:ascii="Times New Roman" w:hAnsi="Times New Roman" w:cs="Times New Roman"/>
          <w:bCs/>
          <w:iCs/>
        </w:rPr>
        <w:t>город Оха, улица Крупской, дом 46/2,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E6594B">
        <w:rPr>
          <w:rFonts w:ascii="Times New Roman" w:hAnsi="Times New Roman" w:cs="Times New Roman"/>
          <w:bCs/>
          <w:iCs/>
        </w:rPr>
        <w:t xml:space="preserve"> город Оха, улица Корейская, дом 18.</w:t>
      </w:r>
    </w:p>
    <w:p w:rsidR="00E6594B" w:rsidRPr="00E6594B" w:rsidRDefault="00E6594B" w:rsidP="00E6594B">
      <w:pPr>
        <w:autoSpaceDE w:val="0"/>
        <w:autoSpaceDN w:val="0"/>
        <w:spacing w:before="40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594B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E6594B" w:rsidRPr="00E6594B" w:rsidRDefault="00E6594B" w:rsidP="00E6594B">
      <w:pPr>
        <w:autoSpaceDE w:val="0"/>
        <w:autoSpaceDN w:val="0"/>
        <w:spacing w:before="8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594B">
        <w:rPr>
          <w:rFonts w:ascii="Times New Roman" w:hAnsi="Times New Roman" w:cs="Times New Roman"/>
          <w:b/>
          <w:bCs/>
          <w:sz w:val="26"/>
          <w:szCs w:val="26"/>
        </w:rPr>
        <w:t>на участие в конкурсе по отбору управляющей</w:t>
      </w:r>
      <w:r w:rsidRPr="00E6594B">
        <w:rPr>
          <w:rFonts w:ascii="Times New Roman" w:hAnsi="Times New Roman" w:cs="Times New Roman"/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E6594B" w:rsidRPr="00E6594B" w:rsidRDefault="00E6594B" w:rsidP="00E6594B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1. Заявление об участии в конкурсе</w:t>
      </w: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,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E6594B">
        <w:rPr>
          <w:rFonts w:ascii="Times New Roman" w:hAnsi="Times New Roman" w:cs="Times New Roman"/>
          <w:sz w:val="18"/>
          <w:szCs w:val="18"/>
        </w:rPr>
        <w:br/>
        <w:t xml:space="preserve">или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физического лица, данные документа, удостоверяющего личность)</w:t>
      </w: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,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(номер телефона)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E6594B">
        <w:rPr>
          <w:rFonts w:ascii="Times New Roman" w:hAnsi="Times New Roman" w:cs="Times New Roman"/>
          <w:sz w:val="24"/>
          <w:szCs w:val="24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E6594B">
        <w:rPr>
          <w:rFonts w:ascii="Times New Roman" w:hAnsi="Times New Roman" w:cs="Times New Roman"/>
          <w:sz w:val="24"/>
          <w:szCs w:val="24"/>
        </w:rPr>
        <w:br/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.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(адрес многоквартирного дома)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98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(реквизиты банковского счета)</w:t>
      </w: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.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1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2. Предложения претендента</w:t>
      </w:r>
      <w:r w:rsidRPr="00E6594B">
        <w:rPr>
          <w:rFonts w:ascii="Times New Roman" w:hAnsi="Times New Roman" w:cs="Times New Roman"/>
          <w:sz w:val="24"/>
          <w:szCs w:val="24"/>
        </w:rPr>
        <w:br/>
        <w:t>по условиям договора управления многоквартирным домом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(описание предлагаемого претендентом в качестве условия договора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управления многоквартирным домом способа внесения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E6594B">
        <w:rPr>
          <w:rFonts w:ascii="Times New Roman" w:hAnsi="Times New Roman" w:cs="Times New Roman"/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E6594B">
        <w:rPr>
          <w:rFonts w:ascii="Times New Roman" w:hAnsi="Times New Roman" w:cs="Times New Roman"/>
          <w:sz w:val="18"/>
          <w:szCs w:val="18"/>
        </w:rPr>
        <w:br/>
        <w:t>за содержание и ремонт жилого помещения и коммунальные услуги)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165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(реквизиты банковского счета претендента)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;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1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lastRenderedPageBreak/>
        <w:t>(наименование и реквизиты документов, количество листов)</w:t>
      </w: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;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1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3) документы, подтверждающие внесение денежных средств в качестве обеспечения заявки на участие в конкурсе: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;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1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;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1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5) утвержденный бухгалтерский баланс за последний год: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.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1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 xml:space="preserve">(должность,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руководителя организации или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before="400"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М.П.</w:t>
      </w: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lastRenderedPageBreak/>
        <w:t>Приложение № 4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к конкурсной документации по отбору организации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для управления многоквартирными домами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на территории муниципального образования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городской округ «Охинский», расположенных по адресу: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>город Оха, улица Крупской, дом 46/1,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>город Оха, улица Крупской, дом 46/2,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город Оха, улица Корейская, дом 18.</w:t>
      </w:r>
    </w:p>
    <w:p w:rsidR="00E6594B" w:rsidRPr="00E6594B" w:rsidRDefault="00E6594B" w:rsidP="00E6594B">
      <w:pPr>
        <w:autoSpaceDE w:val="0"/>
        <w:autoSpaceDN w:val="0"/>
        <w:spacing w:before="40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594B">
        <w:rPr>
          <w:rFonts w:ascii="Times New Roman" w:hAnsi="Times New Roman" w:cs="Times New Roman"/>
          <w:b/>
          <w:bCs/>
          <w:sz w:val="26"/>
          <w:szCs w:val="26"/>
        </w:rPr>
        <w:t>РАСПИСКА</w:t>
      </w:r>
    </w:p>
    <w:p w:rsidR="00E6594B" w:rsidRPr="00E6594B" w:rsidRDefault="00E6594B" w:rsidP="00E6594B">
      <w:pPr>
        <w:autoSpaceDE w:val="0"/>
        <w:autoSpaceDN w:val="0"/>
        <w:spacing w:before="8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594B">
        <w:rPr>
          <w:rFonts w:ascii="Times New Roman" w:hAnsi="Times New Roman" w:cs="Times New Roman"/>
          <w:b/>
          <w:bCs/>
          <w:sz w:val="26"/>
          <w:szCs w:val="26"/>
        </w:rPr>
        <w:t>о получении заявки на участие в конкурсе по отбору управляющей</w:t>
      </w:r>
      <w:r w:rsidRPr="00E6594B">
        <w:rPr>
          <w:rFonts w:ascii="Times New Roman" w:hAnsi="Times New Roman" w:cs="Times New Roman"/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E6594B" w:rsidRPr="00E6594B" w:rsidRDefault="00E6594B" w:rsidP="00E6594B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Настоящая расписка выдана претенденту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66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 xml:space="preserve">(наименование организации или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индивидуального предпринимателя)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tabs>
          <w:tab w:val="center" w:pos="5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 w:rsidRPr="00E6594B">
        <w:rPr>
          <w:rFonts w:ascii="Times New Roman" w:hAnsi="Times New Roman" w:cs="Times New Roman"/>
          <w:sz w:val="24"/>
          <w:szCs w:val="24"/>
        </w:rPr>
        <w:br/>
        <w:t xml:space="preserve">№ 75,  </w:t>
      </w:r>
      <w:r w:rsidRPr="00E6594B">
        <w:rPr>
          <w:rFonts w:ascii="Times New Roman" w:hAnsi="Times New Roman" w:cs="Times New Roman"/>
          <w:sz w:val="24"/>
          <w:szCs w:val="24"/>
        </w:rPr>
        <w:tab/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(наименование организатора конкурса)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принял(а) от него (нее)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(адрес многоквартирного дома)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8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969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(наименование документа, в котором регистрируется заявка)</w:t>
      </w: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 w:rsidRPr="00E6594B">
        <w:rPr>
          <w:rFonts w:ascii="Times New Roman" w:hAnsi="Times New Roman" w:cs="Times New Roman"/>
          <w:sz w:val="24"/>
          <w:szCs w:val="24"/>
        </w:rPr>
        <w:t xml:space="preserve">номером  </w:t>
      </w:r>
      <w:r w:rsidRPr="00E6594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6594B">
        <w:rPr>
          <w:rFonts w:ascii="Times New Roman" w:hAnsi="Times New Roman" w:cs="Times New Roman"/>
          <w:sz w:val="24"/>
          <w:szCs w:val="24"/>
        </w:rPr>
        <w:t>.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57" w:right="91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Лицо, уполномоченное организатором конкурса принимать заявки на участие в конкурсе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before="400"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М.П.</w:t>
      </w: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lastRenderedPageBreak/>
        <w:t>Приложение № 5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к конкурсной документации по отбору организации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для управления многоквартирными домами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на территории муниципального образования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городской округ «Охинский», расположенных по адресу: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>город Оха, улица Крупской, дом 46/1,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>город Оха, улица Крупской, дом 46/2,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город Оха, улица Корейская, дом 18.</w:t>
      </w:r>
    </w:p>
    <w:p w:rsidR="00E6594B" w:rsidRPr="00E6594B" w:rsidRDefault="00E6594B" w:rsidP="00E6594B">
      <w:pPr>
        <w:autoSpaceDE w:val="0"/>
        <w:autoSpaceDN w:val="0"/>
        <w:spacing w:before="40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594B">
        <w:rPr>
          <w:rFonts w:ascii="Times New Roman" w:hAnsi="Times New Roman" w:cs="Times New Roman"/>
          <w:b/>
          <w:bCs/>
          <w:sz w:val="26"/>
          <w:szCs w:val="26"/>
        </w:rPr>
        <w:t>ПРОТОКОЛ</w:t>
      </w:r>
    </w:p>
    <w:p w:rsidR="00E6594B" w:rsidRPr="00E6594B" w:rsidRDefault="00E6594B" w:rsidP="00E6594B">
      <w:pPr>
        <w:autoSpaceDE w:val="0"/>
        <w:autoSpaceDN w:val="0"/>
        <w:spacing w:before="8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594B">
        <w:rPr>
          <w:rFonts w:ascii="Times New Roman" w:hAnsi="Times New Roman" w:cs="Times New Roman"/>
          <w:b/>
          <w:bCs/>
          <w:sz w:val="26"/>
          <w:szCs w:val="26"/>
        </w:rPr>
        <w:t>вскрытия конвертов с заявками на участие в конкурсе по отбору</w:t>
      </w:r>
      <w:r w:rsidRPr="00E6594B">
        <w:rPr>
          <w:rFonts w:ascii="Times New Roman" w:hAnsi="Times New Roman" w:cs="Times New Roman"/>
          <w:b/>
          <w:bCs/>
          <w:sz w:val="26"/>
          <w:szCs w:val="26"/>
        </w:rPr>
        <w:br/>
        <w:t>управляющей организации для управления многоквартирным домом</w:t>
      </w:r>
    </w:p>
    <w:p w:rsidR="00E6594B" w:rsidRPr="00E6594B" w:rsidRDefault="00E6594B" w:rsidP="00E6594B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E6594B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Pr="00E6594B">
        <w:rPr>
          <w:rFonts w:ascii="Times New Roman" w:hAnsi="Times New Roman" w:cs="Times New Roman"/>
          <w:sz w:val="24"/>
          <w:szCs w:val="24"/>
        </w:rPr>
        <w:br/>
      </w: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,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1"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председатель комиссии: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47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>)</w:t>
      </w:r>
    </w:p>
    <w:p w:rsidR="00E6594B" w:rsidRPr="00E6594B" w:rsidRDefault="00E6594B" w:rsidP="00E6594B">
      <w:pPr>
        <w:autoSpaceDE w:val="0"/>
        <w:autoSpaceDN w:val="0"/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члены комиссии: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38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38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,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38" w:right="91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членов комиссии)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 xml:space="preserve">(наименование организаций, должность,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их представителей или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индивидуальных предпринимателей)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составили настоящий протокол о том, что на момент вскрытия конвертов с заявками на участие в конкурсе поступили следующие заявки: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1.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2.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3.  </w:t>
      </w:r>
      <w:r w:rsidRPr="00E6594B">
        <w:rPr>
          <w:rFonts w:ascii="Times New Roman" w:hAnsi="Times New Roman" w:cs="Times New Roman"/>
          <w:sz w:val="24"/>
          <w:szCs w:val="24"/>
        </w:rPr>
        <w:tab/>
        <w:t>.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91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(наименование претендентов, количество страниц в заявке)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E6594B">
        <w:rPr>
          <w:rFonts w:ascii="Times New Roman" w:hAnsi="Times New Roman" w:cs="Times New Roman"/>
          <w:sz w:val="24"/>
          <w:szCs w:val="24"/>
        </w:rPr>
        <w:t>Разъяснение сведений, содержащихся в документах, представленных претендентами:</w:t>
      </w:r>
      <w:r w:rsidRPr="00E6594B">
        <w:rPr>
          <w:rFonts w:ascii="Times New Roman" w:hAnsi="Times New Roman" w:cs="Times New Roman"/>
          <w:sz w:val="24"/>
          <w:szCs w:val="24"/>
        </w:rPr>
        <w:br/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.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91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709"/>
        <w:gridCol w:w="992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Настоящий протокол составлен в двух экземплярах 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7"/>
        <w:gridCol w:w="2371"/>
        <w:gridCol w:w="283"/>
        <w:gridCol w:w="1844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7"/>
        <w:gridCol w:w="2371"/>
        <w:gridCol w:w="283"/>
        <w:gridCol w:w="1844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М.П.</w:t>
      </w: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lastRenderedPageBreak/>
        <w:t>Приложение № 6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к конкурсной документации по отбору организации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для управления многоквартирными домами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на территории муниципального образования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городской округ «Охинский», расположенных по адресу: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>город Оха, улица Крупской, дом 46/1,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>город Оха, улица Крупской, дом 46/2,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город Оха, улица Корейская, дом 18.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i/>
          <w:sz w:val="20"/>
          <w:szCs w:val="20"/>
        </w:rPr>
      </w:pPr>
    </w:p>
    <w:p w:rsidR="00E6594B" w:rsidRPr="00E6594B" w:rsidRDefault="00E6594B" w:rsidP="00E6594B">
      <w:pPr>
        <w:autoSpaceDE w:val="0"/>
        <w:autoSpaceDN w:val="0"/>
        <w:spacing w:before="4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594B">
        <w:rPr>
          <w:rFonts w:ascii="Times New Roman" w:hAnsi="Times New Roman" w:cs="Times New Roman"/>
          <w:b/>
          <w:bCs/>
          <w:sz w:val="26"/>
          <w:szCs w:val="26"/>
        </w:rPr>
        <w:t>ПРОТОКОЛ</w:t>
      </w:r>
    </w:p>
    <w:p w:rsidR="00E6594B" w:rsidRPr="00E6594B" w:rsidRDefault="00E6594B" w:rsidP="00E6594B">
      <w:pPr>
        <w:autoSpaceDE w:val="0"/>
        <w:autoSpaceDN w:val="0"/>
        <w:spacing w:before="4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594B">
        <w:rPr>
          <w:rFonts w:ascii="Times New Roman" w:hAnsi="Times New Roman" w:cs="Times New Roman"/>
          <w:b/>
          <w:bCs/>
          <w:sz w:val="26"/>
          <w:szCs w:val="26"/>
        </w:rPr>
        <w:t>рассмотрения заявок на участие в конкурсе по отбору управляющей</w:t>
      </w:r>
      <w:r w:rsidRPr="00E6594B">
        <w:rPr>
          <w:rFonts w:ascii="Times New Roman" w:hAnsi="Times New Roman" w:cs="Times New Roman"/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E6594B" w:rsidRPr="00E6594B" w:rsidRDefault="00E6594B" w:rsidP="00E6594B">
      <w:pPr>
        <w:autoSpaceDE w:val="0"/>
        <w:autoSpaceDN w:val="0"/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E6594B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Pr="00E6594B">
        <w:rPr>
          <w:rFonts w:ascii="Times New Roman" w:hAnsi="Times New Roman" w:cs="Times New Roman"/>
          <w:sz w:val="24"/>
          <w:szCs w:val="24"/>
        </w:rPr>
        <w:br/>
      </w: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,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1"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председатель комиссии: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47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>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члены комиссии: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38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38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38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,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38" w:right="91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членов комиссии)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 xml:space="preserve">(наименование организаций, должность,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их представителей или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индивидуальных предпринимателей)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составили настоящий протокол о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1.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2.  </w:t>
      </w:r>
      <w:r w:rsidRPr="00E6594B">
        <w:rPr>
          <w:rFonts w:ascii="Times New Roman" w:hAnsi="Times New Roman" w:cs="Times New Roman"/>
          <w:sz w:val="24"/>
          <w:szCs w:val="24"/>
        </w:rPr>
        <w:tab/>
        <w:t>.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91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(наименование претендентов, количество страниц в заявке)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На основании решения конкурсной комиссии признаны участниками конкурса следующие претенденты: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1.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2.  </w:t>
      </w:r>
      <w:r w:rsidRPr="00E6594B">
        <w:rPr>
          <w:rFonts w:ascii="Times New Roman" w:hAnsi="Times New Roman" w:cs="Times New Roman"/>
          <w:sz w:val="24"/>
          <w:szCs w:val="24"/>
        </w:rPr>
        <w:tab/>
        <w:t>.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91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 xml:space="preserve">(наименование организаций или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индивидуальных предпринимателей,</w:t>
      </w:r>
      <w:r w:rsidRPr="00E6594B">
        <w:rPr>
          <w:rFonts w:ascii="Times New Roman" w:hAnsi="Times New Roman" w:cs="Times New Roman"/>
          <w:sz w:val="18"/>
          <w:szCs w:val="18"/>
        </w:rPr>
        <w:br/>
        <w:t>обоснование принятого решения)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На основании решения конкурсной комиссии не допущены к участию в конкурсе следующие претенденты: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1.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 xml:space="preserve">(наименование организаций или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индивидуального предпринимателя)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в связи с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21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(причина отказа)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2.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 xml:space="preserve">(наименование организаций или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индивидуальных предпринимателей)</w:t>
      </w:r>
    </w:p>
    <w:p w:rsidR="00E6594B" w:rsidRPr="00E6594B" w:rsidRDefault="00E6594B" w:rsidP="00E6594B">
      <w:pPr>
        <w:tabs>
          <w:tab w:val="center" w:pos="5670"/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E6594B">
        <w:rPr>
          <w:rFonts w:ascii="Times New Roman" w:hAnsi="Times New Roman" w:cs="Times New Roman"/>
          <w:sz w:val="24"/>
          <w:szCs w:val="24"/>
        </w:rPr>
        <w:t xml:space="preserve">с  </w:t>
      </w:r>
      <w:r w:rsidRPr="00E6594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6594B">
        <w:rPr>
          <w:rFonts w:ascii="Times New Roman" w:hAnsi="Times New Roman" w:cs="Times New Roman"/>
          <w:sz w:val="24"/>
          <w:szCs w:val="24"/>
        </w:rPr>
        <w:tab/>
        <w:t>.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021" w:right="96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(причина отказа)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709"/>
        <w:gridCol w:w="992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Настоящий протокол составлен в двух экземплярах 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363"/>
        <w:gridCol w:w="102"/>
        <w:gridCol w:w="227"/>
        <w:gridCol w:w="255"/>
        <w:gridCol w:w="1787"/>
        <w:gridCol w:w="283"/>
        <w:gridCol w:w="1844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7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7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7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7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7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7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rPr>
          <w:gridAfter w:val="3"/>
          <w:wAfter w:w="3914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М.П.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lastRenderedPageBreak/>
        <w:t>Приложение № 7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к конкурсной документации по отбору организации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для управления многоквартирными домами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на территории муниципального образования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городской округ «Охинский», расположенных по адресу: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>город Оха, улица Крупской, дом 46/1,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>город Оха, улица Крупской, дом 46/2,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E6594B">
        <w:rPr>
          <w:rFonts w:ascii="Times New Roman" w:hAnsi="Times New Roman" w:cs="Times New Roman"/>
        </w:rPr>
        <w:t xml:space="preserve"> город Оха, улица Корейская, дом 18.</w:t>
      </w:r>
    </w:p>
    <w:p w:rsidR="00E6594B" w:rsidRPr="00E6594B" w:rsidRDefault="00E6594B" w:rsidP="00E6594B">
      <w:pPr>
        <w:autoSpaceDE w:val="0"/>
        <w:autoSpaceDN w:val="0"/>
        <w:spacing w:before="240"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Утверждаю</w:t>
      </w:r>
    </w:p>
    <w:p w:rsidR="00E6594B" w:rsidRPr="00E6594B" w:rsidRDefault="00E6594B" w:rsidP="00E6594B">
      <w:pPr>
        <w:autoSpaceDE w:val="0"/>
        <w:autoSpaceDN w:val="0"/>
        <w:spacing w:before="80"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 xml:space="preserve">(должность,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руководителя органа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местного самоуправления, являющегося организатором конкурса,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почтовый индекс и адрес, телефон,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факс, адрес электронной почты)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after="480" w:line="240" w:lineRule="auto"/>
        <w:ind w:left="6521" w:right="1418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(дата утверждения)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906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59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ПРОТОКОЛ 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6594B" w:rsidRPr="00E6594B" w:rsidRDefault="00E6594B" w:rsidP="00E6594B">
      <w:pPr>
        <w:autoSpaceDE w:val="0"/>
        <w:autoSpaceDN w:val="0"/>
        <w:spacing w:before="4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594B">
        <w:rPr>
          <w:rFonts w:ascii="Times New Roman" w:hAnsi="Times New Roman" w:cs="Times New Roman"/>
          <w:b/>
          <w:bCs/>
          <w:sz w:val="26"/>
          <w:szCs w:val="26"/>
        </w:rPr>
        <w:t>конкурса по отбору управляющей организации для управления</w:t>
      </w:r>
      <w:r w:rsidRPr="00E6594B">
        <w:rPr>
          <w:rFonts w:ascii="Times New Roman" w:hAnsi="Times New Roman" w:cs="Times New Roman"/>
          <w:b/>
          <w:bCs/>
          <w:sz w:val="26"/>
          <w:szCs w:val="26"/>
        </w:rPr>
        <w:br/>
        <w:t>многоквартирным домом</w:t>
      </w:r>
    </w:p>
    <w:p w:rsidR="00E6594B" w:rsidRPr="00E6594B" w:rsidRDefault="00E6594B" w:rsidP="00E6594B">
      <w:pPr>
        <w:autoSpaceDE w:val="0"/>
        <w:autoSpaceDN w:val="0"/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1. Место проведения конкурса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7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2. Дата проведения конкурса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29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3. Время проведения конкурса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7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4. Адрес многоквартирного дома (многоквартирных домов)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804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5. Члены конкурсной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198"/>
        <w:gridCol w:w="5188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188" w:type="dxa"/>
            <w:tcBorders>
              <w:top w:val="nil"/>
              <w:left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188" w:type="dxa"/>
            <w:tcBorders>
              <w:top w:val="nil"/>
              <w:left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188" w:type="dxa"/>
            <w:tcBorders>
              <w:top w:val="nil"/>
              <w:left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94B" w:rsidRPr="00E6594B" w:rsidRDefault="00E6594B" w:rsidP="00E6594B">
      <w:pPr>
        <w:autoSpaceDE w:val="0"/>
        <w:autoSpaceDN w:val="0"/>
        <w:spacing w:before="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6. Лица, признанные участниками конкурса: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1)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79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2)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79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tabs>
          <w:tab w:val="center" w:pos="5387"/>
          <w:tab w:val="right" w:pos="10206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3)  </w:t>
      </w:r>
      <w:r w:rsidRPr="00E6594B">
        <w:rPr>
          <w:rFonts w:ascii="Times New Roman" w:hAnsi="Times New Roman" w:cs="Times New Roman"/>
          <w:sz w:val="24"/>
          <w:szCs w:val="24"/>
        </w:rPr>
        <w:tab/>
      </w:r>
      <w:r w:rsidRPr="00E6594B">
        <w:rPr>
          <w:rFonts w:ascii="Times New Roman" w:hAnsi="Times New Roman" w:cs="Times New Roman"/>
          <w:sz w:val="24"/>
          <w:szCs w:val="24"/>
        </w:rPr>
        <w:tab/>
        <w:t>.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79" w:right="91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 xml:space="preserve">(наименование организаций или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индивидуальных предпринимателей)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7. Участники конкурса, присутствовавшие при проведении конкурса: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1)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79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2)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79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tabs>
          <w:tab w:val="center" w:pos="5387"/>
          <w:tab w:val="right" w:pos="10206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3)  </w:t>
      </w:r>
      <w:r w:rsidRPr="00E6594B">
        <w:rPr>
          <w:rFonts w:ascii="Times New Roman" w:hAnsi="Times New Roman" w:cs="Times New Roman"/>
          <w:sz w:val="24"/>
          <w:szCs w:val="24"/>
        </w:rPr>
        <w:tab/>
      </w:r>
      <w:r w:rsidRPr="00E6594B">
        <w:rPr>
          <w:rFonts w:ascii="Times New Roman" w:hAnsi="Times New Roman" w:cs="Times New Roman"/>
          <w:sz w:val="24"/>
          <w:szCs w:val="24"/>
        </w:rPr>
        <w:tab/>
        <w:t>.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79" w:right="91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 xml:space="preserve">(наименование организаций или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индивидуальных предпринимателей)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E6594B">
        <w:rPr>
          <w:rFonts w:ascii="Times New Roman" w:hAnsi="Times New Roman" w:cs="Times New Roman"/>
          <w:sz w:val="24"/>
          <w:szCs w:val="24"/>
        </w:rPr>
        <w:t>8. Размер платы за содержание и ремонт жилого помещения в многоквартирном доме:</w:t>
      </w:r>
      <w:r w:rsidRPr="00E6594B">
        <w:rPr>
          <w:rFonts w:ascii="Times New Roman" w:hAnsi="Times New Roman" w:cs="Times New Roman"/>
          <w:sz w:val="24"/>
          <w:szCs w:val="24"/>
        </w:rPr>
        <w:br/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рублей.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07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(цифрами и прописью)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9. Победителем конкурса признан участник конкурса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164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 xml:space="preserve">(наименование организации или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индивидуального предпринимателя)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1"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lastRenderedPageBreak/>
        <w:t xml:space="preserve">10. Последнее предложение наибольшей стоимости дополнительных работ и услуг, сделанное участником конкурса, указанным в пункте 9 настоящего протокола: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204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рублей.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07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(цифрами и прописью)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11. Перечень дополнительных работ и услуг, предложенный победителем конкурса: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.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1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12. Участником конкурса, сделавшим предыдущее предложение наибольшей стоимости дополнительных работ и услуг, признан участник конкурса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09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.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 xml:space="preserve">(наименование организации или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индивидуального предпринимателя)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 xml:space="preserve">13. Предыдущее предложение наибольшей стоимости дополнительных работ и услуг, сделанное участником конкурса, указанным в пункте 12 настоящего протокола:  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335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6594B" w:rsidRPr="00E6594B" w:rsidRDefault="00E6594B" w:rsidP="00E6594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ab/>
        <w:t>рублей.</w:t>
      </w: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160" w:line="240" w:lineRule="auto"/>
        <w:ind w:right="907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>(цифрами и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709"/>
        <w:gridCol w:w="992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Настоящий протокол составлен в трех экземплярах 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before="36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Председатель конкурсной комиссии: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3"/>
        <w:gridCol w:w="2835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before="16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3"/>
        <w:gridCol w:w="2835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М.П.</w:t>
      </w:r>
    </w:p>
    <w:p w:rsidR="00E6594B" w:rsidRPr="00E6594B" w:rsidRDefault="00E6594B" w:rsidP="00E6594B">
      <w:pPr>
        <w:autoSpaceDE w:val="0"/>
        <w:autoSpaceDN w:val="0"/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Победитель конкурса: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 xml:space="preserve">(должность,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руководителя организации или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3"/>
        <w:gridCol w:w="2835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before="160"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Участник конкурса, сделавший предыдущее предложение наибольшей стоимости дополнительных работ и услуг:</w:t>
      </w:r>
    </w:p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4B">
        <w:rPr>
          <w:rFonts w:ascii="Times New Roman" w:hAnsi="Times New Roman" w:cs="Times New Roman"/>
          <w:sz w:val="18"/>
          <w:szCs w:val="18"/>
        </w:rPr>
        <w:t xml:space="preserve">(должность,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руководителя организации или </w:t>
      </w:r>
      <w:proofErr w:type="spellStart"/>
      <w:r w:rsidRPr="00E6594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E6594B">
        <w:rPr>
          <w:rFonts w:ascii="Times New Roman" w:hAnsi="Times New Roman" w:cs="Times New Roman"/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3"/>
        <w:gridCol w:w="2835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E659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E6594B" w:rsidRPr="00E6594B" w:rsidRDefault="00E6594B" w:rsidP="00E6594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6594B" w:rsidRPr="00E6594B" w:rsidTr="00E6594B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4B" w:rsidRPr="00E6594B" w:rsidRDefault="00E6594B" w:rsidP="00E659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594B" w:rsidRDefault="00E6594B" w:rsidP="00E6594B">
      <w:pPr>
        <w:autoSpaceDE w:val="0"/>
        <w:autoSpaceDN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594B">
        <w:rPr>
          <w:rFonts w:ascii="Times New Roman" w:hAnsi="Times New Roman" w:cs="Times New Roman"/>
          <w:sz w:val="24"/>
          <w:szCs w:val="24"/>
        </w:rPr>
        <w:t>М.П.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6594B">
        <w:rPr>
          <w:rFonts w:ascii="Times New Roman" w:eastAsia="Times New Roman" w:hAnsi="Times New Roman" w:cs="Times New Roman"/>
          <w:b/>
        </w:rPr>
        <w:t>Проект договора управления многоквартирными домами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lastRenderedPageBreak/>
        <w:t>Приложение 8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г. Оха</w:t>
      </w:r>
      <w:r w:rsidRPr="00E6594B">
        <w:rPr>
          <w:rFonts w:ascii="Times New Roman" w:eastAsia="Times New Roman" w:hAnsi="Times New Roman" w:cs="Times New Roman"/>
        </w:rPr>
        <w:tab/>
        <w:t xml:space="preserve">                           </w:t>
      </w:r>
      <w:r w:rsidRPr="00E6594B">
        <w:rPr>
          <w:rFonts w:ascii="Times New Roman" w:eastAsia="Times New Roman" w:hAnsi="Times New Roman" w:cs="Times New Roman"/>
        </w:rPr>
        <w:tab/>
      </w:r>
      <w:r w:rsidRPr="00E6594B">
        <w:rPr>
          <w:rFonts w:ascii="Times New Roman" w:eastAsia="Times New Roman" w:hAnsi="Times New Roman" w:cs="Times New Roman"/>
        </w:rPr>
        <w:tab/>
      </w:r>
      <w:r w:rsidRPr="00E6594B">
        <w:rPr>
          <w:rFonts w:ascii="Times New Roman" w:eastAsia="Times New Roman" w:hAnsi="Times New Roman" w:cs="Times New Roman"/>
        </w:rPr>
        <w:tab/>
      </w:r>
      <w:r w:rsidRPr="00E6594B">
        <w:rPr>
          <w:rFonts w:ascii="Times New Roman" w:eastAsia="Times New Roman" w:hAnsi="Times New Roman" w:cs="Times New Roman"/>
        </w:rPr>
        <w:tab/>
      </w:r>
      <w:r w:rsidRPr="00E6594B">
        <w:rPr>
          <w:rFonts w:ascii="Times New Roman" w:eastAsia="Times New Roman" w:hAnsi="Times New Roman" w:cs="Times New Roman"/>
        </w:rPr>
        <w:tab/>
        <w:t xml:space="preserve">                                             "__" ____________ 20___г.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________________________________________________________________________, именуемое в дальнейшем "Управляющая организация", в лице _________________________, действующий на основании ________________________ и протокола о подведении итогов конкурса по отбору управляющей организации для управления многоквартирным домом от ____________ № _______, и собственники  помещений в доме № ___, по улице_______________________________, в городе Оха, именуемые в дальнейшем "Собственники", заключили настоящий Договор о следующем: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aps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</w:rPr>
      </w:pPr>
      <w:bookmarkStart w:id="12" w:name="Par49"/>
      <w:bookmarkEnd w:id="12"/>
      <w:r w:rsidRPr="00E6594B">
        <w:rPr>
          <w:rFonts w:ascii="Times New Roman" w:eastAsia="Times New Roman" w:hAnsi="Times New Roman" w:cs="Times New Roman"/>
          <w:b/>
          <w:caps/>
        </w:rPr>
        <w:t>1. Предмет Договора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</w:rPr>
      </w:pPr>
    </w:p>
    <w:p w:rsidR="00E6594B" w:rsidRPr="00E6594B" w:rsidRDefault="00E6594B" w:rsidP="00E65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1.1. По Договору Управляющая организация по заданию Собственников в течение согласованного срока, указанного в п. 8.1. Договора, за плату обязуется выполнять работы и оказывать услуги по управлению МКД, оказывать услуги и выполнять работы по надлежащему содержанию и ремонту общего имущества в МКД, осуществлять иную направленную на достижение целей управления МКД деятельность.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1.2.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</w:rPr>
      </w:pPr>
      <w:bookmarkStart w:id="13" w:name="Par78"/>
      <w:bookmarkEnd w:id="13"/>
      <w:r w:rsidRPr="00E6594B">
        <w:rPr>
          <w:rFonts w:ascii="Times New Roman" w:eastAsia="Times New Roman" w:hAnsi="Times New Roman" w:cs="Times New Roman"/>
          <w:b/>
          <w:caps/>
        </w:rPr>
        <w:t>2. Обязанности и права Сторон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aps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E6594B">
        <w:rPr>
          <w:rFonts w:ascii="Times New Roman" w:eastAsia="Times New Roman" w:hAnsi="Times New Roman" w:cs="Times New Roman"/>
          <w:b/>
          <w:i/>
          <w:u w:val="single"/>
        </w:rPr>
        <w:t>2.1. Обязанности Управляющей организации: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</w:rPr>
      </w:pPr>
      <w:r w:rsidRPr="00E6594B">
        <w:rPr>
          <w:rFonts w:ascii="Times New Roman" w:eastAsia="Times New Roman" w:hAnsi="Times New Roman" w:cs="Times New Roman"/>
        </w:rPr>
        <w:t>2.1.1. Осуществлять управление МКД в соответствии с условиями Договора, обязательными требованиями законодательства Российской Федерации и обязательными требованиями законодательства Сахалинской области. Перечень услуг (работ) по управлению многоквартирным домом определяется подписываемым Сторонами Приложением № 2.1, являющимся неотъемлемой частью Договора.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2.1.2. Предоставлять услуги и выполнять работы по надлежащему содержанию и ремонту общего имущества Собственников. Перечень таких работ и услуг определяется подписываемым Сторонами Приложением № 2, являющимся неотъемлемой частью Договора. Состав общего имущества Собственников определяется Приложением № 1, являющимся неотъемлемой частью Договора.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2.1.3.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Договора. О дате и времени проведения оценки технического состояния МКД подлежит извещению председатель совета МКД, в случае отсутствия совета МКД – собственник помещения в МКД, находящегося в муниципальной собственности, а в случае отсутствия таких помещений – Собственники.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Оценка технического состояния МКД проводится при обязательном участии одного из лиц, указанных в абзаце 1 настоящего пункта.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По результатам оценки технического состояния МКД составляется акт, подписываемый Управляющей организацией, а также лицом, указанным в абзаце 2 настоящего пункта. Акт составляется в 2-х экземплярах, один из которых хранится у Управляющей организации, второй – у лица, указанного в абзаце 2 настоящего пункта, подписавшего акт.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МКД.</w:t>
      </w:r>
    </w:p>
    <w:p w:rsidR="00E6594B" w:rsidRPr="00E6594B" w:rsidRDefault="00E6594B" w:rsidP="00E65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2.1.4. Готовить и представлять первоначально, не позднее 60 календарных дней с момента заключения Договора,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 и ремонта общего имущества в МКД для их рассмотрения общим собранием Собственников. </w:t>
      </w:r>
    </w:p>
    <w:p w:rsidR="00E6594B" w:rsidRPr="00E6594B" w:rsidRDefault="00E6594B" w:rsidP="00E65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В целях подтверждения необходимости оказания услуг и выполнения работ, предусмотренных проектом перечня услуг и работ Собственников, обязана представить акт обследования технического состояния МКД, составление которого предусмотрено пунктом 2.1.3 Договора,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E6594B" w:rsidRPr="00E6594B" w:rsidRDefault="00E6594B" w:rsidP="00E65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lastRenderedPageBreak/>
        <w:t xml:space="preserve"> 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эффективности, которые возможно проводить в МКД,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В целях доведения предложений по вопросам содержания и ремонта общего имущества в МКД,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(либо иному лицу, уполномоченному общим собранием Собственников, в случае отсутствия совета МКД), а также собственнику помещения, находящегося в муниципальной собственности, заказным письмом или вручает их под роспись. В случае отсутствия указанных лиц, Управляющая организация направляет предложения любому лицу из числа Собственников заказным письмом или вручает их под роспись.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предложениями. Управляющая организация не вправе отказать Собственнику в ознакомлении с данными предложениями (включая право делать копии, фото, выписки из них).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2.1.5. Планировать, выполнять работы и оказывать услуги по содержанию и ремонту общего имущества в МКД самостоятельно либо посредством обеспечения выполнения работ и оказания услуг третьими лицами, привлеченными Управляющей организацией на основании заключаемых договоров. При этом Управляющая организация обязана заключить договоры оказания услуг и (или) выполнения работ по содержанию и ремонту общего имущества в МКД, которые она не имеет возможности или не вправе выполнить (оказать) самостоятельно.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</w:rPr>
      </w:pPr>
      <w:r w:rsidRPr="00E6594B">
        <w:rPr>
          <w:rFonts w:ascii="Times New Roman" w:eastAsia="Times New Roman" w:hAnsi="Times New Roman" w:cs="Times New Roman"/>
        </w:rPr>
        <w:t xml:space="preserve">2.1.6.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лицами, приемку результатов выполнения работ и оказания услуг этими лицами. Факт приемки результатов выполнения работ и оказания услуг в этих случаях фиксируется составлением письменного акта приемки, подписываемого Управляющей организацией и соответствующим третьим лицом. Составленный акт приемки относится к категории технической документации и иной документации, связанной с управлением МКД.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2.1.7. Принимать и хранить техническую документацию на МКД и иные связанные с управлением МКД документы. Управляющая организация не вправе уничтожать такие документы. В случае отсутствия,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восстановлению. Все неустранимые сомнения, вызванные отсутствием, утратой или порчей такой документации, Управляющая организация не вправе толковать в свою пользу при исполнении своих обязательств перед Собственниками.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2.1.8. Бесплатно на основании письменных заявлений предоставлять любому из Собственников для ознакомления техническую документацию на МКД, иные связанные с управлением МКД документы, в том числе копии протоколов общих собраний Собственников и иных документов о проведении указанных собраний, в случае, если они передавались Управляющей организации.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На основании письменных заявлений Собственников бесплатно выдавать заверенные копии Договора.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Указанные в абзаце 1 настоящего пункта документы предоставляются для ознакомления, а копия Договора выдается не позднее 5 (пяти) рабочих дней с момента поступления в Управляющую организацию соответствующего заявления.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2.1.9. В случае принятия общим собранием Собственников решения о смене способа управления МКД, истечения Договора или досрочного расторжения Договора, передать по акту приема-передачи в порядке, установленном жилищным законодательством Российской Федерации, техническую документацию на МКД и иные связанные с управлением МКД документы  организации, выбранной Собственниками для управления МКД, органу управления товарищества собственников жилья или кооператива либо, в случае непосредственного управления Собственниками, одному из Собственников, указанному в решении собрания о выборе способа управления МКД, или, если такой собственник не указан, председателю совета МКД или органу местного самоуправления (при наличии в МКД помещений, находящихся в муниципальной собственности), а при отсутствии в МКД помещений, находящихся в муниципальной собственности, любому Собственнику в этом доме.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2.1.10. Осуществлять сбор, обновление и хранение информации о Собственниках</w:t>
      </w:r>
      <w:r w:rsidRPr="00E6594B">
        <w:rPr>
          <w:rFonts w:ascii="Times New Roman" w:eastAsia="Times New Roman" w:hAnsi="Times New Roman" w:cs="Times New Roman"/>
          <w:color w:val="FF0000"/>
        </w:rPr>
        <w:t xml:space="preserve"> </w:t>
      </w:r>
      <w:r w:rsidRPr="00E6594B">
        <w:rPr>
          <w:rFonts w:ascii="Times New Roman" w:eastAsia="Times New Roman" w:hAnsi="Times New Roman" w:cs="Times New Roman"/>
        </w:rPr>
        <w:t xml:space="preserve">и нанимателях помещений в МКД, а также о лицах, использующих общее имущество в МКД на основании договоров, </w:t>
      </w:r>
      <w:r w:rsidRPr="00E6594B">
        <w:rPr>
          <w:rFonts w:ascii="Times New Roman" w:eastAsia="Times New Roman" w:hAnsi="Times New Roman" w:cs="Times New Roman"/>
        </w:rPr>
        <w:lastRenderedPageBreak/>
        <w:t xml:space="preserve">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2.1.11.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основе. Договоры, заключенные между Управляющей организацией и третьими лицами на предмет использования общего имущества Собственников, не утвержденные на общем собрании собственников помещений в МКД, считаются недействительными.</w:t>
      </w:r>
      <w:r w:rsidRPr="00E6594B"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Денежные средства, полученные Управляющей организацией от третьих лиц в результате передачи им в пользование общего имущества Собственников, после вычета установленных действующим законодательством Российской Федерации налогов, направлять на финансирование работ и услуг по содержанию и текущему ремонту общего имущества в МКД. В этом случае сумма,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Собственников, подлежит уменьшению, с обязательным указанием в платежном документе на основания такого уменьшения.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2.1.12. Вести претензионную, исковую работу при выявлении нарушений, допущенных привлеченными третьими лицами, обязательств, вытекающих из договоров оказания услуг и (или) выполнения работ по содержанию и ремонту общего имущества Собственников.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2.1.13. В случаях, предусмотренных законодательством Российской Федерации или Договором, осуществлять взаимодействие с органами государственной власти и органами местного самоуправления по вопросам, связанным с деятельностью по управлению МКД.</w:t>
      </w:r>
    </w:p>
    <w:p w:rsidR="00E6594B" w:rsidRPr="00E6594B" w:rsidRDefault="00E6594B" w:rsidP="00E65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2.1.14. Оформлять платежные документы и ежемесячно, до 10 числа месяца, следующего за расчетным, направлять (вручать) их Собственникам и пользователям помещений в МКД. Платежные документы должны быть оформлены в соответствии с требованиями, предъявляемыми к ним законодательством Российской Федерации. Не допускается использование платежных документов на оплату за жилое помещение и коммунальные услуги в качестве оферты услуг и работ, не включенных Сторонами в обязательства Управляющей организации по Договору.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2.1.15. Вести претензионную и исковую работу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2.1.16. Ежегодно в течение первого квартала текущего года представлять Собственникам достоверный отчет о выполнении Договора за предыдущий календарный год, оформленный в письменной форме.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Ежегодный отчет Управляющей организации о выполнении Договора размещается Управляющей организацией на досках объявлений в каждом подъезде МКД, а также направляется председателю совета МКД, собственнику помещения, находящегося в муниципальной собственности, а в случае их отсутствия, каждому собственнику помещения в МКД заказным письмом или вручается каждому собственнику помещения в МКД под роспись.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В ежегодный отчет включаются следующие сведения: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1) адрес МКД;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2) объем выполненных работ и услуг по Договору,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3) о случаях и объемах (в рублях) перерасчета Собственникам платы за некачественное выполнение или невыполнение Управляющей организацией работ и услуг по Договору, с разбивкой по их видам;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4) о третьих лицах, привлеченных Управляющей организацией для выполнения соответствующих работ и услуг по Договору, с обязательным указанием наименования, адреса места нахождения и ИНН третьего лица;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5) о случаях невыполнения (ненадлежащего выполнения) третьими лицами обязательств перед Управляющей организацией, с указанием объема невыполненных обязательств и информацией о проведенной претензионной и исковой работе в целях компенсации понесенных расходов;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6) о размере задолженности Собственников перед Управляющей организацией по Договору, о проведенной претензионной и исковой работе в целях взыскания задолженности;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7) о действующих в отчетный период тарифах с указанием периода их действия, если в течение отчетного периода изменялся их размер;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8) о количестве рассмотренных Управляющей организацией заявлений, жалоб и претензий, поступивших от Собственников, жильцов помещений в МКД.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lastRenderedPageBreak/>
        <w:t>К отчету прилагаются заверенные Управляющей организацией копии актов приемки выполненных работ за отчетный период.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</w:rPr>
      </w:pPr>
      <w:r w:rsidRPr="00E6594B">
        <w:rPr>
          <w:rFonts w:ascii="Times New Roman" w:eastAsia="Times New Roman" w:hAnsi="Times New Roman" w:cs="Times New Roman"/>
        </w:rPr>
        <w:t>2.1.17. Принимать и рассматривать обращения любого из Собственников и пользователей помещений в многоквартирном доме в порядке, предусмотренном законодательством РФ или Договором.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2.1.18. Организовать и обеспечить круглосуточное аварийно-диспетчерское обслуживание МКД, в том числе путем заключения договора на оказание услуг с организацией, осуществляющей деятельность по аварийно-диспетчерскому обслуживанию.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2.1.19. Составлять по требованию Собственников акты по фактам несвоевременного и (или) некачественного выполнения работ (оказания услуг) по содержанию и ремонту общего имущества Собственников в порядке и сроки, установленные действующим законодательством РФ.</w:t>
      </w:r>
    </w:p>
    <w:p w:rsidR="00E6594B" w:rsidRPr="00E6594B" w:rsidRDefault="00E6594B" w:rsidP="00E65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При несвоевременном и (или) некачественном выполнении работ (оказании услуг) по содержанию и ремонту общего имущества, обязана уменьшить размер платы за содержание и ремонт за расчетный период, вплоть до полного освобождения потребителя от оплаты такой услуги (работы).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2.1.20. Обеспечивать устранение недостатков услуг и работ по содержанию и ремонту общего имущества в МКД в сроки, установленные нормативными правовыми актами Российской Федерации.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</w:rPr>
      </w:pPr>
      <w:r w:rsidRPr="00E6594B">
        <w:rPr>
          <w:rFonts w:ascii="Times New Roman" w:eastAsia="Times New Roman" w:hAnsi="Times New Roman" w:cs="Times New Roman"/>
        </w:rPr>
        <w:t xml:space="preserve">2.1.21. Производить осмотры МКД, жилых и нежилых помещений в нем, инженерно-технического оборудования, подготовку к сезонной эксплуатации в порядке и сроки, установленные действующим законодательством Российской Федерации.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Привлекать для участия в проведении осмотров председателя совета МКД (или членов совета МКД, уполномоченных председателем совета МКД на основании простой письменной доверенности), а в случае отсутствия совета МКД – иное лицо, уполномоченное общим собранием собственников, а также собственника помещения, находящегося в муниципальной собственности.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14" w:name="Par97"/>
      <w:bookmarkEnd w:id="14"/>
      <w:r w:rsidRPr="00E6594B">
        <w:rPr>
          <w:rFonts w:ascii="Times New Roman" w:eastAsia="Times New Roman" w:hAnsi="Times New Roman" w:cs="Times New Roman"/>
        </w:rPr>
        <w:t xml:space="preserve">В этих целях Управляющая организация заблаговременно (не менее чем за 5 рабочих дней) уведомляет указанных лиц о дате и времени проведения осмотра, путем вручения соответствующего уведомления под роспись либо направляет заказным письмом, а также размещает указанную информацию на доске объявлений МКД.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2.1.22. Обеспечить наличие в каждом подъезде МКД доски объявлений. Доска объявлений размещается в месте, приближенном к источнику освещения помещения общего пользования.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2.1.23. Информировать Собственников путем размещения на досках объявлений в каждом подъезде МКД сообщений о плановых перерывах предоставления коммунальных услуг, предстоящем ремонте общего имущества в МКД в установленные законодательством сроки.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15" w:name="Par4"/>
      <w:bookmarkEnd w:id="15"/>
      <w:r w:rsidRPr="00E6594B">
        <w:rPr>
          <w:rFonts w:ascii="Times New Roman" w:eastAsia="Times New Roman" w:hAnsi="Times New Roman" w:cs="Times New Roman"/>
        </w:rPr>
        <w:t>2.1.24. Прекратить оказание услуг и выполнение работ по содержанию и ремонту общего имущества Собственников, управление МКД и предъявление за эти услуги и работы платежных документов Собственникам с даты расторжения Договора по основаниям, установленным жилищным или гражданским законодательством Российской Федерации.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FF"/>
        </w:rPr>
      </w:pPr>
      <w:r w:rsidRPr="00E6594B">
        <w:rPr>
          <w:rFonts w:ascii="Times New Roman" w:eastAsia="Times New Roman" w:hAnsi="Times New Roman" w:cs="Times New Roman"/>
        </w:rPr>
        <w:t xml:space="preserve">2.1.25. Нести риски и отвечать за последствия, связанные с неполучением по месту своего нахождения, указанному в Договоре и ЕГРЮЛ, корреспонденции, направляемой Собственниками в адрес Управляющей организации.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2.1.26. Проводить прием Собственников, рассматривать поступающие от них жалобы, претензии и предложения по вопросам, связанным с исполнением обязательств и реализацией прав по Договору.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2.1.27. Осуществлять иные действия, предусмотренные жилищным законодательством Российской Федерации.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E6594B">
        <w:rPr>
          <w:rFonts w:ascii="Times New Roman" w:eastAsia="Times New Roman" w:hAnsi="Times New Roman" w:cs="Times New Roman"/>
          <w:b/>
          <w:i/>
          <w:u w:val="single"/>
        </w:rPr>
        <w:t>2.2. Обязанность Собственников: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2.2.1. Передавать Управляющей организации для хранения копии протоколов общих собраний Собственников и иной документации о проведении указанных собраний, а также направлять копии указанных документов собственнику помещений МКД, находящихся в муниципальной собственности.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Лицом,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собраний, является инициатор соответствующего собрания. Передача документации, предусмотренной абзацем 1 настоящего пункта, осуществляется любым способом, позволяющим отследить факт их получения Управляющей организацией.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Инициатор общего собрания Собственников обязан хранить документацию (оригиналы) о проведении соответствующего собрания.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2.2.2. С момента возникновения права собственности на помещение в МКД своевременно и полностью вносить Управляющей организации плату за жилое помещение. Основанием для внесения платы является представленный платежный документ.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2.2.3. Соблюдать правила пожарной безопасности, правила пользования жилыми помещениями и другие требования действующего законодательства Российской Федерации.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2.2.4. Представлять Управляющей организации информацию о лицах (</w:t>
      </w:r>
      <w:proofErr w:type="spellStart"/>
      <w:r w:rsidRPr="00E6594B">
        <w:rPr>
          <w:rFonts w:ascii="Times New Roman" w:eastAsia="Times New Roman" w:hAnsi="Times New Roman" w:cs="Times New Roman"/>
        </w:rPr>
        <w:t>ф.и.о.</w:t>
      </w:r>
      <w:proofErr w:type="spellEnd"/>
      <w:r w:rsidRPr="00E6594B">
        <w:rPr>
          <w:rFonts w:ascii="Times New Roman" w:eastAsia="Times New Roman" w:hAnsi="Times New Roman" w:cs="Times New Roman"/>
        </w:rPr>
        <w:t xml:space="preserve">, контактные телефоны, адреса), имеющих доступ в помещение Собственника, в случае его временного отсутствия на </w:t>
      </w:r>
      <w:r w:rsidRPr="00E6594B">
        <w:rPr>
          <w:rFonts w:ascii="Times New Roman" w:eastAsia="Times New Roman" w:hAnsi="Times New Roman" w:cs="Times New Roman"/>
        </w:rPr>
        <w:lastRenderedPageBreak/>
        <w:t>случай проведения аварийных работ.</w:t>
      </w:r>
    </w:p>
    <w:p w:rsidR="00E6594B" w:rsidRPr="00E6594B" w:rsidRDefault="00E6594B" w:rsidP="00E65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2.2.5. Информировать Управляющую организацию об увеличении или уменьшении количества лиц, проживающих (в том числе временно) в занимаемом им жилом помещении не позднее 5 рабочих дней со дня произошедших изменений.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2.2.6.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сверки. Указанная обязанность возникает у Собственника, заключившего Договор, однократно.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2.2.7. Председатель совета МКД, орган местного самоуправления (при наличии в МКД помещений, находящихся в муниципальной собственности) или иное лицо из числа Собственников не позднее одного месяца со дня получения предложений Управляющей организации, предусмотренных подпунктом 2.1.4 Договора, обязаны инициировать общее собрание Собственников МКД, включив в повестку общего собрания рассмотрение предложений Управляющей организации.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Собственники обязаны рассмотреть на общем собрании предложения Управляющей организации, включенные в повестку.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Споры по вопросам об утверждении общим собранием Собственников предложений Управляющей организации, предусмотренных подпунктом 2.1.4 Договора, могут быть разрешены в судебном порядке.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2.2.8. Собственники нежилых помещений в МКД представляют Управляющей организации информацию о наличии у них договоров с </w:t>
      </w:r>
      <w:proofErr w:type="spellStart"/>
      <w:r w:rsidRPr="00E6594B">
        <w:rPr>
          <w:rFonts w:ascii="Times New Roman" w:eastAsia="Times New Roman" w:hAnsi="Times New Roman" w:cs="Times New Roman"/>
        </w:rPr>
        <w:t>ресурсоснабжающими</w:t>
      </w:r>
      <w:proofErr w:type="spellEnd"/>
      <w:r w:rsidRPr="00E6594B">
        <w:rPr>
          <w:rFonts w:ascii="Times New Roman" w:eastAsia="Times New Roman" w:hAnsi="Times New Roman" w:cs="Times New Roman"/>
        </w:rPr>
        <w:t xml:space="preserve"> организациями на предмет поставки коммунальных ресурсов и условиях такого договора о порядке расчетов.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2.2.9. Соблюдать действующие правила содержания домашних животных, не допуская порчи и загрязнения общего имущества Собственников.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2.2.10. Не допускать проведения незаконной перепланировки и (или) переоборудования помещений. В случае проведения (после получения всех предусмотренных действующим законодательством разрешений) перепланировки и (или) переоборудования помещений, в тридцатидневный срок уведомить о данном факте Управляющую организацию.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2.2.11. Осуществлять иные действия, предусмотренные действующим законодательством Российской Федерации.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E6594B">
        <w:rPr>
          <w:rFonts w:ascii="Times New Roman" w:eastAsia="Times New Roman" w:hAnsi="Times New Roman" w:cs="Times New Roman"/>
          <w:b/>
          <w:i/>
          <w:u w:val="single"/>
        </w:rPr>
        <w:t>2.3. Управляющая организация имеет право:</w:t>
      </w:r>
      <w:bookmarkStart w:id="16" w:name="Par114"/>
      <w:bookmarkEnd w:id="16"/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2.3.1. Если это не противоречит законодательству Российской Федерации, самостоятельно определять порядок и способ выполнения работ, необходимых для выполнения обязательств по настоящему Договору, привлекать сторонние организации, имеющие необходимые навыки, оборудование, лицензии и другие разрешительные документы, к выполнению работ по содержанию и ремонту общего имущества многоквартирного дома.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2.3.2. Требовать внесения платы за жилое помещение в соответствии с действующим законодательством Российской Федерации.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17" w:name="Par119"/>
      <w:bookmarkEnd w:id="17"/>
      <w:r w:rsidRPr="00E6594B">
        <w:rPr>
          <w:rFonts w:ascii="Times New Roman" w:eastAsia="Times New Roman" w:hAnsi="Times New Roman" w:cs="Times New Roman"/>
        </w:rPr>
        <w:t>2.3.4. Требовать допуска в занимаемое Собственником помещение работников или представителей Управляющей организации (в том числе работников аварийных служб), в заранее согласованное время,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18" w:name="Par121"/>
      <w:bookmarkEnd w:id="18"/>
      <w:r w:rsidRPr="00E6594B">
        <w:rPr>
          <w:rFonts w:ascii="Times New Roman" w:eastAsia="Times New Roman" w:hAnsi="Times New Roman" w:cs="Times New Roman"/>
        </w:rPr>
        <w:t>2.3.3. Осуществлять иные действия, предусмотренные законодательством Российской Федерации.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E6594B">
        <w:rPr>
          <w:rFonts w:ascii="Times New Roman" w:eastAsia="Times New Roman" w:hAnsi="Times New Roman" w:cs="Times New Roman"/>
          <w:b/>
          <w:i/>
          <w:u w:val="single"/>
        </w:rPr>
        <w:t>2.4. Собственник имеет право: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2.4.1. Требовать надлежащего исполнения Управляющей организацией ее обязанностей по Договору.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2.4.2. Быть в порядке и случаях, установленных действующим законодательством Российской Федерации, полностью или частично освобожденным от оплаты жилищно-коммунальных услуг в период временного отсутствия по месту постоянного жительства или за период </w:t>
      </w:r>
      <w:proofErr w:type="spellStart"/>
      <w:r w:rsidRPr="00E6594B">
        <w:rPr>
          <w:rFonts w:ascii="Times New Roman" w:eastAsia="Times New Roman" w:hAnsi="Times New Roman" w:cs="Times New Roman"/>
        </w:rPr>
        <w:t>непредоставления</w:t>
      </w:r>
      <w:proofErr w:type="spellEnd"/>
      <w:r w:rsidRPr="00E6594B">
        <w:rPr>
          <w:rFonts w:ascii="Times New Roman" w:eastAsia="Times New Roman" w:hAnsi="Times New Roman" w:cs="Times New Roman"/>
        </w:rPr>
        <w:t xml:space="preserve"> коммунальных услуг.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2.4.3. На беспрепятственный доступ к документам, предусмотренным п. 2.1.7 Договора, на основании письменного заявления.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2.4.4. Осуществлять иные права, предусмотренные действующим законодательством Российской Федерации.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</w:rPr>
      </w:pPr>
      <w:bookmarkStart w:id="19" w:name="Par132"/>
      <w:bookmarkEnd w:id="19"/>
      <w:r w:rsidRPr="00E6594B">
        <w:rPr>
          <w:rFonts w:ascii="Times New Roman" w:eastAsia="Times New Roman" w:hAnsi="Times New Roman" w:cs="Times New Roman"/>
          <w:b/>
          <w:caps/>
        </w:rPr>
        <w:t xml:space="preserve">3. Контроль и приемка выполненных работ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</w:rPr>
      </w:pPr>
      <w:r w:rsidRPr="00E6594B">
        <w:rPr>
          <w:rFonts w:ascii="Times New Roman" w:eastAsia="Times New Roman" w:hAnsi="Times New Roman" w:cs="Times New Roman"/>
          <w:b/>
          <w:caps/>
        </w:rPr>
        <w:t>по содержанию и ремонту общего имущества МКД по Договору.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3.1. Контроль за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(их представителями).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lastRenderedPageBreak/>
        <w:t>3.2. Контроль за выполнением Управляющей организацией ее обязательств по Договору осуществляется в следующих формах: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3.2.1. Предоставление Управляющей организацией информации по запросу председателя (иного уполномоченного лица) совета МКД не позднее 5 рабочих дней с даты обращения: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FF0000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>о состоянии и содержании переданного в управление общего имущества Собственников;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>о возможности для контрольных осмотров общего имущества Собственников помещений в МКД;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>о перечнях, объемах, качестве и периодичности оказанных услуг и (или) выполненных работ по Договору;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 xml:space="preserve">об использовании денежных средств, поступивших в результате осуществления деятельности по предоставлению общего имущества Собственников помещений в </w:t>
      </w:r>
      <w:proofErr w:type="gramStart"/>
      <w:r w:rsidRPr="00E6594B">
        <w:rPr>
          <w:rFonts w:ascii="Times New Roman" w:eastAsia="Times New Roman" w:hAnsi="Times New Roman" w:cs="Times New Roman"/>
        </w:rPr>
        <w:t>МКД  в</w:t>
      </w:r>
      <w:proofErr w:type="gramEnd"/>
      <w:r w:rsidRPr="00E6594B">
        <w:rPr>
          <w:rFonts w:ascii="Times New Roman" w:eastAsia="Times New Roman" w:hAnsi="Times New Roman" w:cs="Times New Roman"/>
        </w:rPr>
        <w:t xml:space="preserve"> пользование третьим лицам (сдача в аренду, предоставление в пользование и т.д.);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 xml:space="preserve">о состоянии расчетов Управляющей организации с Собственниками и </w:t>
      </w:r>
      <w:proofErr w:type="spellStart"/>
      <w:r w:rsidRPr="00E6594B">
        <w:rPr>
          <w:rFonts w:ascii="Times New Roman" w:eastAsia="Times New Roman" w:hAnsi="Times New Roman" w:cs="Times New Roman"/>
        </w:rPr>
        <w:t>ресурсоснабжающими</w:t>
      </w:r>
      <w:proofErr w:type="spellEnd"/>
      <w:r w:rsidRPr="00E6594B">
        <w:rPr>
          <w:rFonts w:ascii="Times New Roman" w:eastAsia="Times New Roman" w:hAnsi="Times New Roman" w:cs="Times New Roman"/>
        </w:rPr>
        <w:t xml:space="preserve"> организациями, размере задолженности за истекший расчетный период (месяц или год);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3.2.2. Участие председателя совета МКД (иного уполномоченного лица) совместно с Управляющей организацией:  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>в осмотрах общего имущества Собственников помещений в МКД;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>в проверках технического состояния инженерных систем и оборудования с целью подготовки предложений по их ремонту;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>в приемке всех видов работ по содержанию и текущему ремонту, а также по подготовке МКД к сезонной эксплуатации;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>в проверке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>в снятии показаний коллективных (общедомовых) приборов учета коммунальных ресурсов.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Управляющая организация уведомляет любым способом, позволяющим определить получение такого уведомления, председателя совета МКД, собственника помещения, находящегося в муниципальной собственности, а в случае их отсутствия, любое лицо из числа Собственников о дате, времени и месте проведения мероприятий, из числа указанных в п. 2.2., за 5 (пять) рабочих дней до их проведения.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3.2.3. По итогам проведения мероприятий из числа указанных в пункте 3.2.2 Договора составляется акт, подписываемый Управляющей организацией и лицом, указанным в пункте 3.2.2 Договора.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3.3. Результат выполненных Управляющей организацией работ по содержанию и ремонту общего имущества МКД по Договору подлежит приемке Собственниками, о чем составляется акт по форме согласно приложению № 4 к Договору.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3.4.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МКД, собственником помещений в МКД, находящихся в муниципальной собственности, а в случае отсутствия совета МКД и муниципальных помещений хотя бы одним собственником жилого помещения в МКД. Председатель совета МКД, собственник помещений в МКД, находящихся в муниципальной собственности, а при отсутствии совета МКД и муниципальных помещений, собственник жилого помещения в МКД, которому направлен для подписания акт приемки, в случае отказа от его подписания направляет в адрес Управляющей организации письменное обоснование причин такого отказа.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3.5. Советом МКД совместно с Управляющей организацией составляются акты о нарушении условий Договора. Акт о нарушении составляется по требованию любой из Сторон Договора в случае: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>неправомерных действий Собственников;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>не обеспечения необходимого качества услуг и работ по управлению, содержанию и ремонту общего имущества Собственников;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>нарушения требований к качеству предоставления коммунальных услуг;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>причинения вреда жизни, здоровью и имуществу Собственников и (или) проживающих в помещении МКД граждан;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>причинения вреда общему имуществу Собственников.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3.6. Акт, предусмотренный пунктом 3.5 Договора должен содержать следующую информацию: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 xml:space="preserve">дату и время его составления;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 xml:space="preserve">дату, время и характер, продолжительность нарушения, его причины и последствия (факты причинения вреда жизни, здоровью и имуществу Собственников (нанимателей);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 xml:space="preserve">при наличии возможности - фотографирование или видеосъемка повреждений имущества;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 xml:space="preserve">разногласия, особые мнения и возражения, возникшие при составлении акта;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</w:t>
      </w:r>
      <w:r w:rsidRPr="00E6594B">
        <w:rPr>
          <w:rFonts w:ascii="Times New Roman" w:eastAsia="Times New Roman" w:hAnsi="Times New Roman" w:cs="Times New Roman"/>
        </w:rPr>
        <w:tab/>
        <w:t>подписи членов комиссии и Собственника (члена семьи Собственника, нанимателя, члена семьи нанимателя).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</w:rPr>
      </w:pPr>
      <w:r w:rsidRPr="00E6594B">
        <w:rPr>
          <w:rFonts w:ascii="Times New Roman" w:eastAsia="Times New Roman" w:hAnsi="Times New Roman" w:cs="Times New Roman"/>
          <w:b/>
          <w:caps/>
        </w:rPr>
        <w:t xml:space="preserve">4. Порядок определения цены договора, размера платы за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</w:rPr>
      </w:pPr>
      <w:r w:rsidRPr="00E6594B">
        <w:rPr>
          <w:rFonts w:ascii="Times New Roman" w:eastAsia="Times New Roman" w:hAnsi="Times New Roman" w:cs="Times New Roman"/>
          <w:b/>
          <w:caps/>
        </w:rPr>
        <w:lastRenderedPageBreak/>
        <w:t xml:space="preserve">содержание и ремонт жилого помещения, порядок внесения платы за коммунальные услуги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aps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20" w:name="Par134"/>
      <w:bookmarkEnd w:id="20"/>
      <w:r w:rsidRPr="00E6594B">
        <w:rPr>
          <w:rFonts w:ascii="Times New Roman" w:eastAsia="Times New Roman" w:hAnsi="Times New Roman" w:cs="Times New Roman"/>
        </w:rPr>
        <w:t>4.1. Цена договора определяется Сторонами договора в размере стоимости работ и услуг по управлению многоквартирным домом, содержанию и текущему ремонту общего имущества многоквартирного дома, что составляет плату за содержание и ремонт жилого помещения.</w:t>
      </w:r>
    </w:p>
    <w:p w:rsidR="00E6594B" w:rsidRPr="00E6594B" w:rsidRDefault="00E6594B" w:rsidP="00E6594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4.2.</w:t>
      </w:r>
      <w:r w:rsidRPr="00E6594B">
        <w:rPr>
          <w:rFonts w:ascii="Times New Roman" w:eastAsia="Times New Roman" w:hAnsi="Times New Roman" w:cs="Times New Roman"/>
        </w:rPr>
        <w:tab/>
        <w:t>Размер платы за содержание и ремонт жилого помещения определен Приложениями                             №№ 2, 2,1.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Размер платы за содержание и ремонт жилого помещения, указанный в Приложениях №№ 2, 2.1, установлен на весь период действия договора.</w:t>
      </w:r>
    </w:p>
    <w:p w:rsidR="00E6594B" w:rsidRPr="00E6594B" w:rsidRDefault="00E6594B" w:rsidP="00E65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период, которые включают финансовое обоснование предлагаемых услуг и работ по каждому виду (с подробным расчетом), их объемы, стоимость, периодичность и (или) график (сроки) оказания, в том числе с указанием на стоимость услуг и работ, выполняемых подрядчиками Управляющей организации.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В этих целях Управляющая организация направляет предложения председателю совета МКД (либо иному лицу, уполномоченному общим собранием Собственников в случае отсутствия совета МКД), а также собственнику помещения, находящегося в муниципальной собственности заказным письмом или вручает их под роспись. В случае отсутствия указанных лиц, Управляющая организация направляет предложения любому лицу из числа Собственников заказным письмом или вручает их под роспись.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предложениями. Управляющая организация не вправе отказать Собственнику в ознакомлении с данными предложениями (включая право делать копии, фото, выписки из них).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услуг. Если новый размер платы Собственниками не утвержден, Управляющая организация вправе обратиться в орган местного самоуправления за установлением размера платы за содержание и ремонт жилого помещения для данного МКД. В период до установления органом местного самоуправления размера платы за содержание и ремонт жилого помещения, применяется ранее действующий размер платы за содержание и ремонт жилого помещения.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4.3.  Управляющая организация обязана информировать в письменной форме Собственников и лиц, пользующихся помещениями в МКД, об изменении размера платы за жилое помещение не позднее чем за тридцать дней до даты представления платёжных документов, на основании которых будет вноситься плата за жилое помещение в ином размере, путём размещения соответствующей информации в платежном документе, выставляемом Собственникам.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4.4.  Изменение размера платы за содержание и ремонт жилого помещения и платы за коммунальные услуги в случае оказания услуг ненадлежащего качества и (или) с перерывами, превышающими установленную продолжительность производится в порядке, установленном Правительством Российской Федерации.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4.5. Собственники и лица, пользующиеся помещениями в МКД, вносят плату за содержание и ремонт жилого помещения на основании: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1) платежных документов (в том числе платежных документов в электронной форме, размещенных в системе, </w:t>
      </w:r>
      <w:proofErr w:type="gramStart"/>
      <w:r w:rsidRPr="00E6594B">
        <w:rPr>
          <w:rFonts w:ascii="Times New Roman" w:eastAsia="Times New Roman" w:hAnsi="Times New Roman" w:cs="Times New Roman"/>
        </w:rPr>
        <w:t>в порядке</w:t>
      </w:r>
      <w:proofErr w:type="gramEnd"/>
      <w:r w:rsidRPr="00E6594B">
        <w:rPr>
          <w:rFonts w:ascii="Times New Roman" w:eastAsia="Times New Roman" w:hAnsi="Times New Roman" w:cs="Times New Roman"/>
        </w:rPr>
        <w:t xml:space="preserve"> установленном жилищным законодательством), представленных не позднее первого числа месяца, следующего за истекшим месяцем;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2) информации о размере платы за жилое помещение,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помещение. Информацией о размере платы за жилое помещение и задолженности по оплате жилых помещений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4.7. В случае несвоевременного или неполного внесения платы за жилое помещение, собственник обязан уплатить Управляющей организации пени в размере, определённом п.</w:t>
      </w:r>
      <w:proofErr w:type="gramStart"/>
      <w:r w:rsidRPr="00E6594B">
        <w:rPr>
          <w:rFonts w:ascii="Times New Roman" w:eastAsia="Times New Roman" w:hAnsi="Times New Roman" w:cs="Times New Roman"/>
        </w:rPr>
        <w:t>14.ст.</w:t>
      </w:r>
      <w:proofErr w:type="gramEnd"/>
      <w:r w:rsidRPr="00E6594B">
        <w:rPr>
          <w:rFonts w:ascii="Times New Roman" w:eastAsia="Times New Roman" w:hAnsi="Times New Roman" w:cs="Times New Roman"/>
        </w:rPr>
        <w:t>155  Жилищного кодекса РФ.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4.8. Плата за коммунальные услуги вносится собственниками и лицами, пользующимися помещениями в МКД в следующем порядке: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1. За услуги по водоснабжению – в МУП «</w:t>
      </w:r>
      <w:proofErr w:type="spellStart"/>
      <w:r w:rsidRPr="00E6594B">
        <w:rPr>
          <w:rFonts w:ascii="Times New Roman" w:eastAsia="Times New Roman" w:hAnsi="Times New Roman" w:cs="Times New Roman"/>
        </w:rPr>
        <w:t>Охинское</w:t>
      </w:r>
      <w:proofErr w:type="spellEnd"/>
      <w:r w:rsidRPr="00E6594B">
        <w:rPr>
          <w:rFonts w:ascii="Times New Roman" w:eastAsia="Times New Roman" w:hAnsi="Times New Roman" w:cs="Times New Roman"/>
        </w:rPr>
        <w:t xml:space="preserve"> коммунальное хозяйство»;</w:t>
      </w:r>
    </w:p>
    <w:p w:rsidR="00E6594B" w:rsidRPr="00E6594B" w:rsidRDefault="00E6594B" w:rsidP="00E6594B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2. За услуги по водоотведению – в МУП «</w:t>
      </w:r>
      <w:proofErr w:type="spellStart"/>
      <w:r w:rsidRPr="00E6594B">
        <w:rPr>
          <w:rFonts w:ascii="Times New Roman" w:eastAsia="Times New Roman" w:hAnsi="Times New Roman" w:cs="Times New Roman"/>
        </w:rPr>
        <w:t>Охинское</w:t>
      </w:r>
      <w:proofErr w:type="spellEnd"/>
      <w:r w:rsidRPr="00E6594B">
        <w:rPr>
          <w:rFonts w:ascii="Times New Roman" w:eastAsia="Times New Roman" w:hAnsi="Times New Roman" w:cs="Times New Roman"/>
        </w:rPr>
        <w:t xml:space="preserve"> коммунальное хозяйство»;</w:t>
      </w:r>
    </w:p>
    <w:p w:rsidR="00E6594B" w:rsidRPr="00E6594B" w:rsidRDefault="00E6594B" w:rsidP="00E6594B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3. За электроэнергию (в </w:t>
      </w:r>
      <w:proofErr w:type="spellStart"/>
      <w:r w:rsidRPr="00E6594B">
        <w:rPr>
          <w:rFonts w:ascii="Times New Roman" w:eastAsia="Times New Roman" w:hAnsi="Times New Roman" w:cs="Times New Roman"/>
        </w:rPr>
        <w:t>т.ч</w:t>
      </w:r>
      <w:proofErr w:type="spellEnd"/>
      <w:r w:rsidRPr="00E6594B">
        <w:rPr>
          <w:rFonts w:ascii="Times New Roman" w:eastAsia="Times New Roman" w:hAnsi="Times New Roman" w:cs="Times New Roman"/>
        </w:rPr>
        <w:t>. ОДН) – в ОАО «Охинская ТЭЦ»;</w:t>
      </w:r>
    </w:p>
    <w:p w:rsidR="00E6594B" w:rsidRPr="00E6594B" w:rsidRDefault="00E6594B" w:rsidP="00E6594B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4. За услуги по теплоснабжению – в ОАО «Охинская ТЭЦ»;</w:t>
      </w:r>
    </w:p>
    <w:p w:rsidR="00E6594B" w:rsidRPr="00E6594B" w:rsidRDefault="00E6594B" w:rsidP="00E6594B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lastRenderedPageBreak/>
        <w:t>5. За услуги по газоснабжению – в ОАО «</w:t>
      </w:r>
      <w:proofErr w:type="spellStart"/>
      <w:r w:rsidRPr="00E6594B">
        <w:rPr>
          <w:rFonts w:ascii="Times New Roman" w:eastAsia="Times New Roman" w:hAnsi="Times New Roman" w:cs="Times New Roman"/>
        </w:rPr>
        <w:t>Сахалиноблгаз</w:t>
      </w:r>
      <w:proofErr w:type="spellEnd"/>
      <w:r w:rsidRPr="00E6594B">
        <w:rPr>
          <w:rFonts w:ascii="Times New Roman" w:eastAsia="Times New Roman" w:hAnsi="Times New Roman" w:cs="Times New Roman"/>
        </w:rPr>
        <w:t>».</w:t>
      </w:r>
    </w:p>
    <w:p w:rsidR="00E6594B" w:rsidRPr="00E6594B" w:rsidRDefault="00E6594B" w:rsidP="00E6594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</w:rPr>
      </w:pPr>
      <w:bookmarkStart w:id="21" w:name="Par141"/>
      <w:bookmarkEnd w:id="21"/>
      <w:r w:rsidRPr="00E6594B">
        <w:rPr>
          <w:rFonts w:ascii="Times New Roman" w:eastAsia="Times New Roman" w:hAnsi="Times New Roman" w:cs="Times New Roman"/>
          <w:b/>
          <w:caps/>
        </w:rPr>
        <w:t>5. Ответственность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5.1. Собственники несут ответственность за надлежащее содержание общего имущества в соответствии с действующим законодательством Российской Федерации.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5.2. Управляющая организация несет ответственность по настоящему Договору в объеме принятых обязательств с момента вступления Договора в силу.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5.3. Управляющая организация несет ответственность за действия и бездействие третьих лиц, привлеченных ею в целях исполнения обязательств по Договору.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5.4. В случае нарушения Собственником и лицами, пользующимися помещениями в МКД, сроков внесения платежей, установленных </w:t>
      </w:r>
      <w:hyperlink w:anchor="Par132" w:history="1">
        <w:r w:rsidRPr="00E6594B">
          <w:rPr>
            <w:rFonts w:ascii="Times New Roman" w:eastAsia="Times New Roman" w:hAnsi="Times New Roman" w:cs="Times New Roman"/>
          </w:rPr>
          <w:t>разделом 3</w:t>
        </w:r>
      </w:hyperlink>
      <w:r w:rsidRPr="00E6594B">
        <w:rPr>
          <w:rFonts w:ascii="Times New Roman" w:eastAsia="Times New Roman" w:hAnsi="Times New Roman" w:cs="Times New Roman"/>
        </w:rPr>
        <w:t xml:space="preserve"> настоящего Договора, Управляющая организация вправе взыскать с них пени в размере, установленном действующим законодательством.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5.5. Стороны самостоятельно друг перед другом, а в случаях, предусмотренных законом, перед третьими лицами несут ответственность за качество и сроки исполнения обязательств по Договору, а также иных обязательств, связанных с управлением МКД, предусмотренных законодательством Российской Федерации.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bookmarkStart w:id="22" w:name="Par152"/>
      <w:bookmarkEnd w:id="22"/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</w:rPr>
      </w:pPr>
      <w:r w:rsidRPr="00E6594B">
        <w:rPr>
          <w:rFonts w:ascii="Times New Roman" w:eastAsia="Times New Roman" w:hAnsi="Times New Roman" w:cs="Times New Roman"/>
          <w:b/>
          <w:caps/>
        </w:rPr>
        <w:t xml:space="preserve">6. Обеспечение исполнения обязательств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aps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>6.1. В</w:t>
      </w:r>
      <w:r w:rsidRPr="00E6594B">
        <w:rPr>
          <w:rFonts w:ascii="Times New Roman" w:eastAsia="Times New Roman" w:hAnsi="Times New Roman" w:cs="Times New Roman"/>
        </w:rPr>
        <w:t xml:space="preserve"> течение 10 рабочих дней со дня проведения конкурса</w:t>
      </w:r>
      <w:r w:rsidRPr="00E6594B">
        <w:rPr>
          <w:rFonts w:ascii="Times New Roman" w:eastAsia="Times New Roman" w:hAnsi="Times New Roman" w:cs="Times New Roman"/>
          <w:sz w:val="20"/>
          <w:szCs w:val="20"/>
        </w:rPr>
        <w:t xml:space="preserve"> управляющая организация должна представить в комитет по управлению муниципальным имуществом и экономике МО городской округ «Охинский» </w:t>
      </w:r>
      <w:r w:rsidRPr="00E6594B">
        <w:rPr>
          <w:rFonts w:ascii="Times New Roman" w:eastAsia="Times New Roman" w:hAnsi="Times New Roman" w:cs="Times New Roman"/>
        </w:rPr>
        <w:t>нотариально заверенн</w:t>
      </w:r>
      <w:r w:rsidRPr="00E6594B">
        <w:rPr>
          <w:rFonts w:ascii="Times New Roman" w:eastAsia="Times New Roman" w:hAnsi="Times New Roman" w:cs="Times New Roman"/>
          <w:sz w:val="20"/>
          <w:szCs w:val="20"/>
        </w:rPr>
        <w:t>ую копию</w:t>
      </w:r>
      <w:r w:rsidRPr="00E6594B">
        <w:rPr>
          <w:rFonts w:ascii="Times New Roman" w:eastAsia="Times New Roman" w:hAnsi="Times New Roman" w:cs="Times New Roman"/>
        </w:rPr>
        <w:t xml:space="preserve"> договора о страховании ответственности или договора о залоге депозита либо безотзывной банковской гарантии. Конкретный способ выбирает сама управляющая организация.</w:t>
      </w:r>
      <w:r w:rsidRPr="00E659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>6.2. Обеспечение исполнения обязательств предоставляется в пользу собственников помещений в МКД и обеспечивает исполнение следующих обязательств: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6594B">
        <w:rPr>
          <w:rFonts w:ascii="Times New Roman" w:eastAsia="Times New Roman" w:hAnsi="Times New Roman" w:cs="Times New Roman"/>
          <w:sz w:val="20"/>
          <w:szCs w:val="20"/>
        </w:rPr>
        <w:tab/>
      </w:r>
      <w:r w:rsidRPr="00E6594B">
        <w:rPr>
          <w:rFonts w:ascii="Times New Roman" w:eastAsia="Times New Roman" w:hAnsi="Times New Roman" w:cs="Times New Roman"/>
        </w:rPr>
        <w:t xml:space="preserve">- возмещение убытков или неустойки (штрафа, </w:t>
      </w:r>
      <w:r w:rsidRPr="00E6594B">
        <w:rPr>
          <w:rFonts w:ascii="Times New Roman" w:eastAsia="Times New Roman" w:hAnsi="Times New Roman" w:cs="Times New Roman"/>
          <w:sz w:val="20"/>
          <w:szCs w:val="20"/>
        </w:rPr>
        <w:t>пеней) вследствие неисполнения,</w:t>
      </w:r>
      <w:r w:rsidRPr="00E6594B">
        <w:rPr>
          <w:rFonts w:ascii="Times New Roman" w:eastAsia="Times New Roman" w:hAnsi="Times New Roman" w:cs="Times New Roman"/>
        </w:rPr>
        <w:t xml:space="preserve"> </w:t>
      </w:r>
      <w:r w:rsidRPr="00E6594B">
        <w:rPr>
          <w:rFonts w:ascii="Times New Roman" w:eastAsia="Times New Roman" w:hAnsi="Times New Roman" w:cs="Times New Roman"/>
          <w:sz w:val="20"/>
          <w:szCs w:val="20"/>
        </w:rPr>
        <w:t xml:space="preserve">просрочки </w:t>
      </w:r>
      <w:r w:rsidRPr="00E6594B">
        <w:rPr>
          <w:rFonts w:ascii="Times New Roman" w:eastAsia="Times New Roman" w:hAnsi="Times New Roman" w:cs="Times New Roman"/>
        </w:rPr>
        <w:t xml:space="preserve">исполнения или иного </w:t>
      </w:r>
      <w:r w:rsidRPr="00E6594B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E6594B">
        <w:rPr>
          <w:rFonts w:ascii="Times New Roman" w:eastAsia="Times New Roman" w:hAnsi="Times New Roman" w:cs="Times New Roman"/>
        </w:rPr>
        <w:t xml:space="preserve">енадлежащего исполнения обязательств по договорам управления;                    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- возмещение вреда, причиненного общему</w:t>
      </w:r>
      <w:r w:rsidRPr="00E659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6594B">
        <w:rPr>
          <w:rFonts w:ascii="Times New Roman" w:eastAsia="Times New Roman" w:hAnsi="Times New Roman" w:cs="Times New Roman"/>
        </w:rPr>
        <w:t>имуществу многоквартирного дома</w:t>
      </w:r>
      <w:r w:rsidRPr="00E6594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6594B">
        <w:rPr>
          <w:rFonts w:ascii="Times New Roman" w:eastAsia="Times New Roman" w:hAnsi="Times New Roman" w:cs="Times New Roman"/>
        </w:rPr>
        <w:t xml:space="preserve">          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E6594B">
        <w:rPr>
          <w:rFonts w:ascii="Times New Roman" w:eastAsia="Times New Roman" w:hAnsi="Times New Roman" w:cs="Times New Roman"/>
        </w:rPr>
        <w:t>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</w:t>
      </w:r>
      <w:r w:rsidRPr="00E6594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 xml:space="preserve">6.3. </w:t>
      </w:r>
      <w:r w:rsidRPr="00E6594B">
        <w:rPr>
          <w:rFonts w:ascii="Times New Roman" w:eastAsia="Times New Roman" w:hAnsi="Times New Roman" w:cs="Times New Roman"/>
        </w:rPr>
        <w:t xml:space="preserve">Если обеспечение будет реализовано, то управляющая организация обязана гарантировать его ежемесячное возобновление.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6.4</w:t>
      </w:r>
      <w:r w:rsidRPr="00E6594B">
        <w:rPr>
          <w:rFonts w:ascii="Times New Roman" w:eastAsia="Times New Roman" w:hAnsi="Times New Roman" w:cs="Times New Roman"/>
          <w:b/>
        </w:rPr>
        <w:t xml:space="preserve">. </w:t>
      </w:r>
      <w:r w:rsidRPr="00E6594B">
        <w:rPr>
          <w:rFonts w:ascii="Times New Roman" w:eastAsia="Times New Roman" w:hAnsi="Times New Roman" w:cs="Times New Roman"/>
        </w:rPr>
        <w:t xml:space="preserve">Размер обеспечения устанавливается в размере ½ Цены договора управления и составляет </w:t>
      </w:r>
      <w:r w:rsidRPr="00E6594B">
        <w:rPr>
          <w:rFonts w:ascii="Times New Roman" w:eastAsia="Times New Roman" w:hAnsi="Times New Roman" w:cs="Times New Roman"/>
          <w:sz w:val="20"/>
          <w:szCs w:val="20"/>
        </w:rPr>
        <w:t xml:space="preserve">38 612, 22 </w:t>
      </w:r>
      <w:r w:rsidRPr="00E6594B">
        <w:rPr>
          <w:rFonts w:ascii="Times New Roman" w:eastAsia="Times New Roman" w:hAnsi="Times New Roman" w:cs="Times New Roman"/>
        </w:rPr>
        <w:t>рублей. При этом под ценой договора управления понимается ежемесячная плата за содержание и ремонт общего имущества, умноженная на общую площадь жилых и нежилых помещений в многоквартирном доме (за исключением помещений общего пользования).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</w:rPr>
      </w:pPr>
      <w:r w:rsidRPr="00E6594B">
        <w:rPr>
          <w:rFonts w:ascii="Times New Roman" w:eastAsia="Times New Roman" w:hAnsi="Times New Roman" w:cs="Times New Roman"/>
          <w:b/>
          <w:caps/>
        </w:rPr>
        <w:t>7. Особые условия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7.1. Все приложения к настоящему Договору являются неотъемлемой его частью. Приложение действительно при условии подписания его Сторонами.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7.2. Условия Договора, ущемляющие права Собственников и лиц, пользующихся помещениями в МКД, по сравнению с правилами, предусмотренными действующим законодательством Российской Федерации, ничтожны.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7.3. Условия Договора подлежат исполнению, в том числе частичному, соответствующей Стороной, если такие условия (части условий) не противоречат законодательству Российской Федерации на момент исполнения соответствующего обязательства по Договору.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</w:rPr>
      </w:pPr>
      <w:bookmarkStart w:id="23" w:name="Par159"/>
      <w:bookmarkEnd w:id="23"/>
      <w:r w:rsidRPr="00E6594B">
        <w:rPr>
          <w:rFonts w:ascii="Times New Roman" w:eastAsia="Times New Roman" w:hAnsi="Times New Roman" w:cs="Times New Roman"/>
          <w:b/>
          <w:caps/>
        </w:rPr>
        <w:t xml:space="preserve">8. Срок действия, порядок изменения и расторжения Договора.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24" w:name="Par161"/>
      <w:bookmarkEnd w:id="24"/>
      <w:r w:rsidRPr="00E6594B">
        <w:rPr>
          <w:rFonts w:ascii="Times New Roman" w:eastAsia="Times New Roman" w:hAnsi="Times New Roman" w:cs="Times New Roman"/>
        </w:rPr>
        <w:t>8.1. Договор заключен сроком на 3 года. Договор считается заключенным со дня его подписания.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условиях, какие предусмотрены Договором.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В случае отказа от пролонгации Договора Управляющая организация не позднее, чем за 2 месяца до истечения срока действия Договора, уведомляет о своем отказе председателя совета МКД либо Собственников путем направления заказным письмом или вручения под роспись уведомления об отказе от пролонгации Договора.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8.2. Управляющая организация не вправе в одностороннем порядке изменить условия Договора </w:t>
      </w:r>
      <w:r w:rsidRPr="00E6594B">
        <w:rPr>
          <w:rFonts w:ascii="Times New Roman" w:eastAsia="Times New Roman" w:hAnsi="Times New Roman" w:cs="Times New Roman"/>
        </w:rPr>
        <w:lastRenderedPageBreak/>
        <w:t>или отказаться от его исполнения.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8.3. Договор может быть досрочно расторгнут по инициативе Собственников. 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Собственников, уполномоченного общим собранием собственников помещений в МКД,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решения. В этом случае Договор прекращает свое действие по истечение двух месяцев со дня получения Управляющей организации уведомления, предусмотренного настоящим пунктом Договора.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8.4. Договор может быть досрочно расторгнут по письменному соглашению Сторон. Соглашение Сторон о расторжении Договора считается действительным при условии его утверждения на общем собрании Собственников.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25" w:name="Par168"/>
      <w:bookmarkEnd w:id="25"/>
      <w:r w:rsidRPr="00E6594B">
        <w:rPr>
          <w:rFonts w:ascii="Times New Roman" w:eastAsia="Times New Roman" w:hAnsi="Times New Roman" w:cs="Times New Roman"/>
        </w:rPr>
        <w:t>8.5. Стороны обязаны завершить финансовые расчеты не позднее одного месяца с момента расторжения настоящего Договора.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8.6.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</w:rPr>
      </w:pPr>
      <w:bookmarkStart w:id="26" w:name="Par173"/>
      <w:bookmarkEnd w:id="26"/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</w:rPr>
      </w:pPr>
      <w:r w:rsidRPr="00E6594B">
        <w:rPr>
          <w:rFonts w:ascii="Times New Roman" w:eastAsia="Times New Roman" w:hAnsi="Times New Roman" w:cs="Times New Roman"/>
          <w:b/>
          <w:caps/>
        </w:rPr>
        <w:t>9. Заключительные положения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8.1. 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8.2. Все изменения и дополнения к Договору осуществляются путем заключения дополнительного соглашения, утверждаемого на общем собрании Собственников, являющегося неотъемлемой частью Договора.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8.3. Настоящий Договор является обязательным для всех Собственников с момента его подписания Сторонами.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</w:rPr>
      </w:pPr>
      <w:r w:rsidRPr="00E6594B">
        <w:rPr>
          <w:rFonts w:ascii="Times New Roman" w:eastAsia="Times New Roman" w:hAnsi="Times New Roman" w:cs="Times New Roman"/>
        </w:rPr>
        <w:t>8.4. Настоящий Договор составлен в двух экземплярах, имеющих равную юридическую силу. Один экземпляр подлежит хранению в комитете по управлению муниципальным имуществом и экономике МО городской округ «Охинский», второй экземпляр – у Управляющей организации.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highlight w:val="yellow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</w:rPr>
      </w:pPr>
      <w:r w:rsidRPr="00E6594B">
        <w:rPr>
          <w:rFonts w:ascii="Times New Roman" w:eastAsia="Times New Roman" w:hAnsi="Times New Roman" w:cs="Times New Roman"/>
          <w:b/>
          <w:caps/>
        </w:rPr>
        <w:t>10. Перечень приложений к Договору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Приложение № 1. Состав общего имущества собственников помещений в многоквартирном доме.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Приложение № 2. Перечень услуг и работ по содержанию общего имущества в многоквартирном доме.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Приложение № 2.1. Перечень услуг (работ) по управлению многоквартирным домом.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>Приложение № 3.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(форма).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94B">
        <w:rPr>
          <w:rFonts w:ascii="Times New Roman" w:eastAsia="Times New Roman" w:hAnsi="Times New Roman" w:cs="Times New Roman"/>
          <w:b/>
          <w:sz w:val="24"/>
          <w:szCs w:val="24"/>
        </w:rPr>
        <w:t>11. Реквизиты Сторон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016"/>
        <w:gridCol w:w="4785"/>
      </w:tblGrid>
      <w:tr w:rsidR="00E6594B" w:rsidRPr="00E6594B" w:rsidTr="00E6594B">
        <w:tc>
          <w:tcPr>
            <w:tcW w:w="4785" w:type="dxa"/>
          </w:tcPr>
          <w:p w:rsidR="00E6594B" w:rsidRPr="00E6594B" w:rsidRDefault="00E6594B" w:rsidP="00E65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E6594B" w:rsidRPr="00E6594B" w:rsidRDefault="00E6594B" w:rsidP="00E65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6594B" w:rsidRPr="00E6594B" w:rsidRDefault="00E6594B" w:rsidP="00E65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5" w:type="dxa"/>
          </w:tcPr>
          <w:p w:rsidR="00E6594B" w:rsidRPr="00E6594B" w:rsidRDefault="00E6594B" w:rsidP="00E65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>СОБСТВЕННИК</w:t>
            </w:r>
          </w:p>
          <w:p w:rsidR="00E6594B" w:rsidRPr="00E6594B" w:rsidRDefault="00E6594B" w:rsidP="00E65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  <w:p w:rsidR="00E6594B" w:rsidRPr="00E6594B" w:rsidRDefault="00E6594B" w:rsidP="00E65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Default="00E6594B" w:rsidP="00DD1E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D1EE4" w:rsidRDefault="00DD1EE4" w:rsidP="00DD1E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D1EE4" w:rsidRPr="00E6594B" w:rsidRDefault="00DD1EE4" w:rsidP="00DD1EE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u w:val="single"/>
        </w:rPr>
      </w:pPr>
      <w:r w:rsidRPr="00E6594B">
        <w:rPr>
          <w:rFonts w:ascii="Times New Roman" w:eastAsia="Times New Roman" w:hAnsi="Times New Roman" w:cs="Times New Roman"/>
          <w:u w:val="single"/>
        </w:rPr>
        <w:lastRenderedPageBreak/>
        <w:t>Приложение № 1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>к конкурсной документации по отбору организации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 xml:space="preserve"> для управления многоквартирными домами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 xml:space="preserve"> на территории муниципального образования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 xml:space="preserve"> городской округ «Охинский», расположенных по адресу: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E6594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6594B">
        <w:rPr>
          <w:rFonts w:ascii="Times New Roman" w:eastAsia="Times New Roman" w:hAnsi="Times New Roman" w:cs="Times New Roman"/>
          <w:bCs/>
          <w:iCs/>
        </w:rPr>
        <w:t>город Оха, улица Крупской, дом 46/1,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E6594B">
        <w:rPr>
          <w:rFonts w:ascii="Times New Roman" w:eastAsia="Times New Roman" w:hAnsi="Times New Roman" w:cs="Times New Roman"/>
          <w:bCs/>
          <w:iCs/>
        </w:rPr>
        <w:t>город Оха, улица Крупской, дом 46/2,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E6594B">
        <w:rPr>
          <w:rFonts w:ascii="Times New Roman" w:eastAsia="Times New Roman" w:hAnsi="Times New Roman" w:cs="Times New Roman"/>
          <w:bCs/>
          <w:iCs/>
        </w:rPr>
        <w:t xml:space="preserve"> город Оха, улица Корейская, дом 18.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>1. Акт о состоянии общего имущества собственников помещений в многоквартирном доме, расположенного по адресу:</w:t>
      </w:r>
      <w:r w:rsidRPr="00E6594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6594B">
        <w:rPr>
          <w:rFonts w:ascii="Times New Roman" w:eastAsia="Times New Roman" w:hAnsi="Times New Roman" w:cs="Times New Roman"/>
          <w:b/>
          <w:bCs/>
          <w:iCs/>
        </w:rPr>
        <w:t>город Оха, улица Крупской, дом 46/1</w:t>
      </w:r>
    </w:p>
    <w:tbl>
      <w:tblPr>
        <w:tblpPr w:leftFromText="180" w:rightFromText="180" w:vertAnchor="text" w:tblpX="-244" w:tblpY="1"/>
        <w:tblOverlap w:val="never"/>
        <w:tblW w:w="10740" w:type="dxa"/>
        <w:tblLook w:val="0000" w:firstRow="0" w:lastRow="0" w:firstColumn="0" w:lastColumn="0" w:noHBand="0" w:noVBand="0"/>
      </w:tblPr>
      <w:tblGrid>
        <w:gridCol w:w="416"/>
        <w:gridCol w:w="102"/>
        <w:gridCol w:w="2990"/>
        <w:gridCol w:w="3963"/>
        <w:gridCol w:w="3269"/>
      </w:tblGrid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ind w:left="5061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69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>1.Общие сведения о многоквартирном доме</w:t>
            </w:r>
          </w:p>
        </w:tc>
      </w:tr>
      <w:tr w:rsidR="00E6594B" w:rsidRPr="00E6594B" w:rsidTr="00E6594B">
        <w:trPr>
          <w:trHeight w:val="173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1. Адрес многоквартирного дома: 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город Оха, улица Крупской, дом 46/1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2. Кадастровый номер многоквартирного дома (при его наличии):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 данных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3. Серия, тип постройки: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18 квартирный жилой дом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4. Год постройки: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</w:rPr>
              <w:t>1990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5. Степень износа по данным государственного технического учета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6. Степень фактического износа: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 данных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7. Год последнего капитального ремонта: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 проводился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8. Реквизиты правового акта о признании многоквартирного дома аварийным и  подлежащим сносу 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9. Количество этажей 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10. Наличие подвала :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есть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11. Наличие цокольного этажа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 xml:space="preserve">нет 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12. Наличие мансарды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13. Наличие мезонина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14. Количество квартир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18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15. Количество нежилых помещений, не входящих в состав общего имущества: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16. Реквизиты правового акта о признании всех жилых помещений в многоквартирном 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доме непригодных для проживания: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нет </w:t>
            </w:r>
          </w:p>
        </w:tc>
        <w:tc>
          <w:tcPr>
            <w:tcW w:w="32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17. Перечень жилых помещений, признанных непригодными для проживания 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(с указанием реквизитов правовых актов о признании жилых помещений непригодными </w:t>
            </w: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для проживания)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18. Строительный объем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3986,0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19. Площадь: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а) многоквартирного дома с лоджиями, шкафами, коридорами, лестничными клетками</w:t>
            </w: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1439,0 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б) жилых помещений (общая площадь квартир)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):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982,0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в) нежилых помещений (общая площадь нежилых помещений, не входящих в состав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 общего имущества в многоквартирном доме)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) 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г) помещения общего пользования (общая площадь нежилых помещений, входящих в 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 состав общего имущества в многоквартирном доме)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457,0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20. Количество лестниц: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10 шт.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21. Уборочная площадь лестниц (включая межквартирные лестничные площадки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94,0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22. Уборочная площадь общих коридоров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9,1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ind w:left="666" w:hanging="6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23. Уборочная площадь других помещений общего пользования (включая технические этажи, чердаки, технические подвалы)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 данных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24. Площадь земельного участка, входящего в состав общего имущества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3711,0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25. Кадастровый номер земельного участка (при его наличии)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65:24:0000030:295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EE4" w:rsidRDefault="00DD1EE4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EE4" w:rsidRPr="00E6594B" w:rsidRDefault="00DD1EE4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lastRenderedPageBreak/>
              <w:t>Техническое состояние многоквартирного дома, включая пристройки</w:t>
            </w:r>
          </w:p>
        </w:tc>
      </w:tr>
      <w:tr w:rsidR="00E6594B" w:rsidRPr="00E6594B" w:rsidTr="00E6594B">
        <w:trPr>
          <w:trHeight w:val="1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Наименование конструктивных элементов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Описание элементов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(материал, конструкция или система, отделка и прочее)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Техническое состояние элементов общего имущества многоквартирного дома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Фундамент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ленточный из сборных ж/бетонных плит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мелкие выбоины, трещины</w:t>
            </w:r>
          </w:p>
        </w:tc>
      </w:tr>
      <w:tr w:rsidR="00E6594B" w:rsidRPr="00E6594B" w:rsidTr="00E6594B">
        <w:trPr>
          <w:trHeight w:val="34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Стены: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наружные 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керамзитобетонные блоки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мелкие выбоины, трещины</w:t>
            </w:r>
          </w:p>
        </w:tc>
      </w:tr>
      <w:tr w:rsidR="00E6594B" w:rsidRPr="00E6594B" w:rsidTr="00E6594B">
        <w:trPr>
          <w:trHeight w:val="345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внутренние (перегородки)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Перегородки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трещины на поверхности</w:t>
            </w:r>
          </w:p>
        </w:tc>
      </w:tr>
      <w:tr w:rsidR="00E6594B" w:rsidRPr="00E6594B" w:rsidTr="00E6594B">
        <w:trPr>
          <w:trHeight w:val="8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Перекрытия: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подвальные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междуэтажные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чердачные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сборные железобетонные плиты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сборные железобетонные плиты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сборные железобетонные плиты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Крыша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стропила деревянные, кровля шифер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протечки, местами нарушение примыканий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Полы: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подъезд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керамические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единичные мелкие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выколы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следы ударов</w:t>
            </w:r>
          </w:p>
        </w:tc>
      </w:tr>
      <w:tr w:rsidR="00E6594B" w:rsidRPr="00E6594B" w:rsidTr="00E6594B">
        <w:trPr>
          <w:trHeight w:val="28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Проемы: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окна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двери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двойные створные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щитовые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Отделка: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внутренняя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наружная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штукатурка стен и потолка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побелка известью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состояние стен в подъездах: мелкие волосные трещины, редкие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выколы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ударов, окрасочный слой местами потемнел и загрязнился, в отдельных местах поврежден, требуется текущий ремонт</w:t>
            </w:r>
          </w:p>
        </w:tc>
      </w:tr>
      <w:tr w:rsidR="00E6594B" w:rsidRPr="00E6594B" w:rsidTr="00E6594B">
        <w:trPr>
          <w:trHeight w:val="234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Механическое, электрическое,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санитарно-техническое и иное оборудование: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ванны напольные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электроплиты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телефонные сети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и оборудование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сети проводного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радиовещания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сигнализация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мусоропровод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лифт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вентиляция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(другое)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чугунная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скрытое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34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щит ВРУ техническое помещение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водоотведение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городская сеть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отопление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печи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калориферы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АГВ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общедомовые приборы учета: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32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7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Крыльца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</w:tbl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1EE4" w:rsidRDefault="00DD1EE4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1EE4" w:rsidRPr="00E6594B" w:rsidRDefault="00DD1EE4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lastRenderedPageBreak/>
        <w:t>2. Акт о состоянии общего имущества собственников помещений в многоквартирном доме, расположенного по адресу:</w:t>
      </w:r>
      <w:r w:rsidRPr="00E6594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6594B">
        <w:rPr>
          <w:rFonts w:ascii="Times New Roman" w:eastAsia="Times New Roman" w:hAnsi="Times New Roman" w:cs="Times New Roman"/>
          <w:b/>
          <w:bCs/>
          <w:iCs/>
        </w:rPr>
        <w:t>город Оха, улица Крупской, дом 46/2</w:t>
      </w:r>
    </w:p>
    <w:tbl>
      <w:tblPr>
        <w:tblpPr w:leftFromText="180" w:rightFromText="180" w:vertAnchor="text" w:tblpX="-244" w:tblpY="1"/>
        <w:tblOverlap w:val="never"/>
        <w:tblW w:w="10759" w:type="dxa"/>
        <w:tblLook w:val="0000" w:firstRow="0" w:lastRow="0" w:firstColumn="0" w:lastColumn="0" w:noHBand="0" w:noVBand="0"/>
      </w:tblPr>
      <w:tblGrid>
        <w:gridCol w:w="435"/>
        <w:gridCol w:w="102"/>
        <w:gridCol w:w="2990"/>
        <w:gridCol w:w="3963"/>
        <w:gridCol w:w="3269"/>
      </w:tblGrid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69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>1.Общие сведения о многоквартирном доме</w:t>
            </w:r>
          </w:p>
        </w:tc>
      </w:tr>
      <w:tr w:rsidR="00E6594B" w:rsidRPr="00E6594B" w:rsidTr="00E6594B">
        <w:trPr>
          <w:trHeight w:val="173"/>
        </w:trPr>
        <w:tc>
          <w:tcPr>
            <w:tcW w:w="5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1. Адрес многоквартирного дома: 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город Оха, улица Крупской, дом 46/2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2. Кадастровый номер многоквартирного дома (при его наличии):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 данных</w:t>
            </w: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3. Серия, тип постройки: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18 квартирный жилой дом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4. Год постройки: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</w:rPr>
              <w:t>2009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5. Степень износа по данным государственного технического учета: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5 %</w:t>
            </w: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6. Степень фактического износа: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 данных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7. Год последнего капитального ремонта: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 проводился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8. Реквизиты правового акта о признании многоквартирного дома аварийным и  подлежащим сносу 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9. Количество этажей 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10. Наличие подвала :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есть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11. Наличие цокольного этажа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 xml:space="preserve">нет 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12. Наличие мансарды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13. Наличие мезонина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14. Количество квартир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18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15. Количество нежилых помещений, не входящих в состав общего имущества: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16. Реквизиты правового акта о признании всех жилых помещений в многоквартирном </w:t>
            </w: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доме непригодных для проживания: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нет </w:t>
            </w:r>
          </w:p>
        </w:tc>
        <w:tc>
          <w:tcPr>
            <w:tcW w:w="32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17. Перечень жилых помещений, признанных непригодными для проживания 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(с указанием реквизитов правовых актов о признании жилых помещений непригодными </w:t>
            </w: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для проживания)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18. Строительный объем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5286,0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19. Площадь: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а) многоквартирного дома с лоджиями, шкафами, коридорами, лестничными клетками</w:t>
            </w:r>
          </w:p>
        </w:tc>
      </w:tr>
      <w:tr w:rsidR="00E6594B" w:rsidRPr="00E6594B" w:rsidTr="00E6594B">
        <w:trPr>
          <w:trHeight w:val="173"/>
        </w:trPr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1484,9 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б) жилых помещений (общая площадь квартир)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):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1002,0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в) нежилых помещений (общая площадь нежилых помещений, не входящих в состав</w:t>
            </w: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 общего имущества в многоквартирном доме)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) 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г) помещения общего пользования (общая площадь нежилых помещений, входящих в 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 состав общего имущества в многоквартирном доме)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463,7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20. Количество лестниц: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10 шт.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21. Уборочная площадь лестниц (включая межквартирные лестничные площадки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92,6</w:t>
            </w: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22. Уборочная площадь общих коридоров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 данных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ind w:left="666" w:hanging="6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23. Уборочная площадь других помещений общего пользования (включая технические этажи, чердаки, технические подвалы)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 данных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24. Площадь земельного участка, входящего в состав общего имущества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6700,0</w:t>
            </w: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25. Кадастровый номер земельного участка (при его наличии)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65:24:0000030:402</w:t>
            </w: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EE4" w:rsidRDefault="00DD1EE4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EE4" w:rsidRPr="00E6594B" w:rsidRDefault="00DD1EE4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lastRenderedPageBreak/>
              <w:t>Техническое состояние многоквартирного дома, включая пристройки</w:t>
            </w:r>
          </w:p>
          <w:p w:rsidR="00E6594B" w:rsidRPr="00E6594B" w:rsidRDefault="00E6594B" w:rsidP="00E659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2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конструктивных элементов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Описание элементов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(материал, конструкция или система, отделка и прочее)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Техническое состояние элементов общего имущества многоквартирного дома</w:t>
            </w:r>
          </w:p>
        </w:tc>
      </w:tr>
      <w:tr w:rsidR="00E6594B" w:rsidRPr="00E6594B" w:rsidTr="00E6594B">
        <w:trPr>
          <w:trHeight w:val="17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Фундамент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ленточный сборный из железобетонных блоков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мелкие выбоины, трещины</w:t>
            </w:r>
          </w:p>
        </w:tc>
      </w:tr>
      <w:tr w:rsidR="00E6594B" w:rsidRPr="00E6594B" w:rsidTr="00E6594B">
        <w:trPr>
          <w:trHeight w:val="34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ind w:left="435" w:hanging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Стены:</w:t>
            </w:r>
          </w:p>
          <w:p w:rsidR="00E6594B" w:rsidRPr="00E6594B" w:rsidRDefault="00E6594B" w:rsidP="00E6594B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наружные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керамзитобетонные блоки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мелкие выбоины, трещины</w:t>
            </w:r>
          </w:p>
        </w:tc>
      </w:tr>
      <w:tr w:rsidR="00E6594B" w:rsidRPr="00E6594B" w:rsidTr="00E6594B">
        <w:trPr>
          <w:trHeight w:val="34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внутренние (перегородки)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железобетонные, оштукатуренные 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перегородки гипсокартонные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трещины на поверхности</w:t>
            </w:r>
          </w:p>
        </w:tc>
      </w:tr>
      <w:tr w:rsidR="00E6594B" w:rsidRPr="00E6594B" w:rsidTr="00E6594B">
        <w:trPr>
          <w:trHeight w:val="17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Перегородки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8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Перекрытия: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подвальные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междуэтажные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чердачные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сборные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многопустотныеж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/бетонные плиты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мелкие трещины</w:t>
            </w:r>
          </w:p>
        </w:tc>
      </w:tr>
      <w:tr w:rsidR="00E6594B" w:rsidRPr="00E6594B" w:rsidTr="00E6594B">
        <w:trPr>
          <w:trHeight w:val="17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Крыша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стропила деревянные, кровля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растройство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креплений отдельных листов к обрешетке, отдельные протечки, местами нарушение примыканий</w:t>
            </w:r>
          </w:p>
        </w:tc>
      </w:tr>
      <w:tr w:rsidR="00E6594B" w:rsidRPr="00E6594B" w:rsidTr="00E6594B">
        <w:trPr>
          <w:trHeight w:val="17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Полы: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подъезд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керамическая плитка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8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Проемы: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окна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двери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стеклопакеты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щитовые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17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Отделка: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внутренняя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наружная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штукатурка,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маслянная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окраска,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побелка известью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34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Механическое, электрическое,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санитарно-техническое и иное оборудование: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ванны напольные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электроплиты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телефонные сети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и оборудование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сети проводного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радиовещания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сигнализация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мусоропровод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лифт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вентиляция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(другое)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предусмотренно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техдокументацией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41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8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щит ВРУ техническое помещение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7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7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6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водоотведение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городская сеть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7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7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отопление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6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печи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8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калориферы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АГВ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7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общедомовые приборы учета: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41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41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7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Крыльца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отмостки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, крыльца, колонны, пилястры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</w:tbl>
    <w:p w:rsidR="00E6594B" w:rsidRPr="00E6594B" w:rsidRDefault="00E6594B" w:rsidP="00E659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1EE4" w:rsidRPr="00E6594B" w:rsidRDefault="00DD1EE4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lastRenderedPageBreak/>
        <w:t>3. Акт о состоянии общего имущества собственников помещений в многоквартирном доме, расположенного по адресу:</w:t>
      </w:r>
      <w:r w:rsidRPr="00E6594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6594B">
        <w:rPr>
          <w:rFonts w:ascii="Times New Roman" w:eastAsia="Times New Roman" w:hAnsi="Times New Roman" w:cs="Times New Roman"/>
          <w:b/>
          <w:bCs/>
          <w:iCs/>
        </w:rPr>
        <w:t>город Оха, улица Корейская, дом 18</w:t>
      </w:r>
    </w:p>
    <w:tbl>
      <w:tblPr>
        <w:tblpPr w:leftFromText="180" w:rightFromText="180" w:vertAnchor="text" w:tblpX="-244" w:tblpY="1"/>
        <w:tblOverlap w:val="never"/>
        <w:tblW w:w="10740" w:type="dxa"/>
        <w:tblLook w:val="0000" w:firstRow="0" w:lastRow="0" w:firstColumn="0" w:lastColumn="0" w:noHBand="0" w:noVBand="0"/>
      </w:tblPr>
      <w:tblGrid>
        <w:gridCol w:w="416"/>
        <w:gridCol w:w="102"/>
        <w:gridCol w:w="2990"/>
        <w:gridCol w:w="3963"/>
        <w:gridCol w:w="3269"/>
      </w:tblGrid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ind w:left="5061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69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>1.Общие сведения о многоквартирном доме</w:t>
            </w:r>
          </w:p>
        </w:tc>
      </w:tr>
      <w:tr w:rsidR="00E6594B" w:rsidRPr="00E6594B" w:rsidTr="00E6594B">
        <w:trPr>
          <w:trHeight w:val="173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1. Адрес многоквартирного дома: 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город Оха, улица Корейская, дом 18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2. Кадастровый номер многоквартирного дома (при его наличии):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 данных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3. Серия, тип постройки: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18 квартирный жилой дом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4. Год постройки: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</w:rPr>
              <w:t>1993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5. Степень износа по данным государственного технического учета: 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6. Степень фактического износа: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 данных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7. Год последнего капитального ремонта: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 проводился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8. Реквизиты правового акта о признании многоквартирного дома аварийным и  подлежащим сносу 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9. Количество этажей :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10. Наличие подвала :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есть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11. Наличие цокольного этажа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 xml:space="preserve">нет 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12. Наличие мансарды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13. Наличие мезонина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14. Количество квартир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18</w:t>
            </w:r>
          </w:p>
        </w:tc>
        <w:tc>
          <w:tcPr>
            <w:tcW w:w="3963" w:type="dxa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15. Количество нежилых помещений, не входящих в состав общего имущества: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16. Реквизиты правового акта о признании всех жилых помещений в многоквартирном 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доме непригодных для проживания: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нет </w:t>
            </w:r>
          </w:p>
        </w:tc>
        <w:tc>
          <w:tcPr>
            <w:tcW w:w="32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17. Перечень жилых помещений, признанных непригодными для проживания 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(с указанием реквизитов правовых актов о признании жилых помещений непригодными </w:t>
            </w: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для проживания)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нет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18. Строительный объем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3998,0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19. Площадь: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а) многоквартирного дома с лоджиями, шкафами, коридорами, лестничными клетками</w:t>
            </w:r>
          </w:p>
        </w:tc>
      </w:tr>
      <w:tr w:rsidR="00E6594B" w:rsidRPr="00E6594B" w:rsidTr="00E6594B">
        <w:trPr>
          <w:trHeight w:val="173"/>
        </w:trPr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1446,9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б) жилых помещений (общая площадь квартир)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):  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iCs/>
              </w:rPr>
              <w:t>996,9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в) нежилых помещений (общая площадь нежилых помещений, не входящих в состав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 общего имущества в многоквартирном доме)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) 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г) помещения общего пользования (общая площадь нежилых помещений, входящих в 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       состав общего имущества в многоквартирном доме)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450,0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20. Количество лестниц: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10 шт.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21. Уборочная площадь лестниц (включая межквартирные лестничные площадки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93,5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22. Уборочная площадь общих коридоров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 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 данных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ind w:left="666" w:hanging="6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23. Уборочная площадь других помещений общего пользования (включая технические этажи, чердаки, технические подвалы)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 xml:space="preserve">.): </w:t>
            </w:r>
            <w:r w:rsidRPr="00E6594B">
              <w:rPr>
                <w:rFonts w:ascii="Times New Roman" w:eastAsia="Times New Roman" w:hAnsi="Times New Roman" w:cs="Times New Roman"/>
                <w:b/>
              </w:rPr>
              <w:t>нет данных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24. Площадь земельного участка, входящего в состав общего имущества (</w:t>
            </w:r>
            <w:proofErr w:type="spellStart"/>
            <w:r w:rsidRPr="00E6594B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6594B">
              <w:rPr>
                <w:rFonts w:ascii="Times New Roman" w:eastAsia="Times New Roman" w:hAnsi="Times New Roman" w:cs="Times New Roman"/>
              </w:rPr>
              <w:t>.): нет данных</w:t>
            </w: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DD1EE4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t xml:space="preserve">      25. Кадастровый номер земельного участка (при его наличии) нет данных</w:t>
            </w:r>
          </w:p>
        </w:tc>
      </w:tr>
      <w:tr w:rsidR="00E6594B" w:rsidRPr="00E6594B" w:rsidTr="00E6594B">
        <w:trPr>
          <w:trHeight w:val="173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594B" w:rsidRPr="00E6594B" w:rsidTr="00E6594B">
        <w:trPr>
          <w:trHeight w:val="17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EE4" w:rsidRDefault="00DD1EE4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EE4" w:rsidRPr="00E6594B" w:rsidRDefault="00DD1EE4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94B" w:rsidRPr="00E6594B" w:rsidRDefault="00E6594B" w:rsidP="00E659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94B" w:rsidRPr="00E6594B" w:rsidRDefault="00E6594B" w:rsidP="00E6594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4B">
              <w:rPr>
                <w:rFonts w:ascii="Times New Roman" w:eastAsia="Times New Roman" w:hAnsi="Times New Roman" w:cs="Times New Roman"/>
              </w:rPr>
              <w:lastRenderedPageBreak/>
              <w:t>Техническое состояние многоквартирного дома, включая пристройки</w:t>
            </w:r>
          </w:p>
          <w:p w:rsidR="00E6594B" w:rsidRPr="00E6594B" w:rsidRDefault="00E6594B" w:rsidP="00E659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4B" w:rsidRPr="00E6594B" w:rsidTr="00E6594B">
        <w:trPr>
          <w:trHeight w:val="1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конструктивных элементов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Описание элементов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(материал, конструкция или система, отделка и прочее)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Техническое состояние элементов общего имущества многоквартирного дома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Фундамент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ленточный бетон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отдельные мелкие выбоины, трещины</w:t>
            </w:r>
          </w:p>
        </w:tc>
      </w:tr>
      <w:tr w:rsidR="00E6594B" w:rsidRPr="00E6594B" w:rsidTr="00E6594B">
        <w:trPr>
          <w:trHeight w:val="34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ind w:left="435" w:hanging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Стены:</w:t>
            </w:r>
          </w:p>
          <w:p w:rsidR="00E6594B" w:rsidRPr="00E6594B" w:rsidRDefault="00E6594B" w:rsidP="00E6594B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наружные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керамзитобетонные блоки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отдельные мелкие выбоины, трещины</w:t>
            </w:r>
          </w:p>
        </w:tc>
      </w:tr>
      <w:tr w:rsidR="00E6594B" w:rsidRPr="00E6594B" w:rsidTr="00E6594B">
        <w:trPr>
          <w:trHeight w:val="345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внутренние (перегородки)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железобетонные, оштукатуренные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трещины на поверхности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Перегородки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хорошее</w:t>
            </w:r>
          </w:p>
        </w:tc>
      </w:tr>
      <w:tr w:rsidR="00E6594B" w:rsidRPr="00E6594B" w:rsidTr="00E6594B">
        <w:trPr>
          <w:trHeight w:val="8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Перекрытия: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подвальные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междуэтажные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чердачные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ж/бетонные плиты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мелкие трещины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Крыша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совмещенная, рубероид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отдельные протечки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Полы: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подъезд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керамические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единичные мелкие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выколы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следы ударов</w:t>
            </w:r>
          </w:p>
        </w:tc>
      </w:tr>
      <w:tr w:rsidR="00E6594B" w:rsidRPr="00E6594B" w:rsidTr="00E6594B">
        <w:trPr>
          <w:trHeight w:val="28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Проемы: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окна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двери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двойные створные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щитовые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</w:tr>
      <w:tr w:rsidR="00E6594B" w:rsidRPr="00E6594B" w:rsidTr="00E6594B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Отделка: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внутренняя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наружная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штукатурка,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маслянная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окраска,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побелка известью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состояние стен в подъездах: мелкие волосные трещины, редкие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выколы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ударов, окрасочный слой местами потемнел и загрязнился, в отдельных местах поврежден, требуется текущий ремонт</w:t>
            </w:r>
          </w:p>
        </w:tc>
      </w:tr>
      <w:tr w:rsidR="00E6594B" w:rsidRPr="00E6594B" w:rsidTr="00E6594B">
        <w:trPr>
          <w:trHeight w:val="234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Механическое, электрическое,</w:t>
            </w:r>
          </w:p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санитарно-техническое и иное оборудование: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ванны напольные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электроплиты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телефонные сети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и оборудование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сети проводного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радиовещания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сигнализация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мусоропровод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лифт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вентиляция</w:t>
            </w:r>
          </w:p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(другое)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предусмотреноо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техдокументацией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594B" w:rsidRPr="00E6594B" w:rsidTr="00E6594B">
        <w:trPr>
          <w:trHeight w:val="41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1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щит ВРУ техническое помещение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7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7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водоотведение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городская сеть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6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газоснабжение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7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отопление 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автономное газовое оборудование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94B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хорошее</w:t>
            </w:r>
          </w:p>
        </w:tc>
      </w:tr>
      <w:tr w:rsidR="00E6594B" w:rsidRPr="00E6594B" w:rsidTr="00E6594B">
        <w:trPr>
          <w:trHeight w:val="26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печи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калориферы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8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АГВ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общедомовые приборы учета: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41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41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ind w:firstLine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холодное водоснабжение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94B" w:rsidRPr="00E6594B" w:rsidTr="00E6594B">
        <w:trPr>
          <w:trHeight w:val="27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Крыльца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хорошее</w:t>
            </w:r>
          </w:p>
        </w:tc>
      </w:tr>
    </w:tbl>
    <w:p w:rsidR="00E6594B" w:rsidRPr="00E6594B" w:rsidRDefault="00E6594B" w:rsidP="00E659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</w:p>
    <w:p w:rsid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DD1EE4" w:rsidRDefault="00DD1EE4" w:rsidP="00E659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DD1EE4" w:rsidRPr="00E6594B" w:rsidRDefault="00DD1EE4" w:rsidP="00E659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Приложение № 2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 к конкурсной документации по отбору организации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 для управления многоквартирными домами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 на территории муниципального образования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6594B">
        <w:rPr>
          <w:rFonts w:ascii="Times New Roman" w:eastAsia="Times New Roman" w:hAnsi="Times New Roman" w:cs="Times New Roman"/>
        </w:rPr>
        <w:t xml:space="preserve"> городской округ «Охинский», расположенных по адресу: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E6594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6594B">
        <w:rPr>
          <w:rFonts w:ascii="Times New Roman" w:eastAsia="Times New Roman" w:hAnsi="Times New Roman" w:cs="Times New Roman"/>
          <w:bCs/>
          <w:iCs/>
        </w:rPr>
        <w:t>город Оха, улица Крупской, дом 46/</w:t>
      </w:r>
      <w:proofErr w:type="gramStart"/>
      <w:r w:rsidRPr="00E6594B">
        <w:rPr>
          <w:rFonts w:ascii="Times New Roman" w:eastAsia="Times New Roman" w:hAnsi="Times New Roman" w:cs="Times New Roman"/>
          <w:bCs/>
          <w:iCs/>
        </w:rPr>
        <w:t>1</w:t>
      </w:r>
      <w:r w:rsidRPr="00E6594B">
        <w:rPr>
          <w:rFonts w:ascii="Times New Roman" w:eastAsia="Times New Roman" w:hAnsi="Times New Roman" w:cs="Times New Roman"/>
        </w:rPr>
        <w:t xml:space="preserve"> </w:t>
      </w:r>
      <w:r w:rsidRPr="00E6594B">
        <w:rPr>
          <w:rFonts w:ascii="Times New Roman" w:eastAsia="Times New Roman" w:hAnsi="Times New Roman" w:cs="Times New Roman"/>
          <w:bCs/>
          <w:iCs/>
        </w:rPr>
        <w:t>,</w:t>
      </w:r>
      <w:proofErr w:type="gramEnd"/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E6594B">
        <w:rPr>
          <w:rFonts w:ascii="Times New Roman" w:eastAsia="Times New Roman" w:hAnsi="Times New Roman" w:cs="Times New Roman"/>
          <w:bCs/>
          <w:iCs/>
        </w:rPr>
        <w:t xml:space="preserve"> город Оха, улица Крупской, дом 46/2, </w:t>
      </w:r>
    </w:p>
    <w:p w:rsidR="00E6594B" w:rsidRPr="00E6594B" w:rsidRDefault="00E6594B" w:rsidP="00E659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E6594B">
        <w:rPr>
          <w:rFonts w:ascii="Times New Roman" w:eastAsia="Times New Roman" w:hAnsi="Times New Roman" w:cs="Times New Roman"/>
          <w:bCs/>
          <w:iCs/>
        </w:rPr>
        <w:t>город Оха, улица Корейская, дом 18.</w:t>
      </w: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left="4914" w:right="-3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  <w:r w:rsidRPr="00E6594B">
        <w:rPr>
          <w:rFonts w:ascii="Times New Roman" w:eastAsia="Times New Roman" w:hAnsi="Times New Roman" w:cs="Times New Roman"/>
          <w:b/>
        </w:rPr>
        <w:t xml:space="preserve">1. Перечень обязательных работ и услуг по содержанию и ремонту общего имущества собственников помещений в многоквартирном доме, расположенном </w:t>
      </w: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  <w:r w:rsidRPr="00E6594B">
        <w:rPr>
          <w:rFonts w:ascii="Times New Roman" w:eastAsia="Times New Roman" w:hAnsi="Times New Roman" w:cs="Times New Roman"/>
          <w:b/>
        </w:rPr>
        <w:t>по адресу: город Оха, ул. Крупской, д. № 46/1</w:t>
      </w: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vertAlign w:val="superscript"/>
        </w:rPr>
      </w:pPr>
      <w:r w:rsidRPr="00E6594B">
        <w:rPr>
          <w:rFonts w:ascii="Times New Roman" w:eastAsia="Times New Roman" w:hAnsi="Times New Roman" w:cs="Times New Roman"/>
          <w:b/>
        </w:rPr>
        <w:t>Общая площадь жилых помещений 982,0 м</w:t>
      </w:r>
      <w:r w:rsidRPr="00E6594B">
        <w:rPr>
          <w:rFonts w:ascii="Times New Roman" w:eastAsia="Times New Roman" w:hAnsi="Times New Roman" w:cs="Times New Roman"/>
          <w:b/>
          <w:vertAlign w:val="superscript"/>
        </w:rPr>
        <w:t>2</w:t>
      </w: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>ПЕРЕЧЕНЬ</w:t>
      </w: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>обязательных работ и услуг по содержанию и ремонту общего имущества собственников помещений в многоквартирном доме</w:t>
      </w: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767"/>
        <w:gridCol w:w="28"/>
        <w:gridCol w:w="2648"/>
        <w:gridCol w:w="1236"/>
        <w:gridCol w:w="1473"/>
      </w:tblGrid>
      <w:tr w:rsidR="00E6594B" w:rsidRPr="00E6594B" w:rsidTr="00E6594B">
        <w:tc>
          <w:tcPr>
            <w:tcW w:w="594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767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676" w:type="dxa"/>
            <w:gridSpan w:val="2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 выполнения работ и оказания услуг</w:t>
            </w:r>
          </w:p>
        </w:tc>
        <w:tc>
          <w:tcPr>
            <w:tcW w:w="1236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Годовая плата (рублей)</w:t>
            </w:r>
          </w:p>
        </w:tc>
        <w:tc>
          <w:tcPr>
            <w:tcW w:w="1473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на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594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 м</w:t>
              </w:r>
              <w:r w:rsidRPr="00E6594B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2</w:t>
              </w:r>
            </w:smartTag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общ. площади 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(рублей в месяц)</w:t>
            </w:r>
          </w:p>
        </w:tc>
      </w:tr>
      <w:tr w:rsidR="00E6594B" w:rsidRPr="00E6594B" w:rsidTr="00E6594B">
        <w:trPr>
          <w:trHeight w:val="240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>I</w:t>
            </w: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113126,4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9,6</w:t>
            </w: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технического состояния видимых частей конструкций с выявлением:</w:t>
            </w:r>
          </w:p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признаков неравномерных осадок фундаментов всех типов;</w:t>
            </w:r>
          </w:p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нарушений –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Работы, выполняемые для </w:t>
            </w: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надлежащего содержания стен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повреждений стен по мере выявления, не допуская их дальнейшего развития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выявления, не допуская их дальнейшего развития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течении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периодическая проверка технического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сосотояния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полов в эксплуатируемых помещениях,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опирания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повреждений по мере выявления, не допуская их дальнейшего развития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выявления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кровли на отсутствие протечек;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молниезащитных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состояния защитных бетонных плит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огражданий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фильтрующей способности дренирующего слоя, мест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опирания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весной и осенью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технических осмотров не реже 1 раза в год и 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выявлении нарушений, приводящих к протечкам, - незамедлительное их устранение. В остальных случаях – разработка плана восстановительных работ </w:t>
            </w: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протечек кровли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выполнения работ до 01.07.2014 г.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тетив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балкам, поддерживающим лестничные площадки, врубок в конструкции лестницы;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сплошности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герметичности наружных водостоков;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осмотров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мере необходимости 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выполняемые в целях надлежащего содержания перегородок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звукоизоляции и огнезащиты;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восстановление внутренней отделки подъездов, окрасочного слоя в местах повреждений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I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>I</w:t>
            </w:r>
            <w:proofErr w:type="spellEnd"/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77774,4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ind w:left="387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6,6</w:t>
            </w: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устранение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неплотностей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месяц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постоянный контроль параметров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восстановление работоспособности (ремонт, замена)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месяц, с заменой запорных устройств при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выполнения ремонтно-строительных работ на водопроводе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очистка и промывка водонапорных баков;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промывка систем водоснабжения для удаления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накипно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-коррозионных отложений.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периодические осмотры источников теплоснабжения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один раз в полгода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проверка заземления оболочки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электрокабеля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мере необходимости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6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молниезащиты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внутридомовых электросетей, очистка клемм и соединений в групповых щитках и распределительных шкафах, наладка </w:t>
            </w: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электрооборудования;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140229,6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11,9</w:t>
            </w: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сухая и влажная уборка тамбуров, холлов, коридоров, галерей, лестничных площадок и маршей, пандусов в домах ниже 3-х этажей;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ежедневно, кроме выходных и праздничных дней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реже 2 раз в год, 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(май, ноябрь)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мытье окон;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летний период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дератизация 1 раз в квартал, дезинсекция по необходимости, но не реже чем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trHeight w:val="614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содержание и обеспечение безопасной эксплуатации детской спортивной, игровой площадки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чердачного помещения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необходимости, но не реже  2 раза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3 суток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придомовой территории от наледи и льда;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2 суток во время гололёда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3 суток (промывка – 1 раз в месяц)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крыльца и площадки перед входом в подъезд.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1 раза в день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подметание и уборка придомовой территории;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суток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сутки (промывка – 2 раза в месяц)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и выкашивание газонов;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прочистка ливневой канализации;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2 раз в год в соответствии с планом - графиком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осмотр детских игровых и спортивных площадок, выявление неисправностей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и ремонт детских игровых и спортивных площадок, выявление неисправностей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подрезка деревьев и кустов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противодымной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защиты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Итого плата за содержание и ремонт общего имущества многоквартирного дома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331130,4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28,1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Pr="00E6594B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  <w:r w:rsidRPr="00E6594B">
        <w:rPr>
          <w:rFonts w:ascii="Times New Roman" w:eastAsia="Times New Roman" w:hAnsi="Times New Roman" w:cs="Times New Roman"/>
          <w:b/>
        </w:rPr>
        <w:lastRenderedPageBreak/>
        <w:t xml:space="preserve">2. Перечень обязательных работ и услуг по содержанию и ремонту общего имущества собственников помещений в многоквартирном доме, расположенном </w:t>
      </w: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  <w:r w:rsidRPr="00E6594B">
        <w:rPr>
          <w:rFonts w:ascii="Times New Roman" w:eastAsia="Times New Roman" w:hAnsi="Times New Roman" w:cs="Times New Roman"/>
          <w:b/>
        </w:rPr>
        <w:t>по адресу: город Оха, ул. Крупской, д. № 46/2</w:t>
      </w: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vertAlign w:val="superscript"/>
        </w:rPr>
      </w:pPr>
      <w:r w:rsidRPr="00E6594B">
        <w:rPr>
          <w:rFonts w:ascii="Times New Roman" w:eastAsia="Times New Roman" w:hAnsi="Times New Roman" w:cs="Times New Roman"/>
          <w:b/>
        </w:rPr>
        <w:t>Общая площадь жилых помещений 1002,0 м</w:t>
      </w:r>
      <w:r w:rsidRPr="00E6594B">
        <w:rPr>
          <w:rFonts w:ascii="Times New Roman" w:eastAsia="Times New Roman" w:hAnsi="Times New Roman" w:cs="Times New Roman"/>
          <w:b/>
          <w:vertAlign w:val="superscript"/>
        </w:rPr>
        <w:t>2</w:t>
      </w: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>ПЕРЕЧЕНЬ</w:t>
      </w: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>обязательных работ и услуг по содержанию и ремонту общего имущества собственников помещений в многоквартирном доме</w:t>
      </w: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tbl>
      <w:tblPr>
        <w:tblW w:w="1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767"/>
        <w:gridCol w:w="28"/>
        <w:gridCol w:w="2648"/>
        <w:gridCol w:w="1236"/>
        <w:gridCol w:w="1473"/>
        <w:gridCol w:w="1473"/>
      </w:tblGrid>
      <w:tr w:rsidR="00E6594B" w:rsidRPr="00E6594B" w:rsidTr="00E6594B">
        <w:trPr>
          <w:gridAfter w:val="1"/>
          <w:wAfter w:w="1473" w:type="dxa"/>
        </w:trPr>
        <w:tc>
          <w:tcPr>
            <w:tcW w:w="594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767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676" w:type="dxa"/>
            <w:gridSpan w:val="2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 выполнения работ и оказания услуг</w:t>
            </w:r>
          </w:p>
        </w:tc>
        <w:tc>
          <w:tcPr>
            <w:tcW w:w="1236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Годовая плата (рублей)</w:t>
            </w:r>
          </w:p>
        </w:tc>
        <w:tc>
          <w:tcPr>
            <w:tcW w:w="1473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на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594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 м</w:t>
              </w:r>
              <w:r w:rsidRPr="00E6594B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2</w:t>
              </w:r>
            </w:smartTag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общ. площади 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(рублей в месяц)</w:t>
            </w:r>
          </w:p>
        </w:tc>
      </w:tr>
      <w:tr w:rsidR="00E6594B" w:rsidRPr="00E6594B" w:rsidTr="00E6594B">
        <w:trPr>
          <w:gridAfter w:val="1"/>
          <w:wAfter w:w="1473" w:type="dxa"/>
          <w:trHeight w:val="240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>I</w:t>
            </w: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110620,8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9,2</w:t>
            </w: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технического состояния видимых частей конструкций с выявлением:</w:t>
            </w:r>
          </w:p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признаков неравномерных осадок фундаментов всех типов;</w:t>
            </w:r>
          </w:p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нарушений –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повреждений стен по мере выявления, не допуская их дальнейшего развития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выявление следов коррозии, деформаций и трещин в местах расположения арматуры и </w:t>
            </w: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 мере выявления, не допуская их дальнейшего </w:t>
            </w: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развития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периодическая проверка технического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сосотояния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полов в эксплуатируемых помещениях,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опирания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повреждений по мере выявления, не допуская их дальнейшего развития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выявления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кровли на отсутствие протечек;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молниезащитных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состояния защитных бетонных плит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огражданий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фильтрующей способности дренирующего слоя, мест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опирания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весной и осенью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технических осмотров не реже 1 раза в год и 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нарушений, приводящих к протечкам, -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тетив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балкам, поддерживающим лестничные площадки, врубок в конструкции лестницы;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сплошности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герметичности наружных водостоков;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осмотров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мере необходимости 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течении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выполняемые в целях надлежащего содержания перегородок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звукоизоляции и огнезащиты;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проверка целостности оконных и дверных </w:t>
            </w: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I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>I</w:t>
            </w:r>
            <w:proofErr w:type="spellEnd"/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79358,4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6,6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ind w:left="387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устранение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неплотностей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месяц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постоянный контроль параметров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контроль состояния и замена неисправных контрольно-измерительных приборов </w:t>
            </w: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(манометров, термометров и т.п.);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восстановление работоспособности (ремонт, замена)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месяц, с заменой запорных устройств при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выполнения ремонтно-строительных работ на водопроводе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очистка и промывка водонапорных баков;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промывка систем водоснабжения для удаления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накипно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-коррозионных отложений.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периодические осмотры источников теплоснабжения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один раз в полгода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проверка заземления оболочки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электрокабеля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мере необходимости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6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молниезащиты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143085,6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11,9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сухая и влажная уборка тамбуров, холлов, коридоров, галерей, лестничных площадок и маршей, пандусов в домах ниже 3-х этажей;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ежедневно, кроме выходных и праздничных дней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влажная протирка подоконников, оконных решеток, перил лестниц, шкафов для электросчетчиков слаботочных устройств, </w:t>
            </w: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lastRenderedPageBreak/>
              <w:t>почтовых ящиков, дверных коробок, полотен дверей, доводчиков, дверных ручек;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реже 2 раз в год, 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(май, ноябрь)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мытье окон;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летний период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дератизация 1 раз в квартал, дезинсекция по необходимости, но не реже чем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содержание и обеспечение безопасной эксплуатации детской спортивной, игровой площадки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  <w:trHeight w:val="565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чердачного помещения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необходимости, но не реже  2 раза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3 суток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придомовой территории от наледи и льда;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2 суток во время гололёда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3 суток (промывка – 1 раз в месяц)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крыльца и площадки перед входом в подъезд.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1 раза в день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подметание и уборка придомовой территории;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суток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сутки (промывка – 2 раза в месяц)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и выкашивание газонов;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прочистка ливневой канализации;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2 раз в год в соответствии с планом - графиком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осмотр детских игровых и спортивных площадок, выявление неисправностей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и ремонт детских игровых и спортивных площадок, выявление неисправностей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подрезка деревьев и кустов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</w:t>
            </w: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противопожарной защиты,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противодымной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защиты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Итого плата за содержание и ремонт общего имущества многоквартирного дома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333 064,8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27,7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</w:p>
    <w:p w:rsidR="00DD1EE4" w:rsidRPr="00E6594B" w:rsidRDefault="00DD1EE4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  <w:bookmarkStart w:id="27" w:name="_GoBack"/>
      <w:bookmarkEnd w:id="27"/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  <w:r w:rsidRPr="00E6594B">
        <w:rPr>
          <w:rFonts w:ascii="Times New Roman" w:eastAsia="Times New Roman" w:hAnsi="Times New Roman" w:cs="Times New Roman"/>
          <w:b/>
        </w:rPr>
        <w:lastRenderedPageBreak/>
        <w:t xml:space="preserve">3. Перечень обязательных работ и услуг по содержанию и ремонту общего имущества собственников помещений в многоквартирном доме, расположенном </w:t>
      </w: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</w:rPr>
      </w:pPr>
      <w:r w:rsidRPr="00E6594B">
        <w:rPr>
          <w:rFonts w:ascii="Times New Roman" w:eastAsia="Times New Roman" w:hAnsi="Times New Roman" w:cs="Times New Roman"/>
          <w:b/>
        </w:rPr>
        <w:t>по адресу: город Оха, ул. Корейская, д. № 18</w:t>
      </w:r>
    </w:p>
    <w:p w:rsidR="00E6594B" w:rsidRPr="00E6594B" w:rsidRDefault="00E6594B" w:rsidP="00E6594B">
      <w:pPr>
        <w:tabs>
          <w:tab w:val="left" w:pos="4602"/>
          <w:tab w:val="left" w:pos="624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vertAlign w:val="superscript"/>
        </w:rPr>
      </w:pPr>
      <w:r w:rsidRPr="00E6594B">
        <w:rPr>
          <w:rFonts w:ascii="Times New Roman" w:eastAsia="Times New Roman" w:hAnsi="Times New Roman" w:cs="Times New Roman"/>
          <w:b/>
        </w:rPr>
        <w:t>Общая площадь жилых помещений 996,9 м</w:t>
      </w:r>
      <w:r w:rsidRPr="00E6594B">
        <w:rPr>
          <w:rFonts w:ascii="Times New Roman" w:eastAsia="Times New Roman" w:hAnsi="Times New Roman" w:cs="Times New Roman"/>
          <w:b/>
          <w:vertAlign w:val="superscript"/>
        </w:rPr>
        <w:t>2</w:t>
      </w: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>ПЕРЕЧЕНЬ</w:t>
      </w: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94B">
        <w:rPr>
          <w:rFonts w:ascii="Times New Roman" w:eastAsia="Times New Roman" w:hAnsi="Times New Roman" w:cs="Times New Roman"/>
          <w:sz w:val="20"/>
          <w:szCs w:val="20"/>
        </w:rPr>
        <w:t>обязательных работ и услуг по содержанию и ремонту общего имущества собственников помещений в многоквартирном доме</w:t>
      </w:r>
    </w:p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tbl>
      <w:tblPr>
        <w:tblW w:w="1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767"/>
        <w:gridCol w:w="28"/>
        <w:gridCol w:w="2648"/>
        <w:gridCol w:w="1236"/>
        <w:gridCol w:w="1473"/>
        <w:gridCol w:w="1473"/>
      </w:tblGrid>
      <w:tr w:rsidR="00E6594B" w:rsidRPr="00E6594B" w:rsidTr="00E6594B">
        <w:trPr>
          <w:gridAfter w:val="1"/>
          <w:wAfter w:w="1473" w:type="dxa"/>
        </w:trPr>
        <w:tc>
          <w:tcPr>
            <w:tcW w:w="594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767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676" w:type="dxa"/>
            <w:gridSpan w:val="2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 выполнения работ и оказания услуг</w:t>
            </w:r>
          </w:p>
        </w:tc>
        <w:tc>
          <w:tcPr>
            <w:tcW w:w="1236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Годовая плата (рублей)</w:t>
            </w:r>
          </w:p>
        </w:tc>
        <w:tc>
          <w:tcPr>
            <w:tcW w:w="1473" w:type="dxa"/>
            <w:vAlign w:val="center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на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594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 м</w:t>
              </w:r>
              <w:r w:rsidRPr="00E6594B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2</w:t>
              </w:r>
            </w:smartTag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общ. площади 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(рублей в месяц)</w:t>
            </w:r>
          </w:p>
        </w:tc>
      </w:tr>
      <w:tr w:rsidR="00E6594B" w:rsidRPr="00E6594B" w:rsidTr="00E6594B">
        <w:trPr>
          <w:gridAfter w:val="1"/>
          <w:wAfter w:w="1473" w:type="dxa"/>
          <w:trHeight w:val="240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>I</w:t>
            </w: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117235,44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9,8</w:t>
            </w: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технического состояния видимых частей конструкций с выявлением:</w:t>
            </w:r>
          </w:p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признаков неравномерных осадок фундаментов всех типов;</w:t>
            </w:r>
          </w:p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нарушений –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повреждений стен по мере выявления, не допуская их дальнейшего развития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выявление следов коррозии, деформаций и трещин в местах расположения арматуры и </w:t>
            </w: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 мере выявления, не допуская их дальнейшего </w:t>
            </w: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развития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периодическая проверка технического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сосотояния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полов в эксплуатируемых помещениях,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опирания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повреждений по мере выявления, не допуская их дальнейшего развития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выявления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кровли на отсутствие протечек;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молниезащитных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состояния защитных бетонных плит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огражданий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фильтрующей способности дренирующего слоя, мест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опирания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год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весной и осенью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технических осмотров не реже 1 раза в год и 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нарушений, приводящих к протечкам, -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устранение протечек кровли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выполнения работ до 01.07.2014 г.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тетив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балкам, </w:t>
            </w: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поддерживающим лестничные площадки, врубок в конструкции лестницы;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работы по восстановлению деревянных поручней перильных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огражданий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лестничных маршей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проведения работ до 01.03.2014 г.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сплошности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герметичности наружных водостоков;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осмотров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мере необходимости 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выполняемые в целях надлежащего содержания перегородок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звукоизоляции и огнезащиты;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Работы, выполняемые в целях надлежащего содержания оконных и </w:t>
            </w: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дверных заполнений помещений, относящихся к общему имуществу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I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i/>
                <w:lang w:val="en-US"/>
              </w:rPr>
              <w:t>I</w:t>
            </w:r>
            <w:proofErr w:type="spellEnd"/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78954,48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6,6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ind w:left="387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устранение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неплотностей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 месяца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не реже 1 раза в месяц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постоянный контроль параметров воды (давления, температуры, расхода) и незамедлительное принятие мер к восстановлению требуемых параметров </w:t>
            </w: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отопления и водоснабжения и герметичности систем;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восстановление работоспособности (ремонт, замена)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в месяц, с заменой запорных устройств при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выполнения ремонтно-строительных работ на водопроводе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очистка и промывка водонапорных баков;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промывка систем водоснабжения для удаления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накипно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-коррозионных отложений.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периодические осмотры источников теплоснабжения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один раз в полгода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проверка заземления оболочки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электрокабеля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мере необходимости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6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молниезащиты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3767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2676" w:type="dxa"/>
            <w:gridSpan w:val="2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142357,32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i/>
              </w:rPr>
              <w:t>11,9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сухая и влажная уборка тамбуров, холлов, коридоров, галерей, лестничных площадок и </w:t>
            </w: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маршей, пандусов в домах ниже 3-х этажей;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ежедневно, кроме выходных и праздничных дней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реже 2 раз в год, 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(май, ноябрь)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мытье окон;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год</w:t>
            </w: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летний период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2 раз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дератизация 1 раз в квартал, дезинсекция по необходимости, но не реже чем 2 раза в год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содержание и обеспечение безопасной эксплуатации детской спортивной, игровой площадки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  <w:trHeight w:val="609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чердачного помещения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необходимости, но не реже  2 раза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3 суток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придомовой территории от наледи и льда;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2 суток во время гололёда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1 раза в 3 суток (промывка – 1 раз в месяц)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крыльца и площадки перед входом в подъезд.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1 раза в день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подметание и уборка придомовой территории;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3 суток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сутки (промывка – 2 раза в месяц)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и выкашивание газонов;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прочистка ливневой канализации;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необходимости, но не реже 2 раз в год в соответствии с планом - графиком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осмотр детских игровых и спортивных площадок, выявление неисправностей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очистка и ремонт детских игровых и спортивных площадок, выявление неисправностей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подрезка деревьев и кустов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Работы по обеспечению требований пожарной безопасности - осмотры и обеспечение работоспособного состояния пожарных лестниц, лазов, </w:t>
            </w: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противодымной</w:t>
            </w:r>
            <w:proofErr w:type="spellEnd"/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защиты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Итого плата за содержание и ремонт общего имущества многоквартирного дома</w:t>
            </w: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338547,2</w:t>
            </w: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28,3</w:t>
            </w: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5" w:type="dxa"/>
            <w:gridSpan w:val="2"/>
          </w:tcPr>
          <w:p w:rsidR="00E6594B" w:rsidRPr="00E6594B" w:rsidRDefault="00E6594B" w:rsidP="00E6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94B" w:rsidRPr="00E6594B" w:rsidTr="00E6594B">
        <w:trPr>
          <w:gridAfter w:val="1"/>
          <w:wAfter w:w="1473" w:type="dxa"/>
        </w:trPr>
        <w:tc>
          <w:tcPr>
            <w:tcW w:w="594" w:type="dxa"/>
          </w:tcPr>
          <w:p w:rsidR="00E6594B" w:rsidRPr="00E6594B" w:rsidRDefault="00E6594B" w:rsidP="00E65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43" w:type="dxa"/>
            <w:gridSpan w:val="3"/>
          </w:tcPr>
          <w:p w:rsidR="00E6594B" w:rsidRPr="00E6594B" w:rsidRDefault="00E6594B" w:rsidP="00E6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36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73" w:type="dxa"/>
          </w:tcPr>
          <w:p w:rsidR="00E6594B" w:rsidRPr="00E6594B" w:rsidRDefault="00E6594B" w:rsidP="00E6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6594B" w:rsidRPr="00E6594B" w:rsidRDefault="00E6594B" w:rsidP="00E6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E6594B" w:rsidRPr="00E6594B" w:rsidRDefault="00E6594B" w:rsidP="00E6594B">
      <w:pPr>
        <w:autoSpaceDE w:val="0"/>
        <w:autoSpaceDN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94B" w:rsidRDefault="00E6594B" w:rsidP="00C17AB5">
      <w:pPr>
        <w:jc w:val="both"/>
        <w:rPr>
          <w:rFonts w:ascii="Times New Roman" w:hAnsi="Times New Roman" w:cs="Times New Roman"/>
        </w:rPr>
      </w:pPr>
    </w:p>
    <w:sectPr w:rsidR="00E6594B" w:rsidSect="00090201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0B" w:rsidRDefault="00DF720B" w:rsidP="00E6594B">
      <w:pPr>
        <w:spacing w:after="0" w:line="240" w:lineRule="auto"/>
      </w:pPr>
      <w:r>
        <w:separator/>
      </w:r>
    </w:p>
  </w:endnote>
  <w:endnote w:type="continuationSeparator" w:id="0">
    <w:p w:rsidR="00DF720B" w:rsidRDefault="00DF720B" w:rsidP="00E6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0B" w:rsidRDefault="00DF720B" w:rsidP="00E6594B">
      <w:pPr>
        <w:spacing w:after="0" w:line="240" w:lineRule="auto"/>
      </w:pPr>
      <w:r>
        <w:separator/>
      </w:r>
    </w:p>
  </w:footnote>
  <w:footnote w:type="continuationSeparator" w:id="0">
    <w:p w:rsidR="00DF720B" w:rsidRDefault="00DF720B" w:rsidP="00E65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EB6"/>
    <w:multiLevelType w:val="hybridMultilevel"/>
    <w:tmpl w:val="9DCE78AE"/>
    <w:lvl w:ilvl="0" w:tplc="023E7A7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60D9"/>
    <w:multiLevelType w:val="hybridMultilevel"/>
    <w:tmpl w:val="9DCE78AE"/>
    <w:lvl w:ilvl="0" w:tplc="023E7A7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06FC"/>
    <w:multiLevelType w:val="multilevel"/>
    <w:tmpl w:val="EAD23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6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68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516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72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6648" w:hanging="1800"/>
      </w:pPr>
      <w:rPr>
        <w:rFonts w:hint="default"/>
        <w:sz w:val="22"/>
      </w:rPr>
    </w:lvl>
  </w:abstractNum>
  <w:abstractNum w:abstractNumId="3" w15:restartNumberingAfterBreak="0">
    <w:nsid w:val="110B790B"/>
    <w:multiLevelType w:val="multilevel"/>
    <w:tmpl w:val="EBEC6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73FC5"/>
    <w:multiLevelType w:val="multilevel"/>
    <w:tmpl w:val="77021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30910"/>
    <w:multiLevelType w:val="multilevel"/>
    <w:tmpl w:val="C9E83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D31B1"/>
    <w:multiLevelType w:val="hybridMultilevel"/>
    <w:tmpl w:val="7B94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46EBF"/>
    <w:multiLevelType w:val="hybridMultilevel"/>
    <w:tmpl w:val="52A2968C"/>
    <w:lvl w:ilvl="0" w:tplc="8BF01CDA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A32DC"/>
    <w:multiLevelType w:val="multilevel"/>
    <w:tmpl w:val="9DD80D7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5AD77B2"/>
    <w:multiLevelType w:val="multilevel"/>
    <w:tmpl w:val="8018962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34FCB"/>
    <w:multiLevelType w:val="multilevel"/>
    <w:tmpl w:val="B136FC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140DF"/>
    <w:multiLevelType w:val="multilevel"/>
    <w:tmpl w:val="DA441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DE513A"/>
    <w:multiLevelType w:val="hybridMultilevel"/>
    <w:tmpl w:val="F86A83BA"/>
    <w:lvl w:ilvl="0" w:tplc="2E0623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F47EC"/>
    <w:multiLevelType w:val="multilevel"/>
    <w:tmpl w:val="EDC8D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295E8A"/>
    <w:multiLevelType w:val="hybridMultilevel"/>
    <w:tmpl w:val="41E2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AC31B3"/>
    <w:multiLevelType w:val="hybridMultilevel"/>
    <w:tmpl w:val="B934B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86682"/>
    <w:multiLevelType w:val="hybridMultilevel"/>
    <w:tmpl w:val="9DCE78AE"/>
    <w:lvl w:ilvl="0" w:tplc="023E7A7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CA6"/>
    <w:multiLevelType w:val="hybridMultilevel"/>
    <w:tmpl w:val="8C7E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4"/>
  </w:num>
  <w:num w:numId="11">
    <w:abstractNumId w:val="6"/>
  </w:num>
  <w:num w:numId="12">
    <w:abstractNumId w:val="15"/>
  </w:num>
  <w:num w:numId="13">
    <w:abstractNumId w:val="17"/>
  </w:num>
  <w:num w:numId="14">
    <w:abstractNumId w:val="1"/>
  </w:num>
  <w:num w:numId="15">
    <w:abstractNumId w:val="12"/>
  </w:num>
  <w:num w:numId="16">
    <w:abstractNumId w:val="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AB5"/>
    <w:rsid w:val="00021E94"/>
    <w:rsid w:val="000649A0"/>
    <w:rsid w:val="00090201"/>
    <w:rsid w:val="00090AA2"/>
    <w:rsid w:val="000A7A8E"/>
    <w:rsid w:val="000F38E2"/>
    <w:rsid w:val="000F5935"/>
    <w:rsid w:val="001032C7"/>
    <w:rsid w:val="00132FCB"/>
    <w:rsid w:val="001507C6"/>
    <w:rsid w:val="0017475C"/>
    <w:rsid w:val="001A4EDC"/>
    <w:rsid w:val="001D2BFD"/>
    <w:rsid w:val="002041A1"/>
    <w:rsid w:val="0022627B"/>
    <w:rsid w:val="00292EF7"/>
    <w:rsid w:val="002A7C9B"/>
    <w:rsid w:val="002B2759"/>
    <w:rsid w:val="002E7D21"/>
    <w:rsid w:val="003328C9"/>
    <w:rsid w:val="00346678"/>
    <w:rsid w:val="00355105"/>
    <w:rsid w:val="0037397A"/>
    <w:rsid w:val="00383590"/>
    <w:rsid w:val="003B1A3D"/>
    <w:rsid w:val="003C12B1"/>
    <w:rsid w:val="003C4C9D"/>
    <w:rsid w:val="004117ED"/>
    <w:rsid w:val="00412273"/>
    <w:rsid w:val="00450756"/>
    <w:rsid w:val="00496AD4"/>
    <w:rsid w:val="004F6200"/>
    <w:rsid w:val="00554981"/>
    <w:rsid w:val="005770CD"/>
    <w:rsid w:val="00584313"/>
    <w:rsid w:val="00584EE2"/>
    <w:rsid w:val="005D57A5"/>
    <w:rsid w:val="006214E0"/>
    <w:rsid w:val="0064139C"/>
    <w:rsid w:val="00653A2B"/>
    <w:rsid w:val="0065579F"/>
    <w:rsid w:val="00656130"/>
    <w:rsid w:val="00665816"/>
    <w:rsid w:val="00665C6D"/>
    <w:rsid w:val="006A4844"/>
    <w:rsid w:val="006B5BCD"/>
    <w:rsid w:val="006D1B2B"/>
    <w:rsid w:val="00731063"/>
    <w:rsid w:val="00736252"/>
    <w:rsid w:val="00736EC8"/>
    <w:rsid w:val="00737D19"/>
    <w:rsid w:val="007422B5"/>
    <w:rsid w:val="0074512A"/>
    <w:rsid w:val="007A5927"/>
    <w:rsid w:val="007B7012"/>
    <w:rsid w:val="007C071F"/>
    <w:rsid w:val="007D5E70"/>
    <w:rsid w:val="007E2803"/>
    <w:rsid w:val="007F1C95"/>
    <w:rsid w:val="007F7CB6"/>
    <w:rsid w:val="0081329F"/>
    <w:rsid w:val="0082644F"/>
    <w:rsid w:val="00882E4D"/>
    <w:rsid w:val="009141BA"/>
    <w:rsid w:val="00924E46"/>
    <w:rsid w:val="00926713"/>
    <w:rsid w:val="00953AFF"/>
    <w:rsid w:val="00977DC3"/>
    <w:rsid w:val="0099106A"/>
    <w:rsid w:val="009F4FBD"/>
    <w:rsid w:val="00AA5019"/>
    <w:rsid w:val="00AB0691"/>
    <w:rsid w:val="00AB4BDF"/>
    <w:rsid w:val="00AE0C8C"/>
    <w:rsid w:val="00AE1040"/>
    <w:rsid w:val="00B06295"/>
    <w:rsid w:val="00B2588E"/>
    <w:rsid w:val="00BA5AB7"/>
    <w:rsid w:val="00BC2E78"/>
    <w:rsid w:val="00BE4459"/>
    <w:rsid w:val="00BF4BB7"/>
    <w:rsid w:val="00C106DA"/>
    <w:rsid w:val="00C11C5C"/>
    <w:rsid w:val="00C1549F"/>
    <w:rsid w:val="00C15E98"/>
    <w:rsid w:val="00C17AB5"/>
    <w:rsid w:val="00C52F45"/>
    <w:rsid w:val="00C564A2"/>
    <w:rsid w:val="00CA3490"/>
    <w:rsid w:val="00CA60A3"/>
    <w:rsid w:val="00CB7502"/>
    <w:rsid w:val="00CC53A0"/>
    <w:rsid w:val="00CD33A6"/>
    <w:rsid w:val="00D5495F"/>
    <w:rsid w:val="00D75349"/>
    <w:rsid w:val="00D8041A"/>
    <w:rsid w:val="00DA1714"/>
    <w:rsid w:val="00DC26AD"/>
    <w:rsid w:val="00DC50D2"/>
    <w:rsid w:val="00DD1EE4"/>
    <w:rsid w:val="00DE3E81"/>
    <w:rsid w:val="00DF720B"/>
    <w:rsid w:val="00E24447"/>
    <w:rsid w:val="00E3648C"/>
    <w:rsid w:val="00E42CFF"/>
    <w:rsid w:val="00E44774"/>
    <w:rsid w:val="00E6594B"/>
    <w:rsid w:val="00E80821"/>
    <w:rsid w:val="00E849D8"/>
    <w:rsid w:val="00EC2C41"/>
    <w:rsid w:val="00ED3FA1"/>
    <w:rsid w:val="00EE071F"/>
    <w:rsid w:val="00F07C09"/>
    <w:rsid w:val="00F10975"/>
    <w:rsid w:val="00F42CDC"/>
    <w:rsid w:val="00F75AAB"/>
    <w:rsid w:val="00F86BA6"/>
    <w:rsid w:val="00F9145A"/>
    <w:rsid w:val="00FA06EA"/>
    <w:rsid w:val="00FB353C"/>
    <w:rsid w:val="00FC2C19"/>
    <w:rsid w:val="00FC3478"/>
    <w:rsid w:val="00FE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36C26A"/>
  <w15:docId w15:val="{6A1661C1-C13C-4DD3-A1B5-F882F653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00"/>
  </w:style>
  <w:style w:type="paragraph" w:styleId="1">
    <w:name w:val="heading 1"/>
    <w:basedOn w:val="a"/>
    <w:next w:val="a"/>
    <w:link w:val="10"/>
    <w:qFormat/>
    <w:rsid w:val="00E659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6594B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4A4A4A"/>
      <w:sz w:val="24"/>
      <w:szCs w:val="20"/>
    </w:rPr>
  </w:style>
  <w:style w:type="paragraph" w:styleId="3">
    <w:name w:val="heading 3"/>
    <w:basedOn w:val="a"/>
    <w:next w:val="a"/>
    <w:link w:val="30"/>
    <w:qFormat/>
    <w:rsid w:val="00E659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6594B"/>
    <w:pPr>
      <w:keepNext/>
      <w:numPr>
        <w:ilvl w:val="12"/>
      </w:numPr>
      <w:tabs>
        <w:tab w:val="left" w:pos="851"/>
      </w:tabs>
      <w:suppressAutoHyphens/>
      <w:spacing w:before="120" w:after="0" w:line="36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</w:rPr>
  </w:style>
  <w:style w:type="paragraph" w:styleId="7">
    <w:name w:val="heading 7"/>
    <w:basedOn w:val="a"/>
    <w:next w:val="a"/>
    <w:link w:val="70"/>
    <w:qFormat/>
    <w:rsid w:val="00E6594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E6594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17A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7AB5"/>
    <w:pPr>
      <w:ind w:left="720"/>
      <w:contextualSpacing/>
    </w:pPr>
  </w:style>
  <w:style w:type="paragraph" w:styleId="a6">
    <w:name w:val="Balloon Text"/>
    <w:basedOn w:val="a"/>
    <w:link w:val="a7"/>
    <w:unhideWhenUsed/>
    <w:rsid w:val="0062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214E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D1B2B"/>
    <w:pPr>
      <w:spacing w:after="0" w:line="240" w:lineRule="auto"/>
    </w:pPr>
  </w:style>
  <w:style w:type="table" w:styleId="a9">
    <w:name w:val="Table Grid"/>
    <w:basedOn w:val="a1"/>
    <w:rsid w:val="00D80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ендерные данные"/>
    <w:basedOn w:val="a"/>
    <w:semiHidden/>
    <w:rsid w:val="00D8041A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Date"/>
    <w:basedOn w:val="a"/>
    <w:next w:val="a"/>
    <w:link w:val="ac"/>
    <w:rsid w:val="00D8041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Дата Знак"/>
    <w:basedOn w:val="a0"/>
    <w:link w:val="ab"/>
    <w:rsid w:val="00D8041A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E6594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6594B"/>
    <w:rPr>
      <w:rFonts w:ascii="Times New Roman" w:eastAsia="Times New Roman" w:hAnsi="Times New Roman" w:cs="Times New Roman"/>
      <w:b/>
      <w:bCs/>
      <w:color w:val="4A4A4A"/>
      <w:sz w:val="24"/>
      <w:szCs w:val="20"/>
    </w:rPr>
  </w:style>
  <w:style w:type="character" w:customStyle="1" w:styleId="30">
    <w:name w:val="Заголовок 3 Знак"/>
    <w:basedOn w:val="a0"/>
    <w:link w:val="3"/>
    <w:rsid w:val="00E6594B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6594B"/>
  </w:style>
  <w:style w:type="paragraph" w:styleId="ad">
    <w:name w:val="Body Text"/>
    <w:basedOn w:val="a"/>
    <w:link w:val="ae"/>
    <w:rsid w:val="00E6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right"/>
    </w:pPr>
    <w:rPr>
      <w:rFonts w:ascii="Courier New" w:eastAsia="Times New Roman" w:hAnsi="Courier New" w:cs="Courier New"/>
      <w:color w:val="4A4A4A"/>
      <w:sz w:val="20"/>
      <w:szCs w:val="20"/>
    </w:rPr>
  </w:style>
  <w:style w:type="character" w:customStyle="1" w:styleId="ae">
    <w:name w:val="Основной текст Знак"/>
    <w:basedOn w:val="a0"/>
    <w:link w:val="ad"/>
    <w:rsid w:val="00E6594B"/>
    <w:rPr>
      <w:rFonts w:ascii="Courier New" w:eastAsia="Times New Roman" w:hAnsi="Courier New" w:cs="Courier New"/>
      <w:color w:val="4A4A4A"/>
      <w:sz w:val="20"/>
      <w:szCs w:val="20"/>
    </w:rPr>
  </w:style>
  <w:style w:type="paragraph" w:styleId="af">
    <w:name w:val="header"/>
    <w:basedOn w:val="a"/>
    <w:link w:val="af0"/>
    <w:rsid w:val="00E659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6594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rsid w:val="00E659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6594B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E6594B"/>
  </w:style>
  <w:style w:type="character" w:customStyle="1" w:styleId="60">
    <w:name w:val="Заголовок 6 Знак"/>
    <w:basedOn w:val="a0"/>
    <w:link w:val="6"/>
    <w:rsid w:val="00E6594B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</w:rPr>
  </w:style>
  <w:style w:type="character" w:customStyle="1" w:styleId="70">
    <w:name w:val="Заголовок 7 Знак"/>
    <w:basedOn w:val="a0"/>
    <w:link w:val="7"/>
    <w:rsid w:val="00E6594B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6594B"/>
    <w:rPr>
      <w:rFonts w:ascii="Arial" w:eastAsia="Times New Roman" w:hAnsi="Arial" w:cs="Arial"/>
    </w:rPr>
  </w:style>
  <w:style w:type="numbering" w:customStyle="1" w:styleId="31">
    <w:name w:val="Нет списка3"/>
    <w:next w:val="a2"/>
    <w:uiPriority w:val="99"/>
    <w:semiHidden/>
    <w:unhideWhenUsed/>
    <w:rsid w:val="00E6594B"/>
  </w:style>
  <w:style w:type="paragraph" w:styleId="af3">
    <w:name w:val="Title"/>
    <w:basedOn w:val="a"/>
    <w:link w:val="af4"/>
    <w:uiPriority w:val="10"/>
    <w:qFormat/>
    <w:rsid w:val="00E659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4">
    <w:name w:val="Заголовок Знак"/>
    <w:basedOn w:val="a0"/>
    <w:link w:val="af3"/>
    <w:uiPriority w:val="10"/>
    <w:rsid w:val="00E6594B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E659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rsid w:val="00E6594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3">
    <w:name w:val="Основной текст 2 Знак"/>
    <w:basedOn w:val="a0"/>
    <w:link w:val="22"/>
    <w:rsid w:val="00E6594B"/>
    <w:rPr>
      <w:rFonts w:ascii="Times New Roman" w:eastAsia="Times New Roman" w:hAnsi="Times New Roman" w:cs="Times New Roman"/>
      <w:szCs w:val="20"/>
    </w:rPr>
  </w:style>
  <w:style w:type="paragraph" w:styleId="32">
    <w:name w:val="Body Text 3"/>
    <w:basedOn w:val="a"/>
    <w:link w:val="33"/>
    <w:rsid w:val="00E659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E6594B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5"/>
    <w:rsid w:val="00E659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E6594B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E6594B"/>
    <w:pPr>
      <w:tabs>
        <w:tab w:val="left" w:pos="1134"/>
      </w:tabs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4"/>
      <w:sz w:val="20"/>
      <w:szCs w:val="20"/>
    </w:rPr>
  </w:style>
  <w:style w:type="paragraph" w:customStyle="1" w:styleId="ConsPlusNonformat">
    <w:name w:val="ConsPlusNonformat"/>
    <w:rsid w:val="00E65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65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rsid w:val="00E6594B"/>
    <w:rPr>
      <w:rFonts w:ascii="Times New Roman" w:hAnsi="Times New Roman" w:cs="Times New Roman"/>
      <w:sz w:val="22"/>
      <w:szCs w:val="22"/>
    </w:rPr>
  </w:style>
  <w:style w:type="character" w:styleId="af5">
    <w:name w:val="page number"/>
    <w:basedOn w:val="a0"/>
    <w:rsid w:val="00E6594B"/>
  </w:style>
  <w:style w:type="paragraph" w:styleId="HTML">
    <w:name w:val="HTML Preformatted"/>
    <w:basedOn w:val="a"/>
    <w:link w:val="HTML0"/>
    <w:unhideWhenUsed/>
    <w:rsid w:val="00E6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594B"/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Таблицы (моноширинный)"/>
    <w:basedOn w:val="a"/>
    <w:next w:val="a"/>
    <w:rsid w:val="00E659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Гипертекстовая ссылка"/>
    <w:rsid w:val="00E6594B"/>
    <w:rPr>
      <w:rFonts w:ascii="Times New Roman" w:hAnsi="Times New Roman" w:cs="Times New Roman" w:hint="default"/>
      <w:b/>
      <w:bCs/>
      <w:color w:val="008000"/>
      <w:u w:val="single"/>
    </w:rPr>
  </w:style>
  <w:style w:type="paragraph" w:styleId="af8">
    <w:name w:val="footnote text"/>
    <w:basedOn w:val="a"/>
    <w:link w:val="af9"/>
    <w:unhideWhenUsed/>
    <w:rsid w:val="00E659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Текст сноски Знак"/>
    <w:basedOn w:val="a0"/>
    <w:link w:val="af8"/>
    <w:rsid w:val="00E6594B"/>
    <w:rPr>
      <w:rFonts w:ascii="Times New Roman" w:eastAsia="Times New Roman" w:hAnsi="Times New Roman" w:cs="Times New Roman"/>
      <w:sz w:val="24"/>
      <w:szCs w:val="20"/>
    </w:rPr>
  </w:style>
  <w:style w:type="character" w:styleId="afa">
    <w:name w:val="footnote reference"/>
    <w:unhideWhenUsed/>
    <w:rsid w:val="00E6594B"/>
    <w:rPr>
      <w:rFonts w:ascii="Times New Roman" w:hAnsi="Times New Roman" w:cs="Times New Roman" w:hint="default"/>
      <w:vertAlign w:val="superscript"/>
    </w:rPr>
  </w:style>
  <w:style w:type="paragraph" w:customStyle="1" w:styleId="consnonformat">
    <w:name w:val="consnonformat"/>
    <w:basedOn w:val="a"/>
    <w:rsid w:val="00E6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шрифт"/>
    <w:rsid w:val="00E6594B"/>
  </w:style>
  <w:style w:type="paragraph" w:customStyle="1" w:styleId="afc">
    <w:name w:val="Знак"/>
    <w:basedOn w:val="a"/>
    <w:rsid w:val="00E659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9"/>
    <w:uiPriority w:val="59"/>
    <w:rsid w:val="00E6594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9"/>
    <w:uiPriority w:val="59"/>
    <w:rsid w:val="00E6594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6594B"/>
  </w:style>
  <w:style w:type="table" w:customStyle="1" w:styleId="211">
    <w:name w:val="Сетка таблицы21"/>
    <w:basedOn w:val="a1"/>
    <w:next w:val="a9"/>
    <w:rsid w:val="00E6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OC Heading"/>
    <w:basedOn w:val="1"/>
    <w:next w:val="a"/>
    <w:uiPriority w:val="39"/>
    <w:semiHidden/>
    <w:unhideWhenUsed/>
    <w:qFormat/>
    <w:rsid w:val="00E6594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6594B"/>
    <w:pPr>
      <w:spacing w:after="100"/>
    </w:pPr>
    <w:rPr>
      <w:rFonts w:ascii="Calibri" w:eastAsia="Times New Roman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E6594B"/>
  </w:style>
  <w:style w:type="table" w:customStyle="1" w:styleId="112">
    <w:name w:val="Сетка таблицы11"/>
    <w:basedOn w:val="a1"/>
    <w:next w:val="a9"/>
    <w:uiPriority w:val="59"/>
    <w:rsid w:val="00E659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okh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C49D-3991-4F90-A059-B9DB0F0E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96</Pages>
  <Words>40317</Words>
  <Characters>229811</Characters>
  <Application>Microsoft Office Word</Application>
  <DocSecurity>0</DocSecurity>
  <Lines>1915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Шаповалова Елена Вадимовна</cp:lastModifiedBy>
  <cp:revision>44</cp:revision>
  <cp:lastPrinted>2018-09-06T07:09:00Z</cp:lastPrinted>
  <dcterms:created xsi:type="dcterms:W3CDTF">2013-10-27T22:31:00Z</dcterms:created>
  <dcterms:modified xsi:type="dcterms:W3CDTF">2019-05-08T00:25:00Z</dcterms:modified>
</cp:coreProperties>
</file>