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A030DF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38D" w:rsidRPr="00A030DF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12738D" w:rsidRPr="00A030DF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38D" w:rsidRPr="00A030DF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38D" w:rsidRPr="00A030DF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2738D" w:rsidRPr="00A030DF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12738D" w:rsidRPr="00A030DF" w:rsidRDefault="0012738D" w:rsidP="0012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9067D1">
      <w:pPr>
        <w:tabs>
          <w:tab w:val="left" w:pos="3828"/>
        </w:tabs>
        <w:spacing w:after="0" w:line="216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фактического воздействия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</w:p>
    <w:p w:rsidR="0012738D" w:rsidRPr="00A030DF" w:rsidRDefault="0012738D" w:rsidP="009067D1">
      <w:pPr>
        <w:tabs>
          <w:tab w:val="left" w:pos="3300"/>
          <w:tab w:val="left" w:pos="4100"/>
        </w:tabs>
        <w:spacing w:after="0" w:line="216" w:lineRule="auto"/>
        <w:ind w:right="5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12738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047565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регулирующего воздействия проектов муниципальных нормативных правовых актов и экспертиз</w:t>
      </w:r>
      <w:r w:rsidR="00EA1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в Сахалинской области»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42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38D" w:rsidRPr="00A030DF" w:rsidRDefault="0012738D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C57D0F">
      <w:pPr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738D" w:rsidRPr="00A030DF" w:rsidRDefault="0012738D" w:rsidP="00C57D0F">
      <w:pPr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Default="0012738D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оценки регулирующего воздействия проектов муниципальных нормативных правовых актов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фактического воздействия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(прилагается). </w:t>
      </w:r>
    </w:p>
    <w:p w:rsidR="00F32871" w:rsidRPr="00A030DF" w:rsidRDefault="00F32871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городской округ «Охинский» от 27.10.2017 </w:t>
      </w:r>
      <w:r w:rsidR="00AD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1006 «Об утверждении Порядка</w:t>
      </w:r>
      <w:r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A030DF" w:rsidRDefault="00F32871" w:rsidP="002A7F83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«Сахалинский нефтяник» и разместить на сайте </w:t>
      </w:r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2738D" w:rsidRPr="00F32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www.adm-okha.ru</w:t>
        </w:r>
      </w:hyperlink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A030DF" w:rsidRDefault="00F32871" w:rsidP="002A7F83">
      <w:pPr>
        <w:spacing w:after="12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городской округ «</w:t>
      </w:r>
      <w:proofErr w:type="gramStart"/>
      <w:r w:rsidR="00F0081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Охинский»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81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8D" w:rsidRPr="00A030DF" w:rsidRDefault="0012738D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8D" w:rsidRPr="00A030DF" w:rsidRDefault="0012738D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P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                                     городской   округ</w:t>
      </w:r>
      <w:proofErr w:type="gramStart"/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Охинский»</w:t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Е.Н. Касьянова</w:t>
      </w:r>
    </w:p>
    <w:p w:rsidR="008C0BC9" w:rsidRP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0F" w:rsidRDefault="00C57D0F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0F" w:rsidRDefault="00C57D0F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43" w:rsidRDefault="0027714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Pr="00A030DF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C57D0F">
      <w:pPr>
        <w:spacing w:after="0" w:line="240" w:lineRule="auto"/>
        <w:ind w:left="5387"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946B3" w:rsidRPr="00A030DF" w:rsidRDefault="00F32871" w:rsidP="00C57D0F">
      <w:pPr>
        <w:spacing w:after="0" w:line="240" w:lineRule="auto"/>
        <w:ind w:left="5387" w:right="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«</w:t>
      </w:r>
      <w:proofErr w:type="gramStart"/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6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A5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34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D3A5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34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946B3" w:rsidRPr="00A030DF" w:rsidRDefault="004946B3" w:rsidP="00C57D0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D29B1" w:rsidRDefault="004946B3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</w:p>
    <w:p w:rsidR="004946B3" w:rsidRDefault="00AD29B1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фактического воздействия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</w:p>
    <w:p w:rsidR="00AD29B1" w:rsidRPr="00A030DF" w:rsidRDefault="00AD29B1" w:rsidP="00C57D0F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9067D1" w:rsidRDefault="00472382" w:rsidP="00C57D0F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46B3" w:rsidRPr="00906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946B3" w:rsidRPr="009067D1" w:rsidRDefault="004946B3" w:rsidP="00C57D0F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B1" w:rsidRPr="00624C43" w:rsidRDefault="004946B3" w:rsidP="00D30D39">
      <w:pPr>
        <w:pStyle w:val="a5"/>
        <w:widowControl w:val="0"/>
        <w:numPr>
          <w:ilvl w:val="1"/>
          <w:numId w:val="1"/>
        </w:numPr>
        <w:tabs>
          <w:tab w:val="left" w:pos="1489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оценки регулирующего</w:t>
      </w:r>
      <w:r w:rsidR="004061A4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нормативных правовых ак</w:t>
      </w:r>
      <w:r w:rsidR="00AD29B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AD29B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</w:t>
      </w:r>
      <w:r w:rsidR="004061A4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муниципального образования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«Охинский» (далее – </w:t>
      </w:r>
      <w:r w:rsidR="00AD29B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</w:t>
      </w:r>
      <w:r w:rsidR="008172B1" w:rsidRPr="00624C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172B1" w:rsidRPr="00624C4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проведении процедур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образования городской округ «Охинский», </w:t>
      </w:r>
      <w:r w:rsidR="002008F8" w:rsidRPr="00624C43">
        <w:rPr>
          <w:rFonts w:ascii="Times New Roman" w:hAnsi="Times New Roman" w:cs="Times New Roman"/>
          <w:sz w:val="28"/>
          <w:szCs w:val="28"/>
        </w:rPr>
        <w:t>з</w:t>
      </w:r>
      <w:r w:rsidR="008172B1" w:rsidRPr="00624C43">
        <w:rPr>
          <w:rFonts w:ascii="Times New Roman" w:hAnsi="Times New Roman" w:cs="Times New Roman"/>
          <w:sz w:val="28"/>
          <w:szCs w:val="28"/>
        </w:rPr>
        <w:t>атрагивающих вопросы осуществления предпринимательской и инвестиционной деятельности (далее - Процедуры ОРВ).</w:t>
      </w:r>
    </w:p>
    <w:p w:rsidR="004946B3" w:rsidRPr="00F41E50" w:rsidRDefault="008172B1" w:rsidP="00D30D39">
      <w:pPr>
        <w:pStyle w:val="a5"/>
        <w:numPr>
          <w:ilvl w:val="1"/>
          <w:numId w:val="1"/>
        </w:numPr>
        <w:suppressAutoHyphens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Процедур ОРВ муниципальных нормативных правовых актов, указанных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1.4 настоящего Порядка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оценк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проектов муниципальных нормативных правовых актов муниципального образов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«Охинский</w:t>
      </w:r>
      <w:r w:rsidR="00230CC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ОРВ)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бюджета муниципального образования городской округ «Охинский»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</w:t>
      </w:r>
      <w:r w:rsidR="0044530F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экспертиза)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в муниципальных нормативных правовых актах положений, необоснованно затрудняющих осуществление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деятельности;</w:t>
      </w:r>
    </w:p>
    <w:p w:rsidR="006521E0" w:rsidRPr="00F41E50" w:rsidRDefault="006521E0" w:rsidP="00D30D39">
      <w:pPr>
        <w:pStyle w:val="a5"/>
        <w:widowControl w:val="0"/>
        <w:tabs>
          <w:tab w:val="left" w:pos="1113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41E50">
        <w:rPr>
          <w:rFonts w:ascii="Times New Roman" w:hAnsi="Times New Roman" w:cs="Times New Roman"/>
          <w:sz w:val="28"/>
          <w:szCs w:val="28"/>
        </w:rPr>
        <w:t>оценк</w:t>
      </w:r>
      <w:r w:rsidR="0044530F" w:rsidRPr="00F41E50">
        <w:rPr>
          <w:rFonts w:ascii="Times New Roman" w:hAnsi="Times New Roman" w:cs="Times New Roman"/>
          <w:sz w:val="28"/>
          <w:szCs w:val="28"/>
        </w:rPr>
        <w:t>а</w:t>
      </w:r>
      <w:r w:rsidRPr="00F41E50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 w:rsidR="0044530F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(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ОФВ</w:t>
      </w:r>
      <w:r w:rsidR="0044530F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1E50">
        <w:rPr>
          <w:rFonts w:ascii="Times New Roman" w:hAnsi="Times New Roman" w:cs="Times New Roman"/>
          <w:sz w:val="28"/>
          <w:szCs w:val="28"/>
        </w:rPr>
        <w:t xml:space="preserve"> -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 анализ достижения целей регули</w:t>
      </w:r>
      <w:r w:rsidRPr="00F41E50">
        <w:rPr>
          <w:rFonts w:ascii="Times New Roman" w:hAnsi="Times New Roman" w:cs="Times New Roman"/>
          <w:sz w:val="28"/>
          <w:szCs w:val="28"/>
        </w:rPr>
        <w:t>рования, заявленных в сводном отчете о р</w:t>
      </w:r>
      <w:r w:rsidR="0044530F" w:rsidRPr="00F41E50">
        <w:rPr>
          <w:rFonts w:ascii="Times New Roman" w:hAnsi="Times New Roman" w:cs="Times New Roman"/>
          <w:sz w:val="28"/>
          <w:szCs w:val="28"/>
        </w:rPr>
        <w:t>езультатах проведения ОРВ</w:t>
      </w:r>
      <w:r w:rsidRPr="00F41E50">
        <w:rPr>
          <w:rFonts w:ascii="Times New Roman" w:hAnsi="Times New Roman" w:cs="Times New Roman"/>
          <w:sz w:val="28"/>
          <w:szCs w:val="28"/>
        </w:rPr>
        <w:t xml:space="preserve"> (при наличии), определение и оценка фактических положительных и отрицательных последствий принятия 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1E50">
        <w:rPr>
          <w:rFonts w:ascii="Times New Roman" w:hAnsi="Times New Roman" w:cs="Times New Roman"/>
          <w:sz w:val="28"/>
          <w:szCs w:val="28"/>
        </w:rPr>
        <w:t>нормативных правовых актов, выявление положений, необоснованно затрудняющих ведение предпринимательской и иной экономической деятельности или приводящих</w:t>
      </w:r>
      <w:r w:rsidRPr="00F41E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бюджета муниципального образования </w:t>
      </w:r>
      <w:r w:rsidR="0044530F" w:rsidRPr="00F41E50">
        <w:rPr>
          <w:rFonts w:ascii="Times New Roman" w:hAnsi="Times New Roman" w:cs="Times New Roman"/>
          <w:sz w:val="28"/>
          <w:szCs w:val="28"/>
        </w:rPr>
        <w:t>г</w:t>
      </w:r>
      <w:r w:rsidRPr="00F41E50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44530F" w:rsidRPr="00F41E50">
        <w:rPr>
          <w:rFonts w:ascii="Times New Roman" w:hAnsi="Times New Roman" w:cs="Times New Roman"/>
          <w:sz w:val="28"/>
          <w:szCs w:val="28"/>
        </w:rPr>
        <w:t>«Охинский»</w:t>
      </w:r>
      <w:r w:rsidRPr="00F41E50">
        <w:rPr>
          <w:rFonts w:ascii="Times New Roman" w:hAnsi="Times New Roman" w:cs="Times New Roman"/>
          <w:sz w:val="28"/>
          <w:szCs w:val="28"/>
        </w:rPr>
        <w:t xml:space="preserve">, в 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1E50">
        <w:rPr>
          <w:rFonts w:ascii="Times New Roman" w:hAnsi="Times New Roman" w:cs="Times New Roman"/>
          <w:sz w:val="28"/>
          <w:szCs w:val="28"/>
        </w:rPr>
        <w:t>нормативных правовых актах, затрагивающих вопросы осуществления предпринимательской и инвестиционной деятельности, в проектах которых п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ри прохождении </w:t>
      </w:r>
      <w:r w:rsidR="001257A4" w:rsidRPr="00F41E50">
        <w:rPr>
          <w:rFonts w:ascii="Times New Roman" w:hAnsi="Times New Roman" w:cs="Times New Roman"/>
          <w:sz w:val="28"/>
          <w:szCs w:val="28"/>
        </w:rPr>
        <w:t>ОРВ</w:t>
      </w:r>
      <w:r w:rsidRPr="00F41E50">
        <w:rPr>
          <w:rFonts w:ascii="Times New Roman" w:hAnsi="Times New Roman" w:cs="Times New Roman"/>
          <w:sz w:val="28"/>
          <w:szCs w:val="28"/>
        </w:rPr>
        <w:t xml:space="preserve"> выявлены положения высокой</w:t>
      </w:r>
      <w:r w:rsidR="00881F6B" w:rsidRPr="00F41E50">
        <w:rPr>
          <w:rFonts w:ascii="Times New Roman" w:hAnsi="Times New Roman" w:cs="Times New Roman"/>
          <w:sz w:val="28"/>
          <w:szCs w:val="28"/>
        </w:rPr>
        <w:t xml:space="preserve"> и (или) средней</w:t>
      </w:r>
      <w:r w:rsidRPr="00F41E50">
        <w:rPr>
          <w:rFonts w:ascii="Times New Roman" w:hAnsi="Times New Roman" w:cs="Times New Roman"/>
          <w:sz w:val="28"/>
          <w:szCs w:val="28"/>
        </w:rPr>
        <w:t xml:space="preserve"> степени регулирующего 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воздействия.</w:t>
      </w:r>
    </w:p>
    <w:p w:rsidR="001257A4" w:rsidRPr="00624C43" w:rsidRDefault="001257A4" w:rsidP="00D30D39">
      <w:pPr>
        <w:pStyle w:val="a5"/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43">
        <w:rPr>
          <w:rFonts w:ascii="Times New Roman" w:hAnsi="Times New Roman" w:cs="Times New Roman"/>
          <w:sz w:val="28"/>
          <w:szCs w:val="28"/>
        </w:rPr>
        <w:t>Принятие обоснованных решений о выборе способа правового регулирования общественных отношений проводится на основе сравнительного анализа альтернативных вариантов такого регулирования, основанного на прозрачности процесса разработки и проводимого с учетом мнения лиц, интересы которых затрагиваются предлагаемым правовым регулированием (далее - заинтересованные лица).</w:t>
      </w:r>
    </w:p>
    <w:p w:rsidR="001257A4" w:rsidRPr="00F41E50" w:rsidRDefault="001257A4" w:rsidP="00D30D39">
      <w:pPr>
        <w:pStyle w:val="a6"/>
        <w:tabs>
          <w:tab w:val="left" w:pos="9026"/>
        </w:tabs>
        <w:spacing w:line="312" w:lineRule="auto"/>
        <w:ind w:left="0" w:right="79" w:firstLine="709"/>
        <w:jc w:val="both"/>
      </w:pPr>
      <w:r w:rsidRPr="00F41E50">
        <w:t xml:space="preserve"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</w:t>
      </w:r>
      <w:r w:rsidR="008318BA" w:rsidRPr="00F41E50">
        <w:t>П</w:t>
      </w:r>
      <w:r w:rsidRPr="00F41E50">
        <w:t>роцедуры ОРВ правовым регулированием соответствующей сферы общественных отношений.</w:t>
      </w:r>
    </w:p>
    <w:p w:rsidR="0033369B" w:rsidRPr="00F41E50" w:rsidRDefault="0033369B" w:rsidP="00D30D39">
      <w:pPr>
        <w:pStyle w:val="a5"/>
        <w:widowControl w:val="0"/>
        <w:numPr>
          <w:ilvl w:val="1"/>
          <w:numId w:val="1"/>
        </w:numPr>
        <w:tabs>
          <w:tab w:val="left" w:pos="1423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Процедурам</w:t>
      </w:r>
      <w:r w:rsidRPr="00F41E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ОРВ</w:t>
      </w:r>
      <w:r w:rsidRPr="00F41E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подлежат</w:t>
      </w:r>
      <w:r w:rsidR="00E31DFA">
        <w:rPr>
          <w:rFonts w:ascii="Times New Roman" w:hAnsi="Times New Roman" w:cs="Times New Roman"/>
          <w:spacing w:val="-2"/>
          <w:sz w:val="28"/>
          <w:szCs w:val="28"/>
        </w:rPr>
        <w:t xml:space="preserve"> следующие муниципальные нормативные правовые акты муниципального образования городской округ «Охинский»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33369B" w:rsidRPr="00F41E50" w:rsidRDefault="0033369B" w:rsidP="00D30D39">
      <w:pPr>
        <w:pStyle w:val="a5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- проекты решений Собрания муниципального образования городской округ «Охинский», проекты муниципальных нормативных правовых актов администрации </w:t>
      </w:r>
      <w:r w:rsidRPr="00F41E5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</w:t>
      </w:r>
      <w:r w:rsidR="00BA2CCA">
        <w:rPr>
          <w:rFonts w:ascii="Times New Roman" w:hAnsi="Times New Roman" w:cs="Times New Roman"/>
          <w:sz w:val="28"/>
          <w:szCs w:val="28"/>
        </w:rPr>
        <w:t xml:space="preserve">уг «Охинский», </w:t>
      </w:r>
      <w:r w:rsidR="00BA2CCA" w:rsidRPr="00624C43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Pr="00624C43">
        <w:rPr>
          <w:rFonts w:ascii="Times New Roman" w:hAnsi="Times New Roman" w:cs="Times New Roman"/>
          <w:sz w:val="28"/>
          <w:szCs w:val="28"/>
        </w:rPr>
        <w:t>НПА),</w:t>
      </w:r>
      <w:r w:rsidRPr="00F41E50">
        <w:rPr>
          <w:rFonts w:ascii="Times New Roman" w:hAnsi="Times New Roman" w:cs="Times New Roman"/>
          <w:sz w:val="28"/>
          <w:szCs w:val="28"/>
        </w:rPr>
        <w:t xml:space="preserve"> устанавливающие новые или изменяющие ранее предусмотренные </w:t>
      </w:r>
      <w:r w:rsidR="00E31DFA">
        <w:rPr>
          <w:rFonts w:ascii="Times New Roman" w:hAnsi="Times New Roman" w:cs="Times New Roman"/>
          <w:sz w:val="28"/>
          <w:szCs w:val="28"/>
        </w:rPr>
        <w:t>НПА обязанности</w:t>
      </w:r>
      <w:r w:rsidR="006D65FB">
        <w:rPr>
          <w:rFonts w:ascii="Times New Roman" w:hAnsi="Times New Roman" w:cs="Times New Roman"/>
          <w:sz w:val="28"/>
          <w:szCs w:val="28"/>
        </w:rPr>
        <w:t>, запреты и ограничения</w:t>
      </w:r>
      <w:r w:rsidRPr="00F41E50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субъектов предпринимательской</w:t>
      </w:r>
      <w:r w:rsidRPr="00F41E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и инвестиционной деятельности;</w:t>
      </w:r>
    </w:p>
    <w:p w:rsidR="0033369B" w:rsidRPr="00F41E50" w:rsidRDefault="0033369B" w:rsidP="00D30D39">
      <w:pPr>
        <w:pStyle w:val="a5"/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экспертизе – решения Собрания муниципального образования городской округ «Охинский», муниц</w:t>
      </w:r>
      <w:r w:rsidR="00434778" w:rsidRPr="00F41E50">
        <w:rPr>
          <w:rFonts w:ascii="Times New Roman" w:hAnsi="Times New Roman" w:cs="Times New Roman"/>
          <w:sz w:val="28"/>
          <w:szCs w:val="28"/>
        </w:rPr>
        <w:t>и</w:t>
      </w:r>
      <w:r w:rsidRPr="00F41E50">
        <w:rPr>
          <w:rFonts w:ascii="Times New Roman" w:hAnsi="Times New Roman" w:cs="Times New Roman"/>
          <w:sz w:val="28"/>
          <w:szCs w:val="28"/>
        </w:rPr>
        <w:t>пальные нормативные правовые акты администрации муниципального</w:t>
      </w:r>
      <w:r w:rsidRPr="00F41E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образования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г</w:t>
      </w:r>
      <w:r w:rsidRPr="00F41E50">
        <w:rPr>
          <w:rFonts w:ascii="Times New Roman" w:hAnsi="Times New Roman" w:cs="Times New Roman"/>
          <w:sz w:val="28"/>
          <w:szCs w:val="28"/>
        </w:rPr>
        <w:t>ородской</w:t>
      </w:r>
      <w:r w:rsidRPr="00F41E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округ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«Охинск</w:t>
      </w:r>
      <w:r w:rsidRPr="00F41E50">
        <w:rPr>
          <w:rFonts w:ascii="Times New Roman" w:hAnsi="Times New Roman" w:cs="Times New Roman"/>
          <w:sz w:val="28"/>
          <w:szCs w:val="28"/>
        </w:rPr>
        <w:t>ий»,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2CCA">
        <w:rPr>
          <w:rFonts w:ascii="Times New Roman" w:hAnsi="Times New Roman" w:cs="Times New Roman"/>
          <w:sz w:val="28"/>
          <w:szCs w:val="28"/>
        </w:rPr>
        <w:t>(</w:t>
      </w:r>
      <w:r w:rsidR="00BA2CCA" w:rsidRPr="00624C4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24C43">
        <w:rPr>
          <w:rFonts w:ascii="Times New Roman" w:hAnsi="Times New Roman" w:cs="Times New Roman"/>
          <w:sz w:val="28"/>
          <w:szCs w:val="28"/>
        </w:rPr>
        <w:t>НПА</w:t>
      </w:r>
      <w:r w:rsidRPr="00F41E50">
        <w:rPr>
          <w:rFonts w:ascii="Times New Roman" w:hAnsi="Times New Roman" w:cs="Times New Roman"/>
          <w:sz w:val="28"/>
          <w:szCs w:val="28"/>
        </w:rPr>
        <w:t>), регулирующие отношения, участниками которых являются или могут являться субъекты предпринимательской и инвестиционной деятельности;</w:t>
      </w:r>
    </w:p>
    <w:p w:rsidR="0033369B" w:rsidRPr="00F41E50" w:rsidRDefault="0033369B" w:rsidP="00D30D39">
      <w:pPr>
        <w:pStyle w:val="a5"/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оценке фактического воздействия в целях анализа достижения целей регулирования, заявленных в сводном отчете о результатах проведения оценки их регулирующего воздействия (при наличии) - </w:t>
      </w:r>
      <w:r w:rsidR="00434778" w:rsidRPr="00F41E50">
        <w:rPr>
          <w:rFonts w:ascii="Times New Roman" w:hAnsi="Times New Roman" w:cs="Times New Roman"/>
          <w:sz w:val="28"/>
          <w:szCs w:val="28"/>
        </w:rPr>
        <w:t>НПА, затрагивающие во</w:t>
      </w:r>
      <w:r w:rsidRPr="00F41E50">
        <w:rPr>
          <w:rFonts w:ascii="Times New Roman" w:hAnsi="Times New Roman" w:cs="Times New Roman"/>
          <w:sz w:val="28"/>
          <w:szCs w:val="28"/>
        </w:rPr>
        <w:t>просы осуществления предприниматель</w:t>
      </w:r>
      <w:r w:rsidR="00434778" w:rsidRPr="00F41E50">
        <w:rPr>
          <w:rFonts w:ascii="Times New Roman" w:hAnsi="Times New Roman" w:cs="Times New Roman"/>
          <w:sz w:val="28"/>
          <w:szCs w:val="28"/>
        </w:rPr>
        <w:t>ской и инвестиционной деятельно</w:t>
      </w:r>
      <w:r w:rsidRPr="00F41E50">
        <w:rPr>
          <w:rFonts w:ascii="Times New Roman" w:hAnsi="Times New Roman" w:cs="Times New Roman"/>
          <w:sz w:val="28"/>
          <w:szCs w:val="28"/>
        </w:rPr>
        <w:t>сти, в проектах которых при прохожде</w:t>
      </w:r>
      <w:r w:rsidR="00434778" w:rsidRPr="00F41E50">
        <w:rPr>
          <w:rFonts w:ascii="Times New Roman" w:hAnsi="Times New Roman" w:cs="Times New Roman"/>
          <w:sz w:val="28"/>
          <w:szCs w:val="28"/>
        </w:rPr>
        <w:t>нии оценки регулирующего воздей</w:t>
      </w:r>
      <w:r w:rsidRPr="00F41E50">
        <w:rPr>
          <w:rFonts w:ascii="Times New Roman" w:hAnsi="Times New Roman" w:cs="Times New Roman"/>
          <w:sz w:val="28"/>
          <w:szCs w:val="28"/>
        </w:rPr>
        <w:t>ствия выявлены положения высокой</w:t>
      </w:r>
      <w:r w:rsidR="00A071A4" w:rsidRPr="00F41E50">
        <w:rPr>
          <w:rFonts w:ascii="Times New Roman" w:hAnsi="Times New Roman" w:cs="Times New Roman"/>
          <w:sz w:val="28"/>
          <w:szCs w:val="28"/>
        </w:rPr>
        <w:t xml:space="preserve"> и (или) средней</w:t>
      </w:r>
      <w:r w:rsidRPr="00F41E50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</w:t>
      </w:r>
    </w:p>
    <w:p w:rsidR="00434778" w:rsidRPr="00F41E50" w:rsidRDefault="00434778" w:rsidP="00D30D3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ОРВ не проводится в отношении: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правоотношения;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публичным слушаниям в соответствии со </w:t>
      </w:r>
      <w:hyperlink r:id="rId10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сведения, составляющие государственную тайну (</w:t>
      </w:r>
      <w:hyperlink r:id="rId11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 июля 1993 года № 5485-1 «О государственной тайне»), или сведения конфиденциального характера (</w:t>
      </w:r>
      <w:hyperlink r:id="rId12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6 марта 1997 года №188 «Об утверждении сведени</w:t>
      </w:r>
      <w:r w:rsidR="00A071A4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конфиденциального характера»);</w:t>
      </w:r>
    </w:p>
    <w:p w:rsidR="006521E0" w:rsidRPr="00F41E50" w:rsidRDefault="00A071A4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95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56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F4656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понятия</w:t>
      </w:r>
      <w:r w:rsidR="00F4656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647" w:rsidRPr="00F41E50" w:rsidRDefault="002D6647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уполномоченный орган – комитет по управлению муниципальным имуществом и экономике муниципального образования городской округ «Охинский», ответственный за внедрение Процедур ОРВ, выполняющий функции нормативного правового, информационного и методического обеспечения проведения Процедур ОРВ на муниципальном уровне, и за подгото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заключений об ОРВ проектов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экспертизе и оценке фактического воздействия НПА. Функции уполномоченного органа возложены на отдел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«Охинский»; </w:t>
      </w:r>
    </w:p>
    <w:p w:rsidR="00382F1C" w:rsidRPr="00F41E50" w:rsidRDefault="00382F1C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разработчик</w:t>
      </w:r>
      <w:r w:rsidR="00D95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НПА</w:t>
      </w:r>
      <w:r w:rsidR="00D95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Собрание муниципального образования городской округ «Охинский», структурные подразделения администрации муниципального образования городской округ «Охинский», органы местного самоуправления специальной компетенции муниципального образования городской округ «Охинский», осуществляющие в пределах предоставленных полномочий разработку проектов НПА, затрагивающих предпринимательскую и инвестиционную деят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(далее – разработчики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НПА);</w:t>
      </w:r>
    </w:p>
    <w:p w:rsidR="00382F1C" w:rsidRPr="00F41E50" w:rsidRDefault="00382F1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уведомления о разработке предлагаемого правового регулирования</w:t>
      </w:r>
      <w:r w:rsidR="0050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Уведомление)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этап </w:t>
      </w:r>
      <w:r w:rsidR="008318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ОР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в ходе которого разработчик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организует обсуждение идеи (концепции) предлагаемого им правового регулирования с заинтересованными лицами;</w:t>
      </w:r>
    </w:p>
    <w:p w:rsidR="00382F1C" w:rsidRPr="00F41E50" w:rsidRDefault="00382F1C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публичные консультации – открытые обсуждения с заинтересованными лицами идеи (концепци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предлагаемого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пра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вового регулирования, проектов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НПА, орган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изуемые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(или) уполномоченным органом в ходе проведения Процедур ОРВ</w:t>
      </w:r>
      <w:r w:rsidR="00D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заключения об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публичное обсуждение, публичные консультации);</w:t>
      </w:r>
    </w:p>
    <w:p w:rsidR="004F4319" w:rsidRPr="004F4319" w:rsidRDefault="00382F1C" w:rsidP="00D30D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9">
        <w:rPr>
          <w:rFonts w:ascii="Times New Roman" w:hAnsi="Times New Roman" w:cs="Times New Roman"/>
          <w:sz w:val="28"/>
          <w:szCs w:val="28"/>
        </w:rPr>
        <w:t xml:space="preserve">сводка предложений - документ, содержащий сводную информацию по замечаниям и предложениям участников публичного обсуждения предлагаемого правового регулирования, заполняемый </w:t>
      </w:r>
      <w:r w:rsidR="004F4319">
        <w:rPr>
          <w:rFonts w:ascii="Times New Roman" w:hAnsi="Times New Roman" w:cs="Times New Roman"/>
          <w:sz w:val="28"/>
          <w:szCs w:val="28"/>
        </w:rPr>
        <w:t>по итогам проведения обсуждения;</w:t>
      </w:r>
    </w:p>
    <w:p w:rsidR="00382F1C" w:rsidRPr="004F4319" w:rsidRDefault="00382F1C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сводный отчет о резу</w:t>
      </w:r>
      <w:r w:rsidR="00BA2CCA"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льтатах проведения ОРВ проекта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(далее -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сводный отчет) - документ, подготавливае</w:t>
      </w:r>
      <w:r w:rsidR="00BA2CCA"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разработчиком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содержащий выводы по и</w:t>
      </w:r>
      <w:r w:rsidR="00BA2CCA"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тогам проведения разработчиком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382F1C" w:rsidRPr="00F41E50" w:rsidRDefault="00382F1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официальный сайт – </w:t>
      </w:r>
      <w:r w:rsidR="0075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 в информационно-телекоммуникационной сети «Интернет»</w:t>
      </w:r>
      <w:r w:rsidR="00750FCD" w:rsidRPr="00750FCD">
        <w:t xml:space="preserve"> </w:t>
      </w:r>
      <w:r w:rsidR="00750FCD" w:rsidRPr="00750F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http://www.adm-okha.ru/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AD3505" w:rsidRPr="00F41E50" w:rsidRDefault="00382F1C" w:rsidP="00D30D39">
      <w:pPr>
        <w:pStyle w:val="a5"/>
        <w:widowControl w:val="0"/>
        <w:tabs>
          <w:tab w:val="left" w:pos="1151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об оценке регулирующего воздействия - завершающий 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505" w:rsidRPr="00F41E50">
        <w:rPr>
          <w:rFonts w:ascii="Times New Roman" w:hAnsi="Times New Roman" w:cs="Times New Roman"/>
          <w:sz w:val="28"/>
          <w:szCs w:val="28"/>
        </w:rPr>
        <w:t>роцедуру ОРВ документ, подготавливаемый уполномоченным органом и содержащий выводы о соблюдении установленного Порядка проведения Процедуры ОРВ, о наличии либо отсутствии в проекте НПА положений, вводящих избыточные обязанности, запреты и</w:t>
      </w:r>
      <w:r w:rsidR="00074D98" w:rsidRPr="00F41E50"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</w:t>
      </w:r>
      <w:r w:rsidR="00AD3505" w:rsidRPr="00F41E50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или способствующих их введению, а также положений, приводящ</w:t>
      </w:r>
      <w:r w:rsidR="00074D98" w:rsidRPr="00F41E50">
        <w:rPr>
          <w:rFonts w:ascii="Times New Roman" w:hAnsi="Times New Roman" w:cs="Times New Roman"/>
          <w:sz w:val="28"/>
          <w:szCs w:val="28"/>
        </w:rPr>
        <w:t>их к возникновению необоснован</w:t>
      </w:r>
      <w:r w:rsidR="00AD3505" w:rsidRPr="00F41E50">
        <w:rPr>
          <w:rFonts w:ascii="Times New Roman" w:hAnsi="Times New Roman" w:cs="Times New Roman"/>
          <w:sz w:val="28"/>
          <w:szCs w:val="28"/>
        </w:rPr>
        <w:t xml:space="preserve">ных расходов субъектов предпринимательской и инвестиционной деятельности, а также бюджета муниципального образования </w:t>
      </w:r>
      <w:r w:rsidR="00074D98" w:rsidRPr="00F41E50">
        <w:rPr>
          <w:rFonts w:ascii="Times New Roman" w:hAnsi="Times New Roman" w:cs="Times New Roman"/>
          <w:sz w:val="28"/>
          <w:szCs w:val="28"/>
        </w:rPr>
        <w:t>г</w:t>
      </w:r>
      <w:r w:rsidR="00AD3505" w:rsidRPr="00F41E50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074D98" w:rsidRPr="00F41E50">
        <w:rPr>
          <w:rFonts w:ascii="Times New Roman" w:hAnsi="Times New Roman" w:cs="Times New Roman"/>
          <w:sz w:val="28"/>
          <w:szCs w:val="28"/>
        </w:rPr>
        <w:t>«Охинский</w:t>
      </w:r>
      <w:r w:rsidR="00AD3505" w:rsidRPr="00F41E50">
        <w:rPr>
          <w:rFonts w:ascii="Times New Roman" w:hAnsi="Times New Roman" w:cs="Times New Roman"/>
          <w:sz w:val="28"/>
          <w:szCs w:val="28"/>
        </w:rPr>
        <w:t>»,</w:t>
      </w:r>
      <w:r w:rsidR="00AD3505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о</w:t>
      </w:r>
      <w:r w:rsidR="00AD3505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наличии</w:t>
      </w:r>
      <w:r w:rsidR="00AD3505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либо</w:t>
      </w:r>
      <w:r w:rsidR="00AD3505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отсутствии</w:t>
      </w:r>
      <w:r w:rsidR="00AD3505"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достаточного</w:t>
      </w:r>
      <w:r w:rsidR="00AD3505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обоснования</w:t>
      </w:r>
      <w:r w:rsidR="00AD3505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решения проблемы предложенным способом регулирования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заключение об ОРВ)</w:t>
      </w:r>
      <w:r w:rsidR="004370F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505" w:rsidRPr="00F41E50" w:rsidRDefault="00AD3505" w:rsidP="00D30D39">
      <w:pPr>
        <w:pStyle w:val="a6"/>
        <w:spacing w:line="312" w:lineRule="auto"/>
        <w:ind w:left="0" w:right="79" w:firstLine="709"/>
        <w:jc w:val="both"/>
      </w:pPr>
      <w:r w:rsidRPr="00F41E50">
        <w:t>Наличие заключения об оценке регулирующего воздействия проекта НПА обязательно для проектов НПА, за</w:t>
      </w:r>
      <w:r w:rsidR="00074D98" w:rsidRPr="00F41E50">
        <w:t>трагивающих вопросы осуществле</w:t>
      </w:r>
      <w:r w:rsidRPr="00F41E50">
        <w:t xml:space="preserve">ния предпринимательской и инвестиционной деятельности, кроме проектов НПА, </w:t>
      </w:r>
      <w:r w:rsidRPr="00BB6EBB">
        <w:t>указанных в пункте 1.5 Порядка</w:t>
      </w:r>
      <w:r w:rsidR="00074D98" w:rsidRPr="00BB6EBB">
        <w:t>.</w:t>
      </w:r>
    </w:p>
    <w:p w:rsidR="004946B3" w:rsidRPr="00F41E50" w:rsidRDefault="00382F1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об экспертизе - завершающий экспертизу документ, подготавливаемый уполномоченным органом и содержащий вывод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дальнейшему правовому регулированию.</w:t>
      </w:r>
    </w:p>
    <w:p w:rsidR="00074D98" w:rsidRPr="00F41E50" w:rsidRDefault="00074D98" w:rsidP="00D30D39">
      <w:pPr>
        <w:pStyle w:val="a5"/>
        <w:widowControl w:val="0"/>
        <w:tabs>
          <w:tab w:val="left" w:pos="1139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F1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1E50">
        <w:rPr>
          <w:rFonts w:ascii="Times New Roman" w:hAnsi="Times New Roman" w:cs="Times New Roman"/>
          <w:sz w:val="28"/>
          <w:szCs w:val="28"/>
        </w:rPr>
        <w:t xml:space="preserve">заключение об оценке фактического воздействия НПА – </w:t>
      </w:r>
      <w:r w:rsidRPr="00F41E50">
        <w:rPr>
          <w:rFonts w:ascii="Times New Roman" w:hAnsi="Times New Roman" w:cs="Times New Roman"/>
          <w:sz w:val="28"/>
          <w:szCs w:val="28"/>
        </w:rPr>
        <w:lastRenderedPageBreak/>
        <w:t>завершающий процедуру оценки фактического воздействия документ, подготавливаемый уполномоченным органом и содержащий выводы о достижении или не</w:t>
      </w:r>
      <w:r w:rsidR="00750FCD">
        <w:rPr>
          <w:rFonts w:ascii="Times New Roman" w:hAnsi="Times New Roman" w:cs="Times New Roman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достижении заявленных целей правового регулирования, оценку положительных или отрицательных последствий его принятия, а также предложения об отмене или изменении НПА или его отдельных положений;</w:t>
      </w:r>
    </w:p>
    <w:p w:rsidR="00C21660" w:rsidRPr="00F41E50" w:rsidRDefault="00382F1C" w:rsidP="00D30D39">
      <w:pPr>
        <w:widowControl w:val="0"/>
        <w:tabs>
          <w:tab w:val="left" w:pos="709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11) р</w:t>
      </w:r>
      <w:r w:rsidR="00C21660" w:rsidRPr="00F41E50">
        <w:rPr>
          <w:rFonts w:ascii="Times New Roman" w:hAnsi="Times New Roman" w:cs="Times New Roman"/>
          <w:sz w:val="28"/>
          <w:szCs w:val="28"/>
        </w:rPr>
        <w:t>абочая группа по оценке регулирующего воздействия – коллегиальный орган, образованный при уполномоченном органе в целях реализации политики, направленной на защиту интересов субъектов предпринимательской и инвестиционной деятельности при создании, изменении муниципальной нормативно-правовой базы</w:t>
      </w:r>
      <w:r w:rsidR="007334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, осуществляющий рассмотрение, анализ и экспертную оценку проектов НПА и НПА, состав которого утверждается постановлением </w:t>
      </w:r>
      <w:r w:rsidR="0056542D" w:rsidRPr="00F41E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56542D" w:rsidRPr="00F41E50">
        <w:rPr>
          <w:rFonts w:ascii="Times New Roman" w:hAnsi="Times New Roman" w:cs="Times New Roman"/>
          <w:sz w:val="28"/>
          <w:szCs w:val="28"/>
        </w:rPr>
        <w:t>«Охинский»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 (далее – рабочая группа по ОРВ). Решения, принятые рабочей группой по ОРВ, носят рекомендательный характер.</w:t>
      </w:r>
    </w:p>
    <w:p w:rsidR="00C21660" w:rsidRPr="00F41E50" w:rsidRDefault="00382F1C" w:rsidP="00D30D39">
      <w:pPr>
        <w:widowControl w:val="0"/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12)</w:t>
      </w:r>
      <w:r w:rsidR="0056542D" w:rsidRPr="00F41E50">
        <w:rPr>
          <w:rFonts w:ascii="Times New Roman" w:hAnsi="Times New Roman" w:cs="Times New Roman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заинтересованные лица - органы местного самоуправления, организации, интересы которых затрагиваются предлагаемым правовым регулированием, в том числе экспертные, научные, отраслевые, общественные и иные организации, субъекты предпринимательской и инвестиционной деятельно</w:t>
      </w:r>
      <w:r w:rsidR="0056542D" w:rsidRPr="00F41E50">
        <w:rPr>
          <w:rFonts w:ascii="Times New Roman" w:hAnsi="Times New Roman" w:cs="Times New Roman"/>
          <w:sz w:val="28"/>
          <w:szCs w:val="28"/>
        </w:rPr>
        <w:t>ст</w:t>
      </w:r>
      <w:r w:rsidR="00C21660" w:rsidRPr="00F41E50">
        <w:rPr>
          <w:rFonts w:ascii="Times New Roman" w:hAnsi="Times New Roman" w:cs="Times New Roman"/>
          <w:sz w:val="28"/>
          <w:szCs w:val="28"/>
        </w:rPr>
        <w:t>и, их ассоциации и союзы, Уполномоченный по правам предпринимателей Сахалинской области, граждане и иные юридические и физические лица, действующие на территории Сахалинской области, целью деятельности которых является защита и (или) представлен</w:t>
      </w:r>
      <w:r w:rsidR="0056542D" w:rsidRPr="00F41E50">
        <w:rPr>
          <w:rFonts w:ascii="Times New Roman" w:hAnsi="Times New Roman" w:cs="Times New Roman"/>
          <w:sz w:val="28"/>
          <w:szCs w:val="28"/>
        </w:rPr>
        <w:t>ие интересов субъектов предпри</w:t>
      </w:r>
      <w:r w:rsidR="00C21660" w:rsidRPr="00F41E50">
        <w:rPr>
          <w:rFonts w:ascii="Times New Roman" w:hAnsi="Times New Roman" w:cs="Times New Roman"/>
          <w:sz w:val="28"/>
          <w:szCs w:val="28"/>
        </w:rPr>
        <w:t>нимательской</w:t>
      </w:r>
      <w:r w:rsidR="00C21660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и</w:t>
      </w:r>
      <w:r w:rsidR="00C21660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иной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экономической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деятельности</w:t>
      </w:r>
      <w:r w:rsidR="00C21660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и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принимающие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участие</w:t>
      </w:r>
      <w:r w:rsidR="00C21660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в публичном обсуждении при проведении Процедур ОРВ проектов НПА и</w:t>
      </w:r>
      <w:r w:rsidR="0056542D" w:rsidRPr="00F41E50">
        <w:rPr>
          <w:rFonts w:ascii="Times New Roman" w:hAnsi="Times New Roman" w:cs="Times New Roman"/>
          <w:sz w:val="28"/>
          <w:szCs w:val="28"/>
        </w:rPr>
        <w:t xml:space="preserve"> (или)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 НПА (далее - заинтересованные лица).</w:t>
      </w:r>
    </w:p>
    <w:p w:rsidR="004370F9" w:rsidRPr="00F41E50" w:rsidRDefault="004370F9" w:rsidP="00D30D39">
      <w:pPr>
        <w:pStyle w:val="a5"/>
        <w:widowControl w:val="0"/>
        <w:tabs>
          <w:tab w:val="left" w:pos="1151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региональный портал ОРВ – государственная информационная система Сахалинской области «Интернет-портал для публичного обсуждения проектов и действующих нормативных </w:t>
      </w:r>
      <w:r w:rsidR="0075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 власти и местного самоуправления Сахалинской области» в информационно-телекоммуникационной сети интернет (</w:t>
      </w:r>
      <w:hyperlink r:id="rId13" w:history="1"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orv</w:t>
        </w:r>
        <w:proofErr w:type="spellEnd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sakhalin</w:t>
        </w:r>
        <w:proofErr w:type="spellEnd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предназначенная для организации и унификации работы по оценке регулирующего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проектов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а также проведения экспертизы и оценки фактического воздействия (далее – региональный портал ОРВ).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318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П</w:t>
      </w:r>
      <w:r w:rsidR="00BC280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являются ра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зработчики </w:t>
      </w:r>
      <w:r w:rsidR="00BC280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орган, иные органы местного самоуправления и заинтересованные лица, принимающие участие в публичных консультациях в ходе проведения </w:t>
      </w:r>
      <w:r w:rsidR="008318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BC280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ОРВ, рабочая группа по ОРВ (при необходимости).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 проектов муниципальных нормативных правовых актов проводится с учетом степени регулирующего воздействия и включает следующие процедуры:</w:t>
      </w:r>
    </w:p>
    <w:p w:rsidR="00AF4C32" w:rsidRPr="00F41E50" w:rsidRDefault="000D68B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уведомления о разработке предлагаемого правового регулирования на этапе рассмотрения идеи (концепции), а также проведение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обсуждения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планируемого правового регулирования рассматриваемой идеи (концепции);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проекта муниципального нормативного правового акта и сводного от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ета;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предложений, альтернативных вариантов правового регулирования, принятие решения о необходимости мониторинга фактического воздействия и проведения консультаций</w:t>
      </w:r>
      <w:r w:rsidR="003912C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«круглых столов», </w:t>
      </w:r>
      <w:r w:rsidR="004370F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рабочей группы по ОРВ, 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согласительных комиссий или иных мероприятий урегулирования разногласий по спорным вопросам;</w:t>
      </w:r>
    </w:p>
    <w:p w:rsidR="004946B3" w:rsidRPr="00F41E50" w:rsidRDefault="000D68B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проводится с учетом следующих степеней регулирующего воздействия положений, содержащихся в подгот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овленном разработчиком проекте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35B" w:rsidRPr="00F41E50" w:rsidRDefault="00AB735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</w:t>
      </w:r>
      <w:r w:rsidR="002F29B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 – проект </w:t>
      </w:r>
      <w:r w:rsidR="002F29B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устанавливающие ранее не предусмотренные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запреты и ограничения для субъектов предпринимательской и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положения, способствующие возникновению ранее не предусмотренных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</w:t>
      </w:r>
      <w:proofErr w:type="gramStart"/>
      <w:r w:rsidR="00091E2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экономической</w:t>
      </w:r>
      <w:r w:rsidR="00091E2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35B" w:rsidRPr="00F41E50" w:rsidRDefault="00AB735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 – проект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изменяющие ранее установленные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запреты и ограничения для субъектов предпринимательской и ин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положения, приводящие к увеличению ранее предусмотренных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</w:t>
      </w:r>
      <w:proofErr w:type="gramStart"/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округ «Охинский»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0A2" w:rsidRPr="00F41E50" w:rsidRDefault="006360A2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 – проект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положений, предусмотренных подпунктами «а» и «б» настоящего пункта, и (или) положения проекта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дублируют положения нормативного правового акта российской Федерации и (или) нормативного правового акта Сахалинской области. </w:t>
      </w:r>
    </w:p>
    <w:p w:rsidR="00AB735B" w:rsidRPr="00A030DF" w:rsidRDefault="00AB735B" w:rsidP="004946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2382" w:rsidRDefault="00472382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6360A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(концепции) </w:t>
      </w:r>
    </w:p>
    <w:p w:rsidR="004946B3" w:rsidRPr="00A030DF" w:rsidRDefault="006360A2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 регулирования</w:t>
      </w:r>
    </w:p>
    <w:p w:rsidR="004946B3" w:rsidRPr="00A030DF" w:rsidRDefault="004946B3" w:rsidP="004946B3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82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на этапе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имеющейся проблемы, </w:t>
      </w:r>
      <w:r w:rsidR="00472382" w:rsidRPr="00F41E50">
        <w:rPr>
          <w:rFonts w:ascii="Times New Roman" w:hAnsi="Times New Roman" w:cs="Times New Roman"/>
          <w:sz w:val="28"/>
          <w:szCs w:val="28"/>
        </w:rPr>
        <w:t>определения вариантов ее решения, уточнения состава потенциальных адресатов предлагаемого правового регулирования и возможности возникновения у субъектов предпринимательской и инвестиционной деятельности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4946B3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проведения публичных консультаций разработчик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официальном сайте</w:t>
      </w:r>
      <w:r w:rsidR="003B4E2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предлагаемого правового регулирования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настоящему Порядку</w:t>
      </w:r>
      <w:r w:rsidR="001F3021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1F3021" w:rsidRPr="00F41E50" w:rsidRDefault="001F3021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уведомлению о разработке предлагаемого правового регулирования прикладываются и размещаются на официальном сайте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обсуждаемых в ходе публичных консультаций</w:t>
      </w:r>
      <w:r w:rsidR="001F3021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 к настоящему 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материалы (при необходимости), </w:t>
      </w:r>
      <w:r w:rsidR="00D176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обоснованием выбора варианте предлагаемого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регулирования.</w:t>
      </w:r>
    </w:p>
    <w:p w:rsidR="00670BA7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90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обсуждения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F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разработки идеи (концепции) 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C06EF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дня размещения уведомления</w:t>
      </w:r>
      <w:r w:rsidR="005608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и региональном портале ОРВ 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может</w:t>
      </w:r>
      <w:r w:rsidR="00C06EF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15 рабочих дней.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90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</w:t>
      </w:r>
      <w:r w:rsidR="00E81F1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уведомления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E81F1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</w:t>
      </w:r>
      <w:r w:rsidR="00E81F1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 обсуждении идеи (концепции) предлагаемого правового регулирования: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заинтересованные органы местного самоуправления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уполномоченного по защите прав предпринимателей в Сахалинской области;</w:t>
      </w:r>
    </w:p>
    <w:p w:rsidR="00543102" w:rsidRPr="00F41E50" w:rsidRDefault="00543102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членов рабочей группы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лица, исходя из целесообразности привлечения их к публичным 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консультациям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проблемы, цели и предмета правового регулирования.</w:t>
      </w:r>
    </w:p>
    <w:p w:rsidR="00735909" w:rsidRPr="00F41E50" w:rsidRDefault="0077432D" w:rsidP="00D30D39">
      <w:pPr>
        <w:widowControl w:val="0"/>
        <w:tabs>
          <w:tab w:val="left" w:pos="141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2.6. </w:t>
      </w:r>
      <w:r w:rsidR="00735909" w:rsidRPr="00F41E50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быть получены посредством проведения совещаний, заседаний рабочей группы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по ОРВ</w:t>
      </w:r>
      <w:r w:rsidR="00735909" w:rsidRPr="00F41E50">
        <w:rPr>
          <w:rFonts w:ascii="Times New Roman" w:hAnsi="Times New Roman" w:cs="Times New Roman"/>
          <w:sz w:val="28"/>
          <w:szCs w:val="28"/>
        </w:rPr>
        <w:t>, общественных советов и других совещательных и консультативных органов, действующих</w:t>
      </w:r>
      <w:r w:rsidR="00735909" w:rsidRPr="00F41E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35909" w:rsidRPr="00F41E50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городской округ «Охинский»,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все предложения, поступившие в ходе обсуждения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правового регулирования, составляет сводку предложений по форме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4F4319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срока приема предложений, указанного в уведомлении, и размещает ее на официальном сайте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подписания.</w:t>
      </w:r>
    </w:p>
    <w:p w:rsidR="000167AD" w:rsidRPr="00F41E50" w:rsidRDefault="000167A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предложений в срок, указанный в уведомлении, сводка предложений не составляется.</w:t>
      </w:r>
    </w:p>
    <w:p w:rsidR="004946B3" w:rsidRPr="00F41E50" w:rsidRDefault="00144AA6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публичных консультаций разработчик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введении предлагаемого правового регулирования в целях решения выявленной проблемы и разработки проекта акта;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разработке проекта акта.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от разработки проекта 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рабочих дней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официальном сайте 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региональном портале ОРВ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A6" w:rsidRPr="00F41E50" w:rsidRDefault="00144AA6" w:rsidP="00D30D39">
      <w:pPr>
        <w:widowControl w:val="0"/>
        <w:tabs>
          <w:tab w:val="left" w:pos="1441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r w:rsidRPr="00F41E50">
        <w:rPr>
          <w:rFonts w:ascii="Times New Roman" w:hAnsi="Times New Roman" w:cs="Times New Roman"/>
          <w:sz w:val="28"/>
          <w:szCs w:val="28"/>
        </w:rPr>
        <w:t>В случае если по итогам проведения публичного обсуждения идеи (концепции) предлагаемого правового регулирования разработчиком НПА будет принято решение о выборе варианта правового регулирования, отличного от первоначально предлагавшегося, разработчик НПА проводит повторное публичное обсуждение данного варианта правового регулирования.</w:t>
      </w:r>
    </w:p>
    <w:p w:rsidR="004946B3" w:rsidRPr="00F41E50" w:rsidRDefault="004946B3" w:rsidP="004F431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F41E50" w:rsidRDefault="00B02458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проекта муниципального нормативного правового акта, 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сводного отчета и их публичное обсуждение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принятия решения о необходимости введения предлагаемого правового регулирования для решения выявленной проблемы разработчик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5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C71" w:rsidRPr="00F41E50" w:rsidRDefault="00554C71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наилучший из имеющихся вариантов предлагаемого правового регулирования;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разрабатывает проект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C71" w:rsidRPr="00F41E50" w:rsidRDefault="00AE0FE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степень регулирующего воздействия;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сводный </w:t>
      </w:r>
      <w:hyperlink w:anchor="P316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514113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изучения и учета мнений представителей субъектов предпринимательской и инвестиционной деятельности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 разработчик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публичные консультации по обсуждению проекта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сводного отчета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Целями проведения публичных консультаций являются: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мнений всех заинтересованных лиц относительно обоснованности окончательного варианта предлагаемого правового регулирования разработчиком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3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A31" w:rsidRPr="00F41E50" w:rsidRDefault="001A7A31" w:rsidP="00D30D39">
      <w:pPr>
        <w:pStyle w:val="a5"/>
        <w:widowControl w:val="0"/>
        <w:numPr>
          <w:ilvl w:val="0"/>
          <w:numId w:val="13"/>
        </w:numPr>
        <w:tabs>
          <w:tab w:val="left" w:pos="1098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установление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степени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объективности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количественных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и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муниципального образования городской округ «Охинский», связанных с введением указанного варианта предлагаемого правового регулирования;</w:t>
      </w:r>
    </w:p>
    <w:p w:rsidR="004946B3" w:rsidRPr="00F41E50" w:rsidRDefault="004946B3" w:rsidP="00D30D3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 проекте </w:t>
      </w:r>
      <w:r w:rsidR="001A7A3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административные и иные ограничения и обязанности для субъектов предпринимательской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или способствующих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введению;</w:t>
      </w:r>
    </w:p>
    <w:p w:rsidR="00F12595" w:rsidRDefault="00F12595" w:rsidP="00D30D3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достижимости целей предлагаемого правового регулирован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поставленных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а также возможных рисков, связанных с введением соответствующего правового регулирования.</w:t>
      </w:r>
    </w:p>
    <w:p w:rsidR="0047241D" w:rsidRPr="00F41E50" w:rsidRDefault="0047241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максимальное вовлечение общественности в процесс обсуждения проекта муниципального нормативного правового акта;</w:t>
      </w:r>
    </w:p>
    <w:p w:rsidR="0047241D" w:rsidRPr="00F41E50" w:rsidRDefault="0047241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прозрачности процедур разработки проекта муниципального нормативного правового акта (в том числе информирование заинтересованных лиц и групп);</w:t>
      </w:r>
    </w:p>
    <w:p w:rsidR="00AE0FED" w:rsidRDefault="00AE0FED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0FED">
        <w:rPr>
          <w:rFonts w:ascii="Times New Roman" w:hAnsi="Times New Roman" w:cs="Times New Roman"/>
          <w:sz w:val="28"/>
          <w:szCs w:val="28"/>
        </w:rPr>
        <w:t xml:space="preserve">. В </w:t>
      </w:r>
      <w:r w:rsidR="0047241D">
        <w:rPr>
          <w:rFonts w:ascii="Times New Roman" w:hAnsi="Times New Roman" w:cs="Times New Roman"/>
          <w:sz w:val="28"/>
          <w:szCs w:val="28"/>
        </w:rPr>
        <w:t>сводном отчете</w:t>
      </w:r>
      <w:r w:rsidR="00A4633E">
        <w:rPr>
          <w:rFonts w:ascii="Times New Roman" w:hAnsi="Times New Roman" w:cs="Times New Roman"/>
          <w:sz w:val="28"/>
          <w:szCs w:val="28"/>
        </w:rPr>
        <w:t xml:space="preserve"> для</w:t>
      </w:r>
      <w:r w:rsidRPr="00AE0F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4633E">
        <w:rPr>
          <w:rFonts w:ascii="Times New Roman" w:hAnsi="Times New Roman" w:cs="Times New Roman"/>
          <w:sz w:val="28"/>
          <w:szCs w:val="28"/>
        </w:rPr>
        <w:t>ов</w:t>
      </w:r>
      <w:r w:rsidRPr="00AE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A4633E">
        <w:rPr>
          <w:rFonts w:ascii="Times New Roman" w:hAnsi="Times New Roman" w:cs="Times New Roman"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sz w:val="28"/>
          <w:szCs w:val="28"/>
        </w:rPr>
        <w:t>рекомендуется указывать следующие сведения:</w:t>
      </w:r>
    </w:p>
    <w:p w:rsidR="005D56CE" w:rsidRDefault="005D56CE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DB0">
        <w:rPr>
          <w:rFonts w:ascii="Times New Roman" w:hAnsi="Times New Roman" w:cs="Times New Roman"/>
          <w:sz w:val="28"/>
          <w:szCs w:val="28"/>
        </w:rPr>
        <w:t>наименование разработчика НПА;</w:t>
      </w:r>
    </w:p>
    <w:p w:rsidR="00CC1DB0" w:rsidRDefault="00CC1DB0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169A">
        <w:rPr>
          <w:rFonts w:ascii="Times New Roman" w:hAnsi="Times New Roman" w:cs="Times New Roman"/>
          <w:sz w:val="28"/>
          <w:szCs w:val="28"/>
        </w:rPr>
        <w:t xml:space="preserve">вид и </w:t>
      </w:r>
      <w:r>
        <w:rPr>
          <w:rFonts w:ascii="Times New Roman" w:hAnsi="Times New Roman" w:cs="Times New Roman"/>
          <w:sz w:val="28"/>
          <w:szCs w:val="28"/>
        </w:rPr>
        <w:t>наименование проекта НПА;</w:t>
      </w:r>
    </w:p>
    <w:p w:rsidR="00AE0FED" w:rsidRDefault="0080169A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2424D">
        <w:rPr>
          <w:rFonts w:ascii="Times New Roman" w:hAnsi="Times New Roman" w:cs="Times New Roman"/>
          <w:sz w:val="28"/>
          <w:szCs w:val="28"/>
        </w:rPr>
        <w:t xml:space="preserve">) 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AE0FED" w:rsidRPr="0032424D">
        <w:rPr>
          <w:rFonts w:ascii="Times New Roman" w:hAnsi="Times New Roman" w:cs="Times New Roman"/>
          <w:sz w:val="28"/>
          <w:szCs w:val="28"/>
        </w:rPr>
        <w:t>;</w:t>
      </w:r>
    </w:p>
    <w:p w:rsidR="0080169A" w:rsidRPr="0032424D" w:rsidRDefault="0080169A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обоснование отнесения проекта НПА к определенной степени регулирующего воздействия;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E0FED" w:rsidRPr="0032424D">
        <w:rPr>
          <w:rFonts w:ascii="Times New Roman" w:hAnsi="Times New Roman" w:cs="Times New Roman"/>
          <w:sz w:val="28"/>
          <w:szCs w:val="28"/>
        </w:rPr>
        <w:t>) описание проблемы, на решение которой направлен</w:t>
      </w:r>
      <w:r w:rsidR="00DC37FC">
        <w:rPr>
          <w:rFonts w:ascii="Times New Roman" w:hAnsi="Times New Roman" w:cs="Times New Roman"/>
          <w:sz w:val="28"/>
          <w:szCs w:val="28"/>
        </w:rPr>
        <w:t xml:space="preserve">о предлагаемое правовое </w:t>
      </w:r>
      <w:r w:rsidR="00AE0FED" w:rsidRPr="0032424D">
        <w:rPr>
          <w:rFonts w:ascii="Times New Roman" w:hAnsi="Times New Roman" w:cs="Times New Roman"/>
          <w:sz w:val="28"/>
          <w:szCs w:val="28"/>
        </w:rPr>
        <w:t>регулировани</w:t>
      </w:r>
      <w:r w:rsidR="00DC37FC">
        <w:rPr>
          <w:rFonts w:ascii="Times New Roman" w:hAnsi="Times New Roman" w:cs="Times New Roman"/>
          <w:sz w:val="28"/>
          <w:szCs w:val="28"/>
        </w:rPr>
        <w:t>е</w:t>
      </w:r>
      <w:r w:rsidR="00AE0FED" w:rsidRPr="0032424D">
        <w:rPr>
          <w:rFonts w:ascii="Times New Roman" w:hAnsi="Times New Roman" w:cs="Times New Roman"/>
          <w:sz w:val="28"/>
          <w:szCs w:val="28"/>
        </w:rPr>
        <w:t>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</w:t>
      </w:r>
      <w:r w:rsidR="0080169A">
        <w:rPr>
          <w:rFonts w:ascii="Times New Roman" w:hAnsi="Times New Roman" w:cs="Times New Roman"/>
          <w:sz w:val="28"/>
          <w:szCs w:val="28"/>
        </w:rPr>
        <w:t>действующие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169A">
        <w:rPr>
          <w:rFonts w:ascii="Times New Roman" w:hAnsi="Times New Roman" w:cs="Times New Roman"/>
          <w:sz w:val="28"/>
          <w:szCs w:val="28"/>
        </w:rPr>
        <w:t xml:space="preserve">раткое описание целей 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="0080169A">
        <w:rPr>
          <w:rFonts w:ascii="Times New Roman" w:hAnsi="Times New Roman" w:cs="Times New Roman"/>
          <w:sz w:val="28"/>
          <w:szCs w:val="28"/>
        </w:rPr>
        <w:t>правового регулирования;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80169A">
        <w:rPr>
          <w:rFonts w:ascii="Times New Roman" w:hAnsi="Times New Roman" w:cs="Times New Roman"/>
          <w:sz w:val="28"/>
          <w:szCs w:val="28"/>
        </w:rPr>
        <w:t>содержания предполагаемого правового регулирования;</w:t>
      </w:r>
    </w:p>
    <w:p w:rsidR="00AE0FED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32424D">
        <w:rPr>
          <w:rFonts w:ascii="Times New Roman" w:hAnsi="Times New Roman" w:cs="Times New Roman"/>
          <w:sz w:val="28"/>
          <w:szCs w:val="28"/>
        </w:rPr>
        <w:t>)</w:t>
      </w:r>
      <w:r w:rsidR="00AE0FED" w:rsidRPr="00AE0FED">
        <w:rPr>
          <w:rFonts w:ascii="Times New Roman" w:hAnsi="Times New Roman" w:cs="Times New Roman"/>
          <w:sz w:val="28"/>
          <w:szCs w:val="28"/>
        </w:rPr>
        <w:t xml:space="preserve">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0FED" w:rsidRPr="00AE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муниципального образования городской округ «Охинский», связанных с введением предлагаемого правового регулирования</w:t>
      </w:r>
      <w:r w:rsidR="00AE0FED" w:rsidRPr="00AE0FED">
        <w:rPr>
          <w:rFonts w:ascii="Times New Roman" w:hAnsi="Times New Roman" w:cs="Times New Roman"/>
          <w:sz w:val="28"/>
          <w:szCs w:val="28"/>
        </w:rPr>
        <w:t>;</w:t>
      </w:r>
    </w:p>
    <w:p w:rsidR="0080169A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169A">
        <w:rPr>
          <w:rFonts w:ascii="Times New Roman" w:hAnsi="Times New Roman" w:cs="Times New Roman"/>
          <w:sz w:val="28"/>
          <w:szCs w:val="28"/>
        </w:rPr>
        <w:t>) сведения о размещении уведомления о разработке предлагаемого правового регулирования, сроках представления предложений в связи с таким размещением;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ожидаемые результаты, риски и ограничения, связанные с принятием НПА</w:t>
      </w:r>
      <w:r w:rsidR="00AE0FED" w:rsidRPr="0032424D">
        <w:rPr>
          <w:rFonts w:ascii="Times New Roman" w:hAnsi="Times New Roman" w:cs="Times New Roman"/>
          <w:sz w:val="28"/>
          <w:szCs w:val="28"/>
        </w:rPr>
        <w:t>;</w:t>
      </w:r>
    </w:p>
    <w:p w:rsidR="00E537C6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контактная информация об исполнителе - разработчике НПА;</w:t>
      </w:r>
    </w:p>
    <w:p w:rsidR="00AE0FED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>14</w:t>
      </w:r>
      <w:r w:rsidR="00AE0FED" w:rsidRPr="00AE0FED">
        <w:rPr>
          <w:rFonts w:ascii="Times New Roman" w:hAnsi="Times New Roman" w:cs="Times New Roman"/>
          <w:sz w:val="28"/>
          <w:szCs w:val="28"/>
        </w:rPr>
        <w:t xml:space="preserve">) предполагаемая дата вступления в силу проекта </w:t>
      </w:r>
      <w:r w:rsidR="00CC1DB0">
        <w:rPr>
          <w:rFonts w:ascii="Times New Roman" w:hAnsi="Times New Roman" w:cs="Times New Roman"/>
          <w:sz w:val="28"/>
          <w:szCs w:val="28"/>
        </w:rPr>
        <w:t>НПА</w:t>
      </w:r>
      <w:r w:rsidR="00AE0FED" w:rsidRPr="00AE0FED">
        <w:rPr>
          <w:rFonts w:ascii="Times New Roman" w:hAnsi="Times New Roman" w:cs="Times New Roman"/>
          <w:sz w:val="28"/>
          <w:szCs w:val="28"/>
        </w:rPr>
        <w:t>, необходимость установления переходных положений (переходного периода), а также эксперимента;</w:t>
      </w:r>
    </w:p>
    <w:p w:rsidR="00AE0FED" w:rsidRPr="0032424D" w:rsidRDefault="0037540E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Start w:id="7" w:name="Par56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0D6410">
        <w:rPr>
          <w:rFonts w:ascii="Times New Roman" w:hAnsi="Times New Roman" w:cs="Times New Roman"/>
          <w:sz w:val="28"/>
          <w:szCs w:val="28"/>
        </w:rPr>
        <w:t>5</w:t>
      </w:r>
      <w:r w:rsidR="00AE0FED" w:rsidRPr="0032424D">
        <w:rPr>
          <w:rFonts w:ascii="Times New Roman" w:hAnsi="Times New Roman" w:cs="Times New Roman"/>
          <w:sz w:val="28"/>
          <w:szCs w:val="28"/>
        </w:rPr>
        <w:t>) иные сведения, которые, по мнению разработчика</w:t>
      </w:r>
      <w:r w:rsidR="005D56CE">
        <w:rPr>
          <w:rFonts w:ascii="Times New Roman" w:hAnsi="Times New Roman" w:cs="Times New Roman"/>
          <w:sz w:val="28"/>
          <w:szCs w:val="28"/>
        </w:rPr>
        <w:t xml:space="preserve"> НПА</w:t>
      </w:r>
      <w:r w:rsidR="00AE0FED" w:rsidRPr="0032424D"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Для проведения публичных консультаций разработчик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после подготовки текста проекта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сводного отчета размещает на официальном сайте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консультаций с указанием способа направления участниками публичных консультаций своих мнений и срока проведения публичных консультаций, в течение которого будет осуществляться прием 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 заинтересованных лиц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НПА;</w:t>
      </w:r>
    </w:p>
    <w:p w:rsidR="00F12595" w:rsidRPr="00F41E50" w:rsidRDefault="00F1259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пояснительную записку;</w:t>
      </w:r>
    </w:p>
    <w:p w:rsidR="004946B3" w:rsidRPr="00F41E50" w:rsidRDefault="00F1259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отчет;</w:t>
      </w:r>
    </w:p>
    <w:p w:rsidR="00F12595" w:rsidRPr="00F41E50" w:rsidRDefault="00F1259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282" w:history="1">
        <w:r w:rsidR="0077625A"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7762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для участников публичных консультаций;</w:t>
      </w:r>
    </w:p>
    <w:p w:rsidR="004946B3" w:rsidRPr="00F41E50" w:rsidRDefault="0077625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материалы и информация (по необходимости), которые по усмотрению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послужат обоснованием выбора предлагаемого варианта правового регулирования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F41E50" w:rsidRDefault="00A45BA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</w:t>
      </w:r>
      <w:r w:rsidR="00ED44E7" w:rsidRPr="004E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Pr="004E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обсуждения</w:t>
      </w:r>
      <w:r w:rsidR="00ED44E7" w:rsidRPr="004E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 учетом степени регулирующего воздействия пол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ожений, содержащихся в проекте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исчисляется со дня размещения документов, </w:t>
      </w:r>
      <w:r w:rsidRPr="00B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47241D" w:rsidRPr="00BB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3.5</w:t>
      </w:r>
      <w:r w:rsidRPr="00B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составлять менее:</w:t>
      </w:r>
    </w:p>
    <w:p w:rsidR="003947F5" w:rsidRPr="00F41E50" w:rsidRDefault="00ED44E7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25 рабочих дней при обсуждении проектов </w:t>
      </w:r>
      <w:r w:rsidR="00A45BA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7F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высокую степень регулирующего воздействия;</w:t>
      </w:r>
    </w:p>
    <w:p w:rsidR="00ED44E7" w:rsidRPr="00F41E50" w:rsidRDefault="003947F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15 рабочих дней при обсуждении проектов </w:t>
      </w:r>
      <w:r w:rsidR="00A45BA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среднюю степень регулирующего воздействия;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7F5" w:rsidRPr="00F41E50" w:rsidRDefault="003947F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 рабочих дней при обсуждении проектов </w:t>
      </w:r>
      <w:r w:rsidR="00A45BA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низкую степень регулирующего воздействия.</w:t>
      </w:r>
    </w:p>
    <w:p w:rsidR="00A45BAC" w:rsidRPr="00F41E50" w:rsidRDefault="00BA2CC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проектов </w:t>
      </w:r>
      <w:r w:rsidR="00A45BAC" w:rsidRPr="00F41E50">
        <w:rPr>
          <w:rFonts w:ascii="Times New Roman" w:hAnsi="Times New Roman" w:cs="Times New Roman"/>
          <w:sz w:val="28"/>
          <w:szCs w:val="28"/>
        </w:rPr>
        <w:t xml:space="preserve">НПА, разрабатываемых в целях приведения в соответствие с требованиями федерального и (или) областного </w:t>
      </w:r>
      <w:r w:rsidR="00A45BAC" w:rsidRPr="00F41E50">
        <w:rPr>
          <w:rFonts w:ascii="Times New Roman" w:hAnsi="Times New Roman" w:cs="Times New Roman"/>
          <w:sz w:val="28"/>
          <w:szCs w:val="28"/>
        </w:rPr>
        <w:lastRenderedPageBreak/>
        <w:t>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разработчиком </w:t>
      </w:r>
      <w:r w:rsidR="00A45BAC" w:rsidRPr="00F41E50">
        <w:rPr>
          <w:rFonts w:ascii="Times New Roman" w:hAnsi="Times New Roman" w:cs="Times New Roman"/>
          <w:sz w:val="28"/>
          <w:szCs w:val="28"/>
        </w:rPr>
        <w:t>НПА публичного обсуждения составляет не менее 5 рабочих дней со дня размещения на официальном сайте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="00A45BAC" w:rsidRPr="00F41E50">
        <w:rPr>
          <w:rFonts w:ascii="Times New Roman" w:hAnsi="Times New Roman" w:cs="Times New Roman"/>
          <w:sz w:val="28"/>
          <w:szCs w:val="28"/>
        </w:rPr>
        <w:t>.</w:t>
      </w:r>
    </w:p>
    <w:p w:rsidR="00A45BAC" w:rsidRPr="00F41E50" w:rsidRDefault="00A45BAC" w:rsidP="00D30D39">
      <w:pPr>
        <w:widowControl w:val="0"/>
        <w:tabs>
          <w:tab w:val="left" w:pos="152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3.7. Срок проведения публичного обсуждения может быть продлен по решению разработчика НПА, который размещает информацию об основаниях и сроке такого продления на официальном сайте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A45BAC" w:rsidRPr="00F41E50" w:rsidRDefault="00A45BAC" w:rsidP="00D30D39">
      <w:pPr>
        <w:widowControl w:val="0"/>
        <w:tabs>
          <w:tab w:val="left" w:pos="1439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3.8. Одновременно с размещением п</w:t>
      </w:r>
      <w:r w:rsidR="00BA2CCA">
        <w:rPr>
          <w:rFonts w:ascii="Times New Roman" w:hAnsi="Times New Roman" w:cs="Times New Roman"/>
          <w:sz w:val="28"/>
          <w:szCs w:val="28"/>
        </w:rPr>
        <w:t xml:space="preserve">роекта НПА разработчик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</w:t>
      </w:r>
      <w:r w:rsidRPr="00BB6EBB">
        <w:rPr>
          <w:rFonts w:ascii="Times New Roman" w:hAnsi="Times New Roman" w:cs="Times New Roman"/>
          <w:sz w:val="28"/>
          <w:szCs w:val="28"/>
        </w:rPr>
        <w:t xml:space="preserve">информирует о публичных консультациях органы и организации, указанные в пункте 2.5 настоящего </w:t>
      </w:r>
      <w:r w:rsidRPr="00F41E50">
        <w:rPr>
          <w:rFonts w:ascii="Times New Roman" w:hAnsi="Times New Roman" w:cs="Times New Roman"/>
          <w:sz w:val="28"/>
          <w:szCs w:val="28"/>
        </w:rPr>
        <w:t>Порядка.</w:t>
      </w:r>
    </w:p>
    <w:p w:rsidR="00A45BAC" w:rsidRPr="00F41E50" w:rsidRDefault="00A45BAC" w:rsidP="00D30D39">
      <w:pPr>
        <w:widowControl w:val="0"/>
        <w:tabs>
          <w:tab w:val="left" w:pos="146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3.9. Сбор и обработка предложений, поступивших в ходе проведения публич</w:t>
      </w:r>
      <w:r w:rsidR="00BA2CCA">
        <w:rPr>
          <w:rFonts w:ascii="Times New Roman" w:hAnsi="Times New Roman" w:cs="Times New Roman"/>
          <w:sz w:val="28"/>
          <w:szCs w:val="28"/>
        </w:rPr>
        <w:t xml:space="preserve">ного обсуждения текста проекта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и сводного отчета, производятся по правилам, предусмотренным </w:t>
      </w:r>
      <w:r w:rsidRPr="002B6020">
        <w:rPr>
          <w:rFonts w:ascii="Times New Roman" w:hAnsi="Times New Roman" w:cs="Times New Roman"/>
          <w:sz w:val="28"/>
          <w:szCs w:val="28"/>
        </w:rPr>
        <w:t>пунктами 2.6 и 2.7 настоящего Порядка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887CD5" w:rsidRPr="00F41E50" w:rsidRDefault="00887CD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разногласий по проекту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выявленных по результатам проведения оценки регулирующего воздействия, с целью поиска взаимоп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риемлемого решения разработчик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обеспечивает обсуждение указанного проекта с заинтересованными лицами, участвующими в публичном обсуждении с привлечением (при необходимости) членов рабочей группы по ОРВ.</w:t>
      </w:r>
    </w:p>
    <w:p w:rsidR="00887CD5" w:rsidRPr="00F41E50" w:rsidRDefault="00887CD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 результатам публичного обсуждения разработчик НПА (при необ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ходимости) дорабатывает проект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в течение 10 рабочих дней после окончания установленного срока проведения публичных консультаций.</w:t>
      </w:r>
    </w:p>
    <w:p w:rsidR="00A84D68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17EC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CCA">
        <w:rPr>
          <w:rFonts w:ascii="Times New Roman" w:hAnsi="Times New Roman" w:cs="Times New Roman"/>
          <w:sz w:val="28"/>
          <w:szCs w:val="28"/>
        </w:rPr>
        <w:t xml:space="preserve">Доработанный проект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 размещается на официальном сайте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="00BA2CCA">
        <w:rPr>
          <w:rFonts w:ascii="Times New Roman" w:hAnsi="Times New Roman" w:cs="Times New Roman"/>
          <w:sz w:val="28"/>
          <w:szCs w:val="28"/>
        </w:rPr>
        <w:t xml:space="preserve"> и направляются разработчиком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 вместе со сводным отчетом и сводкой предложений, составленной по результатам публичных консультаций, в уполномоченный орган для подготовки заключения об оценке регулирующего воздействия пр</w:t>
      </w:r>
      <w:r w:rsidR="00BA2CC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17EC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направленный для подготовки заключения ОРВ сводный отчет не содержит полной информации, требуемой в соответствии с </w:t>
      </w:r>
      <w:hyperlink w:anchor="P316" w:history="1">
        <w:r w:rsidRPr="007311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№ </w:t>
        </w:r>
      </w:hyperlink>
      <w:r w:rsidR="007311FD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Порядку, уполномоченный орган возвращает материалы разработчику </w:t>
      </w:r>
      <w:r w:rsidR="00887CD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дней, следующих за днем поступления, для доработки.</w:t>
      </w:r>
    </w:p>
    <w:p w:rsidR="00A84D68" w:rsidRPr="00F41E50" w:rsidRDefault="00A84D68" w:rsidP="00D30D39">
      <w:pPr>
        <w:widowControl w:val="0"/>
        <w:tabs>
          <w:tab w:val="left" w:pos="158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3.14. В случае если </w:t>
      </w:r>
      <w:r w:rsidR="00BA2CCA">
        <w:rPr>
          <w:rFonts w:ascii="Times New Roman" w:hAnsi="Times New Roman" w:cs="Times New Roman"/>
          <w:sz w:val="28"/>
          <w:szCs w:val="28"/>
        </w:rPr>
        <w:t xml:space="preserve">в результате доработки проекта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будут внесены изменения, содержащие положения, имеющие высокую или среднюю степень регулирующего воздействия, либо принято решение о выборе варианта правового регулирования, отличного от первоначально прошедшего оценку </w:t>
      </w:r>
      <w:r w:rsidRPr="00F41E50">
        <w:rPr>
          <w:rFonts w:ascii="Times New Roman" w:hAnsi="Times New Roman" w:cs="Times New Roman"/>
          <w:sz w:val="28"/>
          <w:szCs w:val="28"/>
        </w:rPr>
        <w:lastRenderedPageBreak/>
        <w:t>регулиру</w:t>
      </w:r>
      <w:r w:rsidR="00BA2CCA">
        <w:rPr>
          <w:rFonts w:ascii="Times New Roman" w:hAnsi="Times New Roman" w:cs="Times New Roman"/>
          <w:sz w:val="28"/>
          <w:szCs w:val="28"/>
        </w:rPr>
        <w:t xml:space="preserve">ющего воздействия, разработчик </w:t>
      </w:r>
      <w:r w:rsidRPr="00F41E50">
        <w:rPr>
          <w:rFonts w:ascii="Times New Roman" w:hAnsi="Times New Roman" w:cs="Times New Roman"/>
          <w:sz w:val="28"/>
          <w:szCs w:val="28"/>
        </w:rPr>
        <w:t>НПА проводит повторное публичное обсу</w:t>
      </w:r>
      <w:r w:rsidR="00BA2CCA">
        <w:rPr>
          <w:rFonts w:ascii="Times New Roman" w:hAnsi="Times New Roman" w:cs="Times New Roman"/>
          <w:sz w:val="28"/>
          <w:szCs w:val="28"/>
        </w:rPr>
        <w:t xml:space="preserve">ждение нового варианта проекта </w:t>
      </w:r>
      <w:r w:rsidRPr="00F41E50">
        <w:rPr>
          <w:rFonts w:ascii="Times New Roman" w:hAnsi="Times New Roman" w:cs="Times New Roman"/>
          <w:sz w:val="28"/>
          <w:szCs w:val="28"/>
        </w:rPr>
        <w:t>НПА в порядке, установленном настоящим разделом.</w:t>
      </w:r>
    </w:p>
    <w:p w:rsidR="00A84D68" w:rsidRPr="00F41E50" w:rsidRDefault="00A672B6" w:rsidP="00D30D39">
      <w:pPr>
        <w:widowControl w:val="0"/>
        <w:tabs>
          <w:tab w:val="left" w:pos="156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3.15. </w:t>
      </w:r>
      <w:r w:rsidR="00A84D68" w:rsidRPr="00F41E50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BA2CCA">
        <w:rPr>
          <w:rFonts w:ascii="Times New Roman" w:hAnsi="Times New Roman" w:cs="Times New Roman"/>
          <w:sz w:val="28"/>
          <w:szCs w:val="28"/>
        </w:rPr>
        <w:t xml:space="preserve">б отказе от разработки проекта НПА разработчик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 размещает на официальном сайте</w:t>
      </w:r>
      <w:r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="00A84D68" w:rsidRPr="00F41E50">
        <w:rPr>
          <w:rFonts w:ascii="Times New Roman" w:hAnsi="Times New Roman" w:cs="Times New Roman"/>
          <w:sz w:val="28"/>
          <w:szCs w:val="28"/>
        </w:rPr>
        <w:t xml:space="preserve"> соответствующее сооб</w:t>
      </w:r>
      <w:r w:rsidR="00A84D68" w:rsidRPr="00F41E50">
        <w:rPr>
          <w:rFonts w:ascii="Times New Roman" w:hAnsi="Times New Roman" w:cs="Times New Roman"/>
          <w:spacing w:val="-2"/>
          <w:sz w:val="28"/>
          <w:szCs w:val="28"/>
        </w:rPr>
        <w:t>щение.</w:t>
      </w:r>
    </w:p>
    <w:p w:rsidR="00A84D68" w:rsidRPr="00F41E50" w:rsidRDefault="00A84D68" w:rsidP="00D30D39">
      <w:pPr>
        <w:widowControl w:val="0"/>
        <w:tabs>
          <w:tab w:val="left" w:pos="1647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Оценка рег</w:t>
      </w:r>
      <w:r w:rsidR="00BA2CCA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НПА проводится разработчиком </w:t>
      </w:r>
      <w:r w:rsidRPr="00F41E50">
        <w:rPr>
          <w:rFonts w:ascii="Times New Roman" w:hAnsi="Times New Roman" w:cs="Times New Roman"/>
          <w:sz w:val="28"/>
          <w:szCs w:val="28"/>
        </w:rPr>
        <w:t>НПА параллельно с процедурой согласования в соответствии с Инструкцией по делопроизводству в администрации муниципального образования городской округ «Охинский».</w:t>
      </w:r>
    </w:p>
    <w:p w:rsidR="004946B3" w:rsidRPr="00A030DF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</w:pPr>
    </w:p>
    <w:p w:rsidR="00A84D68" w:rsidRDefault="00A84D68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заключения </w:t>
      </w:r>
    </w:p>
    <w:p w:rsidR="004946B3" w:rsidRPr="00A030DF" w:rsidRDefault="004946B3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  <w:r w:rsidR="00A8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84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:rsidR="004946B3" w:rsidRPr="00F41E50" w:rsidRDefault="004946B3" w:rsidP="00D30D39">
      <w:pPr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40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hyperlink w:anchor="P363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регулирующего воздействия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дня поступления</w:t>
      </w:r>
      <w:r w:rsidR="00A672B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по результатам публичных обсуждений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сводного отчета и сводки предложений в уполномоченный орган в течение:</w:t>
      </w:r>
    </w:p>
    <w:p w:rsidR="00A04540" w:rsidRPr="00F41E50" w:rsidRDefault="00A04540" w:rsidP="00D30D39">
      <w:pPr>
        <w:pStyle w:val="a6"/>
        <w:spacing w:line="312" w:lineRule="auto"/>
        <w:ind w:left="0" w:right="79" w:firstLine="709"/>
        <w:jc w:val="both"/>
      </w:pPr>
      <w:r w:rsidRPr="00F41E50">
        <w:t xml:space="preserve">а) </w:t>
      </w:r>
      <w:r w:rsidR="00BA2CCA">
        <w:t xml:space="preserve">20 рабочих дней - для проектов </w:t>
      </w:r>
      <w:r w:rsidRPr="00F41E50">
        <w:t>НПА, содержащих положения, имеющие высокую и среднюю степень регулирующего воздействия;</w:t>
      </w:r>
    </w:p>
    <w:p w:rsidR="00A04540" w:rsidRPr="00F41E50" w:rsidRDefault="00A04540" w:rsidP="00D30D39">
      <w:pPr>
        <w:pStyle w:val="a6"/>
        <w:spacing w:line="312" w:lineRule="auto"/>
        <w:ind w:left="0" w:right="79" w:firstLine="709"/>
        <w:jc w:val="both"/>
      </w:pPr>
      <w:r w:rsidRPr="00F41E50">
        <w:t xml:space="preserve">б) </w:t>
      </w:r>
      <w:r w:rsidR="00BA2CCA">
        <w:t xml:space="preserve">10 рабочих дней - для проектов </w:t>
      </w:r>
      <w:r w:rsidRPr="00F41E50">
        <w:t>НПА, содержащих положения, имеющие низкую степень регулирующего воздействия</w:t>
      </w:r>
      <w:r w:rsidR="00A672B6" w:rsidRPr="00F41E50">
        <w:t>;</w:t>
      </w:r>
    </w:p>
    <w:p w:rsidR="00A672B6" w:rsidRPr="00F41E50" w:rsidRDefault="00A672B6" w:rsidP="00D30D39">
      <w:pPr>
        <w:pStyle w:val="a6"/>
        <w:spacing w:line="312" w:lineRule="auto"/>
        <w:ind w:left="0" w:right="79" w:firstLine="709"/>
        <w:jc w:val="both"/>
      </w:pPr>
      <w:r w:rsidRPr="00F41E50">
        <w:t>в) 5 рабочих дн</w:t>
      </w:r>
      <w:r w:rsidR="00BA2CCA">
        <w:t xml:space="preserve">ей – для доработанных проектов </w:t>
      </w:r>
      <w:r w:rsidRPr="00F41E50">
        <w:t xml:space="preserve">НПА, повторно направленных </w:t>
      </w:r>
      <w:r w:rsidR="00BA2CCA">
        <w:t xml:space="preserve">разработчиком </w:t>
      </w:r>
      <w:r w:rsidRPr="00F41E50">
        <w:t>НПА на итоговое положительное заключение об оценке рег</w:t>
      </w:r>
      <w:r w:rsidR="00BA2CCA">
        <w:t xml:space="preserve">улирующего воздействия проекта </w:t>
      </w:r>
      <w:r w:rsidRPr="00F41E50">
        <w:t>НПА.</w:t>
      </w:r>
    </w:p>
    <w:p w:rsidR="00BB5409" w:rsidRPr="00F41E50" w:rsidRDefault="000600E9" w:rsidP="00D30D39">
      <w:pPr>
        <w:widowControl w:val="0"/>
        <w:tabs>
          <w:tab w:val="left" w:pos="145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5409" w:rsidRPr="00F41E50">
        <w:rPr>
          <w:rFonts w:ascii="Times New Roman" w:hAnsi="Times New Roman" w:cs="Times New Roman"/>
          <w:sz w:val="28"/>
          <w:szCs w:val="28"/>
        </w:rPr>
        <w:t xml:space="preserve">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по </w:t>
      </w:r>
      <w:r w:rsidR="00BA2CCA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BB5409" w:rsidRPr="00F41E50">
        <w:rPr>
          <w:rFonts w:ascii="Times New Roman" w:hAnsi="Times New Roman" w:cs="Times New Roman"/>
          <w:sz w:val="28"/>
          <w:szCs w:val="28"/>
        </w:rPr>
        <w:t>НПА, содержащих положения, имеющие высокую или среднюю степень регулирующего воздействия, уполномоченный орган может в течение сроков, отведенных для подготовки заключения, провести дополнительное публичное обсуждение с заинтересованными лицами. В этом случае уполномоченный орган может продлить срок подготовки заключения, но не более чем на 5 рабочих дней.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наличия обоснованных предложений, направленных на улучшение качества проекта муниципального нормативного правового акта,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включаются в заключение уполномоченного органа об ОРВ.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ходе подготовки заключения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том, что разработчиком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 порядок проведения оценки регулирующего воздействия проекта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Порядком, уполномоченный орган направляе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разработчику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течение 5 рабочих дней извещение о несоблюдении порядка проведения оценки регулирующего воздействия.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проводит 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C7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760C7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760C7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 настоящего По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начиная с невыполненной процедуры.</w:t>
      </w:r>
    </w:p>
    <w:p w:rsidR="00EB2EDB" w:rsidRDefault="00EB2EDB" w:rsidP="00D30D39">
      <w:pPr>
        <w:widowControl w:val="0"/>
        <w:tabs>
          <w:tab w:val="left" w:pos="143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</w:t>
      </w:r>
      <w:r w:rsidR="002F356F">
        <w:rPr>
          <w:rFonts w:ascii="Times New Roman" w:hAnsi="Times New Roman" w:cs="Times New Roman"/>
          <w:sz w:val="28"/>
          <w:szCs w:val="28"/>
        </w:rPr>
        <w:t>5</w:t>
      </w:r>
      <w:r w:rsidRPr="00F41E50">
        <w:rPr>
          <w:rFonts w:ascii="Times New Roman" w:hAnsi="Times New Roman" w:cs="Times New Roman"/>
          <w:sz w:val="28"/>
          <w:szCs w:val="28"/>
        </w:rPr>
        <w:t>. В случае урегулирования разногласий, выявленных по результатам проведения оценки регулирующего воздействия прое</w:t>
      </w:r>
      <w:r w:rsidR="00BA2CCA">
        <w:rPr>
          <w:rFonts w:ascii="Times New Roman" w:hAnsi="Times New Roman" w:cs="Times New Roman"/>
          <w:sz w:val="28"/>
          <w:szCs w:val="28"/>
        </w:rPr>
        <w:t xml:space="preserve">кта НПА, разработчик </w:t>
      </w:r>
      <w:r w:rsidRPr="00F41E50">
        <w:rPr>
          <w:rFonts w:ascii="Times New Roman" w:hAnsi="Times New Roman" w:cs="Times New Roman"/>
          <w:sz w:val="28"/>
          <w:szCs w:val="28"/>
        </w:rPr>
        <w:t>НПА повторно</w:t>
      </w:r>
      <w:r w:rsidR="00BA2CCA">
        <w:rPr>
          <w:rFonts w:ascii="Times New Roman" w:hAnsi="Times New Roman" w:cs="Times New Roman"/>
          <w:sz w:val="28"/>
          <w:szCs w:val="28"/>
        </w:rPr>
        <w:t xml:space="preserve"> напр</w:t>
      </w:r>
      <w:r w:rsidR="003F0317">
        <w:rPr>
          <w:rFonts w:ascii="Times New Roman" w:hAnsi="Times New Roman" w:cs="Times New Roman"/>
          <w:sz w:val="28"/>
          <w:szCs w:val="28"/>
        </w:rPr>
        <w:t>авляет</w:t>
      </w:r>
      <w:r w:rsidR="00BA2CCA">
        <w:rPr>
          <w:rFonts w:ascii="Times New Roman" w:hAnsi="Times New Roman" w:cs="Times New Roman"/>
          <w:sz w:val="28"/>
          <w:szCs w:val="28"/>
        </w:rPr>
        <w:t xml:space="preserve"> доработанный проект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и сводный отчет в уполномоченный орган для подготовки </w:t>
      </w:r>
      <w:r w:rsidR="003F0317">
        <w:rPr>
          <w:rFonts w:ascii="Times New Roman" w:hAnsi="Times New Roman" w:cs="Times New Roman"/>
          <w:sz w:val="28"/>
          <w:szCs w:val="28"/>
        </w:rPr>
        <w:t xml:space="preserve">итогового положительного </w:t>
      </w:r>
      <w:r w:rsidRPr="00F41E5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F0317">
        <w:rPr>
          <w:rFonts w:ascii="Times New Roman" w:hAnsi="Times New Roman" w:cs="Times New Roman"/>
          <w:sz w:val="28"/>
          <w:szCs w:val="28"/>
        </w:rPr>
        <w:t xml:space="preserve">об ОРВ </w:t>
      </w:r>
      <w:r w:rsidRPr="00F41E50">
        <w:rPr>
          <w:rFonts w:ascii="Times New Roman" w:hAnsi="Times New Roman" w:cs="Times New Roman"/>
          <w:sz w:val="28"/>
          <w:szCs w:val="28"/>
        </w:rPr>
        <w:t>с одн</w:t>
      </w:r>
      <w:r w:rsidR="00BA2CCA">
        <w:rPr>
          <w:rFonts w:ascii="Times New Roman" w:hAnsi="Times New Roman" w:cs="Times New Roman"/>
          <w:sz w:val="28"/>
          <w:szCs w:val="28"/>
        </w:rPr>
        <w:t xml:space="preserve">овременным размещением проекта </w:t>
      </w:r>
      <w:r w:rsidRPr="00F41E50">
        <w:rPr>
          <w:rFonts w:ascii="Times New Roman" w:hAnsi="Times New Roman" w:cs="Times New Roman"/>
          <w:sz w:val="28"/>
          <w:szCs w:val="28"/>
        </w:rPr>
        <w:t>НПА и сводного отчета на официальном сайте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 оценке рег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улирующего воздействия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должно содержать выводы: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либо отсутствии в проекте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положений, вводящих избыточные обязанности, запреты и ограничения для субъектов предпринимательства и инвестиционной деятельности или способствующих их введению; 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положений,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«Охинский»;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либо отсутствии достаточного обоснования решения проблемы предложенным способом регулирования;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обоснованных предложениях (при наличии), направленных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качества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НПА. </w:t>
      </w:r>
    </w:p>
    <w:p w:rsidR="001618FA" w:rsidRPr="00F41E50" w:rsidRDefault="001618F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 оценке рег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улирующего воздействия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форме согласно приложению № 5 к настоящему Порядку 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уполномоченным органом в срок не позднее 3 рабочих дней со дня его подписания на официальном сайте</w:t>
      </w:r>
      <w:r w:rsidR="00A672B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5 рабочих дней со дня его подписания направляется разработчику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</w:p>
    <w:p w:rsidR="00B83E53" w:rsidRPr="00F41E50" w:rsidRDefault="001618FA" w:rsidP="00D30D39">
      <w:pPr>
        <w:widowControl w:val="0"/>
        <w:tabs>
          <w:tab w:val="left" w:pos="1463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</w:t>
      </w:r>
      <w:r w:rsidR="002F356F">
        <w:rPr>
          <w:rFonts w:ascii="Times New Roman" w:hAnsi="Times New Roman" w:cs="Times New Roman"/>
          <w:sz w:val="28"/>
          <w:szCs w:val="28"/>
        </w:rPr>
        <w:t>8</w:t>
      </w:r>
      <w:r w:rsidRPr="00F41E50">
        <w:rPr>
          <w:rFonts w:ascii="Times New Roman" w:hAnsi="Times New Roman" w:cs="Times New Roman"/>
          <w:sz w:val="28"/>
          <w:szCs w:val="28"/>
        </w:rPr>
        <w:t xml:space="preserve">. 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 и предложениями </w:t>
      </w:r>
      <w:r w:rsidR="00A672B6" w:rsidRPr="00F41E5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в заключении об оценке регулирующего </w:t>
      </w:r>
      <w:r w:rsidR="00454DFD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A672B6" w:rsidRPr="00F41E50">
        <w:rPr>
          <w:rFonts w:ascii="Times New Roman" w:hAnsi="Times New Roman" w:cs="Times New Roman"/>
          <w:sz w:val="28"/>
          <w:szCs w:val="28"/>
        </w:rPr>
        <w:t>НПА, разраб</w:t>
      </w:r>
      <w:r w:rsidR="00454DFD">
        <w:rPr>
          <w:rFonts w:ascii="Times New Roman" w:hAnsi="Times New Roman" w:cs="Times New Roman"/>
          <w:sz w:val="28"/>
          <w:szCs w:val="28"/>
        </w:rPr>
        <w:t xml:space="preserve">отчик НПА дорабатывает проект 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НПА, после чего, пройдя процедуру согласования в соответствии с </w:t>
      </w:r>
      <w:r w:rsidR="00B83E53" w:rsidRPr="00F41E50">
        <w:rPr>
          <w:rFonts w:ascii="Times New Roman" w:hAnsi="Times New Roman" w:cs="Times New Roman"/>
          <w:sz w:val="28"/>
          <w:szCs w:val="28"/>
        </w:rPr>
        <w:t>И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</w:t>
      </w:r>
      <w:r w:rsidR="00B83E53" w:rsidRPr="00F41E50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городской округ «Охинский», повторно направляет проек</w:t>
      </w:r>
      <w:r w:rsidR="00454DFD">
        <w:rPr>
          <w:rFonts w:ascii="Times New Roman" w:hAnsi="Times New Roman" w:cs="Times New Roman"/>
          <w:sz w:val="28"/>
          <w:szCs w:val="28"/>
        </w:rPr>
        <w:t xml:space="preserve">т </w:t>
      </w:r>
      <w:r w:rsidR="00B83E53" w:rsidRPr="00F41E50">
        <w:rPr>
          <w:rFonts w:ascii="Times New Roman" w:hAnsi="Times New Roman" w:cs="Times New Roman"/>
          <w:sz w:val="28"/>
          <w:szCs w:val="28"/>
        </w:rPr>
        <w:t>НПА в уполномоченный орган для подготовки итогового положительного заключения об оценке рег</w:t>
      </w:r>
      <w:r w:rsidR="00454DFD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</w:t>
      </w:r>
      <w:r w:rsidR="00B83E53" w:rsidRPr="00F41E50"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1618FA" w:rsidRPr="00F41E50" w:rsidRDefault="002F356F" w:rsidP="00D30D39">
      <w:pPr>
        <w:widowControl w:val="0"/>
        <w:tabs>
          <w:tab w:val="left" w:pos="144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E448E3">
        <w:rPr>
          <w:rFonts w:ascii="Times New Roman" w:hAnsi="Times New Roman" w:cs="Times New Roman"/>
          <w:sz w:val="28"/>
          <w:szCs w:val="28"/>
        </w:rPr>
        <w:t>замечаниями и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 </w:t>
      </w:r>
      <w:r w:rsidR="00B83E53" w:rsidRPr="00F41E50">
        <w:rPr>
          <w:rFonts w:ascii="Times New Roman" w:hAnsi="Times New Roman" w:cs="Times New Roman"/>
          <w:sz w:val="28"/>
          <w:szCs w:val="28"/>
        </w:rPr>
        <w:t>выводами</w:t>
      </w:r>
      <w:r w:rsidR="00E448E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83E53" w:rsidRPr="00F41E50">
        <w:rPr>
          <w:rFonts w:ascii="Times New Roman" w:hAnsi="Times New Roman" w:cs="Times New Roman"/>
          <w:sz w:val="28"/>
          <w:szCs w:val="28"/>
        </w:rPr>
        <w:t xml:space="preserve">, изложенными в заключении 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об </w:t>
      </w:r>
      <w:r w:rsidR="00E448E3">
        <w:rPr>
          <w:rFonts w:ascii="Times New Roman" w:hAnsi="Times New Roman" w:cs="Times New Roman"/>
          <w:sz w:val="28"/>
          <w:szCs w:val="28"/>
        </w:rPr>
        <w:t>ОРВ</w:t>
      </w:r>
      <w:r w:rsidR="00454DFD">
        <w:rPr>
          <w:rFonts w:ascii="Times New Roman" w:hAnsi="Times New Roman" w:cs="Times New Roman"/>
          <w:sz w:val="28"/>
          <w:szCs w:val="28"/>
        </w:rPr>
        <w:t xml:space="preserve"> проекта НПА, разработчик 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НПА </w:t>
      </w:r>
      <w:r w:rsidR="00B83E53" w:rsidRPr="00F41E50">
        <w:rPr>
          <w:rFonts w:ascii="Times New Roman" w:hAnsi="Times New Roman" w:cs="Times New Roman"/>
          <w:sz w:val="28"/>
          <w:szCs w:val="28"/>
        </w:rPr>
        <w:t>направляет в уполномоченный орган на подписание протокол разногласий и в рамках урегулирования данных разногласий орг</w:t>
      </w:r>
      <w:r w:rsidR="00454DFD">
        <w:rPr>
          <w:rFonts w:ascii="Times New Roman" w:hAnsi="Times New Roman" w:cs="Times New Roman"/>
          <w:sz w:val="28"/>
          <w:szCs w:val="28"/>
        </w:rPr>
        <w:t xml:space="preserve">анизовывает обсуждение проекта </w:t>
      </w:r>
      <w:r w:rsidR="00B83E53" w:rsidRPr="00F41E50">
        <w:rPr>
          <w:rFonts w:ascii="Times New Roman" w:hAnsi="Times New Roman" w:cs="Times New Roman"/>
          <w:sz w:val="28"/>
          <w:szCs w:val="28"/>
        </w:rPr>
        <w:t xml:space="preserve">НПА с уполномоченным </w:t>
      </w:r>
      <w:r w:rsidR="00454DFD">
        <w:rPr>
          <w:rFonts w:ascii="Times New Roman" w:hAnsi="Times New Roman" w:cs="Times New Roman"/>
          <w:sz w:val="28"/>
          <w:szCs w:val="28"/>
        </w:rPr>
        <w:t xml:space="preserve">органом, органом разработчиком </w:t>
      </w:r>
      <w:r w:rsidR="00B83E53" w:rsidRPr="00F41E50">
        <w:rPr>
          <w:rFonts w:ascii="Times New Roman" w:hAnsi="Times New Roman" w:cs="Times New Roman"/>
          <w:sz w:val="28"/>
          <w:szCs w:val="28"/>
        </w:rPr>
        <w:t>НПА, профильными подразделениями, осуществляющими функции по выработке политики и нормативному правовому регулированию в соответствующей сфере деятельности, с привлечением (при необходимости) членов рабочей группы по ОРВ и иных заинтересованных лиц (далее – согласительное совещание)</w:t>
      </w:r>
      <w:r w:rsidR="001618FA" w:rsidRPr="00F41E5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A67D7" w:rsidRPr="00F41E50" w:rsidRDefault="003F0317" w:rsidP="00D30D39">
      <w:pPr>
        <w:widowControl w:val="0"/>
        <w:tabs>
          <w:tab w:val="left" w:pos="144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4.10. </w:t>
      </w:r>
      <w:r w:rsidR="00CA67D7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В случае </w:t>
      </w:r>
      <w:proofErr w:type="spellStart"/>
      <w:r w:rsidR="00CA67D7" w:rsidRPr="00F41E50">
        <w:rPr>
          <w:rFonts w:ascii="Times New Roman" w:hAnsi="Times New Roman" w:cs="Times New Roman"/>
          <w:spacing w:val="-2"/>
          <w:sz w:val="28"/>
          <w:szCs w:val="28"/>
        </w:rPr>
        <w:t>неурегулирования</w:t>
      </w:r>
      <w:proofErr w:type="spellEnd"/>
      <w:r w:rsidR="00CA67D7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разногласий по результатам согласительного совещания</w:t>
      </w:r>
      <w:r w:rsidR="00454DFD">
        <w:rPr>
          <w:rFonts w:ascii="Times New Roman" w:hAnsi="Times New Roman" w:cs="Times New Roman"/>
          <w:spacing w:val="-2"/>
          <w:sz w:val="28"/>
          <w:szCs w:val="28"/>
        </w:rPr>
        <w:t xml:space="preserve">, проект </w:t>
      </w:r>
      <w:r w:rsidR="001258CF" w:rsidRPr="00F41E50">
        <w:rPr>
          <w:rFonts w:ascii="Times New Roman" w:hAnsi="Times New Roman" w:cs="Times New Roman"/>
          <w:spacing w:val="-2"/>
          <w:sz w:val="28"/>
          <w:szCs w:val="28"/>
        </w:rPr>
        <w:t>НПА с протоколом разногласий для выбора способа правового регулирования направляе</w:t>
      </w:r>
      <w:r w:rsidR="00454DFD">
        <w:rPr>
          <w:rFonts w:ascii="Times New Roman" w:hAnsi="Times New Roman" w:cs="Times New Roman"/>
          <w:spacing w:val="-2"/>
          <w:sz w:val="28"/>
          <w:szCs w:val="28"/>
        </w:rPr>
        <w:t xml:space="preserve">тся лицу, утверждающему проект </w:t>
      </w:r>
      <w:r w:rsidR="001258CF" w:rsidRPr="00F41E50">
        <w:rPr>
          <w:rFonts w:ascii="Times New Roman" w:hAnsi="Times New Roman" w:cs="Times New Roman"/>
          <w:spacing w:val="-2"/>
          <w:sz w:val="28"/>
          <w:szCs w:val="28"/>
        </w:rPr>
        <w:t>НПА.</w:t>
      </w:r>
    </w:p>
    <w:p w:rsidR="001618FA" w:rsidRDefault="001618FA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4.1</w:t>
      </w:r>
      <w:r w:rsidR="003F0317">
        <w:rPr>
          <w:rFonts w:ascii="Times New Roman" w:hAnsi="Times New Roman" w:cs="Times New Roman"/>
          <w:sz w:val="28"/>
          <w:szCs w:val="28"/>
        </w:rPr>
        <w:t>1</w:t>
      </w:r>
      <w:r w:rsidRPr="00F41E50">
        <w:rPr>
          <w:rFonts w:ascii="Times New Roman" w:hAnsi="Times New Roman" w:cs="Times New Roman"/>
          <w:sz w:val="28"/>
          <w:szCs w:val="28"/>
        </w:rPr>
        <w:t>. Информация о принятом решении направляется в уполномоченный орган для размещения на официальном сайте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 и на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1258CF" w:rsidRPr="00F41E50" w:rsidRDefault="001258CF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4.1</w:t>
      </w:r>
      <w:r w:rsidR="003F0317">
        <w:rPr>
          <w:rFonts w:ascii="Times New Roman" w:hAnsi="Times New Roman" w:cs="Times New Roman"/>
          <w:sz w:val="28"/>
          <w:szCs w:val="28"/>
        </w:rPr>
        <w:t>2</w:t>
      </w:r>
      <w:r w:rsidRPr="00F41E50">
        <w:rPr>
          <w:rFonts w:ascii="Times New Roman" w:hAnsi="Times New Roman" w:cs="Times New Roman"/>
          <w:sz w:val="28"/>
          <w:szCs w:val="28"/>
        </w:rPr>
        <w:t xml:space="preserve">. Отсутствие </w:t>
      </w:r>
      <w:r w:rsidR="00E448E3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F41E50">
        <w:rPr>
          <w:rFonts w:ascii="Times New Roman" w:hAnsi="Times New Roman" w:cs="Times New Roman"/>
          <w:sz w:val="28"/>
          <w:szCs w:val="28"/>
        </w:rPr>
        <w:t>заключения уполномоченного органа об оц</w:t>
      </w:r>
      <w:r w:rsidR="00454DFD">
        <w:rPr>
          <w:rFonts w:ascii="Times New Roman" w:hAnsi="Times New Roman" w:cs="Times New Roman"/>
          <w:sz w:val="28"/>
          <w:szCs w:val="28"/>
        </w:rPr>
        <w:t xml:space="preserve">енке регулирующего воздействия </w:t>
      </w:r>
      <w:r w:rsidRPr="00F41E50">
        <w:rPr>
          <w:rFonts w:ascii="Times New Roman" w:hAnsi="Times New Roman" w:cs="Times New Roman"/>
          <w:sz w:val="28"/>
          <w:szCs w:val="28"/>
        </w:rPr>
        <w:t>НПА является основанием дл</w:t>
      </w:r>
      <w:r w:rsidR="00454DFD">
        <w:rPr>
          <w:rFonts w:ascii="Times New Roman" w:hAnsi="Times New Roman" w:cs="Times New Roman"/>
          <w:sz w:val="28"/>
          <w:szCs w:val="28"/>
        </w:rPr>
        <w:t xml:space="preserve">я отказа в утверждении проекта НПА. Такой проект НПА возвращается разработчику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для прохождения </w:t>
      </w:r>
      <w:r w:rsidR="00C74376" w:rsidRPr="00F41E50">
        <w:rPr>
          <w:rFonts w:ascii="Times New Roman" w:hAnsi="Times New Roman" w:cs="Times New Roman"/>
          <w:sz w:val="28"/>
          <w:szCs w:val="28"/>
        </w:rPr>
        <w:t>П</w:t>
      </w:r>
      <w:r w:rsidRPr="00F41E50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C74376" w:rsidRPr="00F41E50">
        <w:rPr>
          <w:rFonts w:ascii="Times New Roman" w:hAnsi="Times New Roman" w:cs="Times New Roman"/>
          <w:sz w:val="28"/>
          <w:szCs w:val="28"/>
        </w:rPr>
        <w:t>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1258CF" w:rsidRPr="00F41E50" w:rsidRDefault="001258CF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4.1</w:t>
      </w:r>
      <w:r w:rsidR="003F0317">
        <w:rPr>
          <w:rFonts w:ascii="Times New Roman" w:hAnsi="Times New Roman" w:cs="Times New Roman"/>
          <w:sz w:val="28"/>
          <w:szCs w:val="28"/>
        </w:rPr>
        <w:t>3</w:t>
      </w:r>
      <w:r w:rsidRPr="00F41E50">
        <w:rPr>
          <w:rFonts w:ascii="Times New Roman" w:hAnsi="Times New Roman" w:cs="Times New Roman"/>
          <w:sz w:val="28"/>
          <w:szCs w:val="28"/>
        </w:rPr>
        <w:t>. В случае, если по результатам проведенной оценки рег</w:t>
      </w:r>
      <w:r w:rsidR="00454DFD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</w:t>
      </w:r>
      <w:r w:rsidRPr="00F41E50">
        <w:rPr>
          <w:rFonts w:ascii="Times New Roman" w:hAnsi="Times New Roman" w:cs="Times New Roman"/>
          <w:sz w:val="28"/>
          <w:szCs w:val="28"/>
        </w:rPr>
        <w:t>НПА принято решение о необходимости мониторинга его фактического воздействия, то оценка фактического воздействия проводится в соответствии с разделом 6 настоящего Порядка.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C26487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</w:p>
    <w:p w:rsidR="004946B3" w:rsidRPr="00F41E50" w:rsidRDefault="004946B3" w:rsidP="00D30D39">
      <w:pPr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Экспертиза </w:t>
      </w:r>
      <w:r w:rsidR="0077774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уполномоченным органом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</w:t>
      </w:r>
      <w:r w:rsidR="0077774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НПА муниципального образования городской округ «Охинский»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 в целях выявлений положений, необоснованно затрудняющих осуществление предпринимательской и инвестиционной деятельности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4C9" w:rsidRPr="00F41E50" w:rsidRDefault="009914C9" w:rsidP="00D30D39">
      <w:pPr>
        <w:widowControl w:val="0"/>
        <w:tabs>
          <w:tab w:val="left" w:pos="1511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5.2. Экспертиза муниципальных нормативных правовых актов включает следующие 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процедуры:</w:t>
      </w:r>
    </w:p>
    <w:p w:rsidR="009914C9" w:rsidRPr="00F41E50" w:rsidRDefault="009914C9" w:rsidP="00D30D39">
      <w:pPr>
        <w:widowControl w:val="0"/>
        <w:tabs>
          <w:tab w:val="left" w:pos="164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5.2.</w:t>
      </w:r>
      <w:r w:rsidR="00F51338" w:rsidRPr="00F41E50">
        <w:rPr>
          <w:rFonts w:ascii="Times New Roman" w:hAnsi="Times New Roman" w:cs="Times New Roman"/>
          <w:sz w:val="28"/>
          <w:szCs w:val="28"/>
        </w:rPr>
        <w:t>1</w:t>
      </w:r>
      <w:r w:rsidRPr="00F41E50">
        <w:rPr>
          <w:rFonts w:ascii="Times New Roman" w:hAnsi="Times New Roman" w:cs="Times New Roman"/>
          <w:sz w:val="28"/>
          <w:szCs w:val="28"/>
        </w:rPr>
        <w:t>. Утверждение постановле</w:t>
      </w:r>
      <w:r w:rsidR="0024199F">
        <w:rPr>
          <w:rFonts w:ascii="Times New Roman" w:hAnsi="Times New Roman" w:cs="Times New Roman"/>
          <w:sz w:val="28"/>
          <w:szCs w:val="28"/>
        </w:rPr>
        <w:t>нием</w:t>
      </w:r>
      <w:r w:rsidRPr="00F41E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ежегодного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9914C9" w:rsidRPr="00F41E50" w:rsidRDefault="009914C9" w:rsidP="00D30D39">
      <w:pPr>
        <w:widowControl w:val="0"/>
        <w:tabs>
          <w:tab w:val="left" w:pos="166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5.2.</w:t>
      </w:r>
      <w:r w:rsidR="00F51338" w:rsidRPr="00F41E50">
        <w:rPr>
          <w:rFonts w:ascii="Times New Roman" w:hAnsi="Times New Roman" w:cs="Times New Roman"/>
          <w:sz w:val="28"/>
          <w:szCs w:val="28"/>
        </w:rPr>
        <w:t>2</w:t>
      </w:r>
      <w:r w:rsidRPr="00F41E50">
        <w:rPr>
          <w:rFonts w:ascii="Times New Roman" w:hAnsi="Times New Roman" w:cs="Times New Roman"/>
          <w:sz w:val="28"/>
          <w:szCs w:val="28"/>
        </w:rPr>
        <w:t>. Проведение</w:t>
      </w:r>
      <w:r w:rsidRPr="00F41E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публичного</w:t>
      </w:r>
      <w:r w:rsidRPr="00F41E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обсуждения</w:t>
      </w:r>
      <w:r w:rsidRPr="00F41E50">
        <w:rPr>
          <w:rFonts w:ascii="Times New Roman" w:hAnsi="Times New Roman" w:cs="Times New Roman"/>
          <w:spacing w:val="24"/>
          <w:sz w:val="28"/>
          <w:szCs w:val="28"/>
        </w:rPr>
        <w:t xml:space="preserve"> муниципальных </w:t>
      </w:r>
      <w:r w:rsidRPr="00F41E50">
        <w:rPr>
          <w:rFonts w:ascii="Times New Roman" w:hAnsi="Times New Roman" w:cs="Times New Roman"/>
          <w:sz w:val="28"/>
          <w:szCs w:val="28"/>
        </w:rPr>
        <w:t>нормативных</w:t>
      </w:r>
      <w:r w:rsidRPr="00F41E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правовых</w:t>
      </w:r>
      <w:r w:rsidRPr="00F41E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>ак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>тов;</w:t>
      </w:r>
    </w:p>
    <w:p w:rsidR="009914C9" w:rsidRPr="00F41E50" w:rsidRDefault="009914C9" w:rsidP="00D30D39">
      <w:pPr>
        <w:widowControl w:val="0"/>
        <w:tabs>
          <w:tab w:val="left" w:pos="709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5.2.</w:t>
      </w:r>
      <w:r w:rsidR="00F51338" w:rsidRPr="00F41E50">
        <w:rPr>
          <w:rFonts w:ascii="Times New Roman" w:hAnsi="Times New Roman" w:cs="Times New Roman"/>
          <w:sz w:val="28"/>
          <w:szCs w:val="28"/>
        </w:rPr>
        <w:t>3</w:t>
      </w:r>
      <w:r w:rsidRPr="00F41E50">
        <w:rPr>
          <w:rFonts w:ascii="Times New Roman" w:hAnsi="Times New Roman" w:cs="Times New Roman"/>
          <w:sz w:val="28"/>
          <w:szCs w:val="28"/>
        </w:rPr>
        <w:t>. Рассмотрение</w:t>
      </w:r>
      <w:r w:rsidRPr="00F41E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предложений,</w:t>
      </w:r>
      <w:r w:rsidRPr="00F41E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альтернативных</w:t>
      </w:r>
      <w:r w:rsidRPr="00F41E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вариантов</w:t>
      </w:r>
      <w:r w:rsidRPr="00F41E50">
        <w:rPr>
          <w:rFonts w:ascii="Times New Roman" w:hAnsi="Times New Roman" w:cs="Times New Roman"/>
          <w:spacing w:val="16"/>
          <w:sz w:val="28"/>
          <w:szCs w:val="28"/>
        </w:rPr>
        <w:t xml:space="preserve"> п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равово</w:t>
      </w:r>
      <w:r w:rsidRPr="00F41E50">
        <w:rPr>
          <w:rFonts w:ascii="Times New Roman" w:hAnsi="Times New Roman" w:cs="Times New Roman"/>
          <w:sz w:val="28"/>
          <w:szCs w:val="28"/>
        </w:rPr>
        <w:t>го регулирования и проведение консультаций, «круглых столов»,</w:t>
      </w:r>
      <w:r w:rsidR="001258CF" w:rsidRPr="00F41E50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ОРВ,</w:t>
      </w:r>
      <w:r w:rsidRPr="00F41E50">
        <w:rPr>
          <w:rFonts w:ascii="Times New Roman" w:hAnsi="Times New Roman" w:cs="Times New Roman"/>
          <w:sz w:val="28"/>
          <w:szCs w:val="28"/>
        </w:rPr>
        <w:t xml:space="preserve"> встреч согласительных комиссий или иных мероприятий урегулирования разногласий по спорным вопросам;</w:t>
      </w:r>
    </w:p>
    <w:p w:rsidR="009914C9" w:rsidRPr="00F41E50" w:rsidRDefault="00F51338" w:rsidP="00D30D39">
      <w:pPr>
        <w:widowControl w:val="0"/>
        <w:tabs>
          <w:tab w:val="left" w:pos="167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5.2.4. </w:t>
      </w:r>
      <w:r w:rsidR="009914C9" w:rsidRPr="00F41E50">
        <w:rPr>
          <w:rFonts w:ascii="Times New Roman" w:hAnsi="Times New Roman" w:cs="Times New Roman"/>
          <w:sz w:val="28"/>
          <w:szCs w:val="28"/>
        </w:rPr>
        <w:t>Подготовку</w:t>
      </w:r>
      <w:r w:rsidR="009914C9" w:rsidRPr="00F41E5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заключения</w:t>
      </w:r>
      <w:r w:rsidR="009914C9" w:rsidRPr="00F41E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об</w:t>
      </w:r>
      <w:r w:rsidR="009914C9" w:rsidRPr="00F41E5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экспертизе</w:t>
      </w:r>
      <w:r w:rsidR="009914C9" w:rsidRPr="00F41E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нормативного</w:t>
      </w:r>
      <w:r w:rsidR="009914C9" w:rsidRPr="00F41E5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pacing w:val="-2"/>
          <w:sz w:val="28"/>
          <w:szCs w:val="28"/>
        </w:rPr>
        <w:t>правового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pacing w:val="-2"/>
          <w:sz w:val="28"/>
          <w:szCs w:val="28"/>
        </w:rPr>
        <w:t>акта.</w:t>
      </w:r>
    </w:p>
    <w:p w:rsidR="003D63EF" w:rsidRPr="00F41E50" w:rsidRDefault="003D63EF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Экспертиза проводится в соответствии с планом, который формируется уполномоченным органом на год, в срок не позднее 1 </w:t>
      </w:r>
      <w:r w:rsidR="004A201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утверждается постановлением администрации муниципального образования городской округ «Охинский» и размещается на официальном сайте</w:t>
      </w:r>
      <w:r w:rsidR="004A201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 включаются действующие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3D63EF" w:rsidRPr="00F41E50" w:rsidRDefault="003D63EF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Сведения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план проведения экспертизы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поступивших в уполном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оченный орган от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органов местного самоуправления,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деятельности, ассоциаций и сою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представляющих их интересы,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D27B45" w:rsidRPr="00F41E50" w:rsidRDefault="00D27B45" w:rsidP="00D30D39">
      <w:pPr>
        <w:pStyle w:val="a5"/>
        <w:widowControl w:val="0"/>
        <w:tabs>
          <w:tab w:val="left" w:pos="1448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F41E50">
        <w:rPr>
          <w:rFonts w:ascii="Times New Roman" w:hAnsi="Times New Roman" w:cs="Times New Roman"/>
          <w:sz w:val="28"/>
          <w:szCs w:val="28"/>
        </w:rPr>
        <w:t>Эксперт</w:t>
      </w:r>
      <w:r w:rsidR="00454DFD">
        <w:rPr>
          <w:rFonts w:ascii="Times New Roman" w:hAnsi="Times New Roman" w:cs="Times New Roman"/>
          <w:sz w:val="28"/>
          <w:szCs w:val="28"/>
        </w:rPr>
        <w:t xml:space="preserve">иза </w:t>
      </w:r>
      <w:r w:rsidRPr="00F41E50">
        <w:rPr>
          <w:rFonts w:ascii="Times New Roman" w:hAnsi="Times New Roman" w:cs="Times New Roman"/>
          <w:sz w:val="28"/>
          <w:szCs w:val="28"/>
        </w:rPr>
        <w:t>НПА проводится в срок, не превышающий двух месяцев со дня размещения изве</w:t>
      </w:r>
      <w:r w:rsidR="00454DFD">
        <w:rPr>
          <w:rFonts w:ascii="Times New Roman" w:hAnsi="Times New Roman" w:cs="Times New Roman"/>
          <w:sz w:val="28"/>
          <w:szCs w:val="28"/>
        </w:rPr>
        <w:t xml:space="preserve">щения о публичном обсуждении и </w:t>
      </w:r>
      <w:r w:rsidRPr="00F41E50">
        <w:rPr>
          <w:rFonts w:ascii="Times New Roman" w:hAnsi="Times New Roman" w:cs="Times New Roman"/>
          <w:sz w:val="28"/>
          <w:szCs w:val="28"/>
        </w:rPr>
        <w:t>НПА на официальном сайте</w:t>
      </w:r>
      <w:r w:rsidR="004A2011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 xml:space="preserve">. При этом срок проведения публичных </w:t>
      </w:r>
      <w:r w:rsidR="00454DFD">
        <w:rPr>
          <w:rFonts w:ascii="Times New Roman" w:hAnsi="Times New Roman" w:cs="Times New Roman"/>
          <w:sz w:val="28"/>
          <w:szCs w:val="28"/>
        </w:rPr>
        <w:t xml:space="preserve">обсуждений в рамках экспертизы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должен составлять не менее 20 рабочих дней со дня размещения информации о проведении процедуры, </w:t>
      </w:r>
      <w:r w:rsidRPr="002B6020">
        <w:rPr>
          <w:rFonts w:ascii="Times New Roman" w:hAnsi="Times New Roman" w:cs="Times New Roman"/>
          <w:sz w:val="28"/>
          <w:szCs w:val="28"/>
        </w:rPr>
        <w:t xml:space="preserve">указанной в подпункте 5.2.2. настоящего раздела, </w:t>
      </w:r>
      <w:r w:rsidRPr="00F41E5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74376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ходе проведения экспертизы проводятся публичные консультации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исследование </w:t>
      </w:r>
      <w:r w:rsidR="003462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9B3827" w:rsidRPr="00F41E50" w:rsidRDefault="009B3827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экспертизы с указанием срока начала и окончания публичных консультаций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текст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уполномоченный орган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официальном сайте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портале ОРВ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827" w:rsidRPr="00F41E50" w:rsidRDefault="00454DFD" w:rsidP="00D30D39">
      <w:pPr>
        <w:widowControl w:val="0"/>
        <w:tabs>
          <w:tab w:val="left" w:pos="151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Экспертиза </w:t>
      </w:r>
      <w:r w:rsidR="009B3827" w:rsidRPr="00F41E50">
        <w:rPr>
          <w:rFonts w:ascii="Times New Roman" w:hAnsi="Times New Roman" w:cs="Times New Roman"/>
          <w:sz w:val="28"/>
          <w:szCs w:val="28"/>
        </w:rPr>
        <w:t>НПА осуществляется уполномоченным органом во взаимодействии и на основании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разработчиком </w:t>
      </w:r>
      <w:r w:rsidR="009B3827" w:rsidRPr="00F41E50">
        <w:rPr>
          <w:rFonts w:ascii="Times New Roman" w:hAnsi="Times New Roman" w:cs="Times New Roman"/>
          <w:spacing w:val="-4"/>
          <w:sz w:val="28"/>
          <w:szCs w:val="28"/>
        </w:rPr>
        <w:t>НПА.</w:t>
      </w:r>
    </w:p>
    <w:p w:rsidR="009B3827" w:rsidRPr="00F41E50" w:rsidRDefault="00B815E6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553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82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сроков, отведенных для публичных консультаций, уполномоченным органом могут проводиться совещания, заседания консультативных органов</w:t>
      </w:r>
      <w:r w:rsidR="009B382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«круглые столы»</w:t>
      </w:r>
      <w:r w:rsidR="0009527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 рабочей группы по ОРВ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мероприятия с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</w:t>
      </w:r>
      <w:r w:rsidR="009B382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органом, осуществляющим функции по нормативно-правовому регулированию в соответствующей сфере деятельности, рабочей группой по ОРВ, иными организациями и заинтересованными лицами, которых целесообразно привлечь, исходя из содержания и предмета правового регулирования.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53A" w:rsidRPr="00F41E50" w:rsidRDefault="00C8553A" w:rsidP="00D30D39">
      <w:pPr>
        <w:widowControl w:val="0"/>
        <w:tabs>
          <w:tab w:val="left" w:pos="163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5.10. По окончании публичного обсуждения уполномоченный орган рассматривает предложения и замечания, поступившие в установленный срок, и в течение не более 20 рабочих дней подготавливает заключение об экспертизе НПА по </w:t>
      </w:r>
      <w:r w:rsidRPr="00273127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273127" w:rsidRPr="00273127">
        <w:rPr>
          <w:rFonts w:ascii="Times New Roman" w:hAnsi="Times New Roman" w:cs="Times New Roman"/>
          <w:sz w:val="28"/>
          <w:szCs w:val="28"/>
        </w:rPr>
        <w:t>6</w:t>
      </w:r>
      <w:r w:rsidRPr="002731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41E50">
        <w:rPr>
          <w:rFonts w:ascii="Times New Roman" w:hAnsi="Times New Roman" w:cs="Times New Roman"/>
          <w:sz w:val="28"/>
          <w:szCs w:val="28"/>
        </w:rPr>
        <w:t>Порядку.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B815E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53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553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об экспертизе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течение 5 рабочих дней с момента подписания, направляется уполномоченным органом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разработчику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размещается на официальном сайте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85A" w:rsidRPr="00F41E50" w:rsidRDefault="00454DFD" w:rsidP="00D30D39">
      <w:pPr>
        <w:widowControl w:val="0"/>
        <w:tabs>
          <w:tab w:val="left" w:pos="1583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 случае выявления в </w:t>
      </w:r>
      <w:r w:rsidR="000B285A" w:rsidRPr="00F41E50">
        <w:rPr>
          <w:rFonts w:ascii="Times New Roman" w:hAnsi="Times New Roman" w:cs="Times New Roman"/>
          <w:sz w:val="28"/>
          <w:szCs w:val="28"/>
        </w:rPr>
        <w:t>НПА положений, необоснованно затрудняющих</w:t>
      </w:r>
      <w:r w:rsidR="000B285A"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осуществление</w:t>
      </w:r>
      <w:r w:rsidR="000B285A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B285A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и</w:t>
      </w:r>
      <w:r w:rsidR="000B285A"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инвестиционной</w:t>
      </w:r>
      <w:r w:rsidR="000B285A"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деятельности, уполномоченны</w:t>
      </w:r>
      <w:r w:rsidR="00FF03E4" w:rsidRPr="00F41E50">
        <w:rPr>
          <w:rFonts w:ascii="Times New Roman" w:hAnsi="Times New Roman" w:cs="Times New Roman"/>
          <w:sz w:val="28"/>
          <w:szCs w:val="28"/>
        </w:rPr>
        <w:t>й</w:t>
      </w:r>
      <w:r w:rsidR="000B285A" w:rsidRPr="00F41E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03E4" w:rsidRPr="00F41E5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разме</w:t>
      </w:r>
      <w:r>
        <w:rPr>
          <w:rFonts w:ascii="Times New Roman" w:hAnsi="Times New Roman" w:cs="Times New Roman"/>
          <w:sz w:val="28"/>
          <w:szCs w:val="28"/>
        </w:rPr>
        <w:t xml:space="preserve">щения заключения об экспертизе </w:t>
      </w:r>
      <w:r w:rsidR="00FF03E4" w:rsidRPr="00F41E50">
        <w:rPr>
          <w:rFonts w:ascii="Times New Roman" w:hAnsi="Times New Roman" w:cs="Times New Roman"/>
          <w:sz w:val="28"/>
          <w:szCs w:val="28"/>
        </w:rPr>
        <w:t>НПА на официальном сайте и региональном п</w:t>
      </w:r>
      <w:r>
        <w:rPr>
          <w:rFonts w:ascii="Times New Roman" w:hAnsi="Times New Roman" w:cs="Times New Roman"/>
          <w:sz w:val="28"/>
          <w:szCs w:val="28"/>
        </w:rPr>
        <w:t xml:space="preserve">ортале ОРВ вносит разработчику </w:t>
      </w:r>
      <w:r w:rsidR="00FF03E4" w:rsidRPr="00F41E50">
        <w:rPr>
          <w:rFonts w:ascii="Times New Roman" w:hAnsi="Times New Roman" w:cs="Times New Roman"/>
          <w:sz w:val="28"/>
          <w:szCs w:val="28"/>
        </w:rPr>
        <w:t>НПА предл</w:t>
      </w:r>
      <w:r>
        <w:rPr>
          <w:rFonts w:ascii="Times New Roman" w:hAnsi="Times New Roman" w:cs="Times New Roman"/>
          <w:sz w:val="28"/>
          <w:szCs w:val="28"/>
        </w:rPr>
        <w:t xml:space="preserve">ожение об отмене или изменении </w:t>
      </w:r>
      <w:r w:rsidR="00FF03E4" w:rsidRPr="00F41E50">
        <w:rPr>
          <w:rFonts w:ascii="Times New Roman" w:hAnsi="Times New Roman" w:cs="Times New Roman"/>
          <w:sz w:val="28"/>
          <w:szCs w:val="28"/>
        </w:rPr>
        <w:t>НПА или его отдельных положений, необоснованно затрудняющих ведение предпринимательской и инвестиционной деятельности.</w:t>
      </w:r>
      <w:r w:rsidR="000B285A" w:rsidRPr="00F41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5A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5E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выводы, содержащи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в заключении об экспертизе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принимает решение об отмене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665A1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оценка регу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лирующего воздействия проектов </w:t>
      </w:r>
      <w:r w:rsidR="00665A1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подготовленного по резуль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заключения об экспертизе </w:t>
      </w:r>
      <w:r w:rsidR="00665A1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в соответствии с изложенными в нем выводами, не требуется.</w:t>
      </w:r>
    </w:p>
    <w:p w:rsidR="00242296" w:rsidRPr="00F41E50" w:rsidRDefault="00550B49" w:rsidP="00D30D39">
      <w:pPr>
        <w:widowControl w:val="0"/>
        <w:tabs>
          <w:tab w:val="left" w:pos="162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242296" w:rsidRPr="00F41E50">
        <w:rPr>
          <w:rFonts w:ascii="Times New Roman" w:hAnsi="Times New Roman" w:cs="Times New Roman"/>
          <w:sz w:val="28"/>
          <w:szCs w:val="28"/>
        </w:rPr>
        <w:t>. В случае несогласия с выводами, указанными в заключении о</w:t>
      </w:r>
      <w:r w:rsidR="00242296">
        <w:rPr>
          <w:rFonts w:ascii="Times New Roman" w:hAnsi="Times New Roman" w:cs="Times New Roman"/>
          <w:sz w:val="28"/>
          <w:szCs w:val="28"/>
        </w:rPr>
        <w:t xml:space="preserve">б экспертизе НПА, разработчик </w:t>
      </w:r>
      <w:r w:rsidR="00242296" w:rsidRPr="00F41E50">
        <w:rPr>
          <w:rFonts w:ascii="Times New Roman" w:hAnsi="Times New Roman" w:cs="Times New Roman"/>
          <w:sz w:val="28"/>
          <w:szCs w:val="28"/>
        </w:rPr>
        <w:t>НПА в течение 15 рабочих дней направляет в уполномоченный орган мотивированную позицию о необо</w:t>
      </w:r>
      <w:r w:rsidR="00242296">
        <w:rPr>
          <w:rFonts w:ascii="Times New Roman" w:hAnsi="Times New Roman" w:cs="Times New Roman"/>
          <w:sz w:val="28"/>
          <w:szCs w:val="28"/>
        </w:rPr>
        <w:t xml:space="preserve">снованности выводов экспертизы </w:t>
      </w:r>
      <w:r w:rsidR="00242296" w:rsidRPr="00F41E50">
        <w:rPr>
          <w:rFonts w:ascii="Times New Roman" w:hAnsi="Times New Roman" w:cs="Times New Roman"/>
          <w:sz w:val="28"/>
          <w:szCs w:val="28"/>
        </w:rPr>
        <w:t>НПА и в рамках урегулирования данных разногл</w:t>
      </w:r>
      <w:r w:rsidR="00242296">
        <w:rPr>
          <w:rFonts w:ascii="Times New Roman" w:hAnsi="Times New Roman" w:cs="Times New Roman"/>
          <w:sz w:val="28"/>
          <w:szCs w:val="28"/>
        </w:rPr>
        <w:t xml:space="preserve">асий организовывает обсуждение </w:t>
      </w:r>
      <w:r w:rsidR="00242296" w:rsidRPr="00F41E50">
        <w:rPr>
          <w:rFonts w:ascii="Times New Roman" w:hAnsi="Times New Roman" w:cs="Times New Roman"/>
          <w:sz w:val="28"/>
          <w:szCs w:val="28"/>
        </w:rPr>
        <w:t xml:space="preserve">НПА с уполномоченным </w:t>
      </w:r>
      <w:r w:rsidR="00242296">
        <w:rPr>
          <w:rFonts w:ascii="Times New Roman" w:hAnsi="Times New Roman" w:cs="Times New Roman"/>
          <w:sz w:val="28"/>
          <w:szCs w:val="28"/>
        </w:rPr>
        <w:t xml:space="preserve">органом, органом разработчиком </w:t>
      </w:r>
      <w:r w:rsidR="00242296" w:rsidRPr="00F41E50">
        <w:rPr>
          <w:rFonts w:ascii="Times New Roman" w:hAnsi="Times New Roman" w:cs="Times New Roman"/>
          <w:sz w:val="28"/>
          <w:szCs w:val="28"/>
        </w:rPr>
        <w:t>НПА, профильными подразделениями, осуществляющими функции по выработке политики и нормативному правовому регулированию в соответствующей сфере деятельности, с привлечением (при необходимости) членов рабочей группы по ОРВ и иных заинтересованных лиц.</w:t>
      </w:r>
    </w:p>
    <w:p w:rsidR="00550B49" w:rsidRPr="00F41E50" w:rsidRDefault="00550B49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E50">
        <w:rPr>
          <w:rFonts w:ascii="Times New Roman" w:hAnsi="Times New Roman" w:cs="Times New Roman"/>
          <w:sz w:val="28"/>
          <w:szCs w:val="28"/>
        </w:rPr>
        <w:t>. Информация о принятом решении направляется в уполномоченный орган для размещения на официальном сайте.</w:t>
      </w:r>
    </w:p>
    <w:p w:rsidR="000B285A" w:rsidRDefault="004946B3" w:rsidP="00273127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50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12E" w:rsidRPr="00F41E50">
        <w:rPr>
          <w:rFonts w:ascii="Times New Roman" w:hAnsi="Times New Roman" w:cs="Times New Roman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Урегулирование разногласий по возникшим в ходе экспертизы спорным вопросам достигается путем переговоров с привлечением (при необходимости) членов рабочей группы по ОРВ и заинтересованных лиц.</w:t>
      </w:r>
    </w:p>
    <w:p w:rsidR="00550B49" w:rsidRPr="00F41E50" w:rsidRDefault="00550B49" w:rsidP="00D30D39">
      <w:pPr>
        <w:widowControl w:val="0"/>
        <w:tabs>
          <w:tab w:val="left" w:pos="1592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3127">
        <w:rPr>
          <w:rFonts w:ascii="Times New Roman" w:hAnsi="Times New Roman" w:cs="Times New Roman"/>
          <w:sz w:val="28"/>
          <w:szCs w:val="28"/>
        </w:rPr>
        <w:t>7</w:t>
      </w:r>
      <w:r w:rsidRPr="00F41E50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F41E5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41E50">
        <w:rPr>
          <w:rFonts w:ascii="Times New Roman" w:hAnsi="Times New Roman" w:cs="Times New Roman"/>
          <w:sz w:val="28"/>
          <w:szCs w:val="28"/>
        </w:rPr>
        <w:t xml:space="preserve"> единого мнения по правовому регулированию, окончательное решение о внесении в НПА изменений, отмене или оставление НПА без изменений принимается лицом, утвердившим НПА.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E" w:rsidRDefault="0086012E" w:rsidP="00D30D39">
      <w:pPr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Оценка фактического воздействия</w:t>
      </w:r>
    </w:p>
    <w:p w:rsidR="0086012E" w:rsidRDefault="0086012E" w:rsidP="00D30D39">
      <w:pPr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</w:p>
    <w:p w:rsidR="0086012E" w:rsidRDefault="0086012E" w:rsidP="00D30D39">
      <w:pPr>
        <w:suppressAutoHyphens/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3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Оценка фактического воздействия НПА муниципального образования городской округ «Охинский» осуществляется упол</w:t>
      </w:r>
      <w:r w:rsidR="00454DFD">
        <w:rPr>
          <w:rFonts w:ascii="Times New Roman" w:hAnsi="Times New Roman" w:cs="Times New Roman"/>
          <w:sz w:val="28"/>
        </w:rPr>
        <w:t xml:space="preserve">номоченным органом в отношении </w:t>
      </w:r>
      <w:r w:rsidRPr="0086012E">
        <w:rPr>
          <w:rFonts w:ascii="Times New Roman" w:hAnsi="Times New Roman" w:cs="Times New Roman"/>
          <w:sz w:val="28"/>
        </w:rPr>
        <w:t>НПА, затрагивающие вопросы осуществления предпринимательской и инвестиционной деятельности, в отношении которых при прохождении оценки регулирующего воздействия выявлены</w:t>
      </w:r>
      <w:r w:rsidRPr="0086012E">
        <w:rPr>
          <w:rFonts w:ascii="Times New Roman" w:hAnsi="Times New Roman" w:cs="Times New Roman"/>
          <w:spacing w:val="-1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положения</w:t>
      </w:r>
      <w:r w:rsidRPr="0086012E">
        <w:rPr>
          <w:rFonts w:ascii="Times New Roman" w:hAnsi="Times New Roman" w:cs="Times New Roman"/>
          <w:spacing w:val="-1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высокой</w:t>
      </w:r>
      <w:r w:rsidR="00C91A6F">
        <w:rPr>
          <w:rFonts w:ascii="Times New Roman" w:hAnsi="Times New Roman" w:cs="Times New Roman"/>
          <w:sz w:val="28"/>
        </w:rPr>
        <w:t xml:space="preserve"> и (или) средней</w:t>
      </w:r>
      <w:r w:rsidRPr="0086012E">
        <w:rPr>
          <w:rFonts w:ascii="Times New Roman" w:hAnsi="Times New Roman" w:cs="Times New Roman"/>
          <w:sz w:val="28"/>
        </w:rPr>
        <w:t xml:space="preserve"> степени регулирующего воздействия.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Процедура проведения оценки фактического воздействия НПА состоит из следующих этапов:</w:t>
      </w:r>
    </w:p>
    <w:p w:rsidR="0086012E" w:rsidRPr="0086012E" w:rsidRDefault="0086012E" w:rsidP="00D30D39">
      <w:pPr>
        <w:pStyle w:val="a5"/>
        <w:widowControl w:val="0"/>
        <w:numPr>
          <w:ilvl w:val="2"/>
          <w:numId w:val="19"/>
        </w:numPr>
        <w:tabs>
          <w:tab w:val="left" w:pos="177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 xml:space="preserve">Формирование </w:t>
      </w:r>
      <w:r w:rsidR="00C91A6F">
        <w:rPr>
          <w:rFonts w:ascii="Times New Roman" w:hAnsi="Times New Roman" w:cs="Times New Roman"/>
          <w:sz w:val="28"/>
        </w:rPr>
        <w:t xml:space="preserve">и утверждение </w:t>
      </w:r>
      <w:r w:rsidRPr="0086012E">
        <w:rPr>
          <w:rFonts w:ascii="Times New Roman" w:hAnsi="Times New Roman" w:cs="Times New Roman"/>
          <w:sz w:val="28"/>
        </w:rPr>
        <w:t>уполномоченным органом плана проведения оценки фактического возд</w:t>
      </w:r>
      <w:r w:rsidR="00454DFD">
        <w:rPr>
          <w:rFonts w:ascii="Times New Roman" w:hAnsi="Times New Roman" w:cs="Times New Roman"/>
          <w:sz w:val="28"/>
        </w:rPr>
        <w:t xml:space="preserve">ействия </w:t>
      </w:r>
      <w:r w:rsidR="00C91A6F">
        <w:rPr>
          <w:rFonts w:ascii="Times New Roman" w:hAnsi="Times New Roman" w:cs="Times New Roman"/>
          <w:sz w:val="28"/>
        </w:rPr>
        <w:t>НПА (далее - план ОФВ)</w:t>
      </w:r>
      <w:r w:rsidRPr="0086012E">
        <w:rPr>
          <w:rFonts w:ascii="Times New Roman" w:hAnsi="Times New Roman" w:cs="Times New Roman"/>
          <w:sz w:val="28"/>
        </w:rPr>
        <w:t>. Формирование плана ОФВ осуществляется на основании предложений, поступивших в текущем году до 30 декабря текущего года от органов местного</w:t>
      </w:r>
      <w:r w:rsidR="00454DFD">
        <w:rPr>
          <w:rFonts w:ascii="Times New Roman" w:hAnsi="Times New Roman" w:cs="Times New Roman"/>
          <w:sz w:val="28"/>
        </w:rPr>
        <w:t xml:space="preserve"> самоуправления, разработчиков </w:t>
      </w:r>
      <w:r w:rsidRPr="0086012E">
        <w:rPr>
          <w:rFonts w:ascii="Times New Roman" w:hAnsi="Times New Roman" w:cs="Times New Roman"/>
          <w:sz w:val="28"/>
        </w:rPr>
        <w:t>НПА и заинтересованных лиц, свидетельствующих о наличии положений, которые могут создавать условия, необоснованно затрудняющие ведение предпринимательской и инвестиционной деятельности, или приводящих к возникновению необоснованны</w:t>
      </w:r>
      <w:r w:rsidR="00454DFD">
        <w:rPr>
          <w:rFonts w:ascii="Times New Roman" w:hAnsi="Times New Roman" w:cs="Times New Roman"/>
          <w:sz w:val="28"/>
        </w:rPr>
        <w:t xml:space="preserve">х расходов бюджета в отношении </w:t>
      </w:r>
      <w:r w:rsidRPr="0086012E">
        <w:rPr>
          <w:rFonts w:ascii="Times New Roman" w:hAnsi="Times New Roman" w:cs="Times New Roman"/>
          <w:sz w:val="28"/>
        </w:rPr>
        <w:t xml:space="preserve">НПА, указанных в </w:t>
      </w:r>
      <w:r w:rsidR="00881F6B" w:rsidRPr="002B6020">
        <w:rPr>
          <w:rFonts w:ascii="Times New Roman" w:hAnsi="Times New Roman" w:cs="Times New Roman"/>
          <w:sz w:val="28"/>
        </w:rPr>
        <w:t>подпункте 6.1</w:t>
      </w:r>
      <w:r w:rsidRPr="002B6020">
        <w:rPr>
          <w:rFonts w:ascii="Times New Roman" w:hAnsi="Times New Roman" w:cs="Times New Roman"/>
          <w:sz w:val="28"/>
        </w:rPr>
        <w:t>;</w:t>
      </w:r>
    </w:p>
    <w:p w:rsidR="0086012E" w:rsidRPr="0086012E" w:rsidRDefault="00454DFD" w:rsidP="00D30D39">
      <w:pPr>
        <w:pStyle w:val="a5"/>
        <w:widowControl w:val="0"/>
        <w:numPr>
          <w:ilvl w:val="2"/>
          <w:numId w:val="19"/>
        </w:numPr>
        <w:tabs>
          <w:tab w:val="left" w:pos="1661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разработчиком </w:t>
      </w:r>
      <w:r w:rsidR="0086012E" w:rsidRPr="0086012E">
        <w:rPr>
          <w:rFonts w:ascii="Times New Roman" w:hAnsi="Times New Roman" w:cs="Times New Roman"/>
          <w:sz w:val="28"/>
        </w:rPr>
        <w:t>НПА отчета об о</w:t>
      </w:r>
      <w:r>
        <w:rPr>
          <w:rFonts w:ascii="Times New Roman" w:hAnsi="Times New Roman" w:cs="Times New Roman"/>
          <w:sz w:val="28"/>
        </w:rPr>
        <w:t xml:space="preserve">ценке фактического воздействия </w:t>
      </w:r>
      <w:r w:rsidR="0086012E" w:rsidRPr="0086012E">
        <w:rPr>
          <w:rFonts w:ascii="Times New Roman" w:hAnsi="Times New Roman" w:cs="Times New Roman"/>
          <w:sz w:val="28"/>
        </w:rPr>
        <w:t>НПА по форме</w:t>
      </w:r>
      <w:r w:rsidR="0086012E" w:rsidRPr="00273127">
        <w:rPr>
          <w:rFonts w:ascii="Times New Roman" w:hAnsi="Times New Roman" w:cs="Times New Roman"/>
          <w:sz w:val="28"/>
        </w:rPr>
        <w:t xml:space="preserve">, согласно приложению </w:t>
      </w:r>
      <w:r w:rsidR="00273127" w:rsidRPr="00273127">
        <w:rPr>
          <w:rFonts w:ascii="Times New Roman" w:hAnsi="Times New Roman" w:cs="Times New Roman"/>
          <w:sz w:val="28"/>
        </w:rPr>
        <w:t>7</w:t>
      </w:r>
      <w:r w:rsidR="0086012E" w:rsidRPr="00273127">
        <w:rPr>
          <w:rFonts w:ascii="Times New Roman" w:hAnsi="Times New Roman" w:cs="Times New Roman"/>
          <w:sz w:val="28"/>
        </w:rPr>
        <w:t xml:space="preserve"> настоящего Порядка, </w:t>
      </w:r>
      <w:r w:rsidRPr="00273127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размещение с текстом </w:t>
      </w:r>
      <w:r w:rsidR="0086012E" w:rsidRPr="0086012E">
        <w:rPr>
          <w:rFonts w:ascii="Times New Roman" w:hAnsi="Times New Roman" w:cs="Times New Roman"/>
          <w:sz w:val="28"/>
        </w:rPr>
        <w:t xml:space="preserve">НПА (в редакции, действующей на день размещения), пояснительной запиской, заключением об ОРВ (при наличии) на официальном сайте </w:t>
      </w:r>
      <w:r w:rsidR="00B05857">
        <w:rPr>
          <w:rFonts w:ascii="Times New Roman" w:hAnsi="Times New Roman" w:cs="Times New Roman"/>
          <w:sz w:val="28"/>
        </w:rPr>
        <w:t xml:space="preserve">и региональном портале ОРВ </w:t>
      </w:r>
      <w:r w:rsidR="0086012E" w:rsidRPr="0086012E">
        <w:rPr>
          <w:rFonts w:ascii="Times New Roman" w:hAnsi="Times New Roman" w:cs="Times New Roman"/>
          <w:sz w:val="28"/>
        </w:rPr>
        <w:t>и его публичное обсуждение;</w:t>
      </w:r>
    </w:p>
    <w:p w:rsidR="0086012E" w:rsidRPr="0086012E" w:rsidRDefault="0086012E" w:rsidP="00D30D39">
      <w:pPr>
        <w:pStyle w:val="a5"/>
        <w:widowControl w:val="0"/>
        <w:numPr>
          <w:ilvl w:val="2"/>
          <w:numId w:val="19"/>
        </w:numPr>
        <w:tabs>
          <w:tab w:val="left" w:pos="1729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2E">
        <w:rPr>
          <w:rFonts w:ascii="Times New Roman" w:hAnsi="Times New Roman" w:cs="Times New Roman"/>
          <w:sz w:val="28"/>
          <w:szCs w:val="28"/>
        </w:rPr>
        <w:t>Подготовка</w:t>
      </w:r>
      <w:r w:rsidRPr="0086012E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уполномоченным</w:t>
      </w:r>
      <w:r w:rsidRPr="0086012E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органом</w:t>
      </w:r>
      <w:r w:rsidRPr="0086012E">
        <w:rPr>
          <w:rFonts w:ascii="Times New Roman" w:hAnsi="Times New Roman" w:cs="Times New Roman"/>
          <w:spacing w:val="55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заключения</w:t>
      </w:r>
      <w:r w:rsidRPr="0086012E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об</w:t>
      </w:r>
      <w:r w:rsidRPr="0086012E">
        <w:rPr>
          <w:rFonts w:ascii="Times New Roman" w:hAnsi="Times New Roman" w:cs="Times New Roman"/>
          <w:spacing w:val="55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pacing w:val="-2"/>
          <w:sz w:val="28"/>
          <w:szCs w:val="28"/>
        </w:rPr>
        <w:t xml:space="preserve">оценке </w:t>
      </w:r>
      <w:r w:rsidR="00454DFD">
        <w:rPr>
          <w:rFonts w:ascii="Times New Roman" w:hAnsi="Times New Roman" w:cs="Times New Roman"/>
          <w:sz w:val="28"/>
          <w:szCs w:val="28"/>
        </w:rPr>
        <w:t xml:space="preserve">фактического воздействия </w:t>
      </w:r>
      <w:r w:rsidRPr="0086012E">
        <w:rPr>
          <w:rFonts w:ascii="Times New Roman" w:hAnsi="Times New Roman" w:cs="Times New Roman"/>
          <w:sz w:val="28"/>
          <w:szCs w:val="28"/>
        </w:rPr>
        <w:t xml:space="preserve">НПА по форме, согласно </w:t>
      </w:r>
      <w:r w:rsidRPr="002731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127" w:rsidRPr="00273127">
        <w:rPr>
          <w:rFonts w:ascii="Times New Roman" w:hAnsi="Times New Roman" w:cs="Times New Roman"/>
          <w:sz w:val="28"/>
          <w:szCs w:val="28"/>
        </w:rPr>
        <w:t>8</w:t>
      </w:r>
      <w:r w:rsidRPr="002731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012E">
        <w:rPr>
          <w:rFonts w:ascii="Times New Roman" w:hAnsi="Times New Roman" w:cs="Times New Roman"/>
          <w:sz w:val="28"/>
          <w:szCs w:val="28"/>
        </w:rPr>
        <w:t>Порядка</w:t>
      </w:r>
      <w:r w:rsidR="00454DFD">
        <w:rPr>
          <w:rFonts w:ascii="Times New Roman" w:hAnsi="Times New Roman" w:cs="Times New Roman"/>
          <w:sz w:val="28"/>
          <w:szCs w:val="28"/>
        </w:rPr>
        <w:t xml:space="preserve">, направление его разработчику </w:t>
      </w:r>
      <w:r w:rsidRPr="0086012E">
        <w:rPr>
          <w:rFonts w:ascii="Times New Roman" w:hAnsi="Times New Roman" w:cs="Times New Roman"/>
          <w:sz w:val="28"/>
          <w:szCs w:val="28"/>
        </w:rPr>
        <w:t>НПА и размещение на официальном сайте</w:t>
      </w:r>
      <w:r w:rsidR="00C87E74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86012E">
        <w:rPr>
          <w:rFonts w:ascii="Times New Roman" w:hAnsi="Times New Roman" w:cs="Times New Roman"/>
          <w:sz w:val="28"/>
          <w:szCs w:val="28"/>
        </w:rPr>
        <w:t>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51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Для проведения о</w:t>
      </w:r>
      <w:r w:rsidR="00454DFD">
        <w:rPr>
          <w:rFonts w:ascii="Times New Roman" w:hAnsi="Times New Roman" w:cs="Times New Roman"/>
          <w:sz w:val="28"/>
        </w:rPr>
        <w:t xml:space="preserve">ценки фактического воздействия НПА разработчиком </w:t>
      </w:r>
      <w:r w:rsidRPr="0086012E">
        <w:rPr>
          <w:rFonts w:ascii="Times New Roman" w:hAnsi="Times New Roman" w:cs="Times New Roman"/>
          <w:sz w:val="28"/>
        </w:rPr>
        <w:t>НПА рассчитываются фактические значения показателей (индикаторов) достижения ц</w:t>
      </w:r>
      <w:r w:rsidR="00454DFD">
        <w:rPr>
          <w:rFonts w:ascii="Times New Roman" w:hAnsi="Times New Roman" w:cs="Times New Roman"/>
          <w:sz w:val="28"/>
        </w:rPr>
        <w:t xml:space="preserve">елей регулирующего воздействия </w:t>
      </w:r>
      <w:r w:rsidRPr="0086012E">
        <w:rPr>
          <w:rFonts w:ascii="Times New Roman" w:hAnsi="Times New Roman" w:cs="Times New Roman"/>
          <w:sz w:val="28"/>
        </w:rPr>
        <w:t>НПА, а также оцениваются фактические положительные и отрицательные последствия установленного правового регулирования.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48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lastRenderedPageBreak/>
        <w:t>Целью публичного обсуждения является выработка мнения по вопросу достижени</w:t>
      </w:r>
      <w:r w:rsidR="00454DFD">
        <w:rPr>
          <w:rFonts w:ascii="Times New Roman" w:hAnsi="Times New Roman" w:cs="Times New Roman"/>
          <w:sz w:val="28"/>
        </w:rPr>
        <w:t xml:space="preserve">я в процессе действия </w:t>
      </w:r>
      <w:r w:rsidRPr="0086012E">
        <w:rPr>
          <w:rFonts w:ascii="Times New Roman" w:hAnsi="Times New Roman" w:cs="Times New Roman"/>
          <w:sz w:val="28"/>
        </w:rPr>
        <w:t>НПА заявленных целей правового регулирования, а также целесообразност</w:t>
      </w:r>
      <w:r w:rsidR="00454DFD">
        <w:rPr>
          <w:rFonts w:ascii="Times New Roman" w:hAnsi="Times New Roman" w:cs="Times New Roman"/>
          <w:sz w:val="28"/>
        </w:rPr>
        <w:t xml:space="preserve">и отмены или изменения данного </w:t>
      </w:r>
      <w:r w:rsidRPr="0086012E">
        <w:rPr>
          <w:rFonts w:ascii="Times New Roman" w:hAnsi="Times New Roman" w:cs="Times New Roman"/>
          <w:sz w:val="28"/>
        </w:rPr>
        <w:t>НПА или его отдельных положений.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77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В случае если заявленные цели правового регулирования не достигнуты и (или) фактические отрицательные последствия установленного правового регулирования существенно превышают пр</w:t>
      </w:r>
      <w:r w:rsidR="00454DFD">
        <w:rPr>
          <w:rFonts w:ascii="Times New Roman" w:hAnsi="Times New Roman" w:cs="Times New Roman"/>
          <w:sz w:val="28"/>
        </w:rPr>
        <w:t xml:space="preserve">огнозные значения, разработчик </w:t>
      </w:r>
      <w:r w:rsidRPr="0086012E">
        <w:rPr>
          <w:rFonts w:ascii="Times New Roman" w:hAnsi="Times New Roman" w:cs="Times New Roman"/>
          <w:sz w:val="28"/>
        </w:rPr>
        <w:t>НПА отражает указанные сведения в отчете об оценке фактического воздействия. В этом случае уполномоченный орган проводит анализ причин данной ситуации, которая является основанием для формирования предл</w:t>
      </w:r>
      <w:r w:rsidR="00454DFD">
        <w:rPr>
          <w:rFonts w:ascii="Times New Roman" w:hAnsi="Times New Roman" w:cs="Times New Roman"/>
          <w:sz w:val="28"/>
        </w:rPr>
        <w:t xml:space="preserve">ожений об отмене или изменении </w:t>
      </w:r>
      <w:r w:rsidRPr="0086012E">
        <w:rPr>
          <w:rFonts w:ascii="Times New Roman" w:hAnsi="Times New Roman" w:cs="Times New Roman"/>
          <w:sz w:val="28"/>
        </w:rPr>
        <w:t>НПА или его отдельных положений.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Срок публичного обсуждения отчета составляет не менее 20 рабочих дней со дня его размещения на официальном сайте</w:t>
      </w:r>
      <w:r w:rsidR="00C87E74">
        <w:rPr>
          <w:rFonts w:ascii="Times New Roman" w:hAnsi="Times New Roman" w:cs="Times New Roman"/>
          <w:sz w:val="28"/>
        </w:rPr>
        <w:t xml:space="preserve"> и региональном портале ОРВ</w:t>
      </w:r>
      <w:r w:rsidRPr="0086012E">
        <w:rPr>
          <w:rFonts w:ascii="Times New Roman" w:hAnsi="Times New Roman" w:cs="Times New Roman"/>
          <w:sz w:val="28"/>
        </w:rPr>
        <w:t>. Уполномоченный орган рассматривает все предложения, поступившие в установленный срок в связи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с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проведением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публичного</w:t>
      </w:r>
      <w:r w:rsidRPr="0086012E">
        <w:rPr>
          <w:rFonts w:ascii="Times New Roman" w:hAnsi="Times New Roman" w:cs="Times New Roman"/>
          <w:spacing w:val="-5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обсуждения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отчета,</w:t>
      </w:r>
      <w:r w:rsidRPr="0086012E">
        <w:rPr>
          <w:rFonts w:ascii="Times New Roman" w:hAnsi="Times New Roman" w:cs="Times New Roman"/>
          <w:spacing w:val="-4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и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указывает</w:t>
      </w:r>
      <w:r w:rsidRPr="0086012E">
        <w:rPr>
          <w:rFonts w:ascii="Times New Roman" w:hAnsi="Times New Roman" w:cs="Times New Roman"/>
          <w:spacing w:val="-5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сведения</w:t>
      </w:r>
      <w:r w:rsidRPr="0086012E">
        <w:rPr>
          <w:rFonts w:ascii="Times New Roman" w:hAnsi="Times New Roman" w:cs="Times New Roman"/>
          <w:spacing w:val="-6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об их учете или о причинах их отклонения в заключении об оценке фактического воздействия.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77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По итогам проведения публичного обсуждения уполномоченный орган подготавливает заключение об оценке фактического воздействия. В заключении отражаются выводы о достижении заявленных целей регулирования, оцениваются положительные и отрицательные последствия де</w:t>
      </w:r>
      <w:r w:rsidR="00454DFD">
        <w:rPr>
          <w:rFonts w:ascii="Times New Roman" w:hAnsi="Times New Roman" w:cs="Times New Roman"/>
          <w:sz w:val="28"/>
        </w:rPr>
        <w:t xml:space="preserve">йствия </w:t>
      </w:r>
      <w:r w:rsidRPr="0086012E">
        <w:rPr>
          <w:rFonts w:ascii="Times New Roman" w:hAnsi="Times New Roman" w:cs="Times New Roman"/>
          <w:sz w:val="28"/>
        </w:rPr>
        <w:t>НПА, также могут быть представлены предл</w:t>
      </w:r>
      <w:r w:rsidR="00454DFD">
        <w:rPr>
          <w:rFonts w:ascii="Times New Roman" w:hAnsi="Times New Roman" w:cs="Times New Roman"/>
          <w:sz w:val="28"/>
        </w:rPr>
        <w:t xml:space="preserve">ожения об отмене или изменении </w:t>
      </w:r>
      <w:r w:rsidRPr="0086012E">
        <w:rPr>
          <w:rFonts w:ascii="Times New Roman" w:hAnsi="Times New Roman" w:cs="Times New Roman"/>
          <w:sz w:val="28"/>
        </w:rPr>
        <w:t>НПА или его отдельных положений.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3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 xml:space="preserve">В случае если заключение об оценке фактического воздействия содержит предложения об отмене или изменении НПА или его отдельных положений, данное заключение направляется </w:t>
      </w:r>
      <w:r w:rsidR="00454DFD">
        <w:rPr>
          <w:rFonts w:ascii="Times New Roman" w:hAnsi="Times New Roman" w:cs="Times New Roman"/>
          <w:sz w:val="28"/>
        </w:rPr>
        <w:t xml:space="preserve">разработчику </w:t>
      </w:r>
      <w:r w:rsidR="0046439E">
        <w:rPr>
          <w:rFonts w:ascii="Times New Roman" w:hAnsi="Times New Roman" w:cs="Times New Roman"/>
          <w:sz w:val="28"/>
        </w:rPr>
        <w:t>НПА</w:t>
      </w:r>
      <w:r w:rsidRPr="0086012E">
        <w:rPr>
          <w:rFonts w:ascii="Times New Roman" w:hAnsi="Times New Roman" w:cs="Times New Roman"/>
          <w:sz w:val="28"/>
        </w:rPr>
        <w:t>.</w:t>
      </w:r>
    </w:p>
    <w:p w:rsidR="0086012E" w:rsidRDefault="00454DFD" w:rsidP="00D30D39">
      <w:pPr>
        <w:pStyle w:val="a5"/>
        <w:widowControl w:val="0"/>
        <w:numPr>
          <w:ilvl w:val="1"/>
          <w:numId w:val="19"/>
        </w:numPr>
        <w:tabs>
          <w:tab w:val="left" w:pos="143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 </w:t>
      </w:r>
      <w:r w:rsidR="0046439E">
        <w:rPr>
          <w:rFonts w:ascii="Times New Roman" w:hAnsi="Times New Roman" w:cs="Times New Roman"/>
          <w:sz w:val="28"/>
        </w:rPr>
        <w:t>НПА</w:t>
      </w:r>
      <w:r w:rsidR="0086012E" w:rsidRPr="0086012E">
        <w:rPr>
          <w:rFonts w:ascii="Times New Roman" w:hAnsi="Times New Roman" w:cs="Times New Roman"/>
          <w:sz w:val="28"/>
        </w:rPr>
        <w:t xml:space="preserve">, в течение </w:t>
      </w:r>
      <w:r w:rsidR="0046439E">
        <w:rPr>
          <w:rFonts w:ascii="Times New Roman" w:hAnsi="Times New Roman" w:cs="Times New Roman"/>
          <w:sz w:val="28"/>
        </w:rPr>
        <w:t>2</w:t>
      </w:r>
      <w:r w:rsidR="0086012E" w:rsidRPr="0086012E">
        <w:rPr>
          <w:rFonts w:ascii="Times New Roman" w:hAnsi="Times New Roman" w:cs="Times New Roman"/>
          <w:sz w:val="28"/>
        </w:rPr>
        <w:t>0 рабочих дней рассматривает заключение об оценке фактического воздействия и пр</w:t>
      </w:r>
      <w:r>
        <w:rPr>
          <w:rFonts w:ascii="Times New Roman" w:hAnsi="Times New Roman" w:cs="Times New Roman"/>
          <w:sz w:val="28"/>
        </w:rPr>
        <w:t xml:space="preserve">инимает решение либо об отмене </w:t>
      </w:r>
      <w:r w:rsidR="0086012E" w:rsidRPr="0086012E">
        <w:rPr>
          <w:rFonts w:ascii="Times New Roman" w:hAnsi="Times New Roman" w:cs="Times New Roman"/>
          <w:sz w:val="28"/>
        </w:rPr>
        <w:t>НПА или о внесении изменений в НПА, либо о необоснованности выводов, содержащихся в заключении об оценке фактического воздействия. Информация о принятом решении размещается на официальном сайте</w:t>
      </w:r>
      <w:r w:rsidR="0046439E">
        <w:rPr>
          <w:rFonts w:ascii="Times New Roman" w:hAnsi="Times New Roman" w:cs="Times New Roman"/>
          <w:sz w:val="28"/>
        </w:rPr>
        <w:t xml:space="preserve"> и региональном портале ОРВ</w:t>
      </w:r>
      <w:r w:rsidR="0086012E" w:rsidRPr="0086012E">
        <w:rPr>
          <w:rFonts w:ascii="Times New Roman" w:hAnsi="Times New Roman" w:cs="Times New Roman"/>
          <w:sz w:val="28"/>
        </w:rPr>
        <w:t>.</w:t>
      </w:r>
    </w:p>
    <w:p w:rsidR="0046439E" w:rsidRDefault="0046439E" w:rsidP="00D30D39">
      <w:pPr>
        <w:pStyle w:val="a5"/>
        <w:widowControl w:val="0"/>
        <w:numPr>
          <w:ilvl w:val="1"/>
          <w:numId w:val="19"/>
        </w:numPr>
        <w:tabs>
          <w:tab w:val="left" w:pos="143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несогласия с выводами, указанными в заключении об оценке фактического воздействия, разработчик НПА в течение 15 рабочих </w:t>
      </w:r>
      <w:r>
        <w:rPr>
          <w:rFonts w:ascii="Times New Roman" w:hAnsi="Times New Roman" w:cs="Times New Roman"/>
          <w:sz w:val="28"/>
        </w:rPr>
        <w:lastRenderedPageBreak/>
        <w:t>дней направляет в уполномоченный орган мотивированную позицию о необоснованности выводов, готовит протокол разно</w:t>
      </w:r>
      <w:r w:rsidR="00454DFD">
        <w:rPr>
          <w:rFonts w:ascii="Times New Roman" w:hAnsi="Times New Roman" w:cs="Times New Roman"/>
          <w:sz w:val="28"/>
        </w:rPr>
        <w:t xml:space="preserve">гласий и организует обсуждение </w:t>
      </w:r>
      <w:r>
        <w:rPr>
          <w:rFonts w:ascii="Times New Roman" w:hAnsi="Times New Roman" w:cs="Times New Roman"/>
          <w:sz w:val="28"/>
        </w:rPr>
        <w:t xml:space="preserve">НПА с уполномоченным </w:t>
      </w:r>
      <w:r w:rsidR="00454DFD">
        <w:rPr>
          <w:rFonts w:ascii="Times New Roman" w:hAnsi="Times New Roman" w:cs="Times New Roman"/>
          <w:sz w:val="28"/>
        </w:rPr>
        <w:t xml:space="preserve">органом, органом разработчиком </w:t>
      </w:r>
      <w:r>
        <w:rPr>
          <w:rFonts w:ascii="Times New Roman" w:hAnsi="Times New Roman" w:cs="Times New Roman"/>
          <w:sz w:val="28"/>
        </w:rPr>
        <w:t>НПА, профильными подразделениями, осуществляющими функции по выработке политики и нормативному правовому регулированию в соответствующей сфере деятельности, с привлечением (при необходимости) членов рабочей группы по ОРВ и иных заинтересованных лиц.</w:t>
      </w:r>
    </w:p>
    <w:p w:rsidR="0046439E" w:rsidRPr="0086012E" w:rsidRDefault="0046439E" w:rsidP="00D30D39">
      <w:pPr>
        <w:pStyle w:val="a5"/>
        <w:widowControl w:val="0"/>
        <w:numPr>
          <w:ilvl w:val="1"/>
          <w:numId w:val="19"/>
        </w:numPr>
        <w:tabs>
          <w:tab w:val="left" w:pos="143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</w:rPr>
        <w:t xml:space="preserve"> единого мнения по правовому регулированию, окончательное решение о внесении в НПА из</w:t>
      </w:r>
      <w:r w:rsidR="00454DFD">
        <w:rPr>
          <w:rFonts w:ascii="Times New Roman" w:hAnsi="Times New Roman" w:cs="Times New Roman"/>
          <w:sz w:val="28"/>
        </w:rPr>
        <w:t xml:space="preserve">менений, отмене или оставлении </w:t>
      </w:r>
      <w:r>
        <w:rPr>
          <w:rFonts w:ascii="Times New Roman" w:hAnsi="Times New Roman" w:cs="Times New Roman"/>
          <w:sz w:val="28"/>
        </w:rPr>
        <w:t>НПА без изменени</w:t>
      </w:r>
      <w:r w:rsidR="00454DFD">
        <w:rPr>
          <w:rFonts w:ascii="Times New Roman" w:hAnsi="Times New Roman" w:cs="Times New Roman"/>
          <w:sz w:val="28"/>
        </w:rPr>
        <w:t xml:space="preserve">й принимается лицом, принявшим </w:t>
      </w:r>
      <w:r>
        <w:rPr>
          <w:rFonts w:ascii="Times New Roman" w:hAnsi="Times New Roman" w:cs="Times New Roman"/>
          <w:sz w:val="28"/>
        </w:rPr>
        <w:t>НПА.</w:t>
      </w:r>
    </w:p>
    <w:p w:rsidR="0086012E" w:rsidRPr="00A030DF" w:rsidRDefault="0086012E" w:rsidP="008601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8B3CE8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39" w:rsidRDefault="00D30D39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946B3" w:rsidRPr="00381B2C" w:rsidRDefault="004946B3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 w:rsidR="0038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</w:t>
      </w:r>
      <w:r w:rsidR="00A33266"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Охинский» </w:t>
      </w:r>
      <w:r w:rsidR="0038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A33266"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8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="00A33266"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38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4946B3" w:rsidRPr="00A030DF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01"/>
      <w:bookmarkEnd w:id="8"/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381B2C" w:rsidRDefault="004946B3" w:rsidP="00D30D39">
      <w:pPr>
        <w:widowControl w:val="0"/>
        <w:autoSpaceDE w:val="0"/>
        <w:autoSpaceDN w:val="0"/>
        <w:spacing w:after="0" w:line="240" w:lineRule="auto"/>
        <w:ind w:right="7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946B3" w:rsidRPr="00381B2C" w:rsidRDefault="004946B3" w:rsidP="00D30D39">
      <w:pPr>
        <w:widowControl w:val="0"/>
        <w:autoSpaceDE w:val="0"/>
        <w:autoSpaceDN w:val="0"/>
        <w:spacing w:after="0" w:line="240" w:lineRule="auto"/>
        <w:ind w:left="2160" w:right="7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разработчика)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D65A00" w:rsidRDefault="003A34FC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633C8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регулирования: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акта________________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________________________________________________________ Дата окончания____________________________________________________ Длительность в днях________________________________________________</w:t>
      </w:r>
      <w:r w:rsidR="008B3C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65A00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C02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______________________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B3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ответственного лица разработчика: _____________ _____________________________________________</w:t>
      </w:r>
      <w:r w:rsidR="008B3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Иная   информация   по   решению   разработчика, относящаяся к сведениям о подготовке   идеи (концепции) предлагаемого   правового регулирования: ________________________________________________________________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810E6" w:rsidRPr="00A030DF" w:rsidRDefault="000810E6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810E6" w:rsidRPr="00381B2C" w:rsidRDefault="000810E6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0E6" w:rsidRDefault="000810E6" w:rsidP="0008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  <w:r w:rsidR="00C5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 акта)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39" w:rsidRDefault="00D30D39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39" w:rsidRDefault="00D30D39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Pr="00A030DF" w:rsidRDefault="00E14BE2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41"/>
      <w:bookmarkEnd w:id="9"/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4BE2" w:rsidRPr="00381B2C" w:rsidRDefault="00E14BE2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E14BE2" w:rsidRDefault="00E14BE2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СВОДКА ПРЕДЛОЖЕНИЙ,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поступивших в рамках публичных консультаций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н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ормативного правового акта ______________</w:t>
      </w:r>
    </w:p>
    <w:p w:rsidR="00366B6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принимались разработчиком проекта нормативного правового акта с _____________________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по 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число полученных предложений 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учтенных предложений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п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редложений, учтенных частично 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Число отклоненных предложений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Свод предложений: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731"/>
        <w:gridCol w:w="1926"/>
        <w:gridCol w:w="1951"/>
        <w:gridCol w:w="3144"/>
      </w:tblGrid>
      <w:tr w:rsidR="004946B3" w:rsidRPr="0070095B" w:rsidTr="0033369B">
        <w:tc>
          <w:tcPr>
            <w:tcW w:w="540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84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участника    обсуждения</w:t>
            </w:r>
          </w:p>
        </w:tc>
        <w:tc>
          <w:tcPr>
            <w:tcW w:w="1986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</w:t>
            </w:r>
          </w:p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 предложения</w:t>
            </w:r>
          </w:p>
        </w:tc>
        <w:tc>
          <w:tcPr>
            <w:tcW w:w="3651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              предложения разработчиком проекта                   нормативного   правового акта</w:t>
            </w:r>
          </w:p>
        </w:tc>
      </w:tr>
      <w:tr w:rsidR="004946B3" w:rsidRPr="0070095B" w:rsidTr="0033369B">
        <w:trPr>
          <w:trHeight w:val="562"/>
        </w:trPr>
        <w:tc>
          <w:tcPr>
            <w:tcW w:w="540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6B3" w:rsidRPr="0070095B" w:rsidTr="0033369B">
        <w:trPr>
          <w:trHeight w:val="562"/>
        </w:trPr>
        <w:tc>
          <w:tcPr>
            <w:tcW w:w="540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_________________ 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044"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</w:t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__________20__г.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/Телефон _____________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Default="004946B3" w:rsidP="0049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Default="008B3CE8" w:rsidP="0049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Pr="00A030DF" w:rsidRDefault="00E14BE2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14BE2" w:rsidRPr="00381B2C" w:rsidRDefault="00E14BE2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E14BE2" w:rsidRDefault="00E14BE2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B66044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P316"/>
      <w:bookmarkEnd w:id="1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B66044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B66044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 ___________________________________</w:t>
      </w:r>
    </w:p>
    <w:p w:rsidR="00B66044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регулирующего воздейс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 ______________</w:t>
      </w:r>
    </w:p>
    <w:p w:rsidR="00DC37FC" w:rsidRDefault="00DC37FC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Обоснование отнесения проекта НПА к определенной степени регулирующего воздействия __________________________________________</w:t>
      </w:r>
    </w:p>
    <w:p w:rsidR="00DC37FC" w:rsidRDefault="00DC37FC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 _____________________________________________</w:t>
      </w:r>
    </w:p>
    <w:p w:rsidR="001F071A" w:rsidRPr="00B66044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 ____________________________</w:t>
      </w:r>
    </w:p>
    <w:p w:rsidR="001F071A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F071A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регулирования ____________</w:t>
      </w:r>
    </w:p>
    <w:p w:rsidR="001F071A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Основные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самоуправления, интересы кот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29153C" w:rsidRP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субъектов ____________</w:t>
      </w:r>
    </w:p>
    <w:p w:rsidR="0029153C" w:rsidRDefault="0029153C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городской округ «Охинский», связанных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регулирования______________________</w:t>
      </w:r>
    </w:p>
    <w:p w:rsidR="00661232" w:rsidRDefault="00661232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Сведения о размещении уведомления о разработке предлагаемого правового регулирования, сроках представления предложений в связи с таким размещением ______________________________________________________</w:t>
      </w:r>
    </w:p>
    <w:p w:rsidR="00661232" w:rsidRDefault="00661232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результаты, риски и ограничения, связанные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____________________________________________________</w:t>
      </w:r>
    </w:p>
    <w:p w:rsidR="00661232" w:rsidRDefault="00661232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Контактная информация об разработчике НПА _________________</w:t>
      </w:r>
    </w:p>
    <w:p w:rsidR="00661232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 ________________________________________________</w:t>
      </w:r>
    </w:p>
    <w:p w:rsidR="00661232" w:rsidRDefault="000D6410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5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сведения, которые, по мнению разработчика НПА, позволяют оценить обоснованность предлагаемого регулирования ___________________</w:t>
      </w:r>
    </w:p>
    <w:p w:rsidR="008B3CE8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 _________________ 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__________20__г.</w:t>
      </w: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6B75A7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8B3CE8"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_____________</w:t>
      </w:r>
    </w:p>
    <w:p w:rsidR="004946B3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BE2" w:rsidRPr="00A030DF" w:rsidRDefault="006E378D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4BE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14B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4BE2" w:rsidRPr="00381B2C" w:rsidRDefault="00E14BE2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</w:t>
      </w:r>
      <w:r w:rsidR="008B3C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 городской округ «Охинский»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E14BE2" w:rsidRDefault="00E14BE2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8B3CE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P363"/>
      <w:bookmarkEnd w:id="11"/>
    </w:p>
    <w:p w:rsidR="004946B3" w:rsidRPr="008B3CE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4946B3" w:rsidRPr="008B3CE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8B3CE8" w:rsidRDefault="008B3CE8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CE8" w:rsidRPr="008B3CE8" w:rsidRDefault="008B3CE8" w:rsidP="00D30D39">
      <w:pPr>
        <w:ind w:right="79" w:firstLine="709"/>
        <w:rPr>
          <w:rFonts w:ascii="Times New Roman" w:hAnsi="Times New Roman" w:cs="Times New Roman"/>
          <w:sz w:val="28"/>
          <w:szCs w:val="28"/>
        </w:rPr>
      </w:pPr>
      <w:r w:rsidRPr="008B3CE8">
        <w:rPr>
          <w:rFonts w:ascii="Times New Roman" w:hAnsi="Times New Roman" w:cs="Times New Roman"/>
          <w:sz w:val="28"/>
          <w:szCs w:val="28"/>
        </w:rPr>
        <w:t>Бланк письма Уполномоченного</w:t>
      </w:r>
      <w:r w:rsidRPr="008B3CE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B3CE8">
        <w:rPr>
          <w:rFonts w:ascii="Times New Roman" w:hAnsi="Times New Roman" w:cs="Times New Roman"/>
          <w:sz w:val="28"/>
          <w:szCs w:val="28"/>
        </w:rPr>
        <w:t>органа</w:t>
      </w:r>
    </w:p>
    <w:p w:rsidR="008B3CE8" w:rsidRPr="008B3CE8" w:rsidRDefault="008B3CE8" w:rsidP="00D30D39">
      <w:pPr>
        <w:pStyle w:val="a6"/>
        <w:tabs>
          <w:tab w:val="left" w:pos="3787"/>
          <w:tab w:val="left" w:pos="9355"/>
        </w:tabs>
        <w:spacing w:before="89"/>
        <w:ind w:left="0" w:right="79"/>
      </w:pPr>
      <w:r w:rsidRPr="008B3CE8">
        <w:rPr>
          <w:u w:val="single"/>
        </w:rPr>
        <w:tab/>
      </w:r>
      <w:r w:rsidRPr="008B3CE8">
        <w:t xml:space="preserve">в соответствии с </w:t>
      </w:r>
      <w:r w:rsidRPr="008B3CE8">
        <w:rPr>
          <w:u w:val="single"/>
        </w:rPr>
        <w:tab/>
      </w:r>
    </w:p>
    <w:p w:rsidR="008B3CE8" w:rsidRPr="008B3CE8" w:rsidRDefault="008B3CE8" w:rsidP="00D30D39">
      <w:pPr>
        <w:tabs>
          <w:tab w:val="left" w:pos="5187"/>
        </w:tabs>
        <w:spacing w:after="0" w:line="240" w:lineRule="auto"/>
        <w:ind w:right="79"/>
        <w:jc w:val="right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pacing w:val="-2"/>
          <w:sz w:val="20"/>
        </w:rPr>
        <w:t>(наименование</w:t>
      </w:r>
      <w:r w:rsidRPr="008B3CE8">
        <w:rPr>
          <w:rFonts w:ascii="Times New Roman" w:hAnsi="Times New Roman" w:cs="Times New Roman"/>
          <w:spacing w:val="12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уполномоченного</w:t>
      </w:r>
      <w:r w:rsidRPr="008B3CE8">
        <w:rPr>
          <w:rFonts w:ascii="Times New Roman" w:hAnsi="Times New Roman" w:cs="Times New Roman"/>
          <w:spacing w:val="10"/>
          <w:sz w:val="20"/>
        </w:rPr>
        <w:t xml:space="preserve"> </w:t>
      </w:r>
      <w:proofErr w:type="gramStart"/>
      <w:r w:rsidRPr="008B3CE8">
        <w:rPr>
          <w:rFonts w:ascii="Times New Roman" w:hAnsi="Times New Roman" w:cs="Times New Roman"/>
          <w:spacing w:val="-2"/>
          <w:sz w:val="20"/>
        </w:rPr>
        <w:t>органа)</w:t>
      </w:r>
      <w:r w:rsidR="006E378D">
        <w:rPr>
          <w:rFonts w:ascii="Times New Roman" w:hAnsi="Times New Roman" w:cs="Times New Roman"/>
          <w:sz w:val="20"/>
        </w:rPr>
        <w:t xml:space="preserve">   </w:t>
      </w:r>
      <w:proofErr w:type="gramEnd"/>
      <w:r w:rsidR="006E378D">
        <w:rPr>
          <w:rFonts w:ascii="Times New Roman" w:hAnsi="Times New Roman" w:cs="Times New Roman"/>
          <w:sz w:val="20"/>
        </w:rPr>
        <w:t xml:space="preserve">                                </w:t>
      </w:r>
      <w:r w:rsidRPr="008B3CE8">
        <w:rPr>
          <w:rFonts w:ascii="Times New Roman" w:hAnsi="Times New Roman" w:cs="Times New Roman"/>
          <w:sz w:val="20"/>
        </w:rPr>
        <w:t>(нормативный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правовой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акт,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="006E378D">
        <w:rPr>
          <w:rFonts w:ascii="Times New Roman" w:hAnsi="Times New Roman" w:cs="Times New Roman"/>
          <w:spacing w:val="-7"/>
          <w:sz w:val="20"/>
        </w:rPr>
        <w:t>у</w:t>
      </w:r>
      <w:r w:rsidRPr="008B3CE8">
        <w:rPr>
          <w:rFonts w:ascii="Times New Roman" w:hAnsi="Times New Roman" w:cs="Times New Roman"/>
          <w:spacing w:val="-2"/>
          <w:sz w:val="20"/>
        </w:rPr>
        <w:t>станавливающий</w:t>
      </w:r>
      <w:r w:rsidR="006E378D">
        <w:rPr>
          <w:rFonts w:ascii="Times New Roman" w:hAnsi="Times New Roman" w:cs="Times New Roman"/>
          <w:spacing w:val="-2"/>
          <w:sz w:val="20"/>
        </w:rPr>
        <w:t xml:space="preserve">                          </w:t>
      </w:r>
      <w:r w:rsidRPr="008B3CE8">
        <w:rPr>
          <w:rFonts w:ascii="Times New Roman" w:hAnsi="Times New Roman" w:cs="Times New Roman"/>
          <w:sz w:val="20"/>
        </w:rPr>
        <w:t>порядок</w:t>
      </w:r>
      <w:r w:rsidR="006E378D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проведения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="006E378D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оценки</w:t>
      </w:r>
      <w:r w:rsidR="006E378D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регулирующего</w:t>
      </w:r>
    </w:p>
    <w:p w:rsidR="008B3CE8" w:rsidRPr="008B3CE8" w:rsidRDefault="00D30D39" w:rsidP="00D30D39">
      <w:pPr>
        <w:spacing w:after="0" w:line="240" w:lineRule="auto"/>
        <w:ind w:right="79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        </w:t>
      </w:r>
      <w:r w:rsidR="008B3CE8" w:rsidRPr="008B3CE8">
        <w:rPr>
          <w:rFonts w:ascii="Times New Roman" w:hAnsi="Times New Roman" w:cs="Times New Roman"/>
          <w:spacing w:val="-2"/>
          <w:sz w:val="20"/>
        </w:rPr>
        <w:t>воздействия)</w:t>
      </w:r>
    </w:p>
    <w:p w:rsidR="008B3CE8" w:rsidRPr="008B3CE8" w:rsidRDefault="008B3CE8" w:rsidP="00D30D39">
      <w:pPr>
        <w:pStyle w:val="a6"/>
        <w:spacing w:line="321" w:lineRule="exact"/>
        <w:ind w:left="0" w:right="79"/>
      </w:pPr>
      <w:r w:rsidRPr="008B3CE8">
        <w:t>(далее</w:t>
      </w:r>
      <w:r w:rsidRPr="008B3CE8">
        <w:rPr>
          <w:spacing w:val="-9"/>
        </w:rPr>
        <w:t xml:space="preserve"> </w:t>
      </w:r>
      <w:r w:rsidRPr="008B3CE8">
        <w:t>–</w:t>
      </w:r>
      <w:r w:rsidRPr="008B3CE8">
        <w:rPr>
          <w:spacing w:val="-5"/>
        </w:rPr>
        <w:t xml:space="preserve"> </w:t>
      </w:r>
      <w:r w:rsidRPr="008B3CE8">
        <w:t>Порядок</w:t>
      </w:r>
      <w:r w:rsidRPr="008B3CE8">
        <w:rPr>
          <w:spacing w:val="-5"/>
        </w:rPr>
        <w:t xml:space="preserve"> </w:t>
      </w:r>
      <w:r w:rsidRPr="008B3CE8">
        <w:t>по</w:t>
      </w:r>
      <w:r w:rsidRPr="008B3CE8">
        <w:rPr>
          <w:spacing w:val="-5"/>
        </w:rPr>
        <w:t xml:space="preserve"> </w:t>
      </w:r>
      <w:r w:rsidRPr="008B3CE8">
        <w:t>ОРВ)</w:t>
      </w:r>
      <w:r w:rsidRPr="008B3CE8">
        <w:rPr>
          <w:spacing w:val="-5"/>
        </w:rPr>
        <w:t xml:space="preserve"> </w:t>
      </w:r>
      <w:r w:rsidRPr="008B3CE8">
        <w:t>рассмотрел</w:t>
      </w:r>
      <w:r w:rsidRPr="008B3CE8">
        <w:rPr>
          <w:spacing w:val="-7"/>
        </w:rPr>
        <w:t xml:space="preserve"> </w:t>
      </w:r>
      <w:r w:rsidRPr="008B3CE8">
        <w:t>проект</w:t>
      </w:r>
      <w:r w:rsidRPr="008B3CE8">
        <w:rPr>
          <w:spacing w:val="-5"/>
        </w:rPr>
        <w:t xml:space="preserve"> </w:t>
      </w:r>
      <w:r w:rsidRPr="008B3CE8">
        <w:t>нормативного</w:t>
      </w:r>
      <w:r w:rsidRPr="008B3CE8">
        <w:rPr>
          <w:spacing w:val="-6"/>
        </w:rPr>
        <w:t xml:space="preserve"> </w:t>
      </w:r>
      <w:r w:rsidRPr="008B3CE8">
        <w:t>правового</w:t>
      </w:r>
      <w:r w:rsidRPr="008B3CE8">
        <w:rPr>
          <w:spacing w:val="-3"/>
        </w:rPr>
        <w:t xml:space="preserve"> </w:t>
      </w:r>
      <w:r w:rsidRPr="008B3CE8">
        <w:rPr>
          <w:spacing w:val="-2"/>
        </w:rPr>
        <w:t>акта:</w:t>
      </w:r>
    </w:p>
    <w:p w:rsidR="008B3CE8" w:rsidRPr="008B3CE8" w:rsidRDefault="008B3CE8" w:rsidP="00D30D39">
      <w:pPr>
        <w:pStyle w:val="a6"/>
        <w:spacing w:before="6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2E037" wp14:editId="6AA07A2E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0" b="0"/>
                <wp:wrapTopAndBottom/>
                <wp:docPr id="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D633" id="docshape15" o:spid="_x0000_s1026" style="position:absolute;margin-left:85.1pt;margin-top:15.9pt;width:46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uX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(вид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наименование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проекта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нормативного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правового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4"/>
          <w:sz w:val="20"/>
        </w:rPr>
        <w:t>акта)</w:t>
      </w:r>
    </w:p>
    <w:p w:rsidR="006E378D" w:rsidRDefault="008B3CE8" w:rsidP="00D30D39">
      <w:pPr>
        <w:pStyle w:val="a6"/>
        <w:tabs>
          <w:tab w:val="left" w:pos="1498"/>
          <w:tab w:val="left" w:pos="9525"/>
        </w:tabs>
        <w:ind w:left="0" w:right="79"/>
        <w:jc w:val="both"/>
      </w:pPr>
      <w:r w:rsidRPr="008B3CE8">
        <w:t>(далее</w:t>
      </w:r>
      <w:r w:rsidRPr="008B3CE8">
        <w:rPr>
          <w:spacing w:val="40"/>
        </w:rPr>
        <w:t xml:space="preserve"> </w:t>
      </w:r>
      <w:r w:rsidRPr="008B3CE8">
        <w:t>-</w:t>
      </w:r>
      <w:r w:rsidRPr="008B3CE8">
        <w:tab/>
        <w:t>проект</w:t>
      </w:r>
      <w:r w:rsidRPr="008B3CE8">
        <w:rPr>
          <w:spacing w:val="40"/>
        </w:rPr>
        <w:t xml:space="preserve"> </w:t>
      </w:r>
      <w:r w:rsidRPr="008B3CE8">
        <w:t>НПА),</w:t>
      </w:r>
      <w:r w:rsidRPr="008B3CE8">
        <w:rPr>
          <w:spacing w:val="40"/>
        </w:rPr>
        <w:t xml:space="preserve"> </w:t>
      </w:r>
      <w:r w:rsidRPr="008B3CE8">
        <w:t>подготовленный</w:t>
      </w:r>
      <w:r w:rsidRPr="008B3CE8">
        <w:rPr>
          <w:spacing w:val="40"/>
        </w:rPr>
        <w:t xml:space="preserve"> </w:t>
      </w:r>
      <w:r w:rsidRPr="008B3CE8">
        <w:t>и</w:t>
      </w:r>
      <w:r w:rsidRPr="008B3CE8">
        <w:rPr>
          <w:spacing w:val="40"/>
        </w:rPr>
        <w:t xml:space="preserve"> </w:t>
      </w:r>
      <w:r w:rsidRPr="008B3CE8">
        <w:t>направленный</w:t>
      </w:r>
      <w:r w:rsidRPr="008B3CE8">
        <w:rPr>
          <w:spacing w:val="40"/>
        </w:rPr>
        <w:t xml:space="preserve"> </w:t>
      </w:r>
      <w:r w:rsidRPr="008B3CE8">
        <w:t>для</w:t>
      </w:r>
      <w:r w:rsidRPr="008B3CE8">
        <w:rPr>
          <w:spacing w:val="40"/>
        </w:rPr>
        <w:t xml:space="preserve"> </w:t>
      </w:r>
      <w:r w:rsidR="00D30D39">
        <w:rPr>
          <w:spacing w:val="40"/>
        </w:rPr>
        <w:t>п</w:t>
      </w:r>
      <w:r w:rsidRPr="008B3CE8">
        <w:t>одготовки настоящего заключения</w:t>
      </w:r>
      <w:r w:rsidR="006E378D">
        <w:t xml:space="preserve"> ______________________________________________</w:t>
      </w:r>
      <w:r w:rsidRPr="008B3CE8">
        <w:t xml:space="preserve"> </w:t>
      </w:r>
    </w:p>
    <w:p w:rsidR="006E378D" w:rsidRDefault="008B3CE8" w:rsidP="00D30D39">
      <w:pPr>
        <w:pStyle w:val="a6"/>
        <w:tabs>
          <w:tab w:val="left" w:pos="1498"/>
          <w:tab w:val="left" w:pos="9525"/>
        </w:tabs>
        <w:ind w:left="0" w:right="79"/>
        <w:jc w:val="right"/>
        <w:rPr>
          <w:sz w:val="20"/>
        </w:rPr>
      </w:pPr>
      <w:r w:rsidRPr="008B3CE8">
        <w:rPr>
          <w:sz w:val="20"/>
        </w:rPr>
        <w:t>(наименование</w:t>
      </w:r>
      <w:r w:rsidRPr="008B3CE8">
        <w:rPr>
          <w:spacing w:val="-6"/>
          <w:sz w:val="20"/>
        </w:rPr>
        <w:t xml:space="preserve"> </w:t>
      </w:r>
      <w:r w:rsidRPr="008B3CE8">
        <w:rPr>
          <w:sz w:val="20"/>
        </w:rPr>
        <w:t>органа</w:t>
      </w:r>
      <w:r w:rsidRPr="008B3CE8">
        <w:rPr>
          <w:spacing w:val="-6"/>
          <w:sz w:val="20"/>
        </w:rPr>
        <w:t xml:space="preserve"> </w:t>
      </w:r>
      <w:r w:rsidRPr="008B3CE8">
        <w:rPr>
          <w:sz w:val="20"/>
        </w:rPr>
        <w:t>исполнительной</w:t>
      </w:r>
      <w:r w:rsidRPr="008B3CE8">
        <w:rPr>
          <w:spacing w:val="-5"/>
          <w:sz w:val="20"/>
        </w:rPr>
        <w:t xml:space="preserve"> </w:t>
      </w:r>
      <w:r w:rsidRPr="008B3CE8">
        <w:rPr>
          <w:sz w:val="20"/>
        </w:rPr>
        <w:t>власти</w:t>
      </w:r>
      <w:r w:rsidRPr="008B3CE8">
        <w:rPr>
          <w:spacing w:val="-5"/>
          <w:sz w:val="20"/>
        </w:rPr>
        <w:t xml:space="preserve"> </w:t>
      </w:r>
      <w:r w:rsidRPr="008B3CE8">
        <w:rPr>
          <w:sz w:val="20"/>
        </w:rPr>
        <w:t>или</w:t>
      </w:r>
      <w:r w:rsidRPr="008B3CE8">
        <w:rPr>
          <w:spacing w:val="-7"/>
          <w:sz w:val="20"/>
        </w:rPr>
        <w:t xml:space="preserve"> </w:t>
      </w:r>
      <w:r w:rsidRPr="008B3CE8">
        <w:rPr>
          <w:sz w:val="20"/>
        </w:rPr>
        <w:t>субъекта</w:t>
      </w:r>
      <w:r w:rsidRPr="008B3CE8">
        <w:rPr>
          <w:spacing w:val="-6"/>
          <w:sz w:val="20"/>
        </w:rPr>
        <w:t xml:space="preserve"> </w:t>
      </w:r>
      <w:r w:rsidRPr="008B3CE8">
        <w:rPr>
          <w:sz w:val="20"/>
        </w:rPr>
        <w:t>законодательной</w:t>
      </w:r>
    </w:p>
    <w:p w:rsidR="008B3CE8" w:rsidRPr="008B3CE8" w:rsidRDefault="006E378D" w:rsidP="00D30D39">
      <w:pPr>
        <w:pStyle w:val="a6"/>
        <w:tabs>
          <w:tab w:val="left" w:pos="1498"/>
          <w:tab w:val="left" w:pos="9525"/>
        </w:tabs>
        <w:ind w:left="0" w:right="79"/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8B3CE8" w:rsidRPr="008B3CE8">
        <w:rPr>
          <w:sz w:val="20"/>
        </w:rPr>
        <w:t xml:space="preserve">инициативы, разработавшего </w:t>
      </w:r>
      <w:r>
        <w:rPr>
          <w:sz w:val="20"/>
        </w:rPr>
        <w:t>Н</w:t>
      </w:r>
      <w:r w:rsidR="008B3CE8" w:rsidRPr="008B3CE8">
        <w:rPr>
          <w:sz w:val="20"/>
        </w:rPr>
        <w:t>ПА)</w:t>
      </w:r>
    </w:p>
    <w:p w:rsidR="008B3CE8" w:rsidRPr="008B3CE8" w:rsidRDefault="008B3CE8" w:rsidP="00D30D39">
      <w:pPr>
        <w:pStyle w:val="a6"/>
        <w:spacing w:line="320" w:lineRule="exact"/>
        <w:ind w:left="0" w:right="79"/>
      </w:pPr>
      <w:r w:rsidRPr="008B3CE8">
        <w:t>(далее</w:t>
      </w:r>
      <w:r w:rsidRPr="008B3CE8">
        <w:rPr>
          <w:spacing w:val="-5"/>
        </w:rPr>
        <w:t xml:space="preserve"> </w:t>
      </w:r>
      <w:r w:rsidRPr="008B3CE8">
        <w:t>-</w:t>
      </w:r>
      <w:r w:rsidRPr="008B3CE8">
        <w:rPr>
          <w:spacing w:val="-6"/>
        </w:rPr>
        <w:t xml:space="preserve"> </w:t>
      </w:r>
      <w:r w:rsidRPr="008B3CE8">
        <w:t>разработчик),</w:t>
      </w:r>
      <w:r w:rsidRPr="008B3CE8">
        <w:rPr>
          <w:spacing w:val="-4"/>
        </w:rPr>
        <w:t xml:space="preserve"> </w:t>
      </w:r>
      <w:r w:rsidRPr="008B3CE8">
        <w:t>и</w:t>
      </w:r>
      <w:r w:rsidRPr="008B3CE8">
        <w:rPr>
          <w:spacing w:val="-3"/>
        </w:rPr>
        <w:t xml:space="preserve"> </w:t>
      </w:r>
      <w:r w:rsidRPr="008B3CE8">
        <w:t>сообщает</w:t>
      </w:r>
      <w:r w:rsidRPr="008B3CE8">
        <w:rPr>
          <w:spacing w:val="-4"/>
        </w:rPr>
        <w:t xml:space="preserve"> </w:t>
      </w:r>
      <w:r w:rsidRPr="008B3CE8">
        <w:rPr>
          <w:spacing w:val="-2"/>
        </w:rPr>
        <w:t>следующее.</w:t>
      </w:r>
    </w:p>
    <w:p w:rsidR="006E378D" w:rsidRDefault="008B3CE8" w:rsidP="00D30D39">
      <w:pPr>
        <w:pStyle w:val="a6"/>
        <w:tabs>
          <w:tab w:val="left" w:pos="9610"/>
        </w:tabs>
        <w:spacing w:before="2"/>
        <w:ind w:left="0" w:right="79" w:firstLine="709"/>
        <w:jc w:val="both"/>
      </w:pPr>
      <w:r w:rsidRPr="008B3CE8">
        <w:t>Проект НПА направлен разработчиком для подготовки настоящего заключения</w:t>
      </w:r>
      <w:r w:rsidR="006E378D">
        <w:t xml:space="preserve"> ______________________________________________________</w:t>
      </w:r>
      <w:r w:rsidRPr="008B3CE8">
        <w:t xml:space="preserve"> </w:t>
      </w:r>
    </w:p>
    <w:p w:rsidR="008B3CE8" w:rsidRPr="008B3CE8" w:rsidRDefault="008B3CE8" w:rsidP="00D30D39">
      <w:pPr>
        <w:pStyle w:val="a6"/>
        <w:tabs>
          <w:tab w:val="left" w:pos="9610"/>
        </w:tabs>
        <w:spacing w:before="2"/>
        <w:ind w:left="0" w:right="79" w:firstLine="709"/>
        <w:jc w:val="center"/>
        <w:rPr>
          <w:sz w:val="20"/>
        </w:rPr>
      </w:pPr>
      <w:r w:rsidRPr="008B3CE8">
        <w:rPr>
          <w:spacing w:val="-2"/>
          <w:sz w:val="20"/>
        </w:rPr>
        <w:t>(впервые/повторно)</w:t>
      </w:r>
    </w:p>
    <w:p w:rsidR="008B3CE8" w:rsidRPr="007D3B4D" w:rsidRDefault="007D3B4D" w:rsidP="00D30D39">
      <w:pPr>
        <w:tabs>
          <w:tab w:val="left" w:pos="9048"/>
        </w:tabs>
        <w:spacing w:after="0"/>
        <w:ind w:right="79"/>
        <w:rPr>
          <w:rFonts w:ascii="Times New Roman" w:hAnsi="Times New Roman" w:cs="Times New Roman"/>
          <w:sz w:val="28"/>
        </w:rPr>
      </w:pPr>
      <w:r w:rsidRPr="007D3B4D">
        <w:rPr>
          <w:rFonts w:ascii="Times New Roman" w:hAnsi="Times New Roman" w:cs="Times New Roman"/>
          <w:spacing w:val="-4"/>
          <w:sz w:val="24"/>
        </w:rPr>
        <w:t>___________________________________________________________________________</w:t>
      </w:r>
      <w:proofErr w:type="gramStart"/>
      <w:r w:rsidRPr="007D3B4D">
        <w:rPr>
          <w:rFonts w:ascii="Times New Roman" w:hAnsi="Times New Roman" w:cs="Times New Roman"/>
          <w:spacing w:val="-4"/>
          <w:sz w:val="24"/>
        </w:rPr>
        <w:t>_</w:t>
      </w:r>
      <w:r w:rsidR="008B3CE8" w:rsidRPr="007D3B4D">
        <w:rPr>
          <w:rFonts w:ascii="Times New Roman" w:hAnsi="Times New Roman" w:cs="Times New Roman"/>
          <w:spacing w:val="-4"/>
          <w:sz w:val="24"/>
        </w:rPr>
        <w:t>&lt;</w:t>
      </w:r>
      <w:proofErr w:type="gramEnd"/>
      <w:r w:rsidR="008B3CE8" w:rsidRPr="007D3B4D">
        <w:rPr>
          <w:rFonts w:ascii="Times New Roman" w:hAnsi="Times New Roman" w:cs="Times New Roman"/>
          <w:spacing w:val="-4"/>
          <w:sz w:val="24"/>
        </w:rPr>
        <w:t>1&gt;</w:t>
      </w:r>
      <w:r w:rsidR="008B3CE8" w:rsidRPr="007D3B4D">
        <w:rPr>
          <w:rFonts w:ascii="Times New Roman" w:hAnsi="Times New Roman" w:cs="Times New Roman"/>
          <w:spacing w:val="-4"/>
          <w:sz w:val="28"/>
        </w:rPr>
        <w:t>,</w:t>
      </w:r>
    </w:p>
    <w:p w:rsidR="008B3CE8" w:rsidRPr="008B3CE8" w:rsidRDefault="008B3CE8" w:rsidP="00D30D39">
      <w:pPr>
        <w:spacing w:before="2" w:after="0"/>
        <w:ind w:right="79"/>
        <w:rPr>
          <w:rFonts w:ascii="Times New Roman" w:hAnsi="Times New Roman" w:cs="Times New Roman"/>
          <w:sz w:val="19"/>
        </w:rPr>
      </w:pPr>
      <w:r w:rsidRPr="008B3CE8">
        <w:rPr>
          <w:rFonts w:ascii="Times New Roman" w:hAnsi="Times New Roman" w:cs="Times New Roman"/>
          <w:sz w:val="19"/>
        </w:rPr>
        <w:t>(информация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о</w:t>
      </w:r>
      <w:r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предшествующей</w:t>
      </w:r>
      <w:r w:rsidRPr="008B3CE8">
        <w:rPr>
          <w:rFonts w:ascii="Times New Roman" w:hAnsi="Times New Roman" w:cs="Times New Roman"/>
          <w:spacing w:val="-10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подготовке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заключения</w:t>
      </w:r>
      <w:r w:rsidRPr="008B3CE8">
        <w:rPr>
          <w:rFonts w:ascii="Times New Roman" w:hAnsi="Times New Roman" w:cs="Times New Roman"/>
          <w:spacing w:val="-10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об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оценке</w:t>
      </w:r>
      <w:r w:rsidRPr="008B3CE8">
        <w:rPr>
          <w:rFonts w:ascii="Times New Roman" w:hAnsi="Times New Roman" w:cs="Times New Roman"/>
          <w:spacing w:val="-10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регулирующего</w:t>
      </w:r>
      <w:r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воздействия</w:t>
      </w:r>
      <w:r w:rsidRPr="008B3CE8">
        <w:rPr>
          <w:rFonts w:ascii="Times New Roman" w:hAnsi="Times New Roman" w:cs="Times New Roman"/>
          <w:spacing w:val="-8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проекта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pacing w:val="-4"/>
          <w:sz w:val="19"/>
        </w:rPr>
        <w:t>НПА)</w:t>
      </w:r>
    </w:p>
    <w:p w:rsidR="008B3CE8" w:rsidRPr="008B3CE8" w:rsidRDefault="008B3CE8" w:rsidP="00D30D39">
      <w:pPr>
        <w:pStyle w:val="a6"/>
        <w:spacing w:before="9"/>
        <w:ind w:left="0" w:right="79" w:firstLine="709"/>
        <w:rPr>
          <w:sz w:val="18"/>
        </w:rPr>
      </w:pPr>
    </w:p>
    <w:p w:rsidR="008B3CE8" w:rsidRPr="008B3CE8" w:rsidRDefault="008B3CE8" w:rsidP="00D30D39">
      <w:pPr>
        <w:pStyle w:val="a6"/>
        <w:tabs>
          <w:tab w:val="left" w:pos="3556"/>
          <w:tab w:val="left" w:pos="6856"/>
        </w:tabs>
        <w:ind w:left="0" w:right="79" w:firstLine="567"/>
        <w:jc w:val="both"/>
      </w:pPr>
      <w:r w:rsidRPr="008B3CE8">
        <w:t xml:space="preserve">Разработчиком проведены публичные обсуждения идеи (концепции) в сроки с </w:t>
      </w:r>
      <w:r w:rsidRPr="008B3CE8">
        <w:rPr>
          <w:u w:val="single"/>
        </w:rPr>
        <w:tab/>
      </w:r>
      <w:r w:rsidR="007D3B4D">
        <w:t>по ____________________</w:t>
      </w:r>
      <w:r w:rsidRPr="008B3CE8">
        <w:t>,</w:t>
      </w:r>
      <w:r w:rsidRPr="008B3CE8">
        <w:rPr>
          <w:spacing w:val="-4"/>
        </w:rPr>
        <w:t xml:space="preserve"> </w:t>
      </w:r>
      <w:r w:rsidRPr="008B3CE8">
        <w:t>а</w:t>
      </w:r>
      <w:r w:rsidRPr="008B3CE8">
        <w:rPr>
          <w:spacing w:val="-2"/>
        </w:rPr>
        <w:t xml:space="preserve"> </w:t>
      </w:r>
      <w:r w:rsidRPr="008B3CE8">
        <w:t>также</w:t>
      </w:r>
      <w:r w:rsidRPr="008B3CE8">
        <w:rPr>
          <w:spacing w:val="-5"/>
        </w:rPr>
        <w:t xml:space="preserve"> </w:t>
      </w:r>
      <w:r w:rsidRPr="008B3CE8">
        <w:t>проекта</w:t>
      </w:r>
      <w:r w:rsidRPr="008B3CE8">
        <w:rPr>
          <w:spacing w:val="-2"/>
        </w:rPr>
        <w:t xml:space="preserve"> </w:t>
      </w:r>
      <w:r w:rsidRPr="008B3CE8">
        <w:rPr>
          <w:spacing w:val="-5"/>
        </w:rPr>
        <w:t>НПА</w:t>
      </w:r>
    </w:p>
    <w:p w:rsidR="007D3B4D" w:rsidRDefault="007D3B4D" w:rsidP="00D30D39">
      <w:pPr>
        <w:tabs>
          <w:tab w:val="left" w:pos="4159"/>
          <w:tab w:val="left" w:pos="4908"/>
        </w:tabs>
        <w:spacing w:after="0"/>
        <w:ind w:right="79" w:firstLine="709"/>
        <w:rPr>
          <w:rFonts w:ascii="Times New Roman" w:hAnsi="Times New Roman" w:cs="Times New Roman"/>
          <w:spacing w:val="-2"/>
          <w:sz w:val="20"/>
        </w:rPr>
      </w:pPr>
      <w:r>
        <w:rPr>
          <w:rFonts w:ascii="Times New Roman" w:hAnsi="Times New Roman" w:cs="Times New Roman"/>
          <w:sz w:val="20"/>
        </w:rPr>
        <w:t xml:space="preserve">(срок начала публичного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   </w:t>
      </w:r>
      <w:r w:rsidR="008B3CE8" w:rsidRPr="008B3CE8">
        <w:rPr>
          <w:rFonts w:ascii="Times New Roman" w:hAnsi="Times New Roman" w:cs="Times New Roman"/>
          <w:sz w:val="20"/>
        </w:rPr>
        <w:t>(</w:t>
      </w:r>
      <w:proofErr w:type="gramEnd"/>
      <w:r w:rsidR="008B3CE8" w:rsidRPr="008B3CE8">
        <w:rPr>
          <w:rFonts w:ascii="Times New Roman" w:hAnsi="Times New Roman" w:cs="Times New Roman"/>
          <w:sz w:val="20"/>
        </w:rPr>
        <w:t>срок</w:t>
      </w:r>
      <w:r w:rsidR="008B3CE8" w:rsidRPr="008B3CE8">
        <w:rPr>
          <w:rFonts w:ascii="Times New Roman" w:hAnsi="Times New Roman" w:cs="Times New Roman"/>
          <w:spacing w:val="-15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>окончания</w:t>
      </w:r>
      <w:r w:rsidR="008B3CE8"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 xml:space="preserve">публичного </w:t>
      </w:r>
    </w:p>
    <w:p w:rsidR="008B3CE8" w:rsidRPr="008B3CE8" w:rsidRDefault="007D3B4D" w:rsidP="00D30D39">
      <w:pPr>
        <w:tabs>
          <w:tab w:val="left" w:pos="4159"/>
          <w:tab w:val="left" w:pos="4908"/>
        </w:tabs>
        <w:spacing w:after="0"/>
        <w:ind w:right="79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обсуждения)</w:t>
      </w:r>
      <w:r>
        <w:rPr>
          <w:rFonts w:ascii="Times New Roman" w:hAnsi="Times New Roman" w:cs="Times New Roman"/>
          <w:spacing w:val="-2"/>
          <w:sz w:val="20"/>
        </w:rPr>
        <w:tab/>
        <w:t xml:space="preserve">        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обсуждения)</w:t>
      </w:r>
      <w:r w:rsidR="008B3CE8" w:rsidRPr="008B3CE8">
        <w:rPr>
          <w:rFonts w:ascii="Times New Roman" w:hAnsi="Times New Roman" w:cs="Times New Roman"/>
          <w:sz w:val="20"/>
        </w:rPr>
        <w:tab/>
      </w:r>
      <w:r w:rsidR="008B3CE8" w:rsidRPr="008B3CE8">
        <w:rPr>
          <w:rFonts w:ascii="Times New Roman" w:hAnsi="Times New Roman" w:cs="Times New Roman"/>
          <w:sz w:val="20"/>
        </w:rPr>
        <w:tab/>
      </w:r>
    </w:p>
    <w:p w:rsidR="007D3B4D" w:rsidRDefault="007D3B4D" w:rsidP="00D30D39">
      <w:pPr>
        <w:pStyle w:val="a6"/>
        <w:tabs>
          <w:tab w:val="left" w:pos="6041"/>
          <w:tab w:val="left" w:pos="9411"/>
        </w:tabs>
        <w:ind w:left="0" w:right="79"/>
      </w:pPr>
    </w:p>
    <w:p w:rsidR="008B3CE8" w:rsidRPr="008B3CE8" w:rsidRDefault="008B3CE8" w:rsidP="00D30D39">
      <w:pPr>
        <w:pStyle w:val="a6"/>
        <w:tabs>
          <w:tab w:val="left" w:pos="6041"/>
          <w:tab w:val="left" w:pos="9411"/>
        </w:tabs>
        <w:ind w:left="0" w:right="79"/>
      </w:pPr>
      <w:r w:rsidRPr="008B3CE8">
        <w:t>и сводного отчета в</w:t>
      </w:r>
      <w:r w:rsidRPr="008B3CE8">
        <w:rPr>
          <w:spacing w:val="-3"/>
        </w:rPr>
        <w:t xml:space="preserve"> </w:t>
      </w:r>
      <w:r w:rsidRPr="008B3CE8">
        <w:t>сроки с</w:t>
      </w:r>
      <w:r w:rsidRPr="008B3CE8">
        <w:rPr>
          <w:spacing w:val="-3"/>
        </w:rPr>
        <w:t xml:space="preserve"> </w:t>
      </w:r>
      <w:r w:rsidRPr="008B3CE8">
        <w:rPr>
          <w:u w:val="single"/>
        </w:rPr>
        <w:tab/>
      </w:r>
      <w:r w:rsidR="007D3B4D">
        <w:t>по _____________________</w:t>
      </w:r>
    </w:p>
    <w:p w:rsidR="008B3CE8" w:rsidRPr="008B3CE8" w:rsidRDefault="007D3B4D" w:rsidP="00D30D39">
      <w:pPr>
        <w:tabs>
          <w:tab w:val="left" w:pos="6702"/>
          <w:tab w:val="left" w:pos="7516"/>
        </w:tabs>
        <w:ind w:left="3540" w:right="79" w:hanging="283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8B3CE8" w:rsidRPr="008B3CE8">
        <w:rPr>
          <w:rFonts w:ascii="Times New Roman" w:hAnsi="Times New Roman" w:cs="Times New Roman"/>
          <w:sz w:val="20"/>
        </w:rPr>
        <w:t>(срок начала публичного</w:t>
      </w:r>
      <w:r w:rsidR="008B3CE8" w:rsidRPr="008B3CE8">
        <w:rPr>
          <w:rFonts w:ascii="Times New Roman" w:hAnsi="Times New Roman" w:cs="Times New Roman"/>
          <w:sz w:val="20"/>
        </w:rPr>
        <w:tab/>
        <w:t>(срок</w:t>
      </w:r>
      <w:r w:rsidR="008B3CE8" w:rsidRPr="008B3CE8">
        <w:rPr>
          <w:rFonts w:ascii="Times New Roman" w:hAnsi="Times New Roman" w:cs="Times New Roman"/>
          <w:spacing w:val="-13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>окончания</w:t>
      </w:r>
      <w:r w:rsidR="008B3CE8"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 xml:space="preserve">публичного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8B3CE8" w:rsidRPr="008B3CE8">
        <w:rPr>
          <w:rFonts w:ascii="Times New Roman" w:hAnsi="Times New Roman" w:cs="Times New Roman"/>
          <w:spacing w:val="-2"/>
          <w:sz w:val="20"/>
        </w:rPr>
        <w:t>обсуждения)</w:t>
      </w:r>
      <w:r w:rsidR="008B3CE8" w:rsidRPr="008B3CE8">
        <w:rPr>
          <w:rFonts w:ascii="Times New Roman" w:hAnsi="Times New Roman" w:cs="Times New Roman"/>
          <w:sz w:val="20"/>
        </w:rPr>
        <w:tab/>
      </w:r>
      <w:r w:rsidR="008B3CE8" w:rsidRPr="008B3CE8">
        <w:rPr>
          <w:rFonts w:ascii="Times New Roman" w:hAnsi="Times New Roman" w:cs="Times New Roman"/>
          <w:sz w:val="20"/>
        </w:rPr>
        <w:tab/>
      </w:r>
      <w:r w:rsidR="008B3CE8" w:rsidRPr="008B3CE8">
        <w:rPr>
          <w:rFonts w:ascii="Times New Roman" w:hAnsi="Times New Roman" w:cs="Times New Roman"/>
          <w:spacing w:val="-2"/>
          <w:sz w:val="20"/>
        </w:rPr>
        <w:t>обсуждения)</w:t>
      </w:r>
    </w:p>
    <w:p w:rsidR="008B3CE8" w:rsidRPr="008B3CE8" w:rsidRDefault="008B3CE8" w:rsidP="00D30D39">
      <w:pPr>
        <w:pStyle w:val="a6"/>
        <w:tabs>
          <w:tab w:val="left" w:pos="9554"/>
        </w:tabs>
        <w:ind w:left="0" w:right="79" w:firstLine="709"/>
        <w:jc w:val="both"/>
        <w:rPr>
          <w:sz w:val="25"/>
        </w:rPr>
      </w:pPr>
      <w:r w:rsidRPr="008B3CE8">
        <w:t>Информация о проводимых публичных обсуждениях была размещена на официальном сайте муниципального образования городской округ «Охинский» в информационно-телекоммуникационной сети «Интернет» по</w:t>
      </w:r>
      <w:r w:rsidR="00CB6713">
        <w:t xml:space="preserve"> </w:t>
      </w:r>
      <w:r w:rsidRPr="008B3CE8">
        <w:lastRenderedPageBreak/>
        <w:t>адресу</w:t>
      </w:r>
      <w:r>
        <w:t xml:space="preserve">: </w:t>
      </w: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C1C64" wp14:editId="1959EE77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C9F7" id="docshape16" o:spid="_x0000_s1026" style="position:absolute;margin-left:85.1pt;margin-top:15.75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5C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7D3B4D">
        <w:t>_________________________________________________________</w: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полный электронный адрес размещения Проекта НПА и </w:t>
      </w:r>
      <w:r w:rsidRPr="008B3CE8">
        <w:rPr>
          <w:rFonts w:ascii="Times New Roman" w:hAnsi="Times New Roman" w:cs="Times New Roman"/>
          <w:sz w:val="20"/>
        </w:rPr>
        <w:t>иные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информационные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ресурсы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для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уведомления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участников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публичных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обсуждениях)</w:t>
      </w:r>
    </w:p>
    <w:p w:rsidR="008B3CE8" w:rsidRPr="008B3CE8" w:rsidRDefault="008B3CE8" w:rsidP="00D30D39">
      <w:pPr>
        <w:pStyle w:val="a6"/>
        <w:ind w:left="0" w:right="79" w:firstLine="709"/>
        <w:rPr>
          <w:sz w:val="20"/>
        </w:rPr>
      </w:pPr>
    </w:p>
    <w:p w:rsidR="008B3CE8" w:rsidRPr="008B3CE8" w:rsidRDefault="008B3CE8" w:rsidP="00D30D39">
      <w:pPr>
        <w:pStyle w:val="a6"/>
        <w:tabs>
          <w:tab w:val="left" w:pos="1912"/>
          <w:tab w:val="left" w:pos="3582"/>
          <w:tab w:val="left" w:pos="5368"/>
          <w:tab w:val="left" w:pos="7486"/>
          <w:tab w:val="left" w:pos="9355"/>
        </w:tabs>
        <w:ind w:left="0" w:right="79" w:firstLine="709"/>
        <w:jc w:val="both"/>
        <w:rPr>
          <w:sz w:val="24"/>
        </w:rPr>
      </w:pPr>
      <w:r w:rsidRPr="008B3CE8">
        <w:t xml:space="preserve">Поступившие в ходе публичных обсуждений предложения и замечания </w:t>
      </w:r>
      <w:r w:rsidRPr="008B3CE8">
        <w:rPr>
          <w:spacing w:val="-2"/>
        </w:rPr>
        <w:t>участников</w:t>
      </w:r>
      <w:r w:rsidRPr="008B3CE8">
        <w:tab/>
      </w:r>
      <w:r w:rsidRPr="008B3CE8">
        <w:rPr>
          <w:spacing w:val="-2"/>
        </w:rPr>
        <w:t>публичных</w:t>
      </w:r>
      <w:r w:rsidRPr="008B3CE8">
        <w:tab/>
      </w:r>
      <w:r w:rsidRPr="008B3CE8">
        <w:rPr>
          <w:spacing w:val="-2"/>
        </w:rPr>
        <w:t>обсуждений</w:t>
      </w:r>
      <w:r w:rsidRPr="008B3CE8">
        <w:tab/>
      </w:r>
      <w:r w:rsidRPr="008B3CE8">
        <w:rPr>
          <w:spacing w:val="-2"/>
        </w:rPr>
        <w:t>разработчиком</w:t>
      </w:r>
      <w:r w:rsidRPr="008B3CE8">
        <w:tab/>
      </w:r>
      <w:r w:rsidRPr="008B3CE8">
        <w:rPr>
          <w:spacing w:val="-2"/>
        </w:rPr>
        <w:t>учтены:</w:t>
      </w:r>
      <w:r w:rsidR="007D3B4D">
        <w:rPr>
          <w:spacing w:val="-2"/>
        </w:rPr>
        <w:t xml:space="preserve"> </w:t>
      </w:r>
      <w:r w:rsidR="007D3B4D">
        <w:t>п</w:t>
      </w:r>
      <w:r w:rsidRPr="008B3CE8">
        <w:rPr>
          <w:spacing w:val="-2"/>
        </w:rPr>
        <w:t>олно</w:t>
      </w:r>
      <w:r w:rsidRPr="008B3CE8">
        <w:t>стью</w:t>
      </w:r>
      <w:r w:rsidR="007D3B4D">
        <w:t xml:space="preserve"> </w:t>
      </w:r>
      <w:r w:rsidRPr="008B3CE8">
        <w:t>/</w:t>
      </w:r>
      <w:r w:rsidR="007D3B4D">
        <w:t xml:space="preserve"> </w:t>
      </w:r>
      <w:r w:rsidRPr="008B3CE8">
        <w:t>частично</w:t>
      </w:r>
      <w:r w:rsidR="007D3B4D">
        <w:t xml:space="preserve"> </w:t>
      </w:r>
      <w:r w:rsidRPr="008B3CE8">
        <w:t>/</w:t>
      </w:r>
      <w:r w:rsidRPr="008B3CE8">
        <w:rPr>
          <w:spacing w:val="-6"/>
        </w:rPr>
        <w:t xml:space="preserve"> </w:t>
      </w:r>
      <w:r w:rsidRPr="008B3CE8">
        <w:t>предложений</w:t>
      </w:r>
      <w:r w:rsidRPr="008B3CE8">
        <w:rPr>
          <w:spacing w:val="-9"/>
        </w:rPr>
        <w:t xml:space="preserve"> </w:t>
      </w:r>
      <w:r w:rsidRPr="008B3CE8">
        <w:t>не</w:t>
      </w:r>
      <w:r w:rsidRPr="008B3CE8">
        <w:rPr>
          <w:spacing w:val="-6"/>
        </w:rPr>
        <w:t xml:space="preserve"> </w:t>
      </w:r>
      <w:r w:rsidRPr="008B3CE8">
        <w:t>поступало</w:t>
      </w:r>
      <w:r w:rsidRPr="008B3CE8">
        <w:rPr>
          <w:spacing w:val="-3"/>
        </w:rPr>
        <w:t xml:space="preserve"> </w:t>
      </w:r>
      <w:r w:rsidRPr="008B3CE8">
        <w:rPr>
          <w:sz w:val="24"/>
        </w:rPr>
        <w:t>(нужное</w:t>
      </w:r>
      <w:r w:rsidRPr="008B3CE8">
        <w:rPr>
          <w:spacing w:val="-6"/>
          <w:sz w:val="24"/>
        </w:rPr>
        <w:t xml:space="preserve"> </w:t>
      </w:r>
      <w:r w:rsidRPr="008B3CE8">
        <w:rPr>
          <w:spacing w:val="-2"/>
          <w:sz w:val="24"/>
        </w:rPr>
        <w:t>подчеркнуть).</w:t>
      </w:r>
    </w:p>
    <w:p w:rsidR="008B3CE8" w:rsidRPr="008B3CE8" w:rsidRDefault="008B3CE8" w:rsidP="00D30D39">
      <w:pPr>
        <w:pStyle w:val="a6"/>
        <w:ind w:left="0" w:right="79" w:firstLine="709"/>
        <w:jc w:val="both"/>
      </w:pPr>
      <w:r w:rsidRPr="008B3CE8">
        <w:t>По результатам оценки установлено, что при подготовке проекта НПА разработчиком НПА соблюден (не соблюден) порядок проведения оценки регулирующего воздействия.</w:t>
      </w:r>
    </w:p>
    <w:p w:rsidR="008B3CE8" w:rsidRPr="008B3CE8" w:rsidRDefault="008B3CE8" w:rsidP="00D30D39">
      <w:pPr>
        <w:pStyle w:val="a6"/>
        <w:tabs>
          <w:tab w:val="left" w:pos="9275"/>
        </w:tabs>
        <w:spacing w:line="242" w:lineRule="auto"/>
        <w:ind w:left="0" w:right="79" w:firstLine="709"/>
        <w:jc w:val="both"/>
      </w:pPr>
      <w:r w:rsidRPr="008B3CE8">
        <w:t>В ходе подготовки настоящего заключения уполномоченным органом были проведены</w:t>
      </w:r>
      <w:r w:rsidRPr="008B3CE8">
        <w:rPr>
          <w:spacing w:val="-3"/>
        </w:rPr>
        <w:t xml:space="preserve"> </w:t>
      </w:r>
      <w:r w:rsidRPr="008B3CE8">
        <w:t>публичные консультации в</w:t>
      </w:r>
      <w:r w:rsidRPr="008B3CE8">
        <w:rPr>
          <w:spacing w:val="-2"/>
        </w:rPr>
        <w:t xml:space="preserve"> </w:t>
      </w:r>
      <w:r w:rsidRPr="008B3CE8">
        <w:t>сроки с</w:t>
      </w:r>
      <w:r w:rsidR="007D3B4D">
        <w:rPr>
          <w:spacing w:val="-1"/>
        </w:rPr>
        <w:t xml:space="preserve"> _________________</w:t>
      </w:r>
      <w:r w:rsidR="0025645E">
        <w:rPr>
          <w:spacing w:val="-1"/>
        </w:rPr>
        <w:t>___</w:t>
      </w:r>
      <w:r w:rsidR="007D3B4D">
        <w:rPr>
          <w:spacing w:val="-1"/>
        </w:rPr>
        <w:t xml:space="preserve"> </w:t>
      </w:r>
      <w:r w:rsidRPr="008B3CE8">
        <w:rPr>
          <w:spacing w:val="-5"/>
        </w:rPr>
        <w:t>по</w:t>
      </w:r>
    </w:p>
    <w:p w:rsidR="008B3CE8" w:rsidRPr="008B3CE8" w:rsidRDefault="0025645E" w:rsidP="00D30D39">
      <w:pPr>
        <w:spacing w:line="216" w:lineRule="exact"/>
        <w:ind w:left="5663" w:right="79" w:firstLine="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          </w:t>
      </w:r>
      <w:r w:rsidR="008B3CE8" w:rsidRPr="008B3CE8">
        <w:rPr>
          <w:rFonts w:ascii="Times New Roman" w:hAnsi="Times New Roman" w:cs="Times New Roman"/>
          <w:sz w:val="19"/>
        </w:rPr>
        <w:t>(срок</w:t>
      </w:r>
      <w:r w:rsidR="008B3CE8"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="008B3CE8" w:rsidRPr="008B3CE8">
        <w:rPr>
          <w:rFonts w:ascii="Times New Roman" w:hAnsi="Times New Roman" w:cs="Times New Roman"/>
          <w:sz w:val="19"/>
        </w:rPr>
        <w:t>начала</w:t>
      </w:r>
      <w:r w:rsidR="008B3CE8"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="008B3CE8" w:rsidRPr="008B3CE8">
        <w:rPr>
          <w:rFonts w:ascii="Times New Roman" w:hAnsi="Times New Roman" w:cs="Times New Roman"/>
          <w:sz w:val="19"/>
        </w:rPr>
        <w:t>публичного</w:t>
      </w:r>
      <w:r w:rsidR="008B3CE8"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="008B3CE8" w:rsidRPr="008B3CE8">
        <w:rPr>
          <w:rFonts w:ascii="Times New Roman" w:hAnsi="Times New Roman" w:cs="Times New Roman"/>
          <w:spacing w:val="-2"/>
          <w:sz w:val="19"/>
        </w:rPr>
        <w:t>обсуждения)</w:t>
      </w:r>
    </w:p>
    <w:p w:rsidR="008B3CE8" w:rsidRPr="008B3CE8" w:rsidRDefault="008B3CE8" w:rsidP="00D30D39">
      <w:pPr>
        <w:tabs>
          <w:tab w:val="left" w:pos="3636"/>
        </w:tabs>
        <w:spacing w:after="0" w:line="319" w:lineRule="exact"/>
        <w:ind w:right="79"/>
        <w:rPr>
          <w:rFonts w:ascii="Times New Roman" w:hAnsi="Times New Roman" w:cs="Times New Roman"/>
          <w:sz w:val="28"/>
        </w:rPr>
      </w:pPr>
      <w:r w:rsidRPr="008B3CE8">
        <w:rPr>
          <w:rFonts w:ascii="Times New Roman" w:hAnsi="Times New Roman" w:cs="Times New Roman"/>
          <w:sz w:val="24"/>
          <w:u w:val="single"/>
        </w:rPr>
        <w:tab/>
      </w:r>
      <w:r w:rsidRPr="008B3CE8">
        <w:rPr>
          <w:rFonts w:ascii="Times New Roman" w:hAnsi="Times New Roman" w:cs="Times New Roman"/>
          <w:spacing w:val="-4"/>
          <w:sz w:val="24"/>
        </w:rPr>
        <w:t>&lt;2&gt;</w:t>
      </w:r>
      <w:r w:rsidRPr="008B3CE8">
        <w:rPr>
          <w:rFonts w:ascii="Times New Roman" w:hAnsi="Times New Roman" w:cs="Times New Roman"/>
          <w:spacing w:val="-4"/>
          <w:sz w:val="28"/>
        </w:rPr>
        <w:t>.</w:t>
      </w:r>
    </w:p>
    <w:p w:rsidR="008B3CE8" w:rsidRPr="008B3CE8" w:rsidRDefault="008B3CE8" w:rsidP="00D30D39">
      <w:pPr>
        <w:spacing w:after="0"/>
        <w:ind w:right="79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(срок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окончания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публичного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обсуждения)</w:t>
      </w:r>
    </w:p>
    <w:p w:rsidR="008B3CE8" w:rsidRPr="008B3CE8" w:rsidRDefault="008B3CE8" w:rsidP="00D30D39">
      <w:pPr>
        <w:pStyle w:val="a6"/>
        <w:spacing w:before="5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1DFF4F" wp14:editId="5BD83664">
                <wp:simplePos x="0" y="0"/>
                <wp:positionH relativeFrom="page">
                  <wp:posOffset>1115695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411D" id="docshape17" o:spid="_x0000_s1026" style="position:absolute;margin-left:87.85pt;margin-top:15.8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(краткие</w:t>
      </w:r>
      <w:r w:rsidRPr="008B3CE8">
        <w:rPr>
          <w:rFonts w:ascii="Times New Roman" w:hAnsi="Times New Roman" w:cs="Times New Roman"/>
          <w:spacing w:val="-3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комментарии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проведенных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публичных</w:t>
      </w:r>
      <w:r w:rsidRPr="008B3CE8">
        <w:rPr>
          <w:rFonts w:ascii="Times New Roman" w:hAnsi="Times New Roman" w:cs="Times New Roman"/>
          <w:spacing w:val="-4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консультациях,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включая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обоснование</w:t>
      </w:r>
      <w:r w:rsidRPr="008B3CE8">
        <w:rPr>
          <w:rFonts w:ascii="Times New Roman" w:hAnsi="Times New Roman" w:cs="Times New Roman"/>
          <w:spacing w:val="-3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необходимости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их проведения, количества и состава участников, основной вывод)</w:t>
      </w:r>
    </w:p>
    <w:p w:rsidR="008B3CE8" w:rsidRPr="008B3CE8" w:rsidRDefault="008B3CE8" w:rsidP="00D30D39">
      <w:pPr>
        <w:pStyle w:val="a6"/>
        <w:spacing w:before="1"/>
        <w:ind w:left="0" w:right="79" w:firstLine="709"/>
        <w:jc w:val="both"/>
      </w:pPr>
      <w:r w:rsidRPr="008B3CE8">
        <w:t>На основе проведенной оценки регулирующего воздействия проекта НПА с учетом информации, представленной разработчиком в сводном отчете, полученной в ходе публичных консультаций, уполномоченным органом сделаны следующие выводы:</w:t>
      </w:r>
    </w:p>
    <w:p w:rsidR="008B3CE8" w:rsidRPr="008B3CE8" w:rsidRDefault="008B3CE8" w:rsidP="00D30D39">
      <w:pPr>
        <w:pStyle w:val="a6"/>
        <w:spacing w:before="6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AB791E" wp14:editId="1D521EC3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1270"/>
                <wp:effectExtent l="0" t="0" r="0" b="0"/>
                <wp:wrapTopAndBottom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191B" id="docshape18" o:spid="_x0000_s1026" style="position:absolute;margin-left:85.1pt;margin-top:15.9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L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(вывод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наличии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либо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отсутствии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достаточного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обоснования решения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проблемы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предложенным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способом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регулирования)</w:t>
      </w:r>
    </w:p>
    <w:p w:rsidR="008B3CE8" w:rsidRPr="008B3CE8" w:rsidRDefault="008B3CE8" w:rsidP="00D30D39">
      <w:pPr>
        <w:pStyle w:val="a6"/>
        <w:spacing w:before="5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72CE6B" wp14:editId="3965C5D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F2F6" id="docshape19" o:spid="_x0000_s1026" style="position:absolute;margin-left:85.1pt;margin-top:15.85pt;width:46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7n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5645E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pacing w:val="-7"/>
          <w:sz w:val="20"/>
        </w:rPr>
      </w:pPr>
      <w:r w:rsidRPr="008B3CE8">
        <w:rPr>
          <w:rFonts w:ascii="Times New Roman" w:hAnsi="Times New Roman" w:cs="Times New Roman"/>
          <w:sz w:val="20"/>
        </w:rPr>
        <w:t>(вывод о наличии либо отсутствии положений, вводящих избыточные обязанности,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</w:p>
    <w:p w:rsidR="0025645E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запреты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ограничения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для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субъектов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предпринимательской</w:t>
      </w:r>
      <w:r w:rsidR="0025645E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инвестиционной</w:t>
      </w:r>
      <w:r w:rsidRPr="008B3CE8">
        <w:rPr>
          <w:rFonts w:ascii="Times New Roman" w:hAnsi="Times New Roman" w:cs="Times New Roman"/>
          <w:spacing w:val="-4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деятельности</w:t>
      </w:r>
    </w:p>
    <w:p w:rsidR="008B3CE8" w:rsidRPr="008B3CE8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или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способствующих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их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введению,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а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также положений, приводящих к возникновению необоснованных расходов</w:t>
      </w:r>
      <w:r w:rsidR="0025645E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субъектов</w:t>
      </w:r>
      <w:r w:rsidRPr="008B3CE8">
        <w:rPr>
          <w:rFonts w:ascii="Times New Roman" w:hAnsi="Times New Roman" w:cs="Times New Roman"/>
          <w:spacing w:val="-11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предпринимательской</w:t>
      </w:r>
      <w:r w:rsidRPr="008B3CE8">
        <w:rPr>
          <w:rFonts w:ascii="Times New Roman" w:hAnsi="Times New Roman" w:cs="Times New Roman"/>
          <w:spacing w:val="-13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11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инвестиционной</w:t>
      </w:r>
      <w:r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деятельности</w:t>
      </w:r>
    </w:p>
    <w:p w:rsidR="008B3CE8" w:rsidRPr="008B3CE8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11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бюджета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муниципального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образования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="0025645E">
        <w:rPr>
          <w:rFonts w:ascii="Times New Roman" w:hAnsi="Times New Roman" w:cs="Times New Roman"/>
          <w:spacing w:val="-6"/>
          <w:sz w:val="20"/>
        </w:rPr>
        <w:t>г</w:t>
      </w:r>
      <w:r w:rsidRPr="008B3CE8">
        <w:rPr>
          <w:rFonts w:ascii="Times New Roman" w:hAnsi="Times New Roman" w:cs="Times New Roman"/>
          <w:sz w:val="20"/>
        </w:rPr>
        <w:t>ородской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округ</w:t>
      </w:r>
      <w:r w:rsidR="0025645E">
        <w:rPr>
          <w:rFonts w:ascii="Times New Roman" w:hAnsi="Times New Roman" w:cs="Times New Roman"/>
          <w:spacing w:val="-2"/>
          <w:sz w:val="20"/>
        </w:rPr>
        <w:t xml:space="preserve"> «Охинский</w:t>
      </w:r>
      <w:r w:rsidRPr="008B3CE8">
        <w:rPr>
          <w:rFonts w:ascii="Times New Roman" w:hAnsi="Times New Roman" w:cs="Times New Roman"/>
          <w:spacing w:val="-2"/>
          <w:sz w:val="20"/>
        </w:rPr>
        <w:t>»)</w:t>
      </w:r>
    </w:p>
    <w:p w:rsidR="008B3CE8" w:rsidRPr="008B3CE8" w:rsidRDefault="008B3CE8" w:rsidP="00D30D39">
      <w:pPr>
        <w:pStyle w:val="a6"/>
        <w:spacing w:before="11"/>
        <w:ind w:left="0" w:right="79" w:firstLine="709"/>
        <w:rPr>
          <w:sz w:val="24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62F94F" wp14:editId="4003146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7057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401 1702"/>
                            <a:gd name="T3" fmla="*/ T2 w 9245"/>
                            <a:gd name="T4" fmla="+- 0 9408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6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416F" id="docshape20" o:spid="_x0000_s1026" style="position:absolute;margin-left:85.1pt;margin-top:15.85pt;width:462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" path="m,l7699,t7,l9245,e" filled="f" strokeweight=".19811mm">
                <v:path arrowok="t" o:connecttype="custom" o:connectlocs="0,0;4888865,0;4893310,0;5870575,0" o:connectangles="0,0,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(обоснование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выводов,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а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также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иные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замечания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предложения)</w:t>
      </w:r>
    </w:p>
    <w:p w:rsidR="0025645E" w:rsidRDefault="008B3CE8" w:rsidP="00D30D39">
      <w:pPr>
        <w:pStyle w:val="a6"/>
        <w:tabs>
          <w:tab w:val="left" w:pos="6533"/>
          <w:tab w:val="left" w:pos="9064"/>
        </w:tabs>
        <w:ind w:left="0" w:right="79"/>
        <w:rPr>
          <w:spacing w:val="-2"/>
        </w:rPr>
      </w:pPr>
      <w:r w:rsidRPr="008B3CE8">
        <w:t>Руководитель</w:t>
      </w:r>
      <w:r w:rsidRPr="008B3CE8">
        <w:rPr>
          <w:spacing w:val="-2"/>
        </w:rPr>
        <w:t xml:space="preserve"> </w:t>
      </w:r>
    </w:p>
    <w:p w:rsidR="008B3CE8" w:rsidRPr="008B3CE8" w:rsidRDefault="008B3CE8" w:rsidP="00D30D39">
      <w:pPr>
        <w:pStyle w:val="a6"/>
        <w:tabs>
          <w:tab w:val="left" w:pos="6533"/>
          <w:tab w:val="left" w:pos="9064"/>
        </w:tabs>
        <w:ind w:left="0" w:right="79"/>
      </w:pPr>
      <w:r w:rsidRPr="008B3CE8">
        <w:t>уполномоченного органа</w:t>
      </w:r>
      <w:r w:rsidRPr="008B3CE8">
        <w:rPr>
          <w:spacing w:val="-3"/>
        </w:rPr>
        <w:t xml:space="preserve"> </w:t>
      </w:r>
      <w:r w:rsidRPr="008B3CE8">
        <w:rPr>
          <w:u w:val="single"/>
        </w:rPr>
        <w:tab/>
      </w:r>
      <w:r w:rsidRPr="008B3CE8">
        <w:t xml:space="preserve">/ </w:t>
      </w:r>
      <w:r w:rsidRPr="008B3CE8">
        <w:rPr>
          <w:u w:val="single"/>
        </w:rPr>
        <w:tab/>
      </w:r>
      <w:r w:rsidRPr="008B3CE8">
        <w:rPr>
          <w:spacing w:val="-10"/>
        </w:rPr>
        <w:t>/</w:t>
      </w:r>
    </w:p>
    <w:p w:rsidR="008B3CE8" w:rsidRPr="008B3CE8" w:rsidRDefault="0025645E" w:rsidP="00D30D39">
      <w:pPr>
        <w:tabs>
          <w:tab w:val="left" w:pos="7216"/>
        </w:tabs>
        <w:ind w:right="79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</w:t>
      </w:r>
      <w:r w:rsidR="008B3CE8" w:rsidRPr="008B3CE8">
        <w:rPr>
          <w:rFonts w:ascii="Times New Roman" w:hAnsi="Times New Roman" w:cs="Times New Roman"/>
          <w:spacing w:val="-2"/>
          <w:sz w:val="20"/>
        </w:rPr>
        <w:t>(</w:t>
      </w:r>
      <w:proofErr w:type="gramStart"/>
      <w:r w:rsidR="008B3CE8" w:rsidRPr="008B3CE8">
        <w:rPr>
          <w:rFonts w:ascii="Times New Roman" w:hAnsi="Times New Roman" w:cs="Times New Roman"/>
          <w:spacing w:val="-2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</w:t>
      </w:r>
      <w:r w:rsidR="008B3CE8" w:rsidRPr="008B3CE8">
        <w:rPr>
          <w:rFonts w:ascii="Times New Roman" w:hAnsi="Times New Roman" w:cs="Times New Roman"/>
          <w:sz w:val="20"/>
        </w:rPr>
        <w:t>(расшифровка</w:t>
      </w:r>
      <w:r w:rsidR="008B3CE8"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pacing w:val="-2"/>
          <w:sz w:val="20"/>
        </w:rPr>
        <w:t>подписи)</w:t>
      </w:r>
    </w:p>
    <w:p w:rsidR="008B3CE8" w:rsidRPr="008B3CE8" w:rsidRDefault="008B3CE8" w:rsidP="00D30D39">
      <w:pPr>
        <w:pStyle w:val="a6"/>
        <w:ind w:left="0" w:right="79" w:firstLine="709"/>
        <w:rPr>
          <w:sz w:val="20"/>
        </w:rPr>
      </w:pPr>
    </w:p>
    <w:p w:rsidR="008B3CE8" w:rsidRPr="008B3CE8" w:rsidRDefault="008B3CE8" w:rsidP="00D30D39">
      <w:pPr>
        <w:pStyle w:val="a6"/>
        <w:spacing w:before="2"/>
        <w:ind w:left="0" w:right="79" w:firstLine="709"/>
        <w:rPr>
          <w:sz w:val="23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31AE6B" wp14:editId="79FD2F43">
                <wp:simplePos x="0" y="0"/>
                <wp:positionH relativeFrom="page">
                  <wp:posOffset>1423670</wp:posOffset>
                </wp:positionH>
                <wp:positionV relativeFrom="paragraph">
                  <wp:posOffset>184150</wp:posOffset>
                </wp:positionV>
                <wp:extent cx="1896110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986"/>
                            <a:gd name="T2" fmla="+- 0 5227 2242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E0E8" id="docshape21" o:spid="_x0000_s1026" style="position:absolute;margin-left:112.1pt;margin-top:14.5pt;width:149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fLBg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" path="m,l2985,e" filled="f" strokeweight=".36653mm">
                <v:stroke dashstyle="dash"/>
                <v:path arrowok="t" o:connecttype="custom" o:connectlocs="0,0;1895475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spacing w:before="114"/>
        <w:ind w:right="79" w:firstLine="709"/>
        <w:jc w:val="both"/>
        <w:rPr>
          <w:rFonts w:ascii="Times New Roman" w:hAnsi="Times New Roman" w:cs="Times New Roman"/>
          <w:sz w:val="24"/>
        </w:rPr>
      </w:pPr>
      <w:r w:rsidRPr="008B3CE8">
        <w:rPr>
          <w:rFonts w:ascii="Times New Roman" w:hAnsi="Times New Roman" w:cs="Times New Roman"/>
          <w:sz w:val="24"/>
        </w:rPr>
        <w:t>&lt;1&gt;</w:t>
      </w:r>
      <w:r w:rsidRPr="008B3CE8">
        <w:rPr>
          <w:rFonts w:ascii="Times New Roman" w:hAnsi="Times New Roman" w:cs="Times New Roman"/>
          <w:spacing w:val="-6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Указывается</w:t>
      </w:r>
      <w:r w:rsidRPr="008B3CE8">
        <w:rPr>
          <w:rFonts w:ascii="Times New Roman" w:hAnsi="Times New Roman" w:cs="Times New Roman"/>
          <w:spacing w:val="-1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в</w:t>
      </w:r>
      <w:r w:rsidRPr="008B3CE8">
        <w:rPr>
          <w:rFonts w:ascii="Times New Roman" w:hAnsi="Times New Roman" w:cs="Times New Roman"/>
          <w:spacing w:val="-4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случае</w:t>
      </w:r>
      <w:r w:rsidRPr="008B3CE8">
        <w:rPr>
          <w:rFonts w:ascii="Times New Roman" w:hAnsi="Times New Roman" w:cs="Times New Roman"/>
          <w:spacing w:val="-3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направления</w:t>
      </w:r>
      <w:r w:rsidRPr="008B3CE8">
        <w:rPr>
          <w:rFonts w:ascii="Times New Roman" w:hAnsi="Times New Roman" w:cs="Times New Roman"/>
          <w:spacing w:val="-2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разработчиком</w:t>
      </w:r>
      <w:r w:rsidRPr="008B3CE8">
        <w:rPr>
          <w:rFonts w:ascii="Times New Roman" w:hAnsi="Times New Roman" w:cs="Times New Roman"/>
          <w:spacing w:val="-4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проекта</w:t>
      </w:r>
      <w:r w:rsidRPr="008B3CE8">
        <w:rPr>
          <w:rFonts w:ascii="Times New Roman" w:hAnsi="Times New Roman" w:cs="Times New Roman"/>
          <w:spacing w:val="-2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НПА</w:t>
      </w:r>
      <w:r w:rsidRPr="008B3CE8">
        <w:rPr>
          <w:rFonts w:ascii="Times New Roman" w:hAnsi="Times New Roman" w:cs="Times New Roman"/>
          <w:spacing w:val="-3"/>
          <w:sz w:val="24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4"/>
        </w:rPr>
        <w:t>повторно.</w:t>
      </w:r>
    </w:p>
    <w:p w:rsidR="008B3CE8" w:rsidRDefault="008B3CE8" w:rsidP="00D30D39">
      <w:pPr>
        <w:ind w:right="79"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8B3CE8">
        <w:rPr>
          <w:rFonts w:ascii="Times New Roman" w:hAnsi="Times New Roman" w:cs="Times New Roman"/>
          <w:sz w:val="24"/>
        </w:rPr>
        <w:t xml:space="preserve">&lt;2&gt; Указываются в случае проведения уполномоченным органом публичных консультаций </w:t>
      </w:r>
      <w:r w:rsidRPr="002B6020">
        <w:rPr>
          <w:rFonts w:ascii="Times New Roman" w:hAnsi="Times New Roman" w:cs="Times New Roman"/>
          <w:sz w:val="24"/>
        </w:rPr>
        <w:t>в соответствии с пунктом 4.2 Порядка проведения</w:t>
      </w:r>
      <w:r w:rsidRPr="008B3CE8">
        <w:rPr>
          <w:rFonts w:ascii="Times New Roman" w:hAnsi="Times New Roman" w:cs="Times New Roman"/>
          <w:sz w:val="24"/>
        </w:rPr>
        <w:t xml:space="preserve"> оценки рег</w:t>
      </w:r>
      <w:r w:rsidR="0025645E">
        <w:rPr>
          <w:rFonts w:ascii="Times New Roman" w:hAnsi="Times New Roman" w:cs="Times New Roman"/>
          <w:sz w:val="24"/>
        </w:rPr>
        <w:t>улирующего воз</w:t>
      </w:r>
      <w:r w:rsidRPr="008B3CE8">
        <w:rPr>
          <w:rFonts w:ascii="Times New Roman" w:hAnsi="Times New Roman" w:cs="Times New Roman"/>
          <w:sz w:val="24"/>
        </w:rPr>
        <w:t>действия проектов нормативных правовых актов, экспер</w:t>
      </w:r>
      <w:r w:rsidR="0025645E">
        <w:rPr>
          <w:rFonts w:ascii="Times New Roman" w:hAnsi="Times New Roman" w:cs="Times New Roman"/>
          <w:sz w:val="24"/>
        </w:rPr>
        <w:t>тизы и оценки фактического воз</w:t>
      </w:r>
      <w:r w:rsidRPr="008B3CE8">
        <w:rPr>
          <w:rFonts w:ascii="Times New Roman" w:hAnsi="Times New Roman" w:cs="Times New Roman"/>
          <w:sz w:val="24"/>
        </w:rPr>
        <w:t>действия нормативных правовых ак</w:t>
      </w:r>
      <w:r w:rsidR="0025645E">
        <w:rPr>
          <w:rFonts w:ascii="Times New Roman" w:hAnsi="Times New Roman" w:cs="Times New Roman"/>
          <w:sz w:val="24"/>
        </w:rPr>
        <w:t>тов муниципального образования г</w:t>
      </w:r>
      <w:r w:rsidRPr="008B3CE8">
        <w:rPr>
          <w:rFonts w:ascii="Times New Roman" w:hAnsi="Times New Roman" w:cs="Times New Roman"/>
          <w:sz w:val="24"/>
        </w:rPr>
        <w:t xml:space="preserve">ородской округ </w:t>
      </w:r>
      <w:r w:rsidR="0025645E">
        <w:rPr>
          <w:rFonts w:ascii="Times New Roman" w:hAnsi="Times New Roman" w:cs="Times New Roman"/>
          <w:sz w:val="24"/>
        </w:rPr>
        <w:t>«Охинский</w:t>
      </w:r>
      <w:r w:rsidRPr="008B3CE8">
        <w:rPr>
          <w:rFonts w:ascii="Times New Roman" w:hAnsi="Times New Roman" w:cs="Times New Roman"/>
          <w:spacing w:val="-2"/>
          <w:sz w:val="24"/>
        </w:rPr>
        <w:t>».</w:t>
      </w:r>
    </w:p>
    <w:p w:rsidR="00CB6713" w:rsidRPr="008B3CE8" w:rsidRDefault="00CB6713" w:rsidP="00D30D39">
      <w:pPr>
        <w:ind w:right="79" w:firstLine="709"/>
        <w:jc w:val="both"/>
        <w:rPr>
          <w:rFonts w:ascii="Times New Roman" w:hAnsi="Times New Roman" w:cs="Times New Roman"/>
          <w:sz w:val="24"/>
        </w:rPr>
      </w:pPr>
    </w:p>
    <w:p w:rsidR="00E14BE2" w:rsidRPr="00A030DF" w:rsidRDefault="00012B95" w:rsidP="00CB6713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4BE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14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4BE2" w:rsidRPr="00381B2C" w:rsidRDefault="00E14BE2" w:rsidP="00CB6713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E14BE2" w:rsidRDefault="00E14BE2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6B3" w:rsidRPr="004946B3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P393"/>
      <w:bookmarkEnd w:id="12"/>
      <w:r w:rsidRPr="00FA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935" w:rsidRPr="00FA1935" w:rsidRDefault="00FA1935" w:rsidP="00CB6713">
      <w:pPr>
        <w:ind w:left="610" w:right="79" w:firstLine="660"/>
        <w:rPr>
          <w:rFonts w:ascii="Times New Roman" w:hAnsi="Times New Roman" w:cs="Times New Roman"/>
          <w:sz w:val="28"/>
          <w:szCs w:val="28"/>
        </w:rPr>
      </w:pPr>
      <w:r w:rsidRPr="00FA1935">
        <w:rPr>
          <w:rFonts w:ascii="Times New Roman" w:hAnsi="Times New Roman" w:cs="Times New Roman"/>
          <w:sz w:val="28"/>
          <w:szCs w:val="28"/>
        </w:rPr>
        <w:t>Бланк письма Уполномоченного</w:t>
      </w:r>
      <w:r w:rsidRPr="00FA193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1935">
        <w:rPr>
          <w:rFonts w:ascii="Times New Roman" w:hAnsi="Times New Roman" w:cs="Times New Roman"/>
          <w:sz w:val="28"/>
          <w:szCs w:val="28"/>
        </w:rPr>
        <w:t>органа</w:t>
      </w:r>
    </w:p>
    <w:p w:rsidR="00FA1935" w:rsidRPr="00FA1935" w:rsidRDefault="00FA1935" w:rsidP="00CB6713">
      <w:pPr>
        <w:pStyle w:val="a6"/>
        <w:tabs>
          <w:tab w:val="left" w:pos="3565"/>
          <w:tab w:val="left" w:pos="9214"/>
        </w:tabs>
        <w:spacing w:before="1"/>
        <w:ind w:left="0" w:right="79"/>
        <w:jc w:val="center"/>
      </w:pPr>
      <w:r w:rsidRPr="00FA1935">
        <w:rPr>
          <w:u w:val="single"/>
        </w:rPr>
        <w:tab/>
      </w:r>
      <w:r w:rsidRPr="00FA1935">
        <w:t xml:space="preserve">в соответствии с </w:t>
      </w:r>
      <w:r w:rsidRPr="00FA1935">
        <w:rPr>
          <w:u w:val="single"/>
        </w:rPr>
        <w:tab/>
      </w:r>
    </w:p>
    <w:p w:rsidR="00FA1935" w:rsidRPr="00FA1935" w:rsidRDefault="00FA1935" w:rsidP="00CB6713">
      <w:pPr>
        <w:tabs>
          <w:tab w:val="left" w:pos="5288"/>
        </w:tabs>
        <w:spacing w:after="0" w:line="240" w:lineRule="auto"/>
        <w:ind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pacing w:val="-2"/>
          <w:sz w:val="20"/>
        </w:rPr>
        <w:t>(наименование</w:t>
      </w:r>
      <w:r w:rsidRPr="00FA1935">
        <w:rPr>
          <w:rFonts w:ascii="Times New Roman" w:hAnsi="Times New Roman" w:cs="Times New Roman"/>
          <w:spacing w:val="12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уполномоченного</w:t>
      </w:r>
      <w:r w:rsidRPr="00FA1935">
        <w:rPr>
          <w:rFonts w:ascii="Times New Roman" w:hAnsi="Times New Roman" w:cs="Times New Roman"/>
          <w:spacing w:val="10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органа)</w:t>
      </w:r>
      <w:r w:rsidRPr="00FA1935">
        <w:rPr>
          <w:rFonts w:ascii="Times New Roman" w:hAnsi="Times New Roman" w:cs="Times New Roman"/>
          <w:sz w:val="20"/>
        </w:rPr>
        <w:tab/>
        <w:t>(нормативный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правовой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акт,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устанавливающий</w:t>
      </w:r>
    </w:p>
    <w:p w:rsidR="00FA1935" w:rsidRPr="00FA1935" w:rsidRDefault="00FA1935" w:rsidP="00CB6713">
      <w:pPr>
        <w:spacing w:after="0" w:line="240" w:lineRule="auto"/>
        <w:ind w:left="5664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порядок</w:t>
      </w:r>
      <w:r w:rsidRPr="00FA1935">
        <w:rPr>
          <w:rFonts w:ascii="Times New Roman" w:hAnsi="Times New Roman" w:cs="Times New Roman"/>
          <w:spacing w:val="-12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проведения</w:t>
      </w:r>
      <w:r w:rsidRPr="00FA1935">
        <w:rPr>
          <w:rFonts w:ascii="Times New Roman" w:hAnsi="Times New Roman" w:cs="Times New Roman"/>
          <w:spacing w:val="-11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экспертизы)</w:t>
      </w:r>
    </w:p>
    <w:p w:rsidR="00FA1935" w:rsidRPr="00FA1935" w:rsidRDefault="00FA1935" w:rsidP="00CB6713">
      <w:pPr>
        <w:pStyle w:val="a6"/>
        <w:ind w:left="0" w:right="79"/>
        <w:rPr>
          <w:sz w:val="20"/>
        </w:rPr>
      </w:pPr>
    </w:p>
    <w:p w:rsidR="00FA1935" w:rsidRPr="00FA1935" w:rsidRDefault="00FA1935" w:rsidP="00CB6713">
      <w:pPr>
        <w:pStyle w:val="a6"/>
        <w:ind w:left="0" w:right="79"/>
      </w:pPr>
      <w:r w:rsidRPr="00FA1935">
        <w:t>(далее</w:t>
      </w:r>
      <w:r w:rsidRPr="00FA1935">
        <w:rPr>
          <w:spacing w:val="-12"/>
        </w:rPr>
        <w:t xml:space="preserve"> </w:t>
      </w:r>
      <w:r w:rsidRPr="00FA1935">
        <w:t>–</w:t>
      </w:r>
      <w:r w:rsidRPr="00FA1935">
        <w:rPr>
          <w:spacing w:val="-5"/>
        </w:rPr>
        <w:t xml:space="preserve"> </w:t>
      </w:r>
      <w:r w:rsidRPr="00FA1935">
        <w:t>Порядок</w:t>
      </w:r>
      <w:r w:rsidRPr="00FA1935">
        <w:rPr>
          <w:spacing w:val="-6"/>
        </w:rPr>
        <w:t xml:space="preserve"> </w:t>
      </w:r>
      <w:r w:rsidRPr="00FA1935">
        <w:t>проведения</w:t>
      </w:r>
      <w:r w:rsidRPr="00FA1935">
        <w:rPr>
          <w:spacing w:val="-5"/>
        </w:rPr>
        <w:t xml:space="preserve"> </w:t>
      </w:r>
      <w:r w:rsidRPr="00FA1935">
        <w:t>экспертизы)</w:t>
      </w:r>
      <w:r w:rsidRPr="00FA1935">
        <w:rPr>
          <w:spacing w:val="-5"/>
        </w:rPr>
        <w:t xml:space="preserve"> </w:t>
      </w:r>
      <w:r w:rsidRPr="00FA1935">
        <w:rPr>
          <w:spacing w:val="-2"/>
        </w:rPr>
        <w:t>рассмотрел</w:t>
      </w:r>
    </w:p>
    <w:p w:rsidR="00FA1935" w:rsidRPr="00FA1935" w:rsidRDefault="00FA1935" w:rsidP="00CB6713">
      <w:pPr>
        <w:pStyle w:val="a6"/>
        <w:spacing w:before="5"/>
        <w:ind w:left="0" w:right="79"/>
        <w:rPr>
          <w:sz w:val="25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DA3CB6" wp14:editId="5957BA6D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2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75AE" id="docshape30" o:spid="_x0000_s1026" style="position:absolute;margin-left:85.1pt;margin-top:15.85pt;width:461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A1X8hqBAMAAKY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A1935" w:rsidRPr="00FA1935" w:rsidRDefault="00FA1935" w:rsidP="00CB6713">
      <w:pPr>
        <w:ind w:left="257" w:right="79"/>
        <w:jc w:val="center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(вид,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наименование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нормативного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правового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акта,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редакция,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источник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публикации)</w:t>
      </w:r>
    </w:p>
    <w:p w:rsidR="00FA1935" w:rsidRPr="00FA1935" w:rsidRDefault="00FA1935" w:rsidP="00CB6713">
      <w:pPr>
        <w:pStyle w:val="a6"/>
        <w:spacing w:line="322" w:lineRule="exact"/>
        <w:ind w:left="0" w:right="79"/>
      </w:pPr>
      <w:r w:rsidRPr="00FA1935">
        <w:t>и</w:t>
      </w:r>
      <w:r w:rsidRPr="00FA1935">
        <w:rPr>
          <w:spacing w:val="-4"/>
        </w:rPr>
        <w:t xml:space="preserve"> </w:t>
      </w:r>
      <w:r w:rsidRPr="00FA1935">
        <w:t>сообщает</w:t>
      </w:r>
      <w:r w:rsidRPr="00FA1935">
        <w:rPr>
          <w:spacing w:val="-4"/>
        </w:rPr>
        <w:t xml:space="preserve"> </w:t>
      </w:r>
      <w:r w:rsidRPr="00FA1935">
        <w:rPr>
          <w:spacing w:val="-2"/>
        </w:rPr>
        <w:t>следующее.</w:t>
      </w:r>
    </w:p>
    <w:p w:rsidR="00FA1935" w:rsidRPr="00FA1935" w:rsidRDefault="00FA1935" w:rsidP="00CB6713">
      <w:pPr>
        <w:pStyle w:val="a6"/>
        <w:tabs>
          <w:tab w:val="left" w:pos="9401"/>
        </w:tabs>
        <w:ind w:left="0" w:right="79"/>
      </w:pPr>
      <w:r w:rsidRPr="00FA1935">
        <w:t>На</w:t>
      </w:r>
      <w:r>
        <w:t>стоящее заключение подготовлено ________________________________</w:t>
      </w:r>
      <w:r w:rsidRPr="00FA1935">
        <w:rPr>
          <w:spacing w:val="-10"/>
        </w:rPr>
        <w:t>.</w:t>
      </w:r>
    </w:p>
    <w:p w:rsidR="00FA1935" w:rsidRPr="00FA1935" w:rsidRDefault="00FA1935" w:rsidP="00CB6713">
      <w:pPr>
        <w:ind w:left="6530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(впервые</w:t>
      </w:r>
      <w:r w:rsidRPr="00FA1935">
        <w:rPr>
          <w:rFonts w:ascii="Times New Roman" w:hAnsi="Times New Roman" w:cs="Times New Roman"/>
          <w:spacing w:val="-11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\повторно)</w:t>
      </w:r>
    </w:p>
    <w:p w:rsidR="00FA1935" w:rsidRPr="00FA1935" w:rsidRDefault="00FA1935" w:rsidP="00CB6713">
      <w:pPr>
        <w:spacing w:before="54" w:line="146" w:lineRule="auto"/>
        <w:ind w:right="79"/>
        <w:jc w:val="right"/>
        <w:rPr>
          <w:rFonts w:ascii="Times New Roman" w:hAnsi="Times New Roman" w:cs="Times New Roman"/>
          <w:sz w:val="28"/>
        </w:rPr>
      </w:pPr>
      <w:r w:rsidRPr="00FA1935">
        <w:rPr>
          <w:rFonts w:ascii="Times New Roman" w:hAnsi="Times New Roman" w:cs="Times New Roman"/>
          <w:spacing w:val="-5"/>
          <w:sz w:val="18"/>
        </w:rPr>
        <w:t>1</w:t>
      </w:r>
      <w:r w:rsidRPr="00FA1935">
        <w:rPr>
          <w:rFonts w:ascii="Times New Roman" w:hAnsi="Times New Roman" w:cs="Times New Roman"/>
          <w:spacing w:val="-5"/>
          <w:position w:val="-9"/>
          <w:sz w:val="28"/>
        </w:rPr>
        <w:t>.</w:t>
      </w:r>
    </w:p>
    <w:p w:rsidR="00FA1935" w:rsidRPr="00FA1935" w:rsidRDefault="00FA1935" w:rsidP="00CB6713">
      <w:pPr>
        <w:pStyle w:val="a6"/>
        <w:spacing w:before="10"/>
        <w:ind w:left="0" w:right="79"/>
        <w:rPr>
          <w:sz w:val="3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97DD2A" wp14:editId="7E0C4781">
                <wp:simplePos x="0" y="0"/>
                <wp:positionH relativeFrom="page">
                  <wp:posOffset>1062355</wp:posOffset>
                </wp:positionH>
                <wp:positionV relativeFrom="paragraph">
                  <wp:posOffset>43815</wp:posOffset>
                </wp:positionV>
                <wp:extent cx="5833110" cy="6350"/>
                <wp:effectExtent l="0" t="0" r="0" b="0"/>
                <wp:wrapTopAndBottom/>
                <wp:docPr id="2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3BB4" id="docshape31" o:spid="_x0000_s1026" style="position:absolute;margin-left:83.65pt;margin-top:3.45pt;width:459.3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A1935" w:rsidRPr="00FA1935" w:rsidRDefault="00FA1935" w:rsidP="00CB6713">
      <w:pPr>
        <w:spacing w:before="15"/>
        <w:ind w:left="390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(информация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предшествующей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подготовке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заключения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об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экспертизе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нормативного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правового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акта)</w:t>
      </w:r>
    </w:p>
    <w:p w:rsidR="00FA1935" w:rsidRPr="00FA1935" w:rsidRDefault="00FA1935" w:rsidP="00CB6713">
      <w:pPr>
        <w:pStyle w:val="a6"/>
        <w:spacing w:before="1"/>
        <w:ind w:left="0" w:right="79"/>
        <w:rPr>
          <w:sz w:val="12"/>
        </w:rPr>
      </w:pPr>
    </w:p>
    <w:p w:rsidR="00FA1935" w:rsidRPr="00FA1935" w:rsidRDefault="00FA1935" w:rsidP="00CB6713">
      <w:pPr>
        <w:pStyle w:val="a6"/>
        <w:tabs>
          <w:tab w:val="left" w:pos="2515"/>
          <w:tab w:val="left" w:pos="5319"/>
          <w:tab w:val="left" w:pos="6144"/>
          <w:tab w:val="left" w:pos="7124"/>
          <w:tab w:val="left" w:pos="8532"/>
        </w:tabs>
        <w:spacing w:before="89" w:line="242" w:lineRule="auto"/>
        <w:ind w:left="0" w:right="79"/>
      </w:pPr>
      <w:r w:rsidRPr="00FA1935">
        <w:t>Уполномоченным</w:t>
      </w:r>
      <w:r w:rsidRPr="00FA1935">
        <w:rPr>
          <w:spacing w:val="80"/>
        </w:rPr>
        <w:t xml:space="preserve"> </w:t>
      </w:r>
      <w:r w:rsidRPr="00FA1935">
        <w:t>органом</w:t>
      </w:r>
      <w:r w:rsidRPr="00FA1935">
        <w:rPr>
          <w:spacing w:val="80"/>
        </w:rPr>
        <w:t xml:space="preserve"> </w:t>
      </w:r>
      <w:r w:rsidRPr="00FA1935">
        <w:t>проведены</w:t>
      </w:r>
      <w:r w:rsidRPr="00FA1935">
        <w:rPr>
          <w:spacing w:val="80"/>
        </w:rPr>
        <w:t xml:space="preserve"> </w:t>
      </w:r>
      <w:r w:rsidRPr="00FA1935">
        <w:t>публичные</w:t>
      </w:r>
      <w:r w:rsidRPr="00FA1935">
        <w:rPr>
          <w:spacing w:val="80"/>
        </w:rPr>
        <w:t xml:space="preserve"> </w:t>
      </w:r>
      <w:r w:rsidRPr="00FA1935">
        <w:t>консультации</w:t>
      </w:r>
      <w:r w:rsidRPr="00FA1935">
        <w:rPr>
          <w:spacing w:val="80"/>
        </w:rPr>
        <w:t xml:space="preserve"> </w:t>
      </w:r>
      <w:r w:rsidRPr="00FA1935">
        <w:t>в</w:t>
      </w:r>
      <w:r w:rsidRPr="00FA1935">
        <w:rPr>
          <w:spacing w:val="80"/>
        </w:rPr>
        <w:t xml:space="preserve"> </w:t>
      </w:r>
      <w:r w:rsidRPr="00FA1935">
        <w:t>сроки</w:t>
      </w:r>
      <w:r w:rsidRPr="00FA1935">
        <w:rPr>
          <w:spacing w:val="80"/>
        </w:rPr>
        <w:t xml:space="preserve"> </w:t>
      </w:r>
      <w:r w:rsidRPr="00FA1935">
        <w:t xml:space="preserve">с </w:t>
      </w:r>
      <w:r w:rsidRPr="00FA1935">
        <w:rPr>
          <w:u w:val="single"/>
        </w:rPr>
        <w:tab/>
      </w:r>
      <w:r w:rsidRPr="00FA1935">
        <w:t xml:space="preserve">по </w:t>
      </w:r>
      <w:r w:rsidRPr="00FA1935">
        <w:rPr>
          <w:u w:val="single"/>
        </w:rPr>
        <w:tab/>
      </w:r>
      <w:r w:rsidRPr="00FA1935">
        <w:t xml:space="preserve">с </w:t>
      </w:r>
      <w:r w:rsidRPr="00FA1935">
        <w:rPr>
          <w:u w:val="single"/>
        </w:rPr>
        <w:tab/>
      </w:r>
      <w:r w:rsidRPr="00FA1935">
        <w:t xml:space="preserve">до </w:t>
      </w:r>
      <w:r w:rsidRPr="00FA1935">
        <w:rPr>
          <w:u w:val="single"/>
        </w:rPr>
        <w:tab/>
      </w:r>
      <w:r w:rsidRPr="00FA1935">
        <w:t xml:space="preserve">по </w:t>
      </w:r>
      <w:r w:rsidRPr="00FA1935">
        <w:rPr>
          <w:u w:val="single"/>
        </w:rPr>
        <w:tab/>
      </w:r>
      <w:r w:rsidRPr="00FA1935">
        <w:rPr>
          <w:spacing w:val="-2"/>
        </w:rPr>
        <w:t>дням.</w:t>
      </w:r>
    </w:p>
    <w:p w:rsidR="00FA1935" w:rsidRPr="00FA1935" w:rsidRDefault="00FA1935" w:rsidP="00CB6713">
      <w:pPr>
        <w:tabs>
          <w:tab w:val="left" w:pos="2800"/>
          <w:tab w:val="left" w:pos="3460"/>
        </w:tabs>
        <w:spacing w:after="0"/>
        <w:ind w:left="828" w:right="79" w:hanging="505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(срок начала публичного</w:t>
      </w:r>
      <w:r w:rsidRPr="00FA1935">
        <w:rPr>
          <w:rFonts w:ascii="Times New Roman" w:hAnsi="Times New Roman" w:cs="Times New Roman"/>
          <w:sz w:val="20"/>
        </w:rPr>
        <w:tab/>
        <w:t>(срок</w:t>
      </w:r>
      <w:r w:rsidRPr="00FA1935">
        <w:rPr>
          <w:rFonts w:ascii="Times New Roman" w:hAnsi="Times New Roman" w:cs="Times New Roman"/>
          <w:spacing w:val="-13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окончания</w:t>
      </w:r>
      <w:r>
        <w:rPr>
          <w:rFonts w:ascii="Times New Roman" w:hAnsi="Times New Roman" w:cs="Times New Roman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 xml:space="preserve">публичного </w:t>
      </w:r>
      <w:r w:rsidRPr="00FA1935">
        <w:rPr>
          <w:rFonts w:ascii="Times New Roman" w:hAnsi="Times New Roman" w:cs="Times New Roman"/>
          <w:spacing w:val="-2"/>
          <w:sz w:val="20"/>
        </w:rPr>
        <w:t>обсуждения)</w:t>
      </w:r>
      <w:r w:rsidRPr="00FA1935">
        <w:rPr>
          <w:rFonts w:ascii="Times New Roman" w:hAnsi="Times New Roman" w:cs="Times New Roman"/>
          <w:sz w:val="20"/>
        </w:rPr>
        <w:tab/>
      </w:r>
      <w:r w:rsidRPr="00FA1935">
        <w:rPr>
          <w:rFonts w:ascii="Times New Roman" w:hAnsi="Times New Roman" w:cs="Times New Roman"/>
          <w:sz w:val="20"/>
        </w:rPr>
        <w:tab/>
      </w:r>
      <w:r w:rsidRPr="00FA1935">
        <w:rPr>
          <w:rFonts w:ascii="Times New Roman" w:hAnsi="Times New Roman" w:cs="Times New Roman"/>
          <w:spacing w:val="-2"/>
          <w:sz w:val="20"/>
        </w:rPr>
        <w:t>обсуждения)</w:t>
      </w:r>
    </w:p>
    <w:p w:rsidR="00FA1935" w:rsidRPr="00FA1935" w:rsidRDefault="00FA1935" w:rsidP="00CB6713">
      <w:pPr>
        <w:pStyle w:val="a6"/>
        <w:spacing w:before="7"/>
        <w:ind w:left="0" w:right="79"/>
        <w:rPr>
          <w:sz w:val="27"/>
        </w:rPr>
      </w:pPr>
    </w:p>
    <w:p w:rsidR="00FA1935" w:rsidRPr="00FA1935" w:rsidRDefault="00FA1935" w:rsidP="00CB6713">
      <w:pPr>
        <w:pStyle w:val="a6"/>
        <w:ind w:left="0" w:right="79" w:firstLine="567"/>
        <w:jc w:val="both"/>
      </w:pPr>
      <w:r w:rsidRPr="00FA1935">
        <w:t>Информация об экспертизе нормативного правового акта размещена уполномоченным органом на официальном сайте в информационно- телекоммуникационной сети «Интернет» по адресу:</w:t>
      </w:r>
    </w:p>
    <w:p w:rsidR="00FA1935" w:rsidRPr="00FA1935" w:rsidRDefault="00FA1935" w:rsidP="00CB6713">
      <w:pPr>
        <w:pStyle w:val="a6"/>
        <w:spacing w:before="4"/>
        <w:ind w:left="0" w:right="79"/>
        <w:rPr>
          <w:sz w:val="25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20295C" wp14:editId="44DF6DE3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9770" cy="1270"/>
                <wp:effectExtent l="0" t="0" r="0" b="0"/>
                <wp:wrapTopAndBottom/>
                <wp:docPr id="2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10803 1702"/>
                            <a:gd name="T3" fmla="*/ T2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747" id="docshape32" o:spid="_x0000_s1026" style="position:absolute;margin-left:85.1pt;margin-top:15.8pt;width:455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" path="m,l9101,e" filled="f" strokeweight=".19811mm">
                <v:path arrowok="t" o:connecttype="custom" o:connectlocs="0,0;5779135,0" o:connectangles="0,0"/>
                <w10:wrap type="topAndBottom" anchorx="page"/>
              </v:shape>
            </w:pict>
          </mc:Fallback>
        </mc:AlternateContent>
      </w:r>
    </w:p>
    <w:p w:rsidR="00FA1935" w:rsidRPr="00FA1935" w:rsidRDefault="00FA1935" w:rsidP="00CB6713">
      <w:pPr>
        <w:ind w:left="1701" w:right="79" w:hanging="161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(полный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электронный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адрес</w:t>
      </w:r>
      <w:r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размещения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нормативного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правового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акта в информационно-телекоммуникационной сети “Интернет”)</w:t>
      </w:r>
    </w:p>
    <w:p w:rsidR="00FA1935" w:rsidRPr="00FA1935" w:rsidRDefault="00FA1935" w:rsidP="00CB6713">
      <w:pPr>
        <w:pStyle w:val="a6"/>
        <w:spacing w:before="3"/>
        <w:ind w:left="0" w:right="79"/>
        <w:rPr>
          <w:sz w:val="17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877189" wp14:editId="491B66F7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843270" cy="1270"/>
                <wp:effectExtent l="0" t="0" r="0" b="0"/>
                <wp:wrapTopAndBottom/>
                <wp:docPr id="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2"/>
                            <a:gd name="T2" fmla="+- 0 7796 1702"/>
                            <a:gd name="T3" fmla="*/ T2 w 9202"/>
                            <a:gd name="T4" fmla="+- 0 7804 1702"/>
                            <a:gd name="T5" fmla="*/ T4 w 9202"/>
                            <a:gd name="T6" fmla="+- 0 10501 1702"/>
                            <a:gd name="T7" fmla="*/ T6 w 9202"/>
                            <a:gd name="T8" fmla="+- 0 10504 1702"/>
                            <a:gd name="T9" fmla="*/ T8 w 9202"/>
                            <a:gd name="T10" fmla="+- 0 10904 1702"/>
                            <a:gd name="T11" fmla="*/ T10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  <a:moveTo>
                                <a:pt x="6102" y="0"/>
                              </a:moveTo>
                              <a:lnTo>
                                <a:pt x="8799" y="0"/>
                              </a:lnTo>
                              <a:moveTo>
                                <a:pt x="8802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5921" id="docshape33" o:spid="_x0000_s1026" style="position:absolute;margin-left:85.1pt;margin-top:11.3pt;width:46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" path="m,l6094,t8,l8799,t3,l9202,e" filled="f" strokeweight=".14056mm">
                <v:path arrowok="t" o:connecttype="custom" o:connectlocs="0,0;3869690,0;3874770,0;5587365,0;5589270,0;5843270,0" o:connectangles="0,0,0,0,0,0"/>
                <w10:wrap type="topAndBottom" anchorx="page"/>
              </v:shape>
            </w:pict>
          </mc:Fallback>
        </mc:AlternateContent>
      </w:r>
    </w:p>
    <w:p w:rsidR="00FA1935" w:rsidRPr="00FA1935" w:rsidRDefault="00FA1935" w:rsidP="00CB6713">
      <w:pPr>
        <w:spacing w:before="1" w:line="229" w:lineRule="exact"/>
        <w:ind w:left="1347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иные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информационные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ресурсы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для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уведомления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участников</w:t>
      </w:r>
      <w:r w:rsidRPr="00FA1935">
        <w:rPr>
          <w:rFonts w:ascii="Times New Roman" w:hAnsi="Times New Roman" w:cs="Times New Roman"/>
          <w:spacing w:val="-11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публичных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обсуждениях)</w:t>
      </w:r>
    </w:p>
    <w:p w:rsidR="00787D49" w:rsidRDefault="00FA1935" w:rsidP="00CB6713">
      <w:pPr>
        <w:pStyle w:val="a6"/>
        <w:tabs>
          <w:tab w:val="left" w:pos="9522"/>
        </w:tabs>
        <w:spacing w:line="242" w:lineRule="auto"/>
        <w:ind w:left="0" w:right="79" w:firstLine="566"/>
        <w:jc w:val="both"/>
      </w:pPr>
      <w:r w:rsidRPr="00FA1935">
        <w:t>Сведения</w:t>
      </w:r>
      <w:r w:rsidRPr="00FA1935">
        <w:rPr>
          <w:spacing w:val="40"/>
        </w:rPr>
        <w:t xml:space="preserve"> </w:t>
      </w:r>
      <w:r w:rsidRPr="00FA1935">
        <w:t>о</w:t>
      </w:r>
      <w:r w:rsidRPr="00FA1935">
        <w:rPr>
          <w:spacing w:val="40"/>
        </w:rPr>
        <w:t xml:space="preserve"> </w:t>
      </w:r>
      <w:r w:rsidRPr="00FA1935">
        <w:t>количестве</w:t>
      </w:r>
      <w:r w:rsidRPr="00FA1935">
        <w:rPr>
          <w:spacing w:val="40"/>
        </w:rPr>
        <w:t xml:space="preserve"> </w:t>
      </w:r>
      <w:r w:rsidRPr="00FA1935">
        <w:t>замечаний</w:t>
      </w:r>
      <w:r w:rsidRPr="00FA1935">
        <w:rPr>
          <w:spacing w:val="40"/>
        </w:rPr>
        <w:t xml:space="preserve"> </w:t>
      </w:r>
      <w:r w:rsidRPr="00FA1935">
        <w:t>и</w:t>
      </w:r>
      <w:r w:rsidRPr="00FA1935">
        <w:rPr>
          <w:spacing w:val="40"/>
        </w:rPr>
        <w:t xml:space="preserve"> </w:t>
      </w:r>
      <w:r w:rsidRPr="00FA1935">
        <w:t>предложений,</w:t>
      </w:r>
      <w:r w:rsidRPr="00FA1935">
        <w:rPr>
          <w:spacing w:val="40"/>
        </w:rPr>
        <w:t xml:space="preserve"> </w:t>
      </w:r>
      <w:r w:rsidRPr="00FA1935">
        <w:t>полученных</w:t>
      </w:r>
      <w:r w:rsidRPr="00FA1935">
        <w:rPr>
          <w:spacing w:val="40"/>
        </w:rPr>
        <w:t xml:space="preserve"> </w:t>
      </w:r>
      <w:r w:rsidRPr="00FA1935">
        <w:t>в</w:t>
      </w:r>
      <w:r w:rsidRPr="00FA1935">
        <w:rPr>
          <w:spacing w:val="40"/>
        </w:rPr>
        <w:t xml:space="preserve"> </w:t>
      </w:r>
      <w:r w:rsidRPr="00FA1935">
        <w:t>ходе публичных консультаций:</w:t>
      </w:r>
      <w:r>
        <w:t xml:space="preserve"> ___________________________________</w:t>
      </w:r>
      <w:r w:rsidR="00787D49">
        <w:t>________</w:t>
      </w:r>
    </w:p>
    <w:p w:rsidR="00787D49" w:rsidRDefault="00FA1935" w:rsidP="00CB6713">
      <w:pPr>
        <w:pStyle w:val="a6"/>
        <w:tabs>
          <w:tab w:val="left" w:pos="9522"/>
        </w:tabs>
        <w:spacing w:line="242" w:lineRule="auto"/>
        <w:ind w:left="0" w:right="79" w:firstLine="566"/>
        <w:jc w:val="both"/>
        <w:rPr>
          <w:sz w:val="24"/>
        </w:rPr>
      </w:pPr>
      <w:r w:rsidRPr="00FA1935">
        <w:t xml:space="preserve">На основе проведенной экспертизы нормативного правового акта </w:t>
      </w:r>
      <w:r w:rsidR="00787D49">
        <w:lastRenderedPageBreak/>
        <w:t>с</w:t>
      </w:r>
      <w:r w:rsidRPr="00FA1935">
        <w:t>деланы следующие выводы:</w:t>
      </w:r>
      <w:r w:rsidR="00787D49">
        <w:t xml:space="preserve"> </w:t>
      </w: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49F589" wp14:editId="1F5D6083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663 1702"/>
                            <a:gd name="T3" fmla="*/ T2 w 9244"/>
                            <a:gd name="T4" fmla="+- 0 10668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D19A" id="docshape34" o:spid="_x0000_s1026" style="position:absolute;margin-left:85.1pt;margin-top:15.8pt;width:462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" path="m,l8961,t5,l9244,e" filled="f" strokeweight=".19811mm">
                <v:path arrowok="t" o:connecttype="custom" o:connectlocs="0,0;5690235,0;5693410,0;5869940,0" o:connectangles="0,0,0,0"/>
                <w10:wrap type="topAndBottom" anchorx="page"/>
              </v:shape>
            </w:pict>
          </mc:Fallback>
        </mc:AlternateContent>
      </w:r>
      <w:r w:rsidR="00787D49">
        <w:t>_________________________________________</w:t>
      </w:r>
    </w:p>
    <w:p w:rsidR="00FA1935" w:rsidRPr="00787D49" w:rsidRDefault="00FA1935" w:rsidP="00CB6713">
      <w:pPr>
        <w:pStyle w:val="a6"/>
        <w:tabs>
          <w:tab w:val="left" w:pos="9522"/>
        </w:tabs>
        <w:spacing w:line="242" w:lineRule="auto"/>
        <w:ind w:left="0" w:right="79" w:firstLine="566"/>
        <w:jc w:val="both"/>
        <w:rPr>
          <w:sz w:val="24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4C4FF7" wp14:editId="76A4906B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1828800" cy="6350"/>
                <wp:effectExtent l="0" t="0" r="0" b="0"/>
                <wp:wrapTopAndBottom/>
                <wp:docPr id="1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9BA6" id="docshape35" o:spid="_x0000_s1026" style="position:absolute;margin-left:85.1pt;margin-top:10.3pt;width:2in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FA1935">
        <w:rPr>
          <w:sz w:val="20"/>
          <w:vertAlign w:val="superscript"/>
        </w:rPr>
        <w:t>1</w:t>
      </w:r>
      <w:r w:rsidRPr="00FA1935">
        <w:rPr>
          <w:spacing w:val="-9"/>
          <w:sz w:val="20"/>
        </w:rPr>
        <w:t xml:space="preserve"> </w:t>
      </w:r>
      <w:r w:rsidRPr="00FA1935">
        <w:rPr>
          <w:sz w:val="20"/>
        </w:rPr>
        <w:t>Указывается</w:t>
      </w:r>
      <w:r w:rsidRPr="00FA1935">
        <w:rPr>
          <w:spacing w:val="-10"/>
          <w:sz w:val="20"/>
        </w:rPr>
        <w:t xml:space="preserve"> </w:t>
      </w:r>
      <w:r w:rsidRPr="00FA1935">
        <w:rPr>
          <w:sz w:val="20"/>
        </w:rPr>
        <w:t>в</w:t>
      </w:r>
      <w:r w:rsidRPr="00FA1935">
        <w:rPr>
          <w:spacing w:val="-9"/>
          <w:sz w:val="20"/>
        </w:rPr>
        <w:t xml:space="preserve"> </w:t>
      </w:r>
      <w:r w:rsidRPr="00FA1935">
        <w:rPr>
          <w:sz w:val="20"/>
        </w:rPr>
        <w:t>случае</w:t>
      </w:r>
      <w:r w:rsidRPr="00FA1935">
        <w:rPr>
          <w:spacing w:val="-6"/>
          <w:sz w:val="20"/>
        </w:rPr>
        <w:t xml:space="preserve"> </w:t>
      </w:r>
      <w:r w:rsidRPr="00FA1935">
        <w:rPr>
          <w:sz w:val="20"/>
        </w:rPr>
        <w:t>направления</w:t>
      </w:r>
      <w:r w:rsidRPr="00FA1935">
        <w:rPr>
          <w:spacing w:val="-10"/>
          <w:sz w:val="20"/>
        </w:rPr>
        <w:t xml:space="preserve"> </w:t>
      </w:r>
      <w:r w:rsidR="00787D49">
        <w:rPr>
          <w:spacing w:val="-10"/>
          <w:sz w:val="20"/>
        </w:rPr>
        <w:t>р</w:t>
      </w:r>
      <w:r w:rsidRPr="00FA1935">
        <w:rPr>
          <w:sz w:val="20"/>
        </w:rPr>
        <w:t>азработчиком</w:t>
      </w:r>
      <w:r w:rsidRPr="00FA1935">
        <w:rPr>
          <w:spacing w:val="-7"/>
          <w:sz w:val="20"/>
        </w:rPr>
        <w:t xml:space="preserve"> </w:t>
      </w:r>
      <w:r w:rsidRPr="00FA1935">
        <w:rPr>
          <w:sz w:val="20"/>
        </w:rPr>
        <w:t>нормативного</w:t>
      </w:r>
      <w:r w:rsidRPr="00FA1935">
        <w:rPr>
          <w:spacing w:val="-8"/>
          <w:sz w:val="20"/>
        </w:rPr>
        <w:t xml:space="preserve"> </w:t>
      </w:r>
      <w:r w:rsidRPr="00FA1935">
        <w:rPr>
          <w:sz w:val="20"/>
        </w:rPr>
        <w:t>правового</w:t>
      </w:r>
      <w:r w:rsidRPr="00FA1935">
        <w:rPr>
          <w:spacing w:val="-8"/>
          <w:sz w:val="20"/>
        </w:rPr>
        <w:t xml:space="preserve"> </w:t>
      </w:r>
      <w:r w:rsidRPr="00FA1935">
        <w:rPr>
          <w:sz w:val="20"/>
        </w:rPr>
        <w:t>акта</w:t>
      </w:r>
      <w:r w:rsidRPr="00FA1935">
        <w:rPr>
          <w:spacing w:val="-9"/>
          <w:sz w:val="20"/>
        </w:rPr>
        <w:t xml:space="preserve"> </w:t>
      </w:r>
      <w:r w:rsidRPr="00FA1935">
        <w:rPr>
          <w:spacing w:val="-2"/>
          <w:sz w:val="20"/>
        </w:rPr>
        <w:t>повторно.</w:t>
      </w:r>
    </w:p>
    <w:p w:rsidR="00787D49" w:rsidRDefault="00787D49" w:rsidP="00CB6713">
      <w:pPr>
        <w:ind w:right="79"/>
        <w:jc w:val="center"/>
        <w:rPr>
          <w:rFonts w:ascii="Times New Roman" w:hAnsi="Times New Roman" w:cs="Times New Roman"/>
          <w:sz w:val="20"/>
        </w:rPr>
      </w:pPr>
    </w:p>
    <w:p w:rsidR="00FA1935" w:rsidRPr="00FA1935" w:rsidRDefault="00787D49" w:rsidP="00CB6713">
      <w:pPr>
        <w:ind w:right="79"/>
        <w:jc w:val="center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(вывод</w:t>
      </w:r>
      <w:r w:rsidR="00FA1935"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о</w:t>
      </w:r>
      <w:r w:rsidR="00FA1935" w:rsidRPr="00FA1935">
        <w:rPr>
          <w:rFonts w:ascii="Times New Roman" w:hAnsi="Times New Roman" w:cs="Times New Roman"/>
          <w:spacing w:val="-4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наличии</w:t>
      </w:r>
      <w:r w:rsidR="00FA1935"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либо</w:t>
      </w:r>
      <w:r w:rsidR="00FA1935"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отсутствии</w:t>
      </w:r>
      <w:r w:rsidR="00FA1935" w:rsidRPr="00FA1935">
        <w:rPr>
          <w:rFonts w:ascii="Times New Roman" w:hAnsi="Times New Roman" w:cs="Times New Roman"/>
          <w:spacing w:val="-4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положений,</w:t>
      </w:r>
      <w:r w:rsidR="00FA1935"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необоснованно</w:t>
      </w:r>
      <w:r w:rsidR="00FA1935" w:rsidRPr="00FA1935">
        <w:rPr>
          <w:rFonts w:ascii="Times New Roman" w:hAnsi="Times New Roman" w:cs="Times New Roman"/>
          <w:spacing w:val="-4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затрудняющих</w:t>
      </w:r>
      <w:r w:rsidR="00FA1935"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осуществление</w:t>
      </w:r>
      <w:r w:rsidR="00FA1935"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предпринимательской и инвестиционной деятельности)</w:t>
      </w:r>
    </w:p>
    <w:p w:rsidR="00FA1935" w:rsidRPr="00FA1935" w:rsidRDefault="00FA1935" w:rsidP="00CB6713">
      <w:pPr>
        <w:pStyle w:val="a6"/>
        <w:spacing w:before="4"/>
        <w:ind w:left="0" w:right="79"/>
        <w:rPr>
          <w:sz w:val="18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24542F9" wp14:editId="562705B9">
                <wp:simplePos x="0" y="0"/>
                <wp:positionH relativeFrom="page">
                  <wp:posOffset>1062355</wp:posOffset>
                </wp:positionH>
                <wp:positionV relativeFrom="paragraph">
                  <wp:posOffset>149860</wp:posOffset>
                </wp:positionV>
                <wp:extent cx="5906135" cy="6350"/>
                <wp:effectExtent l="0" t="0" r="0" b="0"/>
                <wp:wrapTopAndBottom/>
                <wp:docPr id="1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A725" id="docshape36" o:spid="_x0000_s1026" style="position:absolute;margin-left:83.65pt;margin-top:11.8pt;width:465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A1935" w:rsidRPr="00FA1935" w:rsidRDefault="00FA1935" w:rsidP="00CB6713">
      <w:pPr>
        <w:spacing w:before="15"/>
        <w:ind w:left="263" w:right="79"/>
        <w:jc w:val="center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(обоснование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выводов,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</w:t>
      </w:r>
      <w:r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также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иные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замечания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предложения)</w:t>
      </w:r>
    </w:p>
    <w:p w:rsidR="00FA1935" w:rsidRPr="00FA1935" w:rsidRDefault="00FA1935" w:rsidP="00CB6713">
      <w:pPr>
        <w:pStyle w:val="a6"/>
        <w:ind w:left="0" w:right="79"/>
        <w:rPr>
          <w:sz w:val="20"/>
        </w:rPr>
      </w:pPr>
    </w:p>
    <w:p w:rsidR="00787D49" w:rsidRDefault="00FA1935" w:rsidP="00CB6713">
      <w:pPr>
        <w:pStyle w:val="a6"/>
        <w:tabs>
          <w:tab w:val="left" w:pos="6857"/>
          <w:tab w:val="left" w:pos="9388"/>
        </w:tabs>
        <w:ind w:left="0" w:right="79"/>
        <w:rPr>
          <w:spacing w:val="-2"/>
        </w:rPr>
      </w:pPr>
      <w:r w:rsidRPr="00FA1935">
        <w:t>Руководитель</w:t>
      </w:r>
      <w:r w:rsidRPr="00FA1935">
        <w:rPr>
          <w:spacing w:val="-2"/>
        </w:rPr>
        <w:t xml:space="preserve"> </w:t>
      </w:r>
    </w:p>
    <w:p w:rsidR="00FA1935" w:rsidRPr="00FA1935" w:rsidRDefault="00FA1935" w:rsidP="00CB6713">
      <w:pPr>
        <w:pStyle w:val="a6"/>
        <w:tabs>
          <w:tab w:val="left" w:pos="6857"/>
          <w:tab w:val="left" w:pos="9388"/>
        </w:tabs>
        <w:ind w:left="0" w:right="79"/>
      </w:pPr>
      <w:r w:rsidRPr="00FA1935">
        <w:t>уполномоченного органа</w:t>
      </w:r>
      <w:r w:rsidR="00787D49">
        <w:rPr>
          <w:spacing w:val="-3"/>
        </w:rPr>
        <w:t xml:space="preserve"> _______________________</w:t>
      </w:r>
      <w:r w:rsidRPr="00FA1935">
        <w:t>/</w:t>
      </w:r>
      <w:r w:rsidR="00787D49">
        <w:t xml:space="preserve"> ____________________</w:t>
      </w:r>
      <w:r w:rsidRPr="00FA1935">
        <w:t xml:space="preserve"> </w:t>
      </w:r>
      <w:r w:rsidRPr="00FA1935">
        <w:rPr>
          <w:spacing w:val="-10"/>
        </w:rPr>
        <w:t>/</w:t>
      </w:r>
    </w:p>
    <w:p w:rsidR="00FA1935" w:rsidRPr="00FA1935" w:rsidRDefault="00787D49" w:rsidP="00CB6713">
      <w:pPr>
        <w:tabs>
          <w:tab w:val="left" w:pos="7221"/>
        </w:tabs>
        <w:spacing w:before="2"/>
        <w:ind w:right="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</w:t>
      </w:r>
      <w:r w:rsidR="00FA1935" w:rsidRPr="00FA1935">
        <w:rPr>
          <w:rFonts w:ascii="Times New Roman" w:hAnsi="Times New Roman" w:cs="Times New Roman"/>
          <w:spacing w:val="-2"/>
          <w:sz w:val="20"/>
        </w:rPr>
        <w:t>(</w:t>
      </w:r>
      <w:proofErr w:type="gramStart"/>
      <w:r w:rsidR="00FA1935" w:rsidRPr="00FA1935">
        <w:rPr>
          <w:rFonts w:ascii="Times New Roman" w:hAnsi="Times New Roman" w:cs="Times New Roman"/>
          <w:spacing w:val="-2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FA1935" w:rsidRPr="00FA1935">
        <w:rPr>
          <w:rFonts w:ascii="Times New Roman" w:hAnsi="Times New Roman" w:cs="Times New Roman"/>
          <w:spacing w:val="-2"/>
          <w:sz w:val="20"/>
        </w:rPr>
        <w:t>(расшифровка</w:t>
      </w:r>
      <w:r w:rsidR="00FA1935" w:rsidRPr="00FA1935">
        <w:rPr>
          <w:rFonts w:ascii="Times New Roman" w:hAnsi="Times New Roman" w:cs="Times New Roman"/>
          <w:spacing w:val="7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pacing w:val="-2"/>
          <w:sz w:val="20"/>
        </w:rPr>
        <w:t>подписи)</w:t>
      </w: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Default="004946B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Pr="00FA1935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787D49" w:rsidRDefault="004946B3" w:rsidP="00CB6713">
      <w:pPr>
        <w:spacing w:after="0" w:line="36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BE1" w:rsidRPr="00A030DF" w:rsidRDefault="002E2BE1" w:rsidP="00CB6713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2BE1" w:rsidRPr="00381B2C" w:rsidRDefault="002E2BE1" w:rsidP="00CB6713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2E2BE1" w:rsidRDefault="002E2BE1" w:rsidP="00CB6713">
      <w:pPr>
        <w:widowControl w:val="0"/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49" w:rsidRPr="00787D49" w:rsidRDefault="00787D49" w:rsidP="00CB6713">
      <w:pPr>
        <w:pStyle w:val="a6"/>
        <w:ind w:left="3479" w:right="554"/>
        <w:jc w:val="center"/>
      </w:pPr>
    </w:p>
    <w:p w:rsidR="00787D49" w:rsidRPr="00787D49" w:rsidRDefault="00787D49" w:rsidP="00CB6713">
      <w:pPr>
        <w:pStyle w:val="a6"/>
        <w:ind w:left="0" w:right="554"/>
        <w:rPr>
          <w:sz w:val="30"/>
        </w:rPr>
      </w:pPr>
    </w:p>
    <w:p w:rsidR="00787D49" w:rsidRPr="00787D49" w:rsidRDefault="00787D49" w:rsidP="00CB6713">
      <w:pPr>
        <w:pStyle w:val="a6"/>
        <w:spacing w:before="11"/>
        <w:ind w:left="0" w:right="554"/>
        <w:rPr>
          <w:sz w:val="25"/>
        </w:rPr>
      </w:pPr>
    </w:p>
    <w:p w:rsidR="00787D49" w:rsidRPr="00787D49" w:rsidRDefault="00787D49" w:rsidP="00CB6713">
      <w:pPr>
        <w:pStyle w:val="a6"/>
        <w:spacing w:line="322" w:lineRule="exact"/>
        <w:ind w:left="470" w:right="554"/>
        <w:jc w:val="center"/>
      </w:pPr>
      <w:r w:rsidRPr="00787D49">
        <w:rPr>
          <w:spacing w:val="-2"/>
        </w:rPr>
        <w:t>ОТЧЕТ</w:t>
      </w:r>
    </w:p>
    <w:p w:rsidR="00787D49" w:rsidRPr="00787D49" w:rsidRDefault="00787D49" w:rsidP="00CB6713">
      <w:pPr>
        <w:pStyle w:val="a6"/>
        <w:ind w:left="889" w:right="79"/>
      </w:pPr>
      <w:r w:rsidRPr="00787D49">
        <w:t>об</w:t>
      </w:r>
      <w:r w:rsidRPr="00787D49">
        <w:rPr>
          <w:spacing w:val="-10"/>
        </w:rPr>
        <w:t xml:space="preserve"> </w:t>
      </w:r>
      <w:r w:rsidRPr="00787D49">
        <w:t>оценке</w:t>
      </w:r>
      <w:r w:rsidRPr="00787D49">
        <w:rPr>
          <w:spacing w:val="-8"/>
        </w:rPr>
        <w:t xml:space="preserve"> </w:t>
      </w:r>
      <w:r w:rsidRPr="00787D49">
        <w:t>фактического</w:t>
      </w:r>
      <w:r w:rsidRPr="00787D49">
        <w:rPr>
          <w:spacing w:val="-7"/>
        </w:rPr>
        <w:t xml:space="preserve"> </w:t>
      </w:r>
      <w:r w:rsidRPr="00787D49">
        <w:t>воздействия</w:t>
      </w:r>
      <w:r w:rsidRPr="00787D49">
        <w:rPr>
          <w:spacing w:val="-8"/>
        </w:rPr>
        <w:t xml:space="preserve"> </w:t>
      </w:r>
      <w:r w:rsidRPr="00787D49">
        <w:t>нормативного</w:t>
      </w:r>
      <w:r w:rsidRPr="00787D49">
        <w:rPr>
          <w:spacing w:val="-7"/>
        </w:rPr>
        <w:t xml:space="preserve"> </w:t>
      </w:r>
      <w:r w:rsidRPr="00787D49">
        <w:t>правового</w:t>
      </w:r>
      <w:r w:rsidRPr="00787D49">
        <w:rPr>
          <w:spacing w:val="-6"/>
        </w:rPr>
        <w:t xml:space="preserve"> </w:t>
      </w:r>
      <w:r w:rsidRPr="00787D49">
        <w:rPr>
          <w:spacing w:val="-4"/>
        </w:rPr>
        <w:t>акта</w:t>
      </w:r>
    </w:p>
    <w:p w:rsidR="00787D49" w:rsidRPr="00787D49" w:rsidRDefault="00787D49" w:rsidP="00CB6713">
      <w:pPr>
        <w:pStyle w:val="a6"/>
        <w:spacing w:before="1"/>
        <w:ind w:left="0" w:right="554"/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503"/>
        </w:tabs>
        <w:autoSpaceDE w:val="0"/>
        <w:autoSpaceDN w:val="0"/>
        <w:spacing w:before="1" w:after="6" w:line="240" w:lineRule="auto"/>
        <w:ind w:right="79"/>
        <w:contextualSpacing w:val="0"/>
        <w:jc w:val="left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Общая</w:t>
      </w:r>
      <w:r w:rsidRPr="00787D49">
        <w:rPr>
          <w:rFonts w:ascii="Times New Roman" w:hAnsi="Times New Roman" w:cs="Times New Roman"/>
          <w:spacing w:val="-7"/>
          <w:sz w:val="28"/>
        </w:rPr>
        <w:t xml:space="preserve"> </w:t>
      </w:r>
      <w:r w:rsidRPr="00787D49">
        <w:rPr>
          <w:rFonts w:ascii="Times New Roman" w:hAnsi="Times New Roman" w:cs="Times New Roman"/>
          <w:spacing w:val="-2"/>
          <w:sz w:val="28"/>
        </w:rPr>
        <w:t>информация:</w:t>
      </w: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3140"/>
      </w:tblGrid>
      <w:tr w:rsidR="00787D49" w:rsidRPr="00787D49" w:rsidTr="002E2BE1">
        <w:trPr>
          <w:trHeight w:val="899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2E2BE1">
              <w:rPr>
                <w:sz w:val="26"/>
                <w:lang w:val="ru-RU"/>
              </w:rPr>
              <w:t>Реквизиты</w:t>
            </w:r>
            <w:r w:rsidRPr="002E2BE1">
              <w:rPr>
                <w:spacing w:val="-9"/>
                <w:sz w:val="26"/>
                <w:lang w:val="ru-RU"/>
              </w:rPr>
              <w:t xml:space="preserve"> </w:t>
            </w:r>
            <w:r w:rsidRPr="002E2BE1">
              <w:rPr>
                <w:sz w:val="26"/>
                <w:lang w:val="ru-RU"/>
              </w:rPr>
              <w:t>НПА</w:t>
            </w:r>
            <w:r w:rsidRPr="002E2BE1">
              <w:rPr>
                <w:spacing w:val="-8"/>
                <w:sz w:val="26"/>
                <w:lang w:val="ru-RU"/>
              </w:rPr>
              <w:t xml:space="preserve"> </w:t>
            </w:r>
            <w:r w:rsidRPr="002E2BE1">
              <w:rPr>
                <w:sz w:val="26"/>
                <w:lang w:val="ru-RU"/>
              </w:rPr>
              <w:t>и</w:t>
            </w:r>
            <w:r w:rsidRPr="002E2BE1">
              <w:rPr>
                <w:spacing w:val="-9"/>
                <w:sz w:val="26"/>
                <w:lang w:val="ru-RU"/>
              </w:rPr>
              <w:t xml:space="preserve"> </w:t>
            </w:r>
            <w:r w:rsidRPr="002E2BE1">
              <w:rPr>
                <w:sz w:val="26"/>
                <w:lang w:val="ru-RU"/>
              </w:rPr>
              <w:t>сведения</w:t>
            </w:r>
            <w:r w:rsidRPr="002E2BE1">
              <w:rPr>
                <w:spacing w:val="-9"/>
                <w:sz w:val="26"/>
                <w:lang w:val="ru-RU"/>
              </w:rPr>
              <w:t xml:space="preserve"> </w:t>
            </w:r>
            <w:r w:rsidRPr="002E2BE1">
              <w:rPr>
                <w:spacing w:val="-10"/>
                <w:sz w:val="26"/>
                <w:lang w:val="ru-RU"/>
              </w:rPr>
              <w:t>о</w:t>
            </w:r>
            <w:r w:rsidR="002E2BE1">
              <w:rPr>
                <w:spacing w:val="-10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вносившихся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НПА</w:t>
            </w:r>
            <w:r w:rsidRPr="00787D49">
              <w:rPr>
                <w:spacing w:val="-6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изменениях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(при</w:t>
            </w:r>
            <w:r w:rsidRPr="00787D49">
              <w:rPr>
                <w:spacing w:val="-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наличии)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(вид, дата, номер, наименование, редакция, источник пуб</w:t>
            </w:r>
            <w:r w:rsidRPr="00787D49">
              <w:rPr>
                <w:spacing w:val="-2"/>
                <w:sz w:val="26"/>
                <w:lang w:val="ru-RU"/>
              </w:rPr>
              <w:t>ликации):</w:t>
            </w:r>
          </w:p>
        </w:tc>
        <w:tc>
          <w:tcPr>
            <w:tcW w:w="3140" w:type="dxa"/>
          </w:tcPr>
          <w:p w:rsidR="00787D49" w:rsidRPr="00787D49" w:rsidRDefault="00787D49" w:rsidP="00CB6713">
            <w:pPr>
              <w:pStyle w:val="TableParagraph"/>
              <w:ind w:right="79"/>
              <w:rPr>
                <w:sz w:val="26"/>
                <w:lang w:val="ru-RU"/>
              </w:rPr>
            </w:pPr>
          </w:p>
        </w:tc>
      </w:tr>
      <w:tr w:rsidR="00787D49" w:rsidRPr="00787D49" w:rsidTr="002E2BE1">
        <w:trPr>
          <w:trHeight w:val="599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Проведение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оценки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регулирующего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воздействия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pacing w:val="-10"/>
                <w:sz w:val="26"/>
                <w:lang w:val="ru-RU"/>
              </w:rPr>
              <w:t>в</w:t>
            </w:r>
          </w:p>
          <w:p w:rsidR="00787D49" w:rsidRPr="00787D49" w:rsidRDefault="00787D49" w:rsidP="00CB6713">
            <w:pPr>
              <w:pStyle w:val="TableParagraph"/>
              <w:spacing w:before="1" w:line="287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отношении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проекта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нормативного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правового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акта:</w:t>
            </w:r>
          </w:p>
        </w:tc>
        <w:tc>
          <w:tcPr>
            <w:tcW w:w="3140" w:type="dxa"/>
          </w:tcPr>
          <w:p w:rsidR="002E2BE1" w:rsidRPr="00091E23" w:rsidRDefault="002E2BE1" w:rsidP="00CB6713">
            <w:pPr>
              <w:pStyle w:val="TableParagraph"/>
              <w:spacing w:line="291" w:lineRule="exact"/>
              <w:ind w:left="105" w:right="79"/>
              <w:rPr>
                <w:spacing w:val="-2"/>
                <w:sz w:val="26"/>
                <w:lang w:val="ru-RU"/>
              </w:rPr>
            </w:pPr>
          </w:p>
          <w:p w:rsidR="00787D49" w:rsidRPr="002E2BE1" w:rsidRDefault="002E2BE1" w:rsidP="00CB6713">
            <w:pPr>
              <w:pStyle w:val="TableParagraph"/>
              <w:spacing w:line="291" w:lineRule="exact"/>
              <w:ind w:left="105" w:right="79"/>
              <w:rPr>
                <w:spacing w:val="-2"/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</w:t>
            </w:r>
            <w:r w:rsidR="00787D49" w:rsidRPr="00787D49">
              <w:rPr>
                <w:spacing w:val="-2"/>
                <w:sz w:val="26"/>
              </w:rPr>
              <w:t>а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2"/>
                <w:sz w:val="26"/>
              </w:rPr>
              <w:t>/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="00787D49" w:rsidRPr="00787D49">
              <w:rPr>
                <w:spacing w:val="-2"/>
                <w:sz w:val="26"/>
              </w:rPr>
              <w:t>нет</w:t>
            </w:r>
            <w:proofErr w:type="spellEnd"/>
          </w:p>
        </w:tc>
      </w:tr>
      <w:tr w:rsidR="00787D49" w:rsidRPr="00787D49" w:rsidTr="002E2BE1">
        <w:trPr>
          <w:trHeight w:val="597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Степень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регулирующего</w:t>
            </w:r>
            <w:r w:rsidRPr="00787D49">
              <w:rPr>
                <w:spacing w:val="-13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воздействия</w:t>
            </w:r>
          </w:p>
          <w:p w:rsidR="00787D49" w:rsidRPr="00787D49" w:rsidRDefault="00787D49" w:rsidP="00CB6713">
            <w:pPr>
              <w:pStyle w:val="TableParagraph"/>
              <w:spacing w:line="287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положений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проекта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pacing w:val="-4"/>
                <w:sz w:val="26"/>
                <w:lang w:val="ru-RU"/>
              </w:rPr>
              <w:t>НПА:</w:t>
            </w:r>
          </w:p>
        </w:tc>
        <w:tc>
          <w:tcPr>
            <w:tcW w:w="3140" w:type="dxa"/>
          </w:tcPr>
          <w:p w:rsidR="002E2BE1" w:rsidRPr="00091E23" w:rsidRDefault="002E2BE1" w:rsidP="00CB6713">
            <w:pPr>
              <w:pStyle w:val="TableParagraph"/>
              <w:spacing w:line="291" w:lineRule="exact"/>
              <w:ind w:left="105" w:right="79"/>
              <w:rPr>
                <w:spacing w:val="-2"/>
                <w:sz w:val="26"/>
                <w:lang w:val="ru-RU"/>
              </w:rPr>
            </w:pPr>
          </w:p>
          <w:p w:rsidR="00787D49" w:rsidRPr="00787D49" w:rsidRDefault="002E2BE1" w:rsidP="00CB6713">
            <w:pPr>
              <w:pStyle w:val="TableParagraph"/>
              <w:spacing w:line="291" w:lineRule="exact"/>
              <w:ind w:left="105" w:right="7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в</w:t>
            </w:r>
            <w:r w:rsidR="00787D49" w:rsidRPr="00787D49">
              <w:rPr>
                <w:spacing w:val="-2"/>
                <w:sz w:val="26"/>
              </w:rPr>
              <w:t>ысокая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2"/>
                <w:sz w:val="26"/>
              </w:rPr>
              <w:t>/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="00787D49" w:rsidRPr="00787D49">
              <w:rPr>
                <w:spacing w:val="-2"/>
                <w:sz w:val="26"/>
              </w:rPr>
              <w:t>средняя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2"/>
                <w:sz w:val="26"/>
              </w:rPr>
              <w:t>/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="00787D49" w:rsidRPr="00787D49">
              <w:rPr>
                <w:spacing w:val="-2"/>
                <w:sz w:val="26"/>
              </w:rPr>
              <w:t>низкая</w:t>
            </w:r>
            <w:proofErr w:type="spellEnd"/>
          </w:p>
        </w:tc>
      </w:tr>
      <w:tr w:rsidR="00787D49" w:rsidRPr="00787D49" w:rsidTr="002E2BE1">
        <w:trPr>
          <w:trHeight w:val="897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Срок,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течение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которого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разработчиком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="002E2BE1">
              <w:rPr>
                <w:spacing w:val="-2"/>
                <w:sz w:val="26"/>
                <w:lang w:val="ru-RU"/>
              </w:rPr>
              <w:t>принима</w:t>
            </w:r>
            <w:r w:rsidRPr="00787D49">
              <w:rPr>
                <w:sz w:val="26"/>
                <w:lang w:val="ru-RU"/>
              </w:rPr>
              <w:t>лись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предложения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связи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размещением</w:t>
            </w:r>
            <w:r w:rsidRPr="00787D49">
              <w:rPr>
                <w:spacing w:val="-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уведомления о подготовке проекта НПА:</w:t>
            </w:r>
          </w:p>
        </w:tc>
        <w:tc>
          <w:tcPr>
            <w:tcW w:w="3140" w:type="dxa"/>
          </w:tcPr>
          <w:p w:rsidR="00787D49" w:rsidRPr="00787D49" w:rsidRDefault="00787D49" w:rsidP="002B6020">
            <w:pPr>
              <w:pStyle w:val="TableParagraph"/>
              <w:tabs>
                <w:tab w:val="left" w:pos="2423"/>
                <w:tab w:val="left" w:pos="2568"/>
              </w:tabs>
              <w:ind w:left="105" w:right="-143"/>
              <w:rPr>
                <w:sz w:val="26"/>
              </w:rPr>
            </w:pPr>
            <w:proofErr w:type="spellStart"/>
            <w:r w:rsidRPr="00787D49">
              <w:rPr>
                <w:sz w:val="26"/>
              </w:rPr>
              <w:t>начало</w:t>
            </w:r>
            <w:proofErr w:type="spellEnd"/>
            <w:r w:rsidRPr="00787D49">
              <w:rPr>
                <w:sz w:val="26"/>
              </w:rPr>
              <w:t xml:space="preserve">: «__»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 xml:space="preserve">г.; </w:t>
            </w:r>
            <w:proofErr w:type="spellStart"/>
            <w:r w:rsidRPr="00787D49">
              <w:rPr>
                <w:sz w:val="26"/>
              </w:rPr>
              <w:t>окончание</w:t>
            </w:r>
            <w:proofErr w:type="spellEnd"/>
            <w:r w:rsidRPr="00787D49">
              <w:rPr>
                <w:sz w:val="26"/>
              </w:rPr>
              <w:t>: «</w:t>
            </w:r>
            <w:r w:rsidRPr="00787D49">
              <w:rPr>
                <w:spacing w:val="40"/>
                <w:sz w:val="26"/>
                <w:u w:val="single"/>
              </w:rPr>
              <w:t xml:space="preserve">  </w:t>
            </w:r>
            <w:r w:rsidRPr="00787D49">
              <w:rPr>
                <w:sz w:val="26"/>
              </w:rPr>
              <w:t xml:space="preserve">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>г.</w:t>
            </w:r>
          </w:p>
        </w:tc>
      </w:tr>
      <w:tr w:rsidR="00787D49" w:rsidRPr="00787D49" w:rsidTr="002E2BE1">
        <w:trPr>
          <w:trHeight w:val="702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Сроки</w:t>
            </w:r>
            <w:r w:rsidRPr="00787D49">
              <w:rPr>
                <w:spacing w:val="-1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проведения</w:t>
            </w:r>
            <w:r w:rsidRPr="00787D49">
              <w:rPr>
                <w:spacing w:val="-1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публичного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обсуждения проекта НПА:</w:t>
            </w:r>
          </w:p>
        </w:tc>
        <w:tc>
          <w:tcPr>
            <w:tcW w:w="3140" w:type="dxa"/>
          </w:tcPr>
          <w:p w:rsidR="00787D49" w:rsidRPr="00787D49" w:rsidRDefault="00787D49" w:rsidP="002B6020">
            <w:pPr>
              <w:pStyle w:val="TableParagraph"/>
              <w:tabs>
                <w:tab w:val="left" w:pos="2423"/>
                <w:tab w:val="left" w:pos="2568"/>
              </w:tabs>
              <w:ind w:left="19" w:right="-143"/>
              <w:rPr>
                <w:sz w:val="26"/>
              </w:rPr>
            </w:pPr>
            <w:proofErr w:type="spellStart"/>
            <w:r w:rsidRPr="00787D49">
              <w:rPr>
                <w:sz w:val="26"/>
              </w:rPr>
              <w:t>начало</w:t>
            </w:r>
            <w:proofErr w:type="spellEnd"/>
            <w:r w:rsidRPr="00787D49">
              <w:rPr>
                <w:sz w:val="26"/>
              </w:rPr>
              <w:t xml:space="preserve">: «__»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 xml:space="preserve">г.; </w:t>
            </w:r>
            <w:proofErr w:type="spellStart"/>
            <w:r w:rsidRPr="00787D49">
              <w:rPr>
                <w:sz w:val="26"/>
              </w:rPr>
              <w:t>окончание</w:t>
            </w:r>
            <w:proofErr w:type="spellEnd"/>
            <w:r w:rsidRPr="00787D49">
              <w:rPr>
                <w:sz w:val="26"/>
              </w:rPr>
              <w:t>: «</w:t>
            </w:r>
            <w:r w:rsidRPr="00787D49">
              <w:rPr>
                <w:spacing w:val="40"/>
                <w:sz w:val="26"/>
                <w:u w:val="single"/>
              </w:rPr>
              <w:t xml:space="preserve">  </w:t>
            </w:r>
            <w:r w:rsidRPr="00787D49">
              <w:rPr>
                <w:sz w:val="26"/>
              </w:rPr>
              <w:t xml:space="preserve">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>г.</w:t>
            </w:r>
          </w:p>
        </w:tc>
      </w:tr>
      <w:tr w:rsidR="00787D49" w:rsidRPr="00787D49" w:rsidTr="002E2BE1">
        <w:trPr>
          <w:trHeight w:val="297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77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Разработчик</w:t>
            </w:r>
            <w:r w:rsidRPr="00787D49">
              <w:rPr>
                <w:spacing w:val="-10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НПА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–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составитель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сводного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отчета</w:t>
            </w:r>
          </w:p>
        </w:tc>
        <w:tc>
          <w:tcPr>
            <w:tcW w:w="3140" w:type="dxa"/>
          </w:tcPr>
          <w:p w:rsidR="00787D49" w:rsidRPr="00787D49" w:rsidRDefault="00787D49" w:rsidP="00CB6713">
            <w:pPr>
              <w:pStyle w:val="TableParagraph"/>
              <w:ind w:right="79"/>
              <w:rPr>
                <w:lang w:val="ru-RU"/>
              </w:rPr>
            </w:pPr>
          </w:p>
        </w:tc>
      </w:tr>
      <w:tr w:rsidR="00787D49" w:rsidRPr="00787D49" w:rsidTr="002E2BE1">
        <w:trPr>
          <w:trHeight w:val="897"/>
        </w:trPr>
        <w:tc>
          <w:tcPr>
            <w:tcW w:w="6234" w:type="dxa"/>
          </w:tcPr>
          <w:p w:rsidR="00787D49" w:rsidRPr="002E2BE1" w:rsidRDefault="00787D49" w:rsidP="00CB6713">
            <w:pPr>
              <w:pStyle w:val="TableParagraph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Дата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реквизиты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заключения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об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оценке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="002E2BE1">
              <w:rPr>
                <w:spacing w:val="-8"/>
                <w:sz w:val="26"/>
                <w:lang w:val="ru-RU"/>
              </w:rPr>
              <w:t>р</w:t>
            </w:r>
            <w:r w:rsidR="002E2BE1">
              <w:rPr>
                <w:sz w:val="26"/>
                <w:lang w:val="ru-RU"/>
              </w:rPr>
              <w:t>егулирую</w:t>
            </w:r>
            <w:r w:rsidRPr="00787D49">
              <w:rPr>
                <w:sz w:val="26"/>
                <w:lang w:val="ru-RU"/>
              </w:rPr>
              <w:t>щего воздействия проекта НПА, электронный адрес</w:t>
            </w:r>
            <w:r w:rsidR="002E2BE1">
              <w:rPr>
                <w:sz w:val="26"/>
                <w:lang w:val="ru-RU"/>
              </w:rPr>
              <w:t xml:space="preserve"> </w:t>
            </w:r>
            <w:r w:rsidRPr="002E2BE1">
              <w:rPr>
                <w:spacing w:val="-2"/>
                <w:sz w:val="26"/>
                <w:lang w:val="ru-RU"/>
              </w:rPr>
              <w:t>размещения</w:t>
            </w:r>
          </w:p>
        </w:tc>
        <w:tc>
          <w:tcPr>
            <w:tcW w:w="3140" w:type="dxa"/>
          </w:tcPr>
          <w:p w:rsidR="00787D49" w:rsidRPr="002E2BE1" w:rsidRDefault="00787D49" w:rsidP="00CB6713">
            <w:pPr>
              <w:pStyle w:val="TableParagraph"/>
              <w:ind w:right="79"/>
              <w:rPr>
                <w:sz w:val="26"/>
                <w:lang w:val="ru-RU"/>
              </w:rPr>
            </w:pPr>
          </w:p>
        </w:tc>
      </w:tr>
      <w:tr w:rsidR="00787D49" w:rsidRPr="00787D49" w:rsidTr="002E2BE1">
        <w:trPr>
          <w:trHeight w:val="599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Контактная</w:t>
            </w:r>
            <w:r w:rsidRPr="00787D49">
              <w:rPr>
                <w:spacing w:val="-1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информация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исполнителя</w:t>
            </w:r>
            <w:r w:rsidRPr="00787D49">
              <w:rPr>
                <w:spacing w:val="-1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(Ф.И.О.,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="002E2BE1">
              <w:rPr>
                <w:spacing w:val="-2"/>
                <w:sz w:val="26"/>
                <w:lang w:val="ru-RU"/>
              </w:rPr>
              <w:t>долж</w:t>
            </w:r>
            <w:r w:rsidRPr="00787D49">
              <w:rPr>
                <w:sz w:val="26"/>
                <w:lang w:val="ru-RU"/>
              </w:rPr>
              <w:t>ность,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телефон,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адрес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электронной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почты)</w:t>
            </w:r>
          </w:p>
        </w:tc>
        <w:tc>
          <w:tcPr>
            <w:tcW w:w="3140" w:type="dxa"/>
          </w:tcPr>
          <w:p w:rsidR="00787D49" w:rsidRPr="00787D49" w:rsidRDefault="00787D49" w:rsidP="00CB6713">
            <w:pPr>
              <w:pStyle w:val="TableParagraph"/>
              <w:ind w:right="79"/>
              <w:rPr>
                <w:sz w:val="26"/>
                <w:lang w:val="ru-RU"/>
              </w:rPr>
            </w:pPr>
          </w:p>
        </w:tc>
      </w:tr>
    </w:tbl>
    <w:p w:rsidR="00787D49" w:rsidRPr="00787D49" w:rsidRDefault="00787D49" w:rsidP="00CB6713">
      <w:pPr>
        <w:pStyle w:val="a6"/>
        <w:spacing w:before="6"/>
        <w:ind w:left="0" w:right="79"/>
        <w:rPr>
          <w:sz w:val="27"/>
        </w:rPr>
      </w:pPr>
    </w:p>
    <w:p w:rsidR="00787D49" w:rsidRPr="00E35213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30"/>
        </w:tabs>
        <w:autoSpaceDE w:val="0"/>
        <w:autoSpaceDN w:val="0"/>
        <w:spacing w:after="8" w:line="240" w:lineRule="auto"/>
        <w:ind w:left="222" w:right="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 xml:space="preserve">Основные группы субъектов предпринимательской и иной экономической деятельности, иные заинтересованные лица, интересы которых затрагиваются регулированием, установленным НПА (оценка количества таких субъектов на день подготовки отчета об оценке фактического воздействия НПА, изменение численности и состава таких групп по сравнению со сведениями, представленными разработчиком НПА при проведении ОРВ проекта </w:t>
      </w:r>
      <w:r w:rsidRPr="00787D49">
        <w:rPr>
          <w:rFonts w:ascii="Times New Roman" w:hAnsi="Times New Roman" w:cs="Times New Roman"/>
          <w:spacing w:val="-4"/>
          <w:sz w:val="28"/>
        </w:rPr>
        <w:t>НПА:</w:t>
      </w:r>
    </w:p>
    <w:p w:rsidR="00E35213" w:rsidRPr="002E2BE1" w:rsidRDefault="00E35213" w:rsidP="00E35213">
      <w:pPr>
        <w:pStyle w:val="a5"/>
        <w:widowControl w:val="0"/>
        <w:tabs>
          <w:tab w:val="left" w:pos="1230"/>
        </w:tabs>
        <w:autoSpaceDE w:val="0"/>
        <w:autoSpaceDN w:val="0"/>
        <w:spacing w:after="8" w:line="240" w:lineRule="auto"/>
        <w:ind w:left="929" w:right="79"/>
        <w:contextualSpacing w:val="0"/>
        <w:jc w:val="right"/>
        <w:rPr>
          <w:rFonts w:ascii="Times New Roman" w:hAnsi="Times New Roman" w:cs="Times New Roman"/>
          <w:sz w:val="28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2E2BE1" w:rsidRPr="002E2BE1" w:rsidTr="002E2BE1">
        <w:trPr>
          <w:jc w:val="center"/>
        </w:trPr>
        <w:tc>
          <w:tcPr>
            <w:tcW w:w="3119" w:type="dxa"/>
          </w:tcPr>
          <w:p w:rsid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pacing w:val="-17"/>
                <w:sz w:val="26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>Группа</w:t>
            </w:r>
            <w:r w:rsidRPr="002E2BE1">
              <w:rPr>
                <w:rFonts w:ascii="Times New Roman" w:hAnsi="Times New Roman" w:cs="Times New Roman"/>
                <w:spacing w:val="-17"/>
                <w:sz w:val="26"/>
              </w:rPr>
              <w:t xml:space="preserve"> </w:t>
            </w:r>
          </w:p>
          <w:p w:rsid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 xml:space="preserve">заинтересованных </w:t>
            </w:r>
          </w:p>
          <w:p w:rsidR="002E2BE1" w:rsidRPr="002E2BE1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BE1">
              <w:rPr>
                <w:rFonts w:ascii="Times New Roman" w:hAnsi="Times New Roman" w:cs="Times New Roman"/>
                <w:spacing w:val="-4"/>
                <w:sz w:val="26"/>
              </w:rPr>
              <w:t>лиц</w:t>
            </w:r>
          </w:p>
        </w:tc>
        <w:tc>
          <w:tcPr>
            <w:tcW w:w="3260" w:type="dxa"/>
          </w:tcPr>
          <w:p w:rsid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BE1" w:rsidRPr="002E2BE1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>Данные</w:t>
            </w:r>
            <w:r w:rsidRPr="002E2BE1">
              <w:rPr>
                <w:rFonts w:ascii="Times New Roman" w:hAnsi="Times New Roman" w:cs="Times New Roman"/>
                <w:spacing w:val="-14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о</w:t>
            </w:r>
            <w:r w:rsidRPr="002E2BE1">
              <w:rPr>
                <w:rFonts w:ascii="Times New Roman" w:hAnsi="Times New Roman" w:cs="Times New Roman"/>
                <w:spacing w:val="-14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количестве</w:t>
            </w:r>
            <w:r w:rsidRPr="002E2BE1">
              <w:rPr>
                <w:rFonts w:ascii="Times New Roman" w:hAnsi="Times New Roman" w:cs="Times New Roman"/>
                <w:spacing w:val="-12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заинтересованных</w:t>
            </w:r>
            <w:r w:rsidRPr="002E2BE1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лиц в настоящее время</w:t>
            </w:r>
          </w:p>
        </w:tc>
        <w:tc>
          <w:tcPr>
            <w:tcW w:w="2977" w:type="dxa"/>
          </w:tcPr>
          <w:p w:rsidR="002E2BE1" w:rsidRPr="002E2BE1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>Данные об изменениях количества</w:t>
            </w:r>
            <w:r w:rsidRPr="002E2BE1">
              <w:rPr>
                <w:rFonts w:ascii="Times New Roman" w:hAnsi="Times New Roman" w:cs="Times New Roman"/>
                <w:spacing w:val="-17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заинтересованных лиц в течение срока действия</w:t>
            </w:r>
            <w:r w:rsidRPr="002E2BE1">
              <w:rPr>
                <w:rFonts w:ascii="Times New Roman" w:hAnsi="Times New Roman" w:cs="Times New Roman"/>
                <w:spacing w:val="-7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pacing w:val="-5"/>
                <w:sz w:val="26"/>
              </w:rPr>
              <w:t>НПА</w:t>
            </w:r>
          </w:p>
        </w:tc>
      </w:tr>
      <w:tr w:rsidR="002E2BE1" w:rsidRPr="00224743" w:rsidTr="002E2BE1">
        <w:trPr>
          <w:jc w:val="center"/>
        </w:trPr>
        <w:tc>
          <w:tcPr>
            <w:tcW w:w="3119" w:type="dxa"/>
          </w:tcPr>
          <w:p w:rsidR="002E2BE1" w:rsidRP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224743">
              <w:rPr>
                <w:rFonts w:ascii="Times New Roman" w:hAnsi="Times New Roman" w:cs="Times New Roman"/>
                <w:sz w:val="26"/>
              </w:rPr>
              <w:t>(Описание</w:t>
            </w:r>
            <w:r w:rsidRPr="00224743">
              <w:rPr>
                <w:rFonts w:ascii="Times New Roman" w:hAnsi="Times New Roman" w:cs="Times New Roman"/>
                <w:spacing w:val="66"/>
                <w:w w:val="150"/>
                <w:sz w:val="26"/>
              </w:rPr>
              <w:t xml:space="preserve"> </w:t>
            </w:r>
            <w:r w:rsidRPr="00224743">
              <w:rPr>
                <w:rFonts w:ascii="Times New Roman" w:hAnsi="Times New Roman" w:cs="Times New Roman"/>
                <w:sz w:val="26"/>
              </w:rPr>
              <w:t>группы</w:t>
            </w:r>
            <w:r w:rsidRPr="00224743">
              <w:rPr>
                <w:rFonts w:ascii="Times New Roman" w:hAnsi="Times New Roman" w:cs="Times New Roman"/>
                <w:spacing w:val="65"/>
                <w:w w:val="150"/>
                <w:sz w:val="26"/>
              </w:rPr>
              <w:t xml:space="preserve"> </w:t>
            </w:r>
            <w:r w:rsidRPr="00224743">
              <w:rPr>
                <w:rFonts w:ascii="Times New Roman" w:hAnsi="Times New Roman" w:cs="Times New Roman"/>
                <w:spacing w:val="-4"/>
                <w:sz w:val="26"/>
              </w:rPr>
              <w:t>заин</w:t>
            </w:r>
            <w:r>
              <w:rPr>
                <w:rFonts w:ascii="Times New Roman" w:hAnsi="Times New Roman" w:cs="Times New Roman"/>
                <w:spacing w:val="-4"/>
                <w:sz w:val="26"/>
              </w:rPr>
              <w:t>тересованных лиц 1)</w:t>
            </w:r>
          </w:p>
        </w:tc>
        <w:tc>
          <w:tcPr>
            <w:tcW w:w="3260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BE1" w:rsidRPr="00224743" w:rsidTr="002E2BE1">
        <w:trPr>
          <w:jc w:val="center"/>
        </w:trPr>
        <w:tc>
          <w:tcPr>
            <w:tcW w:w="3119" w:type="dxa"/>
          </w:tcPr>
          <w:p w:rsidR="002E2BE1" w:rsidRP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(Описание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заинетресованных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лиц №)</w:t>
            </w:r>
          </w:p>
        </w:tc>
        <w:tc>
          <w:tcPr>
            <w:tcW w:w="3260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BE1" w:rsidRPr="00224743" w:rsidTr="002E2BE1">
        <w:trPr>
          <w:jc w:val="center"/>
        </w:trPr>
        <w:tc>
          <w:tcPr>
            <w:tcW w:w="3119" w:type="dxa"/>
          </w:tcPr>
          <w:p w:rsidR="002E2BE1" w:rsidRP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Источники использованных данных: </w:t>
            </w:r>
          </w:p>
        </w:tc>
        <w:tc>
          <w:tcPr>
            <w:tcW w:w="3260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2BE1" w:rsidRPr="00787D49" w:rsidRDefault="002E2BE1" w:rsidP="00CB6713">
      <w:pPr>
        <w:pStyle w:val="a5"/>
        <w:widowControl w:val="0"/>
        <w:tabs>
          <w:tab w:val="left" w:pos="1230"/>
          <w:tab w:val="left" w:pos="8789"/>
        </w:tabs>
        <w:autoSpaceDE w:val="0"/>
        <w:autoSpaceDN w:val="0"/>
        <w:spacing w:after="8" w:line="240" w:lineRule="auto"/>
        <w:ind w:left="929" w:right="554"/>
        <w:contextualSpacing w:val="0"/>
        <w:jc w:val="right"/>
        <w:rPr>
          <w:rFonts w:ascii="Times New Roman" w:hAnsi="Times New Roman" w:cs="Times New Roman"/>
          <w:sz w:val="28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78"/>
          <w:tab w:val="left" w:pos="8789"/>
        </w:tabs>
        <w:autoSpaceDE w:val="0"/>
        <w:autoSpaceDN w:val="0"/>
        <w:spacing w:before="89" w:after="0" w:line="240" w:lineRule="auto"/>
        <w:ind w:left="0" w:right="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Изменение бюджетных расходов и доходов от реализации предусмотренных НПА функций, полномочий, об</w:t>
      </w:r>
      <w:r w:rsidR="00224743">
        <w:rPr>
          <w:rFonts w:ascii="Times New Roman" w:hAnsi="Times New Roman" w:cs="Times New Roman"/>
          <w:sz w:val="28"/>
        </w:rPr>
        <w:t>язанностей и прав органов мест</w:t>
      </w:r>
      <w:r w:rsidRPr="00787D49">
        <w:rPr>
          <w:rFonts w:ascii="Times New Roman" w:hAnsi="Times New Roman" w:cs="Times New Roman"/>
          <w:sz w:val="28"/>
        </w:rPr>
        <w:t>ного самоуправления:</w:t>
      </w:r>
    </w:p>
    <w:p w:rsidR="00787D49" w:rsidRPr="00787D49" w:rsidRDefault="00787D49" w:rsidP="00CB6713">
      <w:pPr>
        <w:pStyle w:val="a6"/>
        <w:tabs>
          <w:tab w:val="left" w:pos="8789"/>
        </w:tabs>
        <w:spacing w:before="5" w:after="1"/>
        <w:ind w:left="0" w:right="554"/>
      </w:pPr>
    </w:p>
    <w:tbl>
      <w:tblPr>
        <w:tblStyle w:val="TableNormal"/>
        <w:tblW w:w="92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393"/>
        <w:gridCol w:w="2244"/>
      </w:tblGrid>
      <w:tr w:rsidR="00787D49" w:rsidRPr="00787D49" w:rsidTr="002E2BE1">
        <w:trPr>
          <w:trHeight w:val="755"/>
        </w:trPr>
        <w:tc>
          <w:tcPr>
            <w:tcW w:w="9266" w:type="dxa"/>
            <w:gridSpan w:val="3"/>
          </w:tcPr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554"/>
              <w:rPr>
                <w:sz w:val="20"/>
                <w:lang w:val="ru-RU"/>
              </w:rPr>
            </w:pP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spacing w:before="9" w:after="1"/>
              <w:ind w:right="554"/>
              <w:rPr>
                <w:sz w:val="15"/>
                <w:lang w:val="ru-RU"/>
              </w:rPr>
            </w:pP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spacing w:line="20" w:lineRule="exact"/>
              <w:ind w:left="93" w:right="554"/>
              <w:rPr>
                <w:sz w:val="2"/>
              </w:rPr>
            </w:pPr>
            <w:r w:rsidRPr="00787D49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B99F81D" wp14:editId="1CD04714">
                      <wp:extent cx="5955030" cy="7620"/>
                      <wp:effectExtent l="9525" t="7620" r="7620" b="3810"/>
                      <wp:docPr id="14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5030" cy="7620"/>
                                <a:chOff x="0" y="0"/>
                                <a:chExt cx="9378" cy="12"/>
                              </a:xfrm>
                            </wpg:grpSpPr>
                            <wps:wsp>
                              <wps:cNvPr id="6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F1CED" id="docshapegroup38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">
                      <v:line id="Line 9" o:spid="_x0000_s1027" style="position:absolute;visibility:visible;mso-wrap-style:square" from="0,6" to="93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ko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YJPD3JfwAuXoAAAD//wMAUEsBAi0AFAAGAAgAAAAhANvh9svuAAAAhQEAABMAAAAAAAAAAAAA&#10;AAAAAAAAAFtDb250ZW50X1R5cGVzXS54bWxQSwECLQAUAAYACAAAACEAWvQsW78AAAAVAQAACwAA&#10;AAAAAAAAAAAAAAAfAQAAX3JlbHMvLnJlbHNQSwECLQAUAAYACAAAACEAIu1ZK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787D49" w:rsidRPr="00224743" w:rsidRDefault="00787D49" w:rsidP="00CB6713">
            <w:pPr>
              <w:pStyle w:val="TableParagraph"/>
              <w:tabs>
                <w:tab w:val="left" w:pos="2043"/>
              </w:tabs>
              <w:ind w:left="131" w:right="554"/>
              <w:jc w:val="center"/>
              <w:rPr>
                <w:sz w:val="24"/>
                <w:szCs w:val="24"/>
                <w:lang w:val="ru-RU"/>
              </w:rPr>
            </w:pPr>
            <w:r w:rsidRPr="00224743">
              <w:rPr>
                <w:sz w:val="24"/>
                <w:szCs w:val="24"/>
                <w:lang w:val="ru-RU"/>
              </w:rPr>
              <w:t>(наименование</w:t>
            </w:r>
            <w:r w:rsidRPr="002247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органа,</w:t>
            </w:r>
            <w:r w:rsidRPr="0022474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исполняющего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функцию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(предоставляющего</w:t>
            </w:r>
            <w:r w:rsidRPr="002247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услугу,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осуществляющего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pacing w:val="-2"/>
                <w:sz w:val="24"/>
                <w:szCs w:val="24"/>
                <w:lang w:val="ru-RU"/>
              </w:rPr>
              <w:t>полномочия)</w:t>
            </w:r>
          </w:p>
        </w:tc>
      </w:tr>
      <w:tr w:rsidR="00787D49" w:rsidRPr="00787D49" w:rsidTr="00224743">
        <w:trPr>
          <w:trHeight w:val="1276"/>
        </w:trPr>
        <w:tc>
          <w:tcPr>
            <w:tcW w:w="2629" w:type="dxa"/>
          </w:tcPr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Реализация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функций, полномочий, обязанностей и прав</w:t>
            </w:r>
          </w:p>
        </w:tc>
        <w:tc>
          <w:tcPr>
            <w:tcW w:w="4393" w:type="dxa"/>
          </w:tcPr>
          <w:p w:rsidR="00224743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pacing w:val="-11"/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Описание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расходов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</w:p>
          <w:p w:rsidR="00224743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доходов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 xml:space="preserve">бюджета </w:t>
            </w: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муниципального образования</w:t>
            </w:r>
          </w:p>
          <w:p w:rsidR="00787D49" w:rsidRPr="00224743" w:rsidRDefault="00224743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8"/>
                <w:lang w:val="ru-RU"/>
              </w:rPr>
            </w:pPr>
            <w:r w:rsidRPr="00224743">
              <w:rPr>
                <w:sz w:val="28"/>
                <w:lang w:val="ru-RU"/>
              </w:rPr>
              <w:t>г</w:t>
            </w:r>
            <w:r w:rsidR="00787D49" w:rsidRPr="00224743">
              <w:rPr>
                <w:sz w:val="26"/>
                <w:lang w:val="ru-RU"/>
              </w:rPr>
              <w:t>ородской</w:t>
            </w:r>
            <w:r w:rsidR="00787D49" w:rsidRPr="00224743">
              <w:rPr>
                <w:spacing w:val="-11"/>
                <w:sz w:val="26"/>
                <w:lang w:val="ru-RU"/>
              </w:rPr>
              <w:t xml:space="preserve"> </w:t>
            </w:r>
            <w:r w:rsidR="00787D49" w:rsidRPr="00224743">
              <w:rPr>
                <w:sz w:val="26"/>
                <w:lang w:val="ru-RU"/>
              </w:rPr>
              <w:t>округ</w:t>
            </w:r>
            <w:r w:rsidR="00787D49" w:rsidRPr="00224743">
              <w:rPr>
                <w:spacing w:val="-11"/>
                <w:sz w:val="26"/>
                <w:lang w:val="ru-RU"/>
              </w:rPr>
              <w:t xml:space="preserve"> </w:t>
            </w:r>
            <w:r>
              <w:rPr>
                <w:spacing w:val="-11"/>
                <w:sz w:val="26"/>
                <w:lang w:val="ru-RU"/>
              </w:rPr>
              <w:t>«Охинский»</w:t>
            </w:r>
          </w:p>
        </w:tc>
        <w:tc>
          <w:tcPr>
            <w:tcW w:w="2244" w:type="dxa"/>
          </w:tcPr>
          <w:p w:rsidR="00224743" w:rsidRDefault="00787D49" w:rsidP="00CB6713">
            <w:pPr>
              <w:pStyle w:val="TableParagraph"/>
              <w:tabs>
                <w:tab w:val="left" w:pos="2043"/>
              </w:tabs>
              <w:jc w:val="center"/>
              <w:rPr>
                <w:spacing w:val="-14"/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Данные об изменении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расходов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140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дохо</w:t>
            </w:r>
            <w:r w:rsidRPr="00787D49">
              <w:rPr>
                <w:spacing w:val="-4"/>
                <w:sz w:val="26"/>
                <w:lang w:val="ru-RU"/>
              </w:rPr>
              <w:t>дов</w:t>
            </w:r>
          </w:p>
        </w:tc>
      </w:tr>
      <w:tr w:rsidR="00787D49" w:rsidRPr="00787D49" w:rsidTr="002E2BE1">
        <w:trPr>
          <w:trHeight w:val="575"/>
        </w:trPr>
        <w:tc>
          <w:tcPr>
            <w:tcW w:w="2629" w:type="dxa"/>
          </w:tcPr>
          <w:p w:rsidR="00787D49" w:rsidRPr="00787D49" w:rsidRDefault="00787D49" w:rsidP="00CB6713">
            <w:pPr>
              <w:pStyle w:val="TableParagraph"/>
              <w:tabs>
                <w:tab w:val="left" w:pos="8789"/>
              </w:tabs>
              <w:ind w:right="554"/>
              <w:rPr>
                <w:sz w:val="26"/>
                <w:lang w:val="ru-RU"/>
              </w:rPr>
            </w:pPr>
          </w:p>
        </w:tc>
        <w:tc>
          <w:tcPr>
            <w:tcW w:w="4393" w:type="dxa"/>
          </w:tcPr>
          <w:p w:rsidR="00787D49" w:rsidRPr="00787D49" w:rsidRDefault="00787D49" w:rsidP="00CB6713">
            <w:pPr>
              <w:pStyle w:val="TableParagraph"/>
              <w:tabs>
                <w:tab w:val="left" w:pos="8789"/>
              </w:tabs>
              <w:ind w:right="554"/>
              <w:rPr>
                <w:sz w:val="26"/>
                <w:lang w:val="ru-RU"/>
              </w:rPr>
            </w:pPr>
          </w:p>
        </w:tc>
        <w:tc>
          <w:tcPr>
            <w:tcW w:w="2244" w:type="dxa"/>
          </w:tcPr>
          <w:p w:rsidR="00787D49" w:rsidRPr="00787D49" w:rsidRDefault="00787D49" w:rsidP="00CB6713">
            <w:pPr>
              <w:pStyle w:val="TableParagraph"/>
              <w:tabs>
                <w:tab w:val="left" w:pos="8789"/>
              </w:tabs>
              <w:ind w:right="554"/>
              <w:rPr>
                <w:sz w:val="26"/>
                <w:lang w:val="ru-RU"/>
              </w:rPr>
            </w:pPr>
          </w:p>
        </w:tc>
      </w:tr>
    </w:tbl>
    <w:p w:rsidR="00787D49" w:rsidRPr="00787D49" w:rsidRDefault="00787D49" w:rsidP="00CB6713">
      <w:pPr>
        <w:pStyle w:val="a6"/>
        <w:tabs>
          <w:tab w:val="left" w:pos="8789"/>
        </w:tabs>
        <w:spacing w:before="4"/>
        <w:ind w:left="0" w:right="554"/>
        <w:rPr>
          <w:sz w:val="27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95"/>
          <w:tab w:val="left" w:pos="8789"/>
        </w:tabs>
        <w:autoSpaceDE w:val="0"/>
        <w:autoSpaceDN w:val="0"/>
        <w:spacing w:before="1" w:after="0" w:line="240" w:lineRule="auto"/>
        <w:ind w:left="222" w:right="55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Оценка фактических расходов субъектов предпринимательской и иной экономической деятельности, связанных с необходимостью соблюдения установленных НПА обязанностей или ограничений:</w:t>
      </w:r>
    </w:p>
    <w:p w:rsidR="00787D49" w:rsidRPr="00787D49" w:rsidRDefault="00787D49" w:rsidP="00CB6713">
      <w:pPr>
        <w:pStyle w:val="a6"/>
        <w:spacing w:before="7" w:after="1"/>
        <w:ind w:left="0" w:right="554"/>
      </w:pPr>
    </w:p>
    <w:tbl>
      <w:tblPr>
        <w:tblStyle w:val="TableNormal"/>
        <w:tblW w:w="92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015"/>
        <w:gridCol w:w="2437"/>
        <w:gridCol w:w="1149"/>
      </w:tblGrid>
      <w:tr w:rsidR="00787D49" w:rsidRPr="00787D49" w:rsidTr="002E2BE1">
        <w:trPr>
          <w:trHeight w:val="1399"/>
        </w:trPr>
        <w:tc>
          <w:tcPr>
            <w:tcW w:w="2665" w:type="dxa"/>
          </w:tcPr>
          <w:p w:rsidR="00787D49" w:rsidRPr="00787D49" w:rsidRDefault="00787D49" w:rsidP="00CB6713">
            <w:pPr>
              <w:pStyle w:val="TableParagraph"/>
              <w:spacing w:before="93"/>
              <w:ind w:left="153" w:right="554" w:hanging="2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Установлен</w:t>
            </w:r>
            <w:r w:rsidR="00224743">
              <w:rPr>
                <w:sz w:val="26"/>
                <w:lang w:val="ru-RU"/>
              </w:rPr>
              <w:t>ная обя</w:t>
            </w:r>
            <w:r w:rsidRPr="00787D49">
              <w:rPr>
                <w:sz w:val="26"/>
                <w:lang w:val="ru-RU"/>
              </w:rPr>
              <w:t>занность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или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="00224743">
              <w:rPr>
                <w:sz w:val="26"/>
                <w:lang w:val="ru-RU"/>
              </w:rPr>
              <w:t>ограни</w:t>
            </w:r>
            <w:r w:rsidRPr="00787D49">
              <w:rPr>
                <w:spacing w:val="-2"/>
                <w:sz w:val="26"/>
                <w:lang w:val="ru-RU"/>
              </w:rPr>
              <w:t>чение</w:t>
            </w:r>
          </w:p>
        </w:tc>
        <w:tc>
          <w:tcPr>
            <w:tcW w:w="3015" w:type="dxa"/>
          </w:tcPr>
          <w:p w:rsidR="00787D49" w:rsidRPr="00787D49" w:rsidRDefault="00787D49" w:rsidP="00CB6713">
            <w:pPr>
              <w:pStyle w:val="TableParagraph"/>
              <w:spacing w:before="93"/>
              <w:ind w:left="119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Группа субъектов предпринимательской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="00224743">
              <w:rPr>
                <w:sz w:val="26"/>
                <w:lang w:val="ru-RU"/>
              </w:rPr>
              <w:t>иной экономической деятель</w:t>
            </w:r>
            <w:r w:rsidRPr="00787D49">
              <w:rPr>
                <w:spacing w:val="-2"/>
                <w:sz w:val="26"/>
                <w:lang w:val="ru-RU"/>
              </w:rPr>
              <w:t>ности</w:t>
            </w:r>
          </w:p>
        </w:tc>
        <w:tc>
          <w:tcPr>
            <w:tcW w:w="2437" w:type="dxa"/>
          </w:tcPr>
          <w:p w:rsidR="00787D49" w:rsidRPr="00787D49" w:rsidRDefault="00787D49" w:rsidP="00CB6713">
            <w:pPr>
              <w:pStyle w:val="TableParagraph"/>
              <w:spacing w:before="93"/>
              <w:ind w:left="167" w:right="118" w:firstLine="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</w:t>
            </w:r>
            <w:r w:rsidR="00224743">
              <w:rPr>
                <w:sz w:val="26"/>
                <w:lang w:val="ru-RU"/>
              </w:rPr>
              <w:t>писание видов расходов (едино</w:t>
            </w:r>
            <w:r w:rsidRPr="00787D49">
              <w:rPr>
                <w:sz w:val="26"/>
                <w:lang w:val="ru-RU"/>
              </w:rPr>
              <w:t>временные/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периодические, вид)</w:t>
            </w:r>
          </w:p>
        </w:tc>
        <w:tc>
          <w:tcPr>
            <w:tcW w:w="1149" w:type="dxa"/>
          </w:tcPr>
          <w:p w:rsidR="00787D49" w:rsidRPr="00787D49" w:rsidRDefault="00787D49" w:rsidP="00CB6713">
            <w:pPr>
              <w:pStyle w:val="TableParagraph"/>
              <w:spacing w:before="93"/>
              <w:ind w:left="13"/>
              <w:jc w:val="center"/>
              <w:rPr>
                <w:sz w:val="26"/>
              </w:rPr>
            </w:pPr>
            <w:proofErr w:type="spellStart"/>
            <w:r w:rsidRPr="00787D49">
              <w:rPr>
                <w:spacing w:val="-2"/>
                <w:sz w:val="26"/>
              </w:rPr>
              <w:t>Оценка</w:t>
            </w:r>
            <w:proofErr w:type="spellEnd"/>
            <w:r w:rsidRPr="00787D49">
              <w:rPr>
                <w:spacing w:val="-2"/>
                <w:sz w:val="26"/>
              </w:rPr>
              <w:t xml:space="preserve"> </w:t>
            </w:r>
            <w:proofErr w:type="spellStart"/>
            <w:r w:rsidRPr="00787D49">
              <w:rPr>
                <w:spacing w:val="-2"/>
                <w:sz w:val="26"/>
              </w:rPr>
              <w:t>расходов</w:t>
            </w:r>
            <w:proofErr w:type="spellEnd"/>
          </w:p>
        </w:tc>
      </w:tr>
      <w:tr w:rsidR="00787D49" w:rsidRPr="00787D49" w:rsidTr="002E2BE1">
        <w:trPr>
          <w:trHeight w:val="527"/>
        </w:trPr>
        <w:tc>
          <w:tcPr>
            <w:tcW w:w="2665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3015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2437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49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</w:tbl>
    <w:p w:rsidR="00787D49" w:rsidRPr="00787D49" w:rsidRDefault="00787D49" w:rsidP="00CB6713">
      <w:pPr>
        <w:pStyle w:val="a6"/>
        <w:spacing w:before="4"/>
        <w:ind w:left="0" w:right="554"/>
        <w:rPr>
          <w:sz w:val="27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49"/>
        </w:tabs>
        <w:autoSpaceDE w:val="0"/>
        <w:autoSpaceDN w:val="0"/>
        <w:spacing w:after="0" w:line="240" w:lineRule="auto"/>
        <w:ind w:left="222" w:right="55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Оценка фактических положительных и отрицательных последствий установленного регулирования:</w:t>
      </w:r>
    </w:p>
    <w:p w:rsidR="00787D49" w:rsidRPr="00787D49" w:rsidRDefault="00787D49" w:rsidP="00CB6713">
      <w:pPr>
        <w:pStyle w:val="a6"/>
        <w:spacing w:before="6"/>
        <w:ind w:left="0" w:right="554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4536"/>
        <w:gridCol w:w="2104"/>
      </w:tblGrid>
      <w:tr w:rsidR="00787D49" w:rsidRPr="00787D49" w:rsidTr="002E2BE1">
        <w:trPr>
          <w:trHeight w:val="1999"/>
        </w:trPr>
        <w:tc>
          <w:tcPr>
            <w:tcW w:w="2626" w:type="dxa"/>
          </w:tcPr>
          <w:p w:rsidR="00787D49" w:rsidRPr="00787D49" w:rsidRDefault="00787D49" w:rsidP="00CB6713">
            <w:pPr>
              <w:pStyle w:val="TableParagraph"/>
              <w:tabs>
                <w:tab w:val="left" w:pos="123"/>
              </w:tabs>
              <w:spacing w:before="95"/>
              <w:ind w:left="126" w:hanging="3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Группы заинтересо</w:t>
            </w:r>
            <w:r w:rsidR="00224743">
              <w:rPr>
                <w:sz w:val="26"/>
                <w:lang w:val="ru-RU"/>
              </w:rPr>
              <w:t>ванных лиц, на кото</w:t>
            </w:r>
            <w:r w:rsidRPr="00787D49">
              <w:rPr>
                <w:sz w:val="26"/>
                <w:lang w:val="ru-RU"/>
              </w:rPr>
              <w:t>рые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распространяются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указанные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послед</w:t>
            </w:r>
            <w:r w:rsidRPr="00787D49">
              <w:rPr>
                <w:spacing w:val="-2"/>
                <w:sz w:val="26"/>
                <w:lang w:val="ru-RU"/>
              </w:rPr>
              <w:t>ствия</w:t>
            </w:r>
          </w:p>
        </w:tc>
        <w:tc>
          <w:tcPr>
            <w:tcW w:w="4536" w:type="dxa"/>
          </w:tcPr>
          <w:p w:rsidR="00787D49" w:rsidRPr="00787D49" w:rsidRDefault="00787D49" w:rsidP="00CB6713">
            <w:pPr>
              <w:pStyle w:val="TableParagraph"/>
              <w:spacing w:before="95"/>
              <w:ind w:left="6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Описание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фактических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положительных и</w:t>
            </w:r>
            <w:r w:rsidRPr="00787D49">
              <w:rPr>
                <w:spacing w:val="-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отрицательных</w:t>
            </w:r>
            <w:r w:rsidRPr="00787D49">
              <w:rPr>
                <w:spacing w:val="-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 xml:space="preserve">последствий установленного регулирования; группы заинтересованных лиц, на которые распространяются указанные последствия </w:t>
            </w:r>
            <w:r w:rsidRPr="00787D49">
              <w:rPr>
                <w:spacing w:val="-2"/>
                <w:sz w:val="26"/>
                <w:lang w:val="ru-RU"/>
              </w:rPr>
              <w:t>(ежегодное/единовременное)</w:t>
            </w:r>
          </w:p>
        </w:tc>
        <w:tc>
          <w:tcPr>
            <w:tcW w:w="2104" w:type="dxa"/>
          </w:tcPr>
          <w:p w:rsidR="00787D49" w:rsidRPr="00787D49" w:rsidRDefault="00787D49" w:rsidP="00CB6713">
            <w:pPr>
              <w:pStyle w:val="TableParagraph"/>
              <w:tabs>
                <w:tab w:val="left" w:pos="1394"/>
              </w:tabs>
              <w:spacing w:before="95"/>
              <w:ind w:left="139" w:hanging="48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Оценка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отрицательных и положительных последствий</w:t>
            </w:r>
          </w:p>
        </w:tc>
      </w:tr>
      <w:tr w:rsidR="00787D49" w:rsidRPr="00787D49" w:rsidTr="002E2BE1">
        <w:trPr>
          <w:trHeight w:val="503"/>
        </w:trPr>
        <w:tc>
          <w:tcPr>
            <w:tcW w:w="2626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  <w:lang w:val="ru-RU"/>
              </w:rPr>
            </w:pPr>
          </w:p>
        </w:tc>
        <w:tc>
          <w:tcPr>
            <w:tcW w:w="4536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  <w:lang w:val="ru-RU"/>
              </w:rPr>
            </w:pPr>
          </w:p>
        </w:tc>
        <w:tc>
          <w:tcPr>
            <w:tcW w:w="2104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  <w:lang w:val="ru-RU"/>
              </w:rPr>
            </w:pPr>
          </w:p>
        </w:tc>
      </w:tr>
    </w:tbl>
    <w:p w:rsidR="00787D49" w:rsidRPr="00787D49" w:rsidRDefault="00787D49" w:rsidP="00CB6713">
      <w:pPr>
        <w:pStyle w:val="a6"/>
        <w:spacing w:before="4"/>
        <w:ind w:left="0" w:right="554"/>
        <w:rPr>
          <w:sz w:val="27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7" w:line="240" w:lineRule="auto"/>
        <w:ind w:left="142" w:right="554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Оценка</w:t>
      </w:r>
      <w:r w:rsidRPr="00787D49">
        <w:rPr>
          <w:rFonts w:ascii="Times New Roman" w:hAnsi="Times New Roman" w:cs="Times New Roman"/>
          <w:spacing w:val="-10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эффективности</w:t>
      </w:r>
      <w:r w:rsidRPr="00787D49">
        <w:rPr>
          <w:rFonts w:ascii="Times New Roman" w:hAnsi="Times New Roman" w:cs="Times New Roman"/>
          <w:spacing w:val="-8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достижения</w:t>
      </w:r>
      <w:r w:rsidRPr="00787D49">
        <w:rPr>
          <w:rFonts w:ascii="Times New Roman" w:hAnsi="Times New Roman" w:cs="Times New Roman"/>
          <w:spacing w:val="-8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заявленных</w:t>
      </w:r>
      <w:r w:rsidRPr="00787D49">
        <w:rPr>
          <w:rFonts w:ascii="Times New Roman" w:hAnsi="Times New Roman" w:cs="Times New Roman"/>
          <w:spacing w:val="-8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целей</w:t>
      </w:r>
      <w:r w:rsidRPr="00787D49">
        <w:rPr>
          <w:rFonts w:ascii="Times New Roman" w:hAnsi="Times New Roman" w:cs="Times New Roman"/>
          <w:spacing w:val="-7"/>
          <w:sz w:val="28"/>
        </w:rPr>
        <w:t xml:space="preserve"> </w:t>
      </w:r>
      <w:r w:rsidR="00224743">
        <w:rPr>
          <w:rFonts w:ascii="Times New Roman" w:hAnsi="Times New Roman" w:cs="Times New Roman"/>
          <w:spacing w:val="-7"/>
          <w:sz w:val="28"/>
        </w:rPr>
        <w:t>р</w:t>
      </w:r>
      <w:r w:rsidRPr="00787D49">
        <w:rPr>
          <w:rFonts w:ascii="Times New Roman" w:hAnsi="Times New Roman" w:cs="Times New Roman"/>
          <w:spacing w:val="-2"/>
          <w:sz w:val="28"/>
        </w:rPr>
        <w:t>егулирования</w:t>
      </w:r>
    </w:p>
    <w:p w:rsidR="00787D49" w:rsidRPr="00787D49" w:rsidRDefault="00787D49" w:rsidP="00CB6713">
      <w:pPr>
        <w:ind w:right="554"/>
        <w:rPr>
          <w:rFonts w:ascii="Times New Roman" w:hAnsi="Times New Roman" w:cs="Times New Roman"/>
          <w:sz w:val="26"/>
        </w:rPr>
        <w:sectPr w:rsidR="00787D49" w:rsidRPr="00787D49" w:rsidSect="00C57D0F">
          <w:pgSz w:w="11910" w:h="16840"/>
          <w:pgMar w:top="1135" w:right="995" w:bottom="993" w:left="1480" w:header="722" w:footer="0" w:gutter="0"/>
          <w:pgNumType w:start="35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3"/>
        <w:gridCol w:w="1702"/>
        <w:gridCol w:w="1560"/>
        <w:gridCol w:w="1133"/>
        <w:gridCol w:w="1111"/>
      </w:tblGrid>
      <w:tr w:rsidR="00787D49" w:rsidRPr="00787D49" w:rsidTr="00CB6713">
        <w:trPr>
          <w:trHeight w:val="1399"/>
        </w:trPr>
        <w:tc>
          <w:tcPr>
            <w:tcW w:w="1918" w:type="dxa"/>
          </w:tcPr>
          <w:p w:rsidR="00787D49" w:rsidRPr="00787D49" w:rsidRDefault="00224743" w:rsidP="00CB6713">
            <w:pPr>
              <w:pStyle w:val="TableParagraph"/>
              <w:tabs>
                <w:tab w:val="left" w:pos="2835"/>
              </w:tabs>
              <w:spacing w:before="93"/>
              <w:ind w:left="46" w:right="18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Цель </w:t>
            </w:r>
            <w:proofErr w:type="spellStart"/>
            <w:r>
              <w:rPr>
                <w:sz w:val="26"/>
                <w:lang w:val="ru-RU"/>
              </w:rPr>
              <w:t>установ</w:t>
            </w:r>
            <w:r w:rsidR="00787D49" w:rsidRPr="00787D49">
              <w:rPr>
                <w:sz w:val="26"/>
              </w:rPr>
              <w:t>ленного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17"/>
                <w:sz w:val="26"/>
              </w:rPr>
              <w:t xml:space="preserve"> </w:t>
            </w:r>
            <w:proofErr w:type="spellStart"/>
            <w:r w:rsidR="00787D49" w:rsidRPr="00787D49">
              <w:rPr>
                <w:sz w:val="26"/>
              </w:rPr>
              <w:t>регу</w:t>
            </w:r>
            <w:r w:rsidR="00787D49" w:rsidRPr="00787D49">
              <w:rPr>
                <w:spacing w:val="-2"/>
                <w:sz w:val="26"/>
              </w:rPr>
              <w:t>лирования</w:t>
            </w:r>
            <w:proofErr w:type="spellEnd"/>
          </w:p>
        </w:tc>
        <w:tc>
          <w:tcPr>
            <w:tcW w:w="1983" w:type="dxa"/>
          </w:tcPr>
          <w:p w:rsidR="00787D49" w:rsidRPr="00787D49" w:rsidRDefault="00224743" w:rsidP="00CB6713">
            <w:pPr>
              <w:pStyle w:val="TableParagraph"/>
              <w:spacing w:before="93"/>
              <w:ind w:left="107" w:right="14" w:firstLine="10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Показатели (ин</w:t>
            </w:r>
            <w:r w:rsidR="00787D49" w:rsidRPr="00787D49">
              <w:rPr>
                <w:sz w:val="26"/>
                <w:lang w:val="ru-RU"/>
              </w:rPr>
              <w:t>дикаторы) достижения</w:t>
            </w:r>
            <w:r w:rsidR="00787D49" w:rsidRPr="00787D49">
              <w:rPr>
                <w:spacing w:val="-17"/>
                <w:sz w:val="26"/>
                <w:lang w:val="ru-RU"/>
              </w:rPr>
              <w:t xml:space="preserve"> </w:t>
            </w:r>
            <w:r w:rsidR="00787D49" w:rsidRPr="00787D49">
              <w:rPr>
                <w:sz w:val="26"/>
                <w:lang w:val="ru-RU"/>
              </w:rPr>
              <w:t xml:space="preserve">целей </w:t>
            </w:r>
            <w:r w:rsidR="00787D49" w:rsidRPr="00787D49">
              <w:rPr>
                <w:spacing w:val="-2"/>
                <w:sz w:val="26"/>
                <w:lang w:val="ru-RU"/>
              </w:rPr>
              <w:t>установленного регулирования</w:t>
            </w:r>
          </w:p>
        </w:tc>
        <w:tc>
          <w:tcPr>
            <w:tcW w:w="1702" w:type="dxa"/>
          </w:tcPr>
          <w:p w:rsidR="00787D49" w:rsidRPr="00787D49" w:rsidRDefault="00224743" w:rsidP="00CB6713">
            <w:pPr>
              <w:pStyle w:val="TableParagraph"/>
              <w:spacing w:before="93"/>
              <w:ind w:left="95" w:right="23" w:firstLine="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Способ рас</w:t>
            </w:r>
            <w:r w:rsidR="00787D49" w:rsidRPr="00787D49">
              <w:rPr>
                <w:sz w:val="26"/>
                <w:lang w:val="ru-RU"/>
              </w:rPr>
              <w:t>чета показателя</w:t>
            </w:r>
            <w:r w:rsidR="00787D49" w:rsidRPr="00787D49">
              <w:rPr>
                <w:spacing w:val="-17"/>
                <w:sz w:val="26"/>
                <w:lang w:val="ru-RU"/>
              </w:rPr>
              <w:t xml:space="preserve"> </w:t>
            </w:r>
            <w:r w:rsidR="00787D49" w:rsidRPr="00787D49">
              <w:rPr>
                <w:sz w:val="26"/>
                <w:lang w:val="ru-RU"/>
              </w:rPr>
              <w:t>(индика</w:t>
            </w:r>
            <w:r w:rsidR="00787D49" w:rsidRPr="00787D49">
              <w:rPr>
                <w:spacing w:val="-2"/>
                <w:sz w:val="26"/>
                <w:lang w:val="ru-RU"/>
              </w:rPr>
              <w:t>тора)</w:t>
            </w:r>
          </w:p>
        </w:tc>
        <w:tc>
          <w:tcPr>
            <w:tcW w:w="1560" w:type="dxa"/>
          </w:tcPr>
          <w:p w:rsidR="00787D49" w:rsidRPr="00224743" w:rsidRDefault="00224743" w:rsidP="00CB6713">
            <w:pPr>
              <w:pStyle w:val="TableParagraph"/>
              <w:spacing w:before="93"/>
              <w:ind w:left="112" w:right="24" w:firstLine="33"/>
              <w:jc w:val="center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 xml:space="preserve">Значение до </w:t>
            </w:r>
            <w:r w:rsidR="00787D49" w:rsidRPr="00224743">
              <w:rPr>
                <w:spacing w:val="-2"/>
                <w:sz w:val="26"/>
                <w:lang w:val="ru-RU"/>
              </w:rPr>
              <w:t xml:space="preserve">вступления </w:t>
            </w:r>
            <w:r w:rsidR="00787D49" w:rsidRPr="00224743">
              <w:rPr>
                <w:sz w:val="26"/>
                <w:lang w:val="ru-RU"/>
              </w:rPr>
              <w:t>в</w:t>
            </w:r>
            <w:r w:rsidR="00787D49" w:rsidRPr="00224743">
              <w:rPr>
                <w:spacing w:val="-2"/>
                <w:sz w:val="26"/>
                <w:lang w:val="ru-RU"/>
              </w:rPr>
              <w:t xml:space="preserve"> </w:t>
            </w:r>
            <w:r w:rsidR="00787D49" w:rsidRPr="00224743">
              <w:rPr>
                <w:sz w:val="26"/>
                <w:lang w:val="ru-RU"/>
              </w:rPr>
              <w:t>силу</w:t>
            </w:r>
            <w:r w:rsidR="00787D49" w:rsidRPr="00224743">
              <w:rPr>
                <w:spacing w:val="-7"/>
                <w:sz w:val="26"/>
                <w:lang w:val="ru-RU"/>
              </w:rPr>
              <w:t xml:space="preserve"> </w:t>
            </w:r>
            <w:r w:rsidR="00787D49" w:rsidRPr="00224743">
              <w:rPr>
                <w:spacing w:val="-5"/>
                <w:sz w:val="26"/>
                <w:lang w:val="ru-RU"/>
              </w:rPr>
              <w:t>НПА</w:t>
            </w:r>
          </w:p>
        </w:tc>
        <w:tc>
          <w:tcPr>
            <w:tcW w:w="1133" w:type="dxa"/>
          </w:tcPr>
          <w:p w:rsidR="00787D49" w:rsidRPr="00787D49" w:rsidRDefault="00224743" w:rsidP="00CB6713">
            <w:pPr>
              <w:pStyle w:val="TableParagraph"/>
              <w:spacing w:before="93"/>
              <w:ind w:left="66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ru-RU"/>
              </w:rPr>
              <w:t xml:space="preserve">Текущее </w:t>
            </w:r>
            <w:proofErr w:type="spellStart"/>
            <w:r w:rsidR="00787D49" w:rsidRPr="00787D49">
              <w:rPr>
                <w:spacing w:val="-2"/>
                <w:sz w:val="26"/>
              </w:rPr>
              <w:t>значение</w:t>
            </w:r>
            <w:proofErr w:type="spellEnd"/>
          </w:p>
        </w:tc>
        <w:tc>
          <w:tcPr>
            <w:tcW w:w="1111" w:type="dxa"/>
          </w:tcPr>
          <w:p w:rsidR="00787D49" w:rsidRPr="00787D49" w:rsidRDefault="00224743" w:rsidP="00CB6713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ru-RU"/>
              </w:rPr>
              <w:t xml:space="preserve">Плановое </w:t>
            </w:r>
            <w:proofErr w:type="spellStart"/>
            <w:r w:rsidR="00787D49" w:rsidRPr="00787D49">
              <w:rPr>
                <w:spacing w:val="-2"/>
                <w:sz w:val="26"/>
              </w:rPr>
              <w:t>значение</w:t>
            </w:r>
            <w:proofErr w:type="spellEnd"/>
          </w:p>
        </w:tc>
      </w:tr>
      <w:tr w:rsidR="00787D49" w:rsidRPr="00787D49" w:rsidTr="00CB6713">
        <w:trPr>
          <w:trHeight w:val="503"/>
        </w:trPr>
        <w:tc>
          <w:tcPr>
            <w:tcW w:w="1918" w:type="dxa"/>
          </w:tcPr>
          <w:p w:rsidR="00787D49" w:rsidRPr="00787D49" w:rsidRDefault="00787D49" w:rsidP="00CB6713">
            <w:pPr>
              <w:pStyle w:val="TableParagraph"/>
              <w:spacing w:before="95"/>
              <w:ind w:left="62" w:right="55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Цель</w:t>
            </w:r>
            <w:proofErr w:type="spellEnd"/>
            <w:r w:rsidRPr="00787D49">
              <w:rPr>
                <w:spacing w:val="-8"/>
                <w:sz w:val="26"/>
              </w:rPr>
              <w:t xml:space="preserve"> </w:t>
            </w:r>
            <w:r w:rsidRPr="00787D49">
              <w:rPr>
                <w:spacing w:val="-5"/>
                <w:sz w:val="26"/>
              </w:rPr>
              <w:t>1)</w:t>
            </w: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5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1.1)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  <w:tr w:rsidR="00787D49" w:rsidRPr="00787D49" w:rsidTr="00CB6713">
        <w:trPr>
          <w:trHeight w:val="503"/>
        </w:trPr>
        <w:tc>
          <w:tcPr>
            <w:tcW w:w="1918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5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1.N)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  <w:tr w:rsidR="00787D49" w:rsidRPr="00787D49" w:rsidTr="00CB6713">
        <w:trPr>
          <w:trHeight w:val="503"/>
        </w:trPr>
        <w:tc>
          <w:tcPr>
            <w:tcW w:w="1918" w:type="dxa"/>
            <w:vMerge w:val="restart"/>
          </w:tcPr>
          <w:p w:rsidR="00787D49" w:rsidRPr="00787D49" w:rsidRDefault="00787D49" w:rsidP="00CB6713">
            <w:pPr>
              <w:pStyle w:val="TableParagraph"/>
              <w:spacing w:before="93"/>
              <w:ind w:left="62" w:right="55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Цель</w:t>
            </w:r>
            <w:proofErr w:type="spellEnd"/>
            <w:r w:rsidRPr="00787D49">
              <w:rPr>
                <w:spacing w:val="-8"/>
                <w:sz w:val="26"/>
              </w:rPr>
              <w:t xml:space="preserve"> </w:t>
            </w:r>
            <w:r w:rsidRPr="00787D49">
              <w:rPr>
                <w:spacing w:val="-5"/>
                <w:sz w:val="26"/>
              </w:rPr>
              <w:t>N)</w:t>
            </w: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3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N.1)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  <w:tr w:rsidR="00787D49" w:rsidRPr="00787D49" w:rsidTr="00CB6713">
        <w:trPr>
          <w:trHeight w:val="501"/>
        </w:trPr>
        <w:tc>
          <w:tcPr>
            <w:tcW w:w="1918" w:type="dxa"/>
            <w:vMerge/>
            <w:tcBorders>
              <w:top w:val="nil"/>
            </w:tcBorders>
          </w:tcPr>
          <w:p w:rsidR="00787D49" w:rsidRPr="00787D49" w:rsidRDefault="00787D49" w:rsidP="00CB6713">
            <w:pPr>
              <w:ind w:right="55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3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N.1)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</w:tbl>
    <w:p w:rsidR="00787D49" w:rsidRPr="00787D49" w:rsidRDefault="00787D49" w:rsidP="00CB6713">
      <w:pPr>
        <w:pStyle w:val="a6"/>
        <w:spacing w:before="7"/>
        <w:ind w:left="0" w:right="554"/>
        <w:rPr>
          <w:sz w:val="20"/>
        </w:rPr>
      </w:pPr>
    </w:p>
    <w:p w:rsidR="00787D49" w:rsidRPr="00787D49" w:rsidRDefault="00787D49" w:rsidP="00E4591C">
      <w:pPr>
        <w:pStyle w:val="a6"/>
        <w:tabs>
          <w:tab w:val="left" w:pos="8789"/>
          <w:tab w:val="left" w:pos="9419"/>
        </w:tabs>
        <w:spacing w:before="89"/>
        <w:ind w:right="79" w:firstLine="707"/>
        <w:jc w:val="both"/>
      </w:pPr>
      <w:r w:rsidRPr="00787D49">
        <w:t>Источники использованных данных (официальные статистические данные, экспертная оценка, данные социологического опроса, другие источ</w:t>
      </w:r>
      <w:r w:rsidR="00E4591C">
        <w:t>ники информации): ___________________________________________</w:t>
      </w:r>
    </w:p>
    <w:p w:rsidR="00787D49" w:rsidRDefault="00787D49" w:rsidP="00E4591C">
      <w:pPr>
        <w:pStyle w:val="a5"/>
        <w:widowControl w:val="0"/>
        <w:numPr>
          <w:ilvl w:val="0"/>
          <w:numId w:val="22"/>
        </w:numPr>
        <w:tabs>
          <w:tab w:val="left" w:pos="1237"/>
          <w:tab w:val="left" w:pos="8789"/>
        </w:tabs>
        <w:autoSpaceDE w:val="0"/>
        <w:autoSpaceDN w:val="0"/>
        <w:spacing w:after="0" w:line="240" w:lineRule="auto"/>
        <w:ind w:left="222" w:right="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Иные сведения, которые, по мнению разработчика НПА, позволяют оценить фактическое воздействие НПА:</w:t>
      </w:r>
    </w:p>
    <w:p w:rsidR="00E4591C" w:rsidRDefault="00E4591C" w:rsidP="00E4591C">
      <w:pPr>
        <w:pStyle w:val="a5"/>
        <w:widowControl w:val="0"/>
        <w:tabs>
          <w:tab w:val="left" w:pos="1237"/>
          <w:tab w:val="left" w:pos="8789"/>
        </w:tabs>
        <w:autoSpaceDE w:val="0"/>
        <w:autoSpaceDN w:val="0"/>
        <w:spacing w:after="0" w:line="240" w:lineRule="auto"/>
        <w:ind w:left="929" w:right="79"/>
        <w:contextualSpacing w:val="0"/>
        <w:jc w:val="right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8"/>
        <w:gridCol w:w="4677"/>
      </w:tblGrid>
      <w:tr w:rsidR="007C553A" w:rsidTr="007C553A">
        <w:tc>
          <w:tcPr>
            <w:tcW w:w="4950" w:type="dxa"/>
          </w:tcPr>
          <w:p w:rsidR="007C553A" w:rsidRDefault="007C553A" w:rsidP="00E4591C">
            <w:pPr>
              <w:pStyle w:val="a5"/>
              <w:widowControl w:val="0"/>
              <w:tabs>
                <w:tab w:val="left" w:pos="1237"/>
                <w:tab w:val="left" w:pos="8789"/>
              </w:tabs>
              <w:autoSpaceDE w:val="0"/>
              <w:autoSpaceDN w:val="0"/>
              <w:ind w:left="0" w:right="79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сведения:</w:t>
            </w:r>
          </w:p>
        </w:tc>
        <w:tc>
          <w:tcPr>
            <w:tcW w:w="4950" w:type="dxa"/>
          </w:tcPr>
          <w:p w:rsidR="007C553A" w:rsidRDefault="007C553A" w:rsidP="00E4591C">
            <w:pPr>
              <w:pStyle w:val="a5"/>
              <w:widowControl w:val="0"/>
              <w:tabs>
                <w:tab w:val="left" w:pos="1237"/>
                <w:tab w:val="left" w:pos="8789"/>
              </w:tabs>
              <w:autoSpaceDE w:val="0"/>
              <w:autoSpaceDN w:val="0"/>
              <w:ind w:left="0" w:right="79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553A" w:rsidRPr="00787D49" w:rsidRDefault="007C553A" w:rsidP="00E4591C">
      <w:pPr>
        <w:pStyle w:val="a5"/>
        <w:widowControl w:val="0"/>
        <w:tabs>
          <w:tab w:val="left" w:pos="1237"/>
          <w:tab w:val="left" w:pos="8789"/>
        </w:tabs>
        <w:autoSpaceDE w:val="0"/>
        <w:autoSpaceDN w:val="0"/>
        <w:spacing w:after="0" w:line="240" w:lineRule="auto"/>
        <w:ind w:left="0" w:right="79"/>
        <w:contextualSpacing w:val="0"/>
        <w:rPr>
          <w:rFonts w:ascii="Times New Roman" w:hAnsi="Times New Roman" w:cs="Times New Roman"/>
          <w:sz w:val="28"/>
        </w:rPr>
      </w:pPr>
    </w:p>
    <w:p w:rsidR="00787D49" w:rsidRPr="00787D49" w:rsidRDefault="00787D49" w:rsidP="00E4591C">
      <w:pPr>
        <w:pStyle w:val="a6"/>
        <w:tabs>
          <w:tab w:val="left" w:pos="8789"/>
        </w:tabs>
        <w:spacing w:before="89"/>
        <w:ind w:right="79"/>
      </w:pPr>
      <w:r w:rsidRPr="00787D49">
        <w:t>Источники</w:t>
      </w:r>
      <w:r w:rsidRPr="00787D49">
        <w:rPr>
          <w:spacing w:val="-9"/>
        </w:rPr>
        <w:t xml:space="preserve"> </w:t>
      </w:r>
      <w:r w:rsidRPr="00787D49">
        <w:t>использованных</w:t>
      </w:r>
      <w:r w:rsidRPr="00787D49">
        <w:rPr>
          <w:spacing w:val="-10"/>
        </w:rPr>
        <w:t xml:space="preserve"> </w:t>
      </w:r>
      <w:r w:rsidRPr="00787D49">
        <w:rPr>
          <w:spacing w:val="-2"/>
        </w:rPr>
        <w:t>данных:</w:t>
      </w:r>
    </w:p>
    <w:p w:rsidR="00787D49" w:rsidRDefault="00787D49" w:rsidP="00E4591C">
      <w:pPr>
        <w:pStyle w:val="a6"/>
        <w:tabs>
          <w:tab w:val="left" w:pos="8789"/>
        </w:tabs>
        <w:spacing w:before="10"/>
        <w:ind w:left="0" w:right="79"/>
        <w:rPr>
          <w:sz w:val="23"/>
        </w:rPr>
      </w:pPr>
    </w:p>
    <w:p w:rsidR="00E4591C" w:rsidRDefault="00E4591C" w:rsidP="00E4591C">
      <w:pPr>
        <w:pStyle w:val="a6"/>
        <w:tabs>
          <w:tab w:val="left" w:pos="8789"/>
        </w:tabs>
        <w:spacing w:before="10"/>
        <w:ind w:left="0" w:right="79"/>
        <w:rPr>
          <w:sz w:val="23"/>
        </w:rPr>
      </w:pPr>
    </w:p>
    <w:p w:rsidR="00E4591C" w:rsidRPr="00787D49" w:rsidRDefault="00E4591C" w:rsidP="00E4591C">
      <w:pPr>
        <w:pStyle w:val="a6"/>
        <w:tabs>
          <w:tab w:val="left" w:pos="8789"/>
        </w:tabs>
        <w:spacing w:before="10"/>
        <w:ind w:left="0" w:right="79"/>
        <w:rPr>
          <w:sz w:val="23"/>
        </w:rPr>
      </w:pPr>
    </w:p>
    <w:p w:rsidR="002E2BE1" w:rsidRDefault="00787D49" w:rsidP="00E4591C">
      <w:pPr>
        <w:pStyle w:val="a6"/>
        <w:tabs>
          <w:tab w:val="left" w:pos="6756"/>
          <w:tab w:val="left" w:pos="8789"/>
          <w:tab w:val="left" w:pos="9287"/>
        </w:tabs>
        <w:ind w:right="79"/>
        <w:rPr>
          <w:spacing w:val="-2"/>
        </w:rPr>
      </w:pPr>
      <w:r w:rsidRPr="00787D49">
        <w:t>Руководитель</w:t>
      </w:r>
      <w:r w:rsidRPr="00787D49">
        <w:rPr>
          <w:spacing w:val="-2"/>
        </w:rPr>
        <w:t xml:space="preserve"> </w:t>
      </w:r>
    </w:p>
    <w:p w:rsidR="00787D49" w:rsidRPr="00787D49" w:rsidRDefault="00787D49" w:rsidP="00E4591C">
      <w:pPr>
        <w:pStyle w:val="a6"/>
        <w:tabs>
          <w:tab w:val="left" w:pos="6756"/>
          <w:tab w:val="left" w:pos="8789"/>
          <w:tab w:val="left" w:pos="9287"/>
        </w:tabs>
        <w:ind w:right="79"/>
      </w:pPr>
      <w:r w:rsidRPr="00787D49">
        <w:t>уполномоченного органа</w:t>
      </w:r>
      <w:r w:rsidRPr="00787D49">
        <w:rPr>
          <w:spacing w:val="-3"/>
        </w:rPr>
        <w:t xml:space="preserve"> </w:t>
      </w:r>
      <w:r w:rsidRPr="00787D49">
        <w:rPr>
          <w:u w:val="single"/>
        </w:rPr>
        <w:tab/>
      </w:r>
      <w:r w:rsidRPr="00787D49">
        <w:t xml:space="preserve">/ </w:t>
      </w:r>
      <w:r w:rsidR="00E4591C">
        <w:t>________________</w:t>
      </w:r>
      <w:r w:rsidRPr="00787D49">
        <w:rPr>
          <w:spacing w:val="-10"/>
        </w:rPr>
        <w:t>/</w:t>
      </w:r>
    </w:p>
    <w:p w:rsidR="00787D49" w:rsidRPr="00787D49" w:rsidRDefault="007C553A" w:rsidP="00E4591C">
      <w:pPr>
        <w:tabs>
          <w:tab w:val="left" w:pos="6906"/>
          <w:tab w:val="left" w:pos="8789"/>
        </w:tabs>
        <w:ind w:right="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  </w:t>
      </w:r>
      <w:r w:rsidR="00787D49" w:rsidRPr="00787D49">
        <w:rPr>
          <w:rFonts w:ascii="Times New Roman" w:hAnsi="Times New Roman" w:cs="Times New Roman"/>
          <w:spacing w:val="-2"/>
          <w:sz w:val="20"/>
        </w:rPr>
        <w:t>(подпись)</w:t>
      </w:r>
      <w:r w:rsidR="00787D49" w:rsidRPr="00787D49">
        <w:rPr>
          <w:rFonts w:ascii="Times New Roman" w:hAnsi="Times New Roman" w:cs="Times New Roman"/>
          <w:sz w:val="20"/>
        </w:rPr>
        <w:tab/>
        <w:t>(расшифровка</w:t>
      </w:r>
      <w:r w:rsidR="00787D49"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pacing w:val="-2"/>
          <w:sz w:val="20"/>
        </w:rPr>
        <w:t>подписи)</w:t>
      </w:r>
    </w:p>
    <w:p w:rsidR="00787D49" w:rsidRPr="00787D49" w:rsidRDefault="00787D49" w:rsidP="002E2BE1">
      <w:pPr>
        <w:rPr>
          <w:rFonts w:ascii="Times New Roman" w:hAnsi="Times New Roman" w:cs="Times New Roman"/>
          <w:sz w:val="20"/>
        </w:rPr>
        <w:sectPr w:rsidR="00787D49" w:rsidRPr="00787D49" w:rsidSect="00E4591C">
          <w:type w:val="continuous"/>
          <w:pgSz w:w="11910" w:h="16840"/>
          <w:pgMar w:top="940" w:right="995" w:bottom="280" w:left="1480" w:header="722" w:footer="0" w:gutter="0"/>
          <w:cols w:space="720"/>
        </w:sectPr>
      </w:pPr>
    </w:p>
    <w:p w:rsidR="002E2BE1" w:rsidRPr="00A030DF" w:rsidRDefault="002E2BE1" w:rsidP="00E459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E2BE1" w:rsidRPr="00381B2C" w:rsidRDefault="002E2BE1" w:rsidP="00E4591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2E2BE1" w:rsidRDefault="002E2BE1" w:rsidP="00E45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49" w:rsidRPr="00787D49" w:rsidRDefault="00787D49" w:rsidP="00E4591C">
      <w:pPr>
        <w:pStyle w:val="a6"/>
        <w:ind w:left="0"/>
        <w:rPr>
          <w:sz w:val="30"/>
        </w:rPr>
      </w:pPr>
    </w:p>
    <w:p w:rsidR="00787D49" w:rsidRPr="00787D49" w:rsidRDefault="00787D49" w:rsidP="00E4591C">
      <w:pPr>
        <w:pStyle w:val="a6"/>
        <w:ind w:left="0"/>
        <w:rPr>
          <w:sz w:val="26"/>
        </w:rPr>
      </w:pPr>
    </w:p>
    <w:p w:rsidR="00787D49" w:rsidRPr="00787D49" w:rsidRDefault="00787D49" w:rsidP="00E4591C">
      <w:pPr>
        <w:pStyle w:val="a6"/>
        <w:spacing w:line="322" w:lineRule="exact"/>
        <w:ind w:left="385"/>
        <w:jc w:val="center"/>
      </w:pPr>
      <w:r w:rsidRPr="00787D49">
        <w:rPr>
          <w:spacing w:val="-2"/>
        </w:rPr>
        <w:t>ЗАКЛЮЧЕНИЕ</w:t>
      </w:r>
    </w:p>
    <w:p w:rsidR="007C553A" w:rsidRDefault="00787D49" w:rsidP="00E4591C">
      <w:pPr>
        <w:pStyle w:val="a6"/>
        <w:ind w:left="0"/>
        <w:jc w:val="center"/>
      </w:pPr>
      <w:r w:rsidRPr="00787D49">
        <w:t>об</w:t>
      </w:r>
      <w:r w:rsidRPr="00787D49">
        <w:rPr>
          <w:spacing w:val="-14"/>
        </w:rPr>
        <w:t xml:space="preserve"> </w:t>
      </w:r>
      <w:r w:rsidRPr="00787D49">
        <w:t>оценке</w:t>
      </w:r>
      <w:r w:rsidRPr="00787D49">
        <w:rPr>
          <w:spacing w:val="-12"/>
        </w:rPr>
        <w:t xml:space="preserve"> </w:t>
      </w:r>
      <w:r w:rsidRPr="00787D49">
        <w:t>фактического</w:t>
      </w:r>
      <w:r w:rsidRPr="00787D49">
        <w:rPr>
          <w:spacing w:val="-11"/>
        </w:rPr>
        <w:t xml:space="preserve"> </w:t>
      </w:r>
      <w:r w:rsidR="007C553A">
        <w:rPr>
          <w:spacing w:val="-11"/>
        </w:rPr>
        <w:t>в</w:t>
      </w:r>
      <w:r w:rsidRPr="00787D49">
        <w:t xml:space="preserve">оздействия </w:t>
      </w:r>
    </w:p>
    <w:p w:rsidR="00787D49" w:rsidRDefault="00787D49" w:rsidP="00E4591C">
      <w:pPr>
        <w:pStyle w:val="a6"/>
        <w:ind w:left="0"/>
        <w:jc w:val="center"/>
      </w:pPr>
      <w:r w:rsidRPr="00787D49">
        <w:t>нормативного правового акта</w:t>
      </w:r>
    </w:p>
    <w:p w:rsidR="00E4591C" w:rsidRPr="00787D49" w:rsidRDefault="00E4591C" w:rsidP="00E4591C">
      <w:pPr>
        <w:pStyle w:val="a6"/>
        <w:ind w:left="0"/>
        <w:jc w:val="center"/>
      </w:pPr>
    </w:p>
    <w:p w:rsidR="00787D49" w:rsidRPr="00787D49" w:rsidRDefault="00787D49" w:rsidP="00E4591C">
      <w:pPr>
        <w:pStyle w:val="a6"/>
        <w:ind w:left="0"/>
      </w:pPr>
    </w:p>
    <w:p w:rsidR="00E4591C" w:rsidRPr="00E4591C" w:rsidRDefault="00E4591C" w:rsidP="00E459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9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D49" w:rsidRPr="00E4591C">
        <w:rPr>
          <w:rFonts w:ascii="Times New Roman" w:hAnsi="Times New Roman" w:cs="Times New Roman"/>
          <w:sz w:val="28"/>
          <w:szCs w:val="28"/>
        </w:rPr>
        <w:t xml:space="preserve">Бланк письма </w:t>
      </w:r>
    </w:p>
    <w:p w:rsidR="00787D49" w:rsidRPr="00E4591C" w:rsidRDefault="00787D49" w:rsidP="00E459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91C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4591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4591C">
        <w:rPr>
          <w:rFonts w:ascii="Times New Roman" w:hAnsi="Times New Roman" w:cs="Times New Roman"/>
          <w:sz w:val="28"/>
          <w:szCs w:val="28"/>
        </w:rPr>
        <w:t>органа</w:t>
      </w:r>
    </w:p>
    <w:p w:rsidR="00787D49" w:rsidRPr="00787D49" w:rsidRDefault="00787D49" w:rsidP="00E4591C">
      <w:pPr>
        <w:pStyle w:val="a6"/>
        <w:ind w:left="0"/>
        <w:rPr>
          <w:sz w:val="26"/>
        </w:rPr>
      </w:pPr>
    </w:p>
    <w:p w:rsidR="00787D49" w:rsidRPr="00787D49" w:rsidRDefault="00787D49" w:rsidP="00E4591C">
      <w:pPr>
        <w:pStyle w:val="a6"/>
        <w:tabs>
          <w:tab w:val="left" w:pos="9477"/>
        </w:tabs>
        <w:ind w:firstLine="707"/>
        <w:jc w:val="both"/>
      </w:pPr>
      <w:r w:rsidRPr="00787D49">
        <w:t xml:space="preserve">Уполномоченный орган в соответствии с Порядком проведения оценки регулирующего воздействия проектов </w:t>
      </w:r>
      <w:r w:rsidR="007C553A">
        <w:t xml:space="preserve">муниципальных </w:t>
      </w:r>
      <w:r w:rsidRPr="00787D49">
        <w:t>нормативных правовых актов, экспертизы и оценки фактического воздействия</w:t>
      </w:r>
      <w:r w:rsidR="007C553A">
        <w:t xml:space="preserve"> муниципальных </w:t>
      </w:r>
      <w:r w:rsidRPr="00787D49">
        <w:t xml:space="preserve">нормативных правовых актов муниципального образования </w:t>
      </w:r>
      <w:r w:rsidR="007C553A">
        <w:t>г</w:t>
      </w:r>
      <w:r w:rsidRPr="00787D49">
        <w:t xml:space="preserve">ородской округ </w:t>
      </w:r>
      <w:r w:rsidR="007C553A">
        <w:t>«Охинский»</w:t>
      </w:r>
      <w:r w:rsidRPr="00787D49">
        <w:t>, утвержденным постановлением администра</w:t>
      </w:r>
      <w:r w:rsidR="007C553A">
        <w:t>ции муниципального образования г</w:t>
      </w:r>
      <w:r w:rsidRPr="00787D49">
        <w:t>ородской округ</w:t>
      </w:r>
      <w:r w:rsidR="007C553A">
        <w:t xml:space="preserve"> «Охинский»</w:t>
      </w:r>
      <w:r w:rsidRPr="00787D49">
        <w:rPr>
          <w:spacing w:val="40"/>
        </w:rPr>
        <w:t xml:space="preserve"> </w:t>
      </w:r>
      <w:r w:rsidRPr="00787D49">
        <w:t>от</w:t>
      </w:r>
      <w:r w:rsidRPr="00787D49">
        <w:rPr>
          <w:spacing w:val="45"/>
        </w:rPr>
        <w:t xml:space="preserve"> </w:t>
      </w:r>
      <w:proofErr w:type="gramStart"/>
      <w:r w:rsidRPr="00787D49">
        <w:rPr>
          <w:spacing w:val="45"/>
          <w:u w:val="single"/>
        </w:rPr>
        <w:t xml:space="preserve">  </w:t>
      </w:r>
      <w:r w:rsidRPr="00787D49">
        <w:t>.</w:t>
      </w:r>
      <w:proofErr w:type="gramEnd"/>
      <w:r w:rsidRPr="00787D49">
        <w:rPr>
          <w:spacing w:val="40"/>
          <w:u w:val="single"/>
        </w:rPr>
        <w:t xml:space="preserve">  </w:t>
      </w:r>
      <w:r w:rsidRPr="00787D49">
        <w:t>.20</w:t>
      </w:r>
      <w:r w:rsidR="007C553A">
        <w:t>22</w:t>
      </w:r>
      <w:r w:rsidRPr="00787D49">
        <w:rPr>
          <w:spacing w:val="40"/>
        </w:rPr>
        <w:t xml:space="preserve"> </w:t>
      </w:r>
      <w:r w:rsidRPr="00787D49">
        <w:t>№</w:t>
      </w:r>
      <w:r w:rsidRPr="00787D49">
        <w:rPr>
          <w:spacing w:val="45"/>
        </w:rPr>
        <w:t xml:space="preserve"> </w:t>
      </w:r>
      <w:r w:rsidRPr="00787D49">
        <w:rPr>
          <w:spacing w:val="80"/>
          <w:u w:val="single"/>
        </w:rPr>
        <w:t xml:space="preserve">  </w:t>
      </w:r>
      <w:r w:rsidRPr="00787D49">
        <w:rPr>
          <w:spacing w:val="-16"/>
        </w:rPr>
        <w:t xml:space="preserve"> </w:t>
      </w:r>
      <w:r w:rsidRPr="00787D49">
        <w:t>рассмотрел</w:t>
      </w:r>
      <w:r w:rsidRPr="00787D49">
        <w:rPr>
          <w:spacing w:val="40"/>
        </w:rPr>
        <w:t xml:space="preserve"> </w:t>
      </w:r>
      <w:r w:rsidRPr="00787D49">
        <w:t>нормативный</w:t>
      </w:r>
      <w:r w:rsidRPr="00787D49">
        <w:rPr>
          <w:spacing w:val="40"/>
        </w:rPr>
        <w:t xml:space="preserve"> </w:t>
      </w:r>
      <w:r w:rsidR="007C553A">
        <w:t>правовой акт (далее – НПА) __________________________</w:t>
      </w:r>
      <w:r w:rsidR="00E4591C">
        <w:t>_______________________________________</w:t>
      </w:r>
    </w:p>
    <w:p w:rsidR="00787D49" w:rsidRPr="00787D49" w:rsidRDefault="00E4591C" w:rsidP="00E4591C">
      <w:pPr>
        <w:ind w:left="414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C553A">
        <w:rPr>
          <w:rFonts w:ascii="Times New Roman" w:hAnsi="Times New Roman" w:cs="Times New Roman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z w:val="20"/>
        </w:rPr>
        <w:t>(реквизиты</w:t>
      </w:r>
      <w:r w:rsidR="00787D49"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pacing w:val="-4"/>
          <w:sz w:val="20"/>
        </w:rPr>
        <w:t>НПА)</w:t>
      </w:r>
    </w:p>
    <w:p w:rsidR="00787D49" w:rsidRPr="00787D49" w:rsidRDefault="00787D49" w:rsidP="00E4591C">
      <w:pPr>
        <w:pStyle w:val="a6"/>
        <w:tabs>
          <w:tab w:val="left" w:pos="9461"/>
        </w:tabs>
      </w:pPr>
      <w:r w:rsidRPr="00787D49">
        <w:t>и отчет об оценке фактического воздействия, направленные для</w:t>
      </w:r>
      <w:r w:rsidR="007C553A">
        <w:t xml:space="preserve"> </w:t>
      </w:r>
      <w:r w:rsidRPr="00787D49">
        <w:t>п</w:t>
      </w:r>
      <w:r w:rsidR="007C553A">
        <w:t>одготовки настоящего заключения ___________________</w:t>
      </w:r>
      <w:r w:rsidR="00E4591C">
        <w:t>____________</w:t>
      </w:r>
      <w:r w:rsidR="007C553A">
        <w:t>____________</w:t>
      </w:r>
      <w:r w:rsidRPr="00787D49">
        <w:rPr>
          <w:spacing w:val="-10"/>
        </w:rPr>
        <w:t>,</w:t>
      </w:r>
    </w:p>
    <w:p w:rsidR="00787D49" w:rsidRPr="00787D49" w:rsidRDefault="00787D49" w:rsidP="00E4591C">
      <w:pPr>
        <w:spacing w:before="2"/>
        <w:ind w:left="4120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(наименование</w:t>
      </w:r>
      <w:r w:rsidRPr="00787D49">
        <w:rPr>
          <w:rFonts w:ascii="Times New Roman" w:hAnsi="Times New Roman" w:cs="Times New Roman"/>
          <w:spacing w:val="-1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разработчика</w:t>
      </w:r>
      <w:r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НПА</w:t>
      </w:r>
      <w:r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направившего</w:t>
      </w:r>
      <w:r w:rsidRPr="00787D49">
        <w:rPr>
          <w:rFonts w:ascii="Times New Roman" w:hAnsi="Times New Roman" w:cs="Times New Roman"/>
          <w:spacing w:val="-11"/>
          <w:sz w:val="20"/>
        </w:rPr>
        <w:t xml:space="preserve"> </w:t>
      </w:r>
      <w:r w:rsidRPr="00787D49">
        <w:rPr>
          <w:rFonts w:ascii="Times New Roman" w:hAnsi="Times New Roman" w:cs="Times New Roman"/>
          <w:spacing w:val="-4"/>
          <w:sz w:val="20"/>
        </w:rPr>
        <w:t>НПА)</w:t>
      </w:r>
    </w:p>
    <w:p w:rsidR="00787D49" w:rsidRPr="00787D49" w:rsidRDefault="00787D49" w:rsidP="00E4591C">
      <w:pPr>
        <w:pStyle w:val="a6"/>
        <w:spacing w:line="320" w:lineRule="exact"/>
      </w:pPr>
      <w:r w:rsidRPr="00787D49">
        <w:t>и</w:t>
      </w:r>
      <w:r w:rsidRPr="00787D49">
        <w:rPr>
          <w:spacing w:val="-4"/>
        </w:rPr>
        <w:t xml:space="preserve"> </w:t>
      </w:r>
      <w:r w:rsidRPr="00787D49">
        <w:t>сообщает</w:t>
      </w:r>
      <w:r w:rsidRPr="00787D49">
        <w:rPr>
          <w:spacing w:val="-4"/>
        </w:rPr>
        <w:t xml:space="preserve"> </w:t>
      </w:r>
      <w:r w:rsidRPr="00787D49">
        <w:rPr>
          <w:spacing w:val="-2"/>
        </w:rPr>
        <w:t>следующее.</w:t>
      </w:r>
    </w:p>
    <w:p w:rsidR="00787D49" w:rsidRDefault="00787D49" w:rsidP="00E4591C">
      <w:pPr>
        <w:pStyle w:val="a6"/>
        <w:spacing w:before="2"/>
        <w:ind w:left="930"/>
        <w:jc w:val="both"/>
        <w:rPr>
          <w:spacing w:val="-2"/>
        </w:rPr>
      </w:pPr>
      <w:r w:rsidRPr="00787D49">
        <w:t>Уполномоченным</w:t>
      </w:r>
      <w:r w:rsidRPr="00787D49">
        <w:rPr>
          <w:spacing w:val="-11"/>
        </w:rPr>
        <w:t xml:space="preserve"> </w:t>
      </w:r>
      <w:r w:rsidRPr="00787D49">
        <w:t>органом</w:t>
      </w:r>
      <w:r w:rsidRPr="00787D49">
        <w:rPr>
          <w:spacing w:val="-11"/>
        </w:rPr>
        <w:t xml:space="preserve"> </w:t>
      </w:r>
      <w:r w:rsidRPr="00787D49">
        <w:t>проведено</w:t>
      </w:r>
      <w:r w:rsidRPr="00787D49">
        <w:rPr>
          <w:spacing w:val="-11"/>
        </w:rPr>
        <w:t xml:space="preserve"> </w:t>
      </w:r>
      <w:r w:rsidRPr="00787D49">
        <w:t>публичное</w:t>
      </w:r>
      <w:r w:rsidRPr="00787D49">
        <w:rPr>
          <w:spacing w:val="-10"/>
        </w:rPr>
        <w:t xml:space="preserve"> </w:t>
      </w:r>
      <w:r w:rsidRPr="00787D49">
        <w:rPr>
          <w:spacing w:val="-2"/>
        </w:rPr>
        <w:t>обсуждение</w:t>
      </w:r>
    </w:p>
    <w:p w:rsidR="00787D49" w:rsidRPr="00787D49" w:rsidRDefault="00787D49" w:rsidP="00E4591C">
      <w:pPr>
        <w:pStyle w:val="a6"/>
        <w:spacing w:before="10"/>
        <w:ind w:left="284"/>
        <w:rPr>
          <w:sz w:val="24"/>
        </w:rPr>
      </w:pPr>
      <w:r w:rsidRPr="00787D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C5BE6A0" wp14:editId="4CAB82B5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5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18E0" id="docshape42" o:spid="_x0000_s1026" style="position:absolute;margin-left:85.1pt;margin-top:15.8pt;width:462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" path="m,l6859,t4,l9243,e" filled="f" strokeweight=".19811mm">
                <v:path arrowok="t" o:connecttype="custom" o:connectlocs="0,0;4355465,0;4358005,0;5869305,0" o:connectangles="0,0,0,0"/>
                <w10:wrap type="topAndBottom" anchorx="page"/>
              </v:shape>
            </w:pict>
          </mc:Fallback>
        </mc:AlternateContent>
      </w:r>
    </w:p>
    <w:p w:rsidR="00787D49" w:rsidRPr="00787D49" w:rsidRDefault="00787D49" w:rsidP="00E4591C">
      <w:pPr>
        <w:ind w:left="381"/>
        <w:jc w:val="center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(реквизиты</w:t>
      </w:r>
      <w:r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Pr="00787D49">
        <w:rPr>
          <w:rFonts w:ascii="Times New Roman" w:hAnsi="Times New Roman" w:cs="Times New Roman"/>
          <w:spacing w:val="-4"/>
          <w:sz w:val="20"/>
        </w:rPr>
        <w:t>НПА)</w:t>
      </w:r>
    </w:p>
    <w:p w:rsidR="00787D49" w:rsidRPr="00787D49" w:rsidRDefault="00787D49" w:rsidP="00E4591C">
      <w:pPr>
        <w:pStyle w:val="a6"/>
        <w:tabs>
          <w:tab w:val="left" w:pos="4372"/>
          <w:tab w:val="left" w:pos="6640"/>
        </w:tabs>
        <w:jc w:val="both"/>
      </w:pPr>
      <w:r w:rsidRPr="00787D49">
        <w:t xml:space="preserve">и отчета в сроки с </w:t>
      </w:r>
      <w:r w:rsidR="007C553A">
        <w:t xml:space="preserve">____________ </w:t>
      </w:r>
      <w:r w:rsidRPr="00787D49">
        <w:t>по</w:t>
      </w:r>
      <w:r w:rsidR="007C553A">
        <w:t xml:space="preserve"> ___________</w:t>
      </w:r>
      <w:r w:rsidRPr="00787D49">
        <w:t xml:space="preserve"> на</w:t>
      </w:r>
      <w:r w:rsidRPr="00787D49">
        <w:rPr>
          <w:spacing w:val="-2"/>
        </w:rPr>
        <w:t xml:space="preserve"> </w:t>
      </w:r>
      <w:r w:rsidRPr="00787D49">
        <w:t>сайте</w:t>
      </w:r>
      <w:r w:rsidR="007C553A">
        <w:t xml:space="preserve"> администрации </w:t>
      </w:r>
      <w:r w:rsidRPr="00787D49">
        <w:t xml:space="preserve">муниципального образования </w:t>
      </w:r>
      <w:r w:rsidR="007C553A">
        <w:t>г</w:t>
      </w:r>
      <w:r w:rsidRPr="00787D49">
        <w:t xml:space="preserve">ородской округ </w:t>
      </w:r>
      <w:r w:rsidR="007C553A">
        <w:t>«Охинский»</w:t>
      </w:r>
      <w:r w:rsidRPr="00787D49">
        <w:t xml:space="preserve"> в сети «Интернет».</w:t>
      </w:r>
    </w:p>
    <w:p w:rsidR="00787D49" w:rsidRPr="00787D49" w:rsidRDefault="00787D49" w:rsidP="00E4591C">
      <w:pPr>
        <w:pStyle w:val="a6"/>
        <w:ind w:firstLine="707"/>
        <w:jc w:val="both"/>
      </w:pPr>
      <w:r w:rsidRPr="00787D49">
        <w:t xml:space="preserve">На основе проведенной оценки фактического воздействия с учетом предложений и замечаний, заявленных в рамках публичных консультаций, а также информации, представленной разработчиком НПА в отчете об оценке </w:t>
      </w:r>
      <w:r w:rsidRPr="00787D49">
        <w:lastRenderedPageBreak/>
        <w:t xml:space="preserve">фактического воздействия, уполномоченным органом сделаны следующие </w:t>
      </w:r>
      <w:r w:rsidRPr="00787D49">
        <w:rPr>
          <w:spacing w:val="-2"/>
        </w:rPr>
        <w:t>выводы.</w:t>
      </w:r>
    </w:p>
    <w:p w:rsidR="00787D49" w:rsidRPr="00787D49" w:rsidRDefault="00787D49" w:rsidP="00E4591C">
      <w:pPr>
        <w:pStyle w:val="a6"/>
        <w:spacing w:before="10"/>
        <w:ind w:left="0"/>
        <w:rPr>
          <w:sz w:val="24"/>
        </w:rPr>
      </w:pPr>
      <w:r w:rsidRPr="00787D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AC239E2" wp14:editId="38339507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70575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10521 1702"/>
                            <a:gd name="T3" fmla="*/ T2 w 9245"/>
                            <a:gd name="T4" fmla="+- 0 10526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9878" id="docshape43" o:spid="_x0000_s1026" style="position:absolute;margin-left:85.1pt;margin-top:15.8pt;width:462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" path="m,l8819,t5,l9245,e" filled="f" strokeweight=".19811mm">
                <v:path arrowok="t" o:connecttype="custom" o:connectlocs="0,0;5600065,0;5603240,0;5870575,0" o:connectangles="0,0,0,0"/>
                <w10:wrap type="topAndBottom" anchorx="page"/>
              </v:shape>
            </w:pict>
          </mc:Fallback>
        </mc:AlternateContent>
      </w:r>
    </w:p>
    <w:p w:rsidR="00787D49" w:rsidRPr="00787D49" w:rsidRDefault="00787D49" w:rsidP="00E4591C">
      <w:pPr>
        <w:ind w:left="257"/>
        <w:jc w:val="center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(Вывод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о</w:t>
      </w:r>
      <w:r w:rsidRPr="00787D49">
        <w:rPr>
          <w:rFonts w:ascii="Times New Roman" w:hAnsi="Times New Roman" w:cs="Times New Roman"/>
          <w:spacing w:val="-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достижении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либо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787D49">
        <w:rPr>
          <w:rFonts w:ascii="Times New Roman" w:hAnsi="Times New Roman" w:cs="Times New Roman"/>
          <w:sz w:val="20"/>
        </w:rPr>
        <w:t>недостижении</w:t>
      </w:r>
      <w:proofErr w:type="spellEnd"/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заявленных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целей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регулирования,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определение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оценка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фактических положительных и отрицательных последствий принятия НПА, а также вывод о наличии либо отсутствии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положений,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необоснованно</w:t>
      </w:r>
      <w:r w:rsidRPr="00787D49">
        <w:rPr>
          <w:rFonts w:ascii="Times New Roman" w:hAnsi="Times New Roman" w:cs="Times New Roman"/>
          <w:spacing w:val="-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затрудняющих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ведение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предпринимательской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</w:t>
      </w:r>
      <w:r w:rsidRPr="00787D49">
        <w:rPr>
          <w:rFonts w:ascii="Times New Roman" w:hAnsi="Times New Roman" w:cs="Times New Roman"/>
          <w:spacing w:val="-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иной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экономической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="000A0049">
        <w:rPr>
          <w:rFonts w:ascii="Times New Roman" w:hAnsi="Times New Roman" w:cs="Times New Roman"/>
          <w:sz w:val="20"/>
        </w:rPr>
        <w:t>дея</w:t>
      </w:r>
      <w:r w:rsidRPr="00787D49">
        <w:rPr>
          <w:rFonts w:ascii="Times New Roman" w:hAnsi="Times New Roman" w:cs="Times New Roman"/>
          <w:sz w:val="20"/>
        </w:rPr>
        <w:t>тельности или приводящих к возникновению необоснованных расходов бюджета муниципального образо</w:t>
      </w:r>
      <w:r w:rsidR="000A0049">
        <w:rPr>
          <w:rFonts w:ascii="Times New Roman" w:hAnsi="Times New Roman" w:cs="Times New Roman"/>
          <w:sz w:val="20"/>
        </w:rPr>
        <w:t>вания г</w:t>
      </w:r>
      <w:r w:rsidRPr="00787D49">
        <w:rPr>
          <w:rFonts w:ascii="Times New Roman" w:hAnsi="Times New Roman" w:cs="Times New Roman"/>
          <w:sz w:val="20"/>
        </w:rPr>
        <w:t xml:space="preserve">ородской округ </w:t>
      </w:r>
      <w:r w:rsidR="000A0049">
        <w:rPr>
          <w:rFonts w:ascii="Times New Roman" w:hAnsi="Times New Roman" w:cs="Times New Roman"/>
          <w:sz w:val="20"/>
        </w:rPr>
        <w:t>«Охинский»</w:t>
      </w:r>
      <w:r w:rsidRPr="00787D49">
        <w:rPr>
          <w:rFonts w:ascii="Times New Roman" w:hAnsi="Times New Roman" w:cs="Times New Roman"/>
          <w:sz w:val="20"/>
        </w:rPr>
        <w:t>)</w:t>
      </w:r>
    </w:p>
    <w:p w:rsidR="00787D49" w:rsidRPr="00787D49" w:rsidRDefault="00787D49" w:rsidP="00E4591C">
      <w:pPr>
        <w:pStyle w:val="a6"/>
        <w:spacing w:before="4"/>
        <w:ind w:left="0"/>
        <w:rPr>
          <w:sz w:val="25"/>
        </w:rPr>
      </w:pPr>
      <w:r w:rsidRPr="00787D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DE90609" wp14:editId="5F994E9A">
                <wp:simplePos x="0" y="0"/>
                <wp:positionH relativeFrom="page">
                  <wp:posOffset>1115695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46A7" id="docshape44" o:spid="_x0000_s1026" style="position:absolute;margin-left:87.85pt;margin-top:15.75pt;width:461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L3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787D49" w:rsidRPr="00787D49" w:rsidRDefault="00787D49" w:rsidP="00E4591C">
      <w:pPr>
        <w:spacing w:line="230" w:lineRule="exact"/>
        <w:ind w:left="378"/>
        <w:jc w:val="center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(иные</w:t>
      </w:r>
      <w:r w:rsidRPr="00787D49">
        <w:rPr>
          <w:rFonts w:ascii="Times New Roman" w:hAnsi="Times New Roman" w:cs="Times New Roman"/>
          <w:spacing w:val="-9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замечания</w:t>
      </w:r>
      <w:r w:rsidRPr="00787D49">
        <w:rPr>
          <w:rFonts w:ascii="Times New Roman" w:hAnsi="Times New Roman" w:cs="Times New Roman"/>
          <w:spacing w:val="-10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</w:t>
      </w:r>
      <w:r w:rsidRPr="00787D49">
        <w:rPr>
          <w:rFonts w:ascii="Times New Roman" w:hAnsi="Times New Roman" w:cs="Times New Roman"/>
          <w:spacing w:val="-8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предложения</w:t>
      </w:r>
      <w:r w:rsidRPr="00787D49">
        <w:rPr>
          <w:rFonts w:ascii="Times New Roman" w:hAnsi="Times New Roman" w:cs="Times New Roman"/>
          <w:spacing w:val="-9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Уполномоченного</w:t>
      </w:r>
      <w:r w:rsidRPr="00787D49">
        <w:rPr>
          <w:rFonts w:ascii="Times New Roman" w:hAnsi="Times New Roman" w:cs="Times New Roman"/>
          <w:spacing w:val="-8"/>
          <w:sz w:val="20"/>
        </w:rPr>
        <w:t xml:space="preserve"> </w:t>
      </w:r>
      <w:r w:rsidRPr="00787D49">
        <w:rPr>
          <w:rFonts w:ascii="Times New Roman" w:hAnsi="Times New Roman" w:cs="Times New Roman"/>
          <w:spacing w:val="-2"/>
          <w:sz w:val="20"/>
        </w:rPr>
        <w:t>органа)</w:t>
      </w:r>
    </w:p>
    <w:p w:rsidR="00787D49" w:rsidRDefault="00787D49" w:rsidP="00E4591C">
      <w:pPr>
        <w:pStyle w:val="a6"/>
        <w:spacing w:line="322" w:lineRule="exact"/>
        <w:ind w:left="930"/>
        <w:rPr>
          <w:spacing w:val="-2"/>
        </w:rPr>
      </w:pPr>
      <w:r w:rsidRPr="00787D49">
        <w:t>Приложение</w:t>
      </w:r>
      <w:r w:rsidRPr="00787D49">
        <w:rPr>
          <w:spacing w:val="-6"/>
        </w:rPr>
        <w:t xml:space="preserve"> </w:t>
      </w:r>
      <w:r w:rsidRPr="00787D49">
        <w:t>(при</w:t>
      </w:r>
      <w:r w:rsidRPr="00787D49">
        <w:rPr>
          <w:spacing w:val="-6"/>
        </w:rPr>
        <w:t xml:space="preserve"> </w:t>
      </w:r>
      <w:r w:rsidRPr="00787D49">
        <w:rPr>
          <w:spacing w:val="-2"/>
        </w:rPr>
        <w:t>необходимости):</w:t>
      </w:r>
    </w:p>
    <w:p w:rsidR="000A0049" w:rsidRPr="00787D49" w:rsidRDefault="000A0049" w:rsidP="00E4591C">
      <w:pPr>
        <w:pStyle w:val="a6"/>
        <w:spacing w:line="322" w:lineRule="exact"/>
        <w:ind w:left="930"/>
      </w:pPr>
    </w:p>
    <w:p w:rsidR="000A0049" w:rsidRDefault="00787D49" w:rsidP="00E4591C">
      <w:pPr>
        <w:pStyle w:val="a6"/>
        <w:tabs>
          <w:tab w:val="left" w:pos="6531"/>
          <w:tab w:val="left" w:pos="9062"/>
        </w:tabs>
        <w:ind w:left="0"/>
        <w:rPr>
          <w:spacing w:val="-2"/>
        </w:rPr>
      </w:pPr>
      <w:r w:rsidRPr="00787D49">
        <w:t>Руководитель</w:t>
      </w:r>
      <w:r w:rsidRPr="00787D49">
        <w:rPr>
          <w:spacing w:val="-2"/>
        </w:rPr>
        <w:t xml:space="preserve"> </w:t>
      </w:r>
    </w:p>
    <w:p w:rsidR="00787D49" w:rsidRPr="00787D49" w:rsidRDefault="00787D49" w:rsidP="00E4591C">
      <w:pPr>
        <w:pStyle w:val="a6"/>
        <w:tabs>
          <w:tab w:val="left" w:pos="6531"/>
          <w:tab w:val="left" w:pos="9062"/>
        </w:tabs>
        <w:ind w:left="0"/>
      </w:pPr>
      <w:r w:rsidRPr="00787D49">
        <w:t>уполномоченного органа</w:t>
      </w:r>
      <w:r w:rsidRPr="00787D49">
        <w:rPr>
          <w:spacing w:val="-3"/>
        </w:rPr>
        <w:t xml:space="preserve"> </w:t>
      </w:r>
      <w:r w:rsidRPr="00787D49">
        <w:rPr>
          <w:u w:val="single"/>
        </w:rPr>
        <w:tab/>
      </w:r>
      <w:r w:rsidRPr="00787D49">
        <w:t xml:space="preserve">/ </w:t>
      </w:r>
      <w:r w:rsidRPr="00787D49">
        <w:rPr>
          <w:u w:val="single"/>
        </w:rPr>
        <w:tab/>
      </w:r>
      <w:r w:rsidRPr="00787D49">
        <w:rPr>
          <w:spacing w:val="-10"/>
        </w:rPr>
        <w:t>/</w:t>
      </w:r>
    </w:p>
    <w:p w:rsidR="00787D49" w:rsidRPr="00787D49" w:rsidRDefault="000A0049" w:rsidP="00E4591C">
      <w:pPr>
        <w:tabs>
          <w:tab w:val="left" w:pos="722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 </w:t>
      </w:r>
      <w:r w:rsidR="00787D49" w:rsidRPr="00787D49">
        <w:rPr>
          <w:rFonts w:ascii="Times New Roman" w:hAnsi="Times New Roman" w:cs="Times New Roman"/>
          <w:spacing w:val="-2"/>
          <w:sz w:val="20"/>
        </w:rPr>
        <w:t>(</w:t>
      </w:r>
      <w:proofErr w:type="gramStart"/>
      <w:r w:rsidR="00787D49" w:rsidRPr="00787D49">
        <w:rPr>
          <w:rFonts w:ascii="Times New Roman" w:hAnsi="Times New Roman" w:cs="Times New Roman"/>
          <w:spacing w:val="-2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787D49" w:rsidRPr="00787D49">
        <w:rPr>
          <w:rFonts w:ascii="Times New Roman" w:hAnsi="Times New Roman" w:cs="Times New Roman"/>
          <w:spacing w:val="-2"/>
          <w:sz w:val="20"/>
        </w:rPr>
        <w:t>(расшифровка</w:t>
      </w:r>
      <w:r w:rsidR="00787D49" w:rsidRPr="00787D49">
        <w:rPr>
          <w:rFonts w:ascii="Times New Roman" w:hAnsi="Times New Roman" w:cs="Times New Roman"/>
          <w:spacing w:val="7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pacing w:val="-2"/>
          <w:sz w:val="20"/>
        </w:rPr>
        <w:t>подписи)</w:t>
      </w:r>
    </w:p>
    <w:p w:rsidR="00E12DBB" w:rsidRPr="00787D49" w:rsidRDefault="00E12DBB" w:rsidP="00E4591C">
      <w:pPr>
        <w:rPr>
          <w:rFonts w:ascii="Times New Roman" w:hAnsi="Times New Roman" w:cs="Times New Roman"/>
        </w:rPr>
      </w:pPr>
    </w:p>
    <w:sectPr w:rsidR="00E12DBB" w:rsidRPr="00787D49" w:rsidSect="00787D49">
      <w:headerReference w:type="defaul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D6" w:rsidRDefault="00710CD6">
      <w:pPr>
        <w:spacing w:after="0" w:line="240" w:lineRule="auto"/>
      </w:pPr>
      <w:r>
        <w:separator/>
      </w:r>
    </w:p>
  </w:endnote>
  <w:endnote w:type="continuationSeparator" w:id="0">
    <w:p w:rsidR="00710CD6" w:rsidRDefault="0071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D6" w:rsidRDefault="00710CD6">
      <w:pPr>
        <w:spacing w:after="0" w:line="240" w:lineRule="auto"/>
      </w:pPr>
      <w:r>
        <w:separator/>
      </w:r>
    </w:p>
  </w:footnote>
  <w:footnote w:type="continuationSeparator" w:id="0">
    <w:p w:rsidR="00710CD6" w:rsidRDefault="0071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944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v.sakhal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BFFA05EA8BB20EC854E8999F0E165D69EFD53BBA082365E266000ECh0D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BFFA05EA8BB20EC854E8999F0E165D691F957B9A182365E266000ECh0D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FBFFA05EA8BB20EC854E8999F0E165D596FF5CBAA082365E266000EC0471BAF01757E6F7FF6B51hBD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F509-E9E3-4684-AE46-29C31052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39</Pages>
  <Words>10102</Words>
  <Characters>57585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161</cp:revision>
  <cp:lastPrinted>2022-08-09T04:53:00Z</cp:lastPrinted>
  <dcterms:created xsi:type="dcterms:W3CDTF">2017-08-16T23:52:00Z</dcterms:created>
  <dcterms:modified xsi:type="dcterms:W3CDTF">2022-08-09T04:54:00Z</dcterms:modified>
</cp:coreProperties>
</file>