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бизнес-плана инвестиционного проекта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Назначение: для составления бизнес-планов субъектами предпринимательства, претендующими на получение мер государственной поддержки инвестиционной деятельности в Сахалинской области.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СТРУКТУРА БИЗНЕС-ПЛАНА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Введение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Титульный лист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Резюме проекта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 Информация об инициаторе и основных участниках проекта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Описание продукта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План маркетинга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Анализ рынка товара (услуги)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Характеристика потребителей продукции (услуги)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Характеристика конкурентов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 Стратегия компании по выходу на рынок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Инвестиционный план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Место нахождения объекта производства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Технология производства, состав оборудования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Спецификация и стоимость оборудования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Строительство производственных помещений и инженерной инфраструктуры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Разработка проектной документации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3.6. Организационная структура компании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3.7. Схема финансирования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3.8. Финансирование проекта, календарный план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3.9. Способы завершения проекта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Производственный и организационный планы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Характеристика исходных ресурсов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Материально-техническое обеспечение (сырье и комплектующие, их стоимость, объемы и поставщики)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Численность рабочих и служащих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Организационный план производства, контроль качества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Объем производства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План продаж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 Финансовый план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Схема финансирования проекта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Отчет о движении денежных средств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 Отчет о прибылях и убытках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 Баланс активов и пассивов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 Бюджетная эффективность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5.6. Показатели экономической эффективности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 Риски проекта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Анализ рисков проекта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Мероприятия по минимизации рисков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VII. Дополнительная информация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Приложения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I. ВВЕДЕНИЕ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Титульный лист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Предприятие (наименование) ___________________________________________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Руководитель (Ф.И.О., должность) _____________________________________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БИЗНЕС-ПЛАН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Наименование проекта _________________________________________________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представления ___________________________________________________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Подпись руководителя,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печать ______________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Резюме проекта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данном разделе рекомендуется указать в краткой форме: суть проекта и целесообразность его реализации, информацию об инициаторе и основных участниках проекта, результаты анализа потенциала рынка, стратегию реализации проекта (общий календарный график реализации), прогнозные финансовые показатели, стоимость проекта, общую потребность в финансировании и предполагаемые источники финансирования, целесообразность и предполагаемые условия участия в проекте потенциальных инвесторов, основные факторы успеха и риски проекта, иную важную информацию по проекту.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741"/>
        <w:gridCol w:w="4478"/>
      </w:tblGrid>
      <w:tr w:rsidR="001E1805" w:rsidTr="00AD18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 инициатор проекта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и описание проекта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Следует обосновать целесообразность реализации проекта для инициатора (например, возможность увеличить объем продаж и долю на рынке; снизить затраты; занять свободные ниши на рынке и т.п.).</w:t>
            </w:r>
          </w:p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Необходимо указать суть проекта, в том числе указать тип инвестиционного проекта (создание нового производства с "нуля"; реконструкция, модернизация или расширение действующего производства; выпуск новой продукции на действующем производстве).</w:t>
            </w:r>
          </w:p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Планируемая проектная мощность производства и рынки сбыта (район, область, регион, страна)</w:t>
            </w:r>
          </w:p>
        </w:tc>
      </w:tr>
      <w:tr w:rsidR="001E1805" w:rsidTr="00AD18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стоимость инвестиционных затрат (тыс. рублей)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общая сумма расходов капитального и некапитального характера, необходимых для реализации проекта</w:t>
            </w:r>
          </w:p>
        </w:tc>
      </w:tr>
      <w:tr w:rsidR="001E1805" w:rsidTr="00AD18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1.2.4.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Источники финансирования проекта, степень финансовой обеспеченности по каждому источнику, потребность в финансовых ресурсах (тыс. рублей)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1.2.5.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и этапы реализации проекта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Указывается период реализации проекта (в том числе стадия реализации и фаза (конкретный этап внутри стадии), на которой находится проект в настоящее время), район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 отрасль, в которых будет реализован (реализуется) проект</w:t>
            </w:r>
          </w:p>
        </w:tc>
      </w:tr>
      <w:tr w:rsidR="001E1805" w:rsidTr="00AD18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1.2.6.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Влияние проекта на основные социально-экономические показатели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Необходимо описать положительный эффект для экономики (объем промышленного производства, число создаваемых рабочих мест, налоговые отчисления в бюджеты всех уровней и др.) и социальной сферы</w:t>
            </w:r>
          </w:p>
        </w:tc>
      </w:tr>
      <w:tr w:rsidR="001E1805" w:rsidTr="00AD18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1.2.7.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Обеспеченность проекта материальными и сырьевыми ресурсами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Следует указать наличие производственных помещений, земли и т.п.</w:t>
            </w:r>
          </w:p>
        </w:tc>
      </w:tr>
      <w:tr w:rsidR="001E1805" w:rsidTr="00AD18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1.2.8.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Потребность в инфраструктуре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перечень объектов инженерной, транспортной, энергетической и др. инфраструктуры, необходимых для реализации проекта</w:t>
            </w:r>
          </w:p>
        </w:tc>
      </w:tr>
      <w:tr w:rsidR="001E1805" w:rsidTr="00AD18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1.2.9.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Сдерживающие факторы и риски реализации инвестиционного проекта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1.2.10.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Состояние проработки проекта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Указывается степень проработки и стадия реализации проекта (в том числе наличие проектной документации, заключений государственных и негосударственных экспертиз,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предпроектных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решений, ТЭО и т.д., дата разработки, автор)</w:t>
            </w:r>
          </w:p>
        </w:tc>
      </w:tr>
      <w:tr w:rsidR="001E1805" w:rsidTr="00AD18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1.2.11.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государственной экспертизы проектной документации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и номер заключения, кем проведена экспертиза</w:t>
            </w:r>
          </w:p>
        </w:tc>
      </w:tr>
      <w:tr w:rsidR="001E1805" w:rsidTr="00AD18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1.2.12.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Потребность в мерах государственной поддержки, которыми планирует воспользоваться инициатор проекта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Указать необходимые для реализации проекта меры государственной поддержки (в рамках утвержденных областных программ и иных направлений поддержки инвестиционной деятельности), обосновать целесообразность их предоставления</w:t>
            </w:r>
          </w:p>
        </w:tc>
      </w:tr>
    </w:tbl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 Информация об инициаторе и основных участниках проекта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разделе указывается информация об инициаторе и иных лицах, предполагаемых к участию в реализации проекта, роль каждого лица и порядок их взаимодействия в рамках проекта, причины заинтересованности в проекте, наличие опыта работы в отрасли и иная существенная информация об участниках проекта.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Следует кратко изложить историю развития компании - инициатора проекта, описать характер и направления деятельности; указать сведения о местоположении инициатора и участников проекта; представить ключевую финансовую информацию по инициатору проекта в динамике за последние несколько лет.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инициатор входит в группу компаний, следует представить в графическом виде организационную структуру группы или ее фрагмент, включив в нее основных участников проекта, если они также входят в группу, и указать доли участия в уставном капитале или иные отношения, связывающие членов группы.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740"/>
        <w:gridCol w:w="4478"/>
      </w:tblGrid>
      <w:tr w:rsidR="001E1805" w:rsidTr="00AD18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предприятия, организационно-правовая форма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1.3.2.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государственной регистрации предприятия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1.3.3.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Вид(-ы) экономической деятельности, осуществляемой предприятием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1.3.4.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фактический и юридический</w:t>
            </w:r>
          </w:p>
        </w:tc>
      </w:tr>
      <w:tr w:rsidR="001E1805" w:rsidTr="00AD18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1.3.5.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Контакты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телефон, факс, 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</w:p>
        </w:tc>
      </w:tr>
      <w:tr w:rsidR="001E1805" w:rsidTr="00AD18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1.3.6.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Ф.И.О. руководителя, должность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1.3.7.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свидетельства о регистрации в качестве индивидуального предпринимателя или юридического лица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дата, номер, кем выдан</w:t>
            </w:r>
          </w:p>
        </w:tc>
      </w:tr>
      <w:tr w:rsidR="001E1805" w:rsidTr="00AD18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1.3.8.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свидетельства о постановке на учет в налоговом органе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дата, номер, кем выдан, ИНН, код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ОКАТО</w:t>
              </w:r>
            </w:hyperlink>
          </w:p>
        </w:tc>
      </w:tr>
      <w:tr w:rsidR="001E1805" w:rsidTr="00AD18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1.3.9.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лицензии на право осуществления (лицензируемых) видов деятельности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дата, номер, назначение и виды работ, кем выдана, срок действия</w:t>
            </w:r>
          </w:p>
        </w:tc>
      </w:tr>
      <w:tr w:rsidR="001E1805" w:rsidTr="00AD18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1.3.10.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Банковские реквизиты предприятия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1.3.11.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расположения предприятия, включая описание основных производственных объектов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1.3.12.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История создания предприятия, основные достижения за последние три года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1.3.13.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Описание предприятия, включая сведения о филиалах, субподрядчиках, дочерних и аффилированных (зависимых) компаниях и т.д.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1.3.14.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Описание производимой продукции (услуги), включая описание качественных характеристик и область использования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1.3.15.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Рынки сбыта продукции (услуги), основные потребители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1.3.16.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технико-экономические показатели предприятия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годового производства, численность работающих, рыночная стоимость и структура активов</w:t>
            </w:r>
          </w:p>
        </w:tc>
      </w:tr>
      <w:tr w:rsidR="001E1805" w:rsidTr="00AD18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1.3.17.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Финансовые показатели предприятия (в разбивке за трехлетний период, в тыс. руб.)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Указываются показатели по объему выручки предприятия, чистой прибыли, налоговых платежей, остаточной стоимости основных средств, соотношению собственного и заемного капитала, фонду оплаты труда</w:t>
            </w:r>
          </w:p>
        </w:tc>
      </w:tr>
      <w:tr w:rsidR="001E1805" w:rsidTr="00AD18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1.3.18.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Планы развития предприятия в среднесрочной перспективе, включая предпосылки разработки инвестиционного проекта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Описание продукции, услуги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включает описание планируемой к производству продукции и анализ ее конкурентных преимуществ и недостатков.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 разделе приводится информация о выпуске продукции, составляющей большую часть выручки от реализации (детальная информация по каждому продукту не требуется), в том числе, назначение и область применения, краткое описание и основные характеристики, наличие сертификата качества, патентоспособность и авторские права, необходимость лицензирования выпуска продукции, безопасность и </w:t>
      </w:r>
      <w:proofErr w:type="spellStart"/>
      <w:r>
        <w:rPr>
          <w:rFonts w:ascii="Arial" w:hAnsi="Arial" w:cs="Arial"/>
          <w:sz w:val="20"/>
          <w:szCs w:val="20"/>
        </w:rPr>
        <w:t>экологичность</w:t>
      </w:r>
      <w:proofErr w:type="spellEnd"/>
      <w:r>
        <w:rPr>
          <w:rFonts w:ascii="Arial" w:hAnsi="Arial" w:cs="Arial"/>
          <w:sz w:val="20"/>
          <w:szCs w:val="20"/>
        </w:rPr>
        <w:t xml:space="preserve"> продукта, утилизация после использования. Следует указать степень готовности продукта к выпуску и реализации (отметить на какой стадии развития находится продукт: концепция, опытный образец, готовый рыночный продукт), реализовывался ли продукт ранее на российском или зарубежном рынке, опыт производства и реализации продукта инициатором и участниками проекта.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разделе также следует привести основные качественные характеристики продукта, анализ полезности для потребителей и указать целевую аудиторию потенциальных потребителей, возможные продукты-заменители и сопутствующие товары и услуги; провести анализ жизненного цикла продукта, указать на планируемые изменения в ассортименте и предполагаемую модернизацию продукта в будущем.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ПЛАН МАРКЕТИНГА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Раздел, посвященный маркетингу, является одной из важных частей бизнес-плана. Целью раздела является демонстрация того, как создаваемый (модернизируемый) бизнес намеревается воздействовать на рынок, чтобы обеспечить сбыт продукции.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Степень проработанности раздела зависит, прежде всего, от того, является ли компания начинающей или расширяет свою деятельность, предполагается ли организация производства новых видов продуктов и услуг. Менее подробным может быть план маркетинга компании, незначительно расширяющей свое присутствие на рынке.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План маркетинга может быть представлен по-разному, в зависимости от вида бизнеса и сложности рынка. Данный раздел рекомендуется изложить в следующей структуре: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Анализ рынка товара (услуги)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данном разделе дается описание рынка сбыта, для которого предназначена продукция (услуги), предусмотренная проектом, и прогнозы развития рынка на ближайшую перспективу.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разделе должен быть представлен анализ текущего состояния рынка: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2.1.1. Размеры рынка (регион, Российская Федерация, СНГ, мировой рынок) и описание его основных сегме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нтов (для выделения рыночных сегментов рекомендуется использовать географический, ценовой, отраслевой признак и иные признаки, которые позволяют выделить целевую группу покупателей, на которую ориентирован продукт).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2.1.2. Уровень и тенденции развития рынка (текущий и прогнозный объем рынка; степень насыщенности; появление новых игроков, динамика объема продаж, ключевые изменения и тенденции, текущая стадия жизненного цикла рынка, информация о сезонности спроса или предложения).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2.1.3. Порядок ценообразования, динамика цен на продукт за последние 5 лет и прогнозы ее изменения.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2.1.4. Барьеры входа на рынок (включая ограничения доступа к ключевым ресурсам, законодательные ограничения, ограничения по масштабу производства) и специфические особенности рынка.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2.1.5. Прогнозы относительно развития рынка в будущем.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2.1.6. Степень государственного регулирования рынка (отрасли).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2.1.7. Предполагаемая доля рынка, которую займет продукция предприятия, и планы относительно зарубежных рынков.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2.1.8. Экспортный потенциал.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2.1.9. Особые цели на рынке.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значительной степени государственного регулирования рынка (отрасли), а также участия государственных органов и организаций в проекте рекомендуется вынести обзор нормативно-правовой базы в отдельный раздел, в котором указать информацию о регулировании ценообразования (тарифов), антимонопольном регулировании, необходимых разрешениях для работы и иную существенную информацию.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данный раздел также следует включить прогноз объема продаж или иного показателя спроса по рынку в целом и по отдельным сегментам, в которых будет позиционироваться продукция (работы, услуги), предназначенные к реализации по проекту (период прогноза, как правило, составляет не менее 5 - 7 лет).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Также рекомендуется привести данные об отрасли в целом (общая динамика предприятий отрасли; уровень рентабельности, степень износа основных фондов, уровень загрузки </w:t>
      </w:r>
      <w:r>
        <w:rPr>
          <w:rFonts w:ascii="Arial" w:hAnsi="Arial" w:cs="Arial"/>
          <w:sz w:val="20"/>
          <w:szCs w:val="20"/>
        </w:rPr>
        <w:lastRenderedPageBreak/>
        <w:t>производственных мощностей/технологического оборудования, иные важные факторы, характеризующие отрасль).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Характеристика потребителей продукции (услуги)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2.2.1. Тип потребителя (покупатели, производители, единичные самостоятельные потребители и т.п.).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2.2.2. Их географическое расположение.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Характеристика конкурентов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2.3.1. Анализ уровня конкуренции в отрасли (рекомендуется рассмотреть влияние поставщиков, потребителей, существующих и потенциальных конкурентов, конкурентов, производящих продукты-заменители).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2.3.2. Перечень предприятий - основных конкурентов, их сильные и слабые стороны, удельный вес в обороте рынка. Основные прямые конкуренты и конкуренты, производящие продукты-заменители. По основным конкурентам: позиция на рынке (местоположение, доля рынка), текущие и прогнозные производственные мощности, основная стратегия конкурентной борьбы, конкурентные преимущества и недостатки (обязательно в случае наличия нескольких крупных игроков на рынке).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2.3.3. Технологии, используемые конкурентами, маркетинговые стратегии и т.п.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 Стратегия компании по выходу на рынок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2.4.1. Расчет и обоснование цены продукции, ценовая политика.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2.4.2. Система распределения (продаж) в настоящее время и в перспективе.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2.4.3. Основные каналы продаж и методы стимулирование сбыта (реклама, сервисное и гарантийное обслуживание, связи с общественностью и т.п.). Точки продаж, дилеры, прямые продажи и т.д.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2.4.4. План и бюджет мероприятий по продвижению продукции.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ИНВЕСТИЦИОННЫЙ ПЛАН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данном разделе следует описать, как планируется осуществлять проект, включая описание производственной базы, которая имеется либо которую планируется создать, какую технологию производства планируется приобрести, состав и стоимость оборудования. Важно оценить затраты по обустройству производственных помещений и строительству объектов инфраструктуры, а также изложить информацию о наличии проектной документации либо о планах ее разработки.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Следует подробным образом описать потребность в финансовых ресурсах, предполагаемые источники и схемы финансирования, ответственность заемщиков и систему гарантий. Требуются четкая разбивка расходов по проекту и схема использования средств.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рекомендуется изложить в следующей структуре: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Место нахождения объекта производства.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Технология производства, состав оборудования.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Спецификация и стоимость оборудования.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Строительство производственных помещений и инженерной инфраструктуры.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3.5. Разработка проектной документации (необходимо изложить информацию о наличии проектной документации (дата разработки, автор, сведения о государственной экспертизе проектной документации) либо о планах ее разработки, включая сроки разработки, разработчика, а также изложить информацию об объектах, на которые планируется разработать проектную документацию). Разработка проектной документации регламентируется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16.02.2008 N 87 "О составе разделов проектной документации и требованиях к их содержанию".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3.6. Организационная структура компании, способы взаимодействия подразделений друг с другом.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3.7. Схема финансирования (по источникам и объемам участия).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3.8. Финансирование проекта, календарный план.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2267"/>
        <w:gridCol w:w="1700"/>
      </w:tblGrid>
      <w:tr w:rsidR="001E1805" w:rsidTr="00AD181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реализацию проекта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стоимости затрат, тыс. рублей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Обоснование затрат</w:t>
            </w:r>
          </w:p>
        </w:tc>
      </w:tr>
      <w:tr w:rsidR="001E1805" w:rsidTr="00AD181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Затраты на строительство (ремонт, реконструкцию):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строительно-монтажные (ремонтные) работы по основным и вспомогательным объектам, сооружениям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издержки: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транспортные расходы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выплаты за пользование патентами, технологиями, лицензионные платежи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обучение персонала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таможенные и прочие обязательные платежи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ввод в эксплуатацию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капитальных затрат по проекту: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ФИНАНСИРОВАНИЕ ПРОЕКТА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(УЧАСТИЕ СОБСТВЕННЫХ СРЕДСТВ), ТЫС. РУБЛЕЙ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097"/>
        <w:gridCol w:w="1700"/>
        <w:gridCol w:w="2040"/>
      </w:tblGrid>
      <w:tr w:rsidR="001E1805" w:rsidTr="00AD181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этапа (мероприятия)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Планируется вложить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Фактически вложено</w:t>
            </w:r>
          </w:p>
        </w:tc>
      </w:tr>
      <w:tr w:rsidR="001E1805" w:rsidTr="00AD181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собственных средств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ФИНАНСИРОВАНИЕ ПРОЕКТА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(УЧАСТИЕ ПРИВЛЕЧЕННЫХ СРЕДСТВ), ТЫС. РУБЛЕЙ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700"/>
        <w:gridCol w:w="1417"/>
        <w:gridCol w:w="1474"/>
        <w:gridCol w:w="1360"/>
        <w:gridCol w:w="1474"/>
      </w:tblGrid>
      <w:tr w:rsidR="001E1805" w:rsidTr="00AD181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Этап (мероприятие)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Условия использования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использования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Планируется вложить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Фактически вложено</w:t>
            </w:r>
          </w:p>
        </w:tc>
      </w:tr>
      <w:tr w:rsidR="001E1805" w:rsidTr="00AD181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привлеченных средств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777"/>
        <w:gridCol w:w="2040"/>
        <w:gridCol w:w="1984"/>
      </w:tblGrid>
      <w:tr w:rsidR="001E1805" w:rsidTr="00AD1814"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Календарный план реализации проекта</w:t>
            </w:r>
          </w:p>
        </w:tc>
      </w:tr>
      <w:tr w:rsidR="001E1805" w:rsidTr="00AD181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 реализации (начало - окончание), месяц, год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реализацию,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них собственные/привлеченные</w:t>
            </w:r>
          </w:p>
        </w:tc>
      </w:tr>
      <w:tr w:rsidR="001E1805" w:rsidTr="00AD181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Календарный план реализации проекта необходимо дополнительно изложить в виде плана-графика с помесячной (квартальной) разбивкой на весь период реализации проекта (осуществления капитальных вложений).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3.9. Способы завершения проекта (порядок выхода инвестора, возврата средств, закрытие бизнеса и т.д.).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ПРОИЗВОДСТВЕННЫЙ И ОРГАНИЗАЦИОННЫЙ ПЛАНЫ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Этот раздел должен подробным образом описывать как предприятие планирует организовать производственный процесс и поставку продукции (услуги) потребителю.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должен содержать описание производственных мощностей, персонала (по категориям), источников сырья и компонентов, а также стратегии последующего сервиса. Если производственный процесс предполагается передать подрядчикам, нужно включить описание всех подрядчиков с указанием их местоположения, причины их выбора, затрат и всех заключенных контрактов. Раздел должен содержать описание помещений, машин и оборудования, необходимого для производства, информацию о поставщиках сырья и компонентов - адреса и условия, производственные затраты и все будущие затраты на оборудование.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Необходимо отразить все этапы подготовительного периода в организационном плане.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Данный раздел рекомендуется изложить в следующей структуре: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Характеристика исходных ресурсов (планируемых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использования в производстве товаров, услуг)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1814"/>
        <w:gridCol w:w="1700"/>
        <w:gridCol w:w="1417"/>
        <w:gridCol w:w="510"/>
        <w:gridCol w:w="510"/>
        <w:gridCol w:w="510"/>
      </w:tblGrid>
      <w:tr w:rsidR="001E1805" w:rsidTr="00AD1814"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ресурсов</w:t>
            </w:r>
          </w:p>
        </w:tc>
        <w:tc>
          <w:tcPr>
            <w:tcW w:w="6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1E1805" w:rsidTr="00AD1814"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Начальное состояние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1E1805" w:rsidTr="00AD1814"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в натуральных единицах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единицы ресурсов,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Стоимость, тыс. рублей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Сырье и материалы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Комплектующие изделия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Топливо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Энергия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Другое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Дополнительно может быть представлена технологическая карта производства единицы (единичного объема) выпуска продукции (работ, услуг) в качестве обоснования плана производства и выпуска продукции.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Материально-техническое обеспечение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(сырье, полуфабрикаты и комплектующие, их стоимость,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объемы и поставщики)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Здесь необходимо описать основные источники снабжения сырьем и материалами, включая описание альтернативных источников снабжения в случае возникновения проблем у поставщиков, а также обоснование текущих затрат (на сырье, материалы, энергию, заработную плату, оплату услуг сторонних организаций, рекламу и др.), расчет потребности в оборотных средствах для организации производства.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Согласно технологической карте и плану выпуска продукции необходимо определить потребность в сырье, материалах, комплектующих, услугах сторонних организаций. Также следует составить план-график поставок в зависимости от удаленности поставщика материалов, сырья, комплектующих, услуг и рассчитать потребность в оборотном капитале.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Численность рабочих и служащих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1190"/>
        <w:gridCol w:w="1247"/>
        <w:gridCol w:w="850"/>
        <w:gridCol w:w="510"/>
        <w:gridCol w:w="510"/>
        <w:gridCol w:w="510"/>
      </w:tblGrid>
      <w:tr w:rsidR="001E1805" w:rsidTr="00AD1814"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категорий</w:t>
            </w:r>
          </w:p>
        </w:tc>
        <w:tc>
          <w:tcPr>
            <w:tcW w:w="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1E1805" w:rsidTr="00AD1814"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Начальное состояние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1E1805" w:rsidTr="00AD1814"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Потребность, 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зарплата,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ФОТ, тыс. руб.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Рабочие основного производства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Рабочие вспомогательного производства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Специалисты и служащие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 высокопроизводительных рабочих мест </w:t>
            </w:r>
            <w:hyperlink w:anchor="Par48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483"/>
      <w:bookmarkEnd w:id="1"/>
      <w:r>
        <w:rPr>
          <w:rFonts w:ascii="Arial" w:hAnsi="Arial" w:cs="Arial"/>
          <w:sz w:val="20"/>
          <w:szCs w:val="20"/>
        </w:rPr>
        <w:t>&lt;*&gt; К высокопроизводительным рабочим местам относятся все замещенные рабочие места предприятия (организации), на котором среднемесячная заработная плата работников (для индивидуальных предпринимателей - среднемесячная выручка) равна или превышает установленную величину критерия (пороговое значение).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Расчет создания высокопроизводительных рабочих мест производится согласно требованиям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Росстата от 14.11.2013 N 449 "Об утверждении методик расчета показателей "Прирост высокопроизводительных рабочих мест, в процентах к предыдущему году", "Доля продукции высокотехнологичных и наукоемких отраслей в валовом внутреннем продукте" и "Доля продукции высокотехнологичных и наукоемких отраслей в валовом региональном продукте субъекта Российской Федерации".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Также рекомендуется включить описание системы управления персоналом на предприятии, квалификацию инженерно-технического персонала и специалистов среднего и высшего звеньев управления.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Организационный план производства, контроль качества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реализации задач, разработанных в плане маркетинга, и выполнения производственной программы, намеченной в плане производства, необходимо иметь организационный план, который охватывает вопросы организационной структуры управления.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Здесь необходимо показать, кто будет выполнять производственную программу и как эта работа будет организована, включая режим работы (количество смен, продолжительность смены), систему оплаты, требования к контролю качества на всех этапах производства, обучение и повышение квалификации, мотивацию работников (социальные гарантии, охрана труда, стимулирование).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Организационный план также должен включать прогноз сроков выполнения мероприятий и потребности в финансовых ресурсах для их реализации.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ОБЪЕМ ПРОИЗВОДСТВА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834"/>
        <w:gridCol w:w="510"/>
        <w:gridCol w:w="510"/>
        <w:gridCol w:w="510"/>
        <w:gridCol w:w="510"/>
      </w:tblGrid>
      <w:tr w:rsidR="001E1805" w:rsidTr="00AD1814"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выпуска продукции, в натуральных единицах</w:t>
            </w:r>
          </w:p>
        </w:tc>
        <w:tc>
          <w:tcPr>
            <w:tcW w:w="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1E1805" w:rsidTr="00AD1814"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Начальное состояние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1E1805" w:rsidTr="00AD181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Продукция 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Продукция 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Продукция 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реализация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834"/>
        <w:gridCol w:w="510"/>
        <w:gridCol w:w="510"/>
        <w:gridCol w:w="510"/>
        <w:gridCol w:w="510"/>
      </w:tblGrid>
      <w:tr w:rsidR="001E1805" w:rsidTr="00AD1814"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Структура затрат на производство продукции</w:t>
            </w:r>
          </w:p>
        </w:tc>
        <w:tc>
          <w:tcPr>
            <w:tcW w:w="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1E1805" w:rsidTr="00AD1814"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Начальное состояние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1E1805" w:rsidTr="00AD181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Материальные затраты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 сырье и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Покупные комплектующие, изделия, полуфабрикаты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производственного характера, выполненные сторонним организациям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Приобретение топлива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Затраты на тепловую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энергию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оплату труда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затраты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арендная плата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вознаграждения за изобретения и рационализаторские предложения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обязательные страховые платежи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проценты по кредитам банков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и обязательные платежи, включаемые в себестоимость продукции (работ, услуг)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затраты на производство и реализацию продукции (работ, услуг)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Себестоимость продукции (работ, услуг)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Выпуск товаров и услуг (без внутреннего оборота) в фактических ценах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ПЛАН ПРОДАЖ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077"/>
        <w:gridCol w:w="1530"/>
        <w:gridCol w:w="119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E1805" w:rsidTr="00AD181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Наименование продукции</w:t>
            </w:r>
          </w:p>
        </w:tc>
        <w:tc>
          <w:tcPr>
            <w:tcW w:w="68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1E1805" w:rsidTr="00AD181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Начальное состояние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1E1805" w:rsidTr="00AD181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продаж, единиц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за единицу продукции, тыс. рублей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выручки, тыс. рублей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Продукция 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Продукция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Продукция 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реализация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 ФИНАНСОВЫЙ ПЛАН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Этот раздел должен дать возможность оценить способность проекта обеспечивать поступление денежных средств в объеме, достаточном для обслуживания долга (или выплаты дивидендов, когда речь идет об инвестициях). В финансовом плане необходимо рассмотреть несколько возможных сценариев развития компании.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подготовки бизнес-плана для целей получения государственной поддержки - базовым вариантом должен являться вариант реализации проекта без предоставления каких-либо финансовых преференций со стороны государственных органов.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Расчеты могут быть смоделированы на любых программных продуктах. Финансовые показатели и показатели экономической эффективности должны быть выполнены с учетом дисконтирования.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расчете дисконта и показателей экономической эффективности следует руководствоваться Методическими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рекомендациями</w:t>
        </w:r>
      </w:hyperlink>
      <w:r>
        <w:rPr>
          <w:rFonts w:ascii="Arial" w:hAnsi="Arial" w:cs="Arial"/>
          <w:sz w:val="20"/>
          <w:szCs w:val="20"/>
        </w:rPr>
        <w:t xml:space="preserve"> по оценке эффективности инвестиционных проектов, утвержденными Министерством экономики Российской Федерации, Министерством финансов Российской Федерации, Государственным комитетом Российской Федерации по строительной, архитектурной и жилищной политике от 21.06.99 N ВК 477.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Данный раздел рекомендуем изложить в следующей структуре: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Схема финансирования проекта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включает описание предполагаемого метода(-</w:t>
      </w:r>
      <w:proofErr w:type="spellStart"/>
      <w:r>
        <w:rPr>
          <w:rFonts w:ascii="Arial" w:hAnsi="Arial" w:cs="Arial"/>
          <w:sz w:val="20"/>
          <w:szCs w:val="20"/>
        </w:rPr>
        <w:t>ов</w:t>
      </w:r>
      <w:proofErr w:type="spellEnd"/>
      <w:r>
        <w:rPr>
          <w:rFonts w:ascii="Arial" w:hAnsi="Arial" w:cs="Arial"/>
          <w:sz w:val="20"/>
          <w:szCs w:val="20"/>
        </w:rPr>
        <w:t>) финансирования инвестиционного проекта как способ привлечения инвестиционных ресурсов в целях обеспечения реализации проекта.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качестве методов финансирования инвестиционных проектов могут рассматриваться: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финансирование за счет собственных средств;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акционирование, а также иные формы долевого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кредитное финансирование (инвестиционные кредиты банков, выпуск облигаций);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лизинг;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бюджетное финансирование;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смешанное финансирование на основе различных комбинаций рассмотренных способов;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проектное финансирование.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счет обозначенных способов определяется схема финансирования, которая должна обеспечить: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достаточный объем инвестиций для реализации проекта в целом и на каждом этапе расчетного периода;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оптимизацию структуры источников финансирования проекта;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снижение капитальных затрат и рисков инвестиционного проекта.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ОТЧЕТ О ДВИЖЕНИИ ДЕНЕЖНЫХ СРЕДСТВ (CASH FLOW)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(тыс. рублей)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4"/>
        <w:gridCol w:w="1360"/>
        <w:gridCol w:w="453"/>
        <w:gridCol w:w="453"/>
        <w:gridCol w:w="453"/>
        <w:gridCol w:w="453"/>
        <w:gridCol w:w="850"/>
        <w:gridCol w:w="850"/>
        <w:gridCol w:w="850"/>
      </w:tblGrid>
      <w:tr w:rsidR="001E1805" w:rsidTr="00AD1814"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Начальное состояние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год</w:t>
            </w:r>
          </w:p>
        </w:tc>
      </w:tr>
      <w:tr w:rsidR="001E1805" w:rsidTr="00AD1814"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кв.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кв.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кв.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первое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второе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полный период</w:t>
            </w: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Поступления от продаж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Прямые производственные издержки (в том числе затраты на сдельную зарплату)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Поступления от других видов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Выплаты на другие виды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Постоянные (общие) издержки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Налоги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Денежный поток от операционной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Затраты на приобретение активов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Другие издержки подготовительного периода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Поступления от продажи активов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Денежный поток от инвестиционной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Собственный (акционерный) капитал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Поступление займов, кредитов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Погашение задолженности по кредитам (основной долг, проценты)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Выплаты дивидендов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Банковские вклады, депозиты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Доходы по банковским вкладам, депозитам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Денежный поток от финансовой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Баланс наличности на начало периода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Баланс наличности на конец периода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5.3. ОТЧЕТ О ФИНАНСОВЫХ РЕЗУЛЬТАТАХ (О ПРИБЫЛЯХ И УБЫТКАХ)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(показывает операционную деятельность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предприятия по периодам)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4"/>
        <w:gridCol w:w="1360"/>
        <w:gridCol w:w="453"/>
        <w:gridCol w:w="453"/>
        <w:gridCol w:w="453"/>
        <w:gridCol w:w="453"/>
        <w:gridCol w:w="850"/>
        <w:gridCol w:w="850"/>
        <w:gridCol w:w="850"/>
      </w:tblGrid>
      <w:tr w:rsidR="001E1805" w:rsidTr="00AD1814"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Начальное состояние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год</w:t>
            </w:r>
          </w:p>
        </w:tc>
      </w:tr>
      <w:tr w:rsidR="001E1805" w:rsidTr="00AD1814"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кв.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кв.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кв.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первое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второе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полный период</w:t>
            </w: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Валовый объем продаж (выручка)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Потери (брак, естественная убыль)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Чистый объем с продаж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Сырье и материалы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Комплектующие изделия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Сдельная зарплата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Прочие прямые издержки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Прямые издержки, 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Валовая прибыль (убыток)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НДС и на активы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Операционные издержки (транзакционные или связанные с заключением и сопровождением сделок)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Торговые издержки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Административные издержки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Постоянные издержки, 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Амортизация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Выплата процентов по кредитам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Суммарные калькуляционные издержки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Прочие доходы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Прочие затраты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Прибыль (убыток) до налогообложения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Текущий налог на прибыль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Изменение отложенных налоговых обязательств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23. Изменение отложенных налоговых активов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Прочее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Чистая прибыль (убыток)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 БАЛАНС АКТИВОВ И ПАССИВОВ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(финансовое состояние предприятия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определенный период (момент) времени)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4"/>
        <w:gridCol w:w="1360"/>
        <w:gridCol w:w="453"/>
        <w:gridCol w:w="453"/>
        <w:gridCol w:w="453"/>
        <w:gridCol w:w="453"/>
        <w:gridCol w:w="850"/>
        <w:gridCol w:w="850"/>
        <w:gridCol w:w="850"/>
      </w:tblGrid>
      <w:tr w:rsidR="001E1805" w:rsidTr="00AD1814"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Начальное состояние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год</w:t>
            </w:r>
          </w:p>
        </w:tc>
      </w:tr>
      <w:tr w:rsidR="001E1805" w:rsidTr="00AD1814"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кв.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кв.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кв.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первое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второе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полный период</w:t>
            </w: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Денежные средства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Дебиторская задолженность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НДС по приобретенным ценностям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Товарно-материальные запасы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Краткосрочные финансовые вложения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Ценные бумаги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Другие оборотные активы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Суммарные оборотные активы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Нематериальные активы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Результаты исследований и разработок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Земля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Основные средства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Финансовые вложения с возвратом более чем через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Незавершенное строительство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Отложенные налоговые активы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 Другие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внеоборотные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активы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Суммарные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внеоборотные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активы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Краткосрочные заемные средства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Краткосрочная кредиторская задолженность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18. Прочие краткосрочные пассивы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Суммарные краткосрочные пассивы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Долгосрочные заемные средства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Акционерный капитал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Нераспределенная прибыль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Суммарный капитал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Суммарные пассивы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 Бюджетная эффективность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Поступление налогов в бюджетную систему в разрезе бюджетов всех уровней (федерального, регионального, муниципального) и обязательных платежей в негосударственные фонды в течение всего периода планирования по проекту по годам.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тыс. руб.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592"/>
        <w:gridCol w:w="793"/>
        <w:gridCol w:w="793"/>
        <w:gridCol w:w="793"/>
        <w:gridCol w:w="1417"/>
      </w:tblGrid>
      <w:tr w:rsidR="001E1805" w:rsidTr="00AD181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налога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уплаты налога</w:t>
            </w:r>
          </w:p>
        </w:tc>
      </w:tr>
      <w:tr w:rsidR="001E1805" w:rsidTr="00AD181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Последний год</w:t>
            </w: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добавленную стоимость (НДС)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Акцизы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Водный налог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Платежи за пользование недрами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сборы и платежи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в ФБ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Областной бюджет Сахалинской области</w:t>
            </w: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(НДФЛ)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Акцизы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Транспортный налог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Платежи за пользование недрами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сборы и платежи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в ОБ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муниципального образования</w:t>
            </w: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совокупный доход (УСН)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(НДФЛ)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платежи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в МБ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и платежи</w:t>
            </w: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Страховые взносы в ПФ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Страховые взносы в ФСС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Страховые взносы на ОМС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на страхование от несчастных случаев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Таможенные платежи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платежи и сборы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05" w:rsidTr="00AD18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по неналоговым платежам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Default="001E1805" w:rsidP="00AD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запрашиваются меры государственной поддержки, связанные с предоставлением бюджетных инвестиций из областного бюджета Сахалинской области в уставный капитал акционерных обществ, дополнительно представляется расчет поступления дивидендов по приобретаемым в собственность Сахалинской области ценным бумагам общества.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в качестве мер государственной поддержки планируется предоставление налоговых льгот по региональным налогам, - дополнительно необходимо представить информацию об объемах уплаты налогов в областной бюджет в течение всего периода планирования с учетом предоставления налоговых льгот.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5.6. Показатели экономической эффективности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внутренняя норма рентабельности (IRR);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чистый дисконтированный доход (NPV);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индекс прибыльности (PI);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срок окупаемости с учетом дисконтирования;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вклад от производства продукции по проекту в валовый региональный продукт Сахалинской области (в стоимостном выражении).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 РИСКИ ПРОЕКТА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Анализ рисков проекта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разделе следует указать типы и описание основных рисков (влияние ключевых факторов) по проекту, их оценку (качественную оценку величины риска и/или количественную оценку вероятности реализации риска и степени потенциального ущерба). Для проектов, реализуемых на принципах государственно-частного партнерства, необходимо привести матрицу рисков и предложения по распределению рисков между частным и государственным сектором с целью их минимизации.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Одними из ключевых рисков являются: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рыночные риски, включая риск отсутствия или падения спроса;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риск недофинансирования;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производственные риски;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риски государственного регулирования, административные и политические риски;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риск несоблюдения сроков реализации проекта;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контрактные риски на инвестиционной фазе;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риски качества команды проекта и персонала;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технологические и инфраструктурные риски;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риск, связанный с доступностью сырья для организации производства;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экологические, социальные и </w:t>
      </w:r>
      <w:proofErr w:type="spellStart"/>
      <w:r>
        <w:rPr>
          <w:rFonts w:ascii="Arial" w:hAnsi="Arial" w:cs="Arial"/>
          <w:sz w:val="20"/>
          <w:szCs w:val="20"/>
        </w:rPr>
        <w:t>репутационные</w:t>
      </w:r>
      <w:proofErr w:type="spellEnd"/>
      <w:r>
        <w:rPr>
          <w:rFonts w:ascii="Arial" w:hAnsi="Arial" w:cs="Arial"/>
          <w:sz w:val="20"/>
          <w:szCs w:val="20"/>
        </w:rPr>
        <w:t xml:space="preserve"> риски и др.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Мероприятия по минимизации рисков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содержит информацию о предполагаемых действиях и мероприятиях по нивелированию потенциальных рисков проекта: способы управления рисками (их страхования, снижения последствий, анализ распределения между кредиторами и прочими участниками) и предлагаемые гарантии инвесторам.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VII. ДОПОЛНИТЕЛЬНАЯ ИНФОРМАЦИЯ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приложения включаются копии документов и другие материалы, которые могут служить подтверждением или более подробным объяснением сведений, представленных в бизнес-плане. К таковым могут относиться следующие: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биографии руководителей предприятия или проекта, подтверждающие их компетенцию и опыт работы;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результаты маркетинговых исследований;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заключения аудиторов (включая аналитическую часть);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подробные технические характеристики продукции;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гарантийные письма или контракты с поставщиками и потребителями продукции;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договоры аренды, найма, лицензионные соглашения;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заключения служб государственного надзора по вопросам экологии и безопасности, санитарно-эпидемиологических служб;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отзывы авторитетных организаций.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 также представление в качестве приложения к бизнес-плану: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фотографий или видеороликов образцов продукции;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копий авторских свидетельств, патентов;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плана предприятия;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сертификатов (ТУ и т.п.) на продукцию.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бизнес-план рекомендуется включать приложения, иллюстрирующие, детализирующие или подтверждающие информацию, изложенную в основной части бизнес-плана.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Ниже приведены типовые приложения к бизнес-плану: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 Команда основных руководителей и разработчиков по проекту (приложение является обязательным): в данном приложении рекомендуется привести резюме руководителей и разработчиков, которые будут участвовать в реализации проекта (информация об их квалификации, опыте, успешно реализованных проектах и полученных наградах и т.п.).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б. Покупатели и заказчики (приложение является обязательным в случае его применимости): список предполагаемых покупателей и заказчиков, стратегических партнеров, в том числе основных покупателей (заказчиков), давших гарантии покупки существенного объема продукции (услуг), реализуемых в рамках проекта. Предполагаемые условия поставки и оплаты; если имеется, предварительно согласованные или гарантируемые объемы закупки (портфель заказов).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 Информация о конкурентах.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 Общая стоимость проекта/Бюджет инвестиционных затрат по проекту (приложение является обязательным):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затраты на инвестиционной стадии по периодам в разбивке по основным категориям (затраты на подготовку проекта и </w:t>
      </w:r>
      <w:proofErr w:type="spellStart"/>
      <w:r>
        <w:rPr>
          <w:rFonts w:ascii="Arial" w:hAnsi="Arial" w:cs="Arial"/>
          <w:sz w:val="20"/>
          <w:szCs w:val="20"/>
        </w:rPr>
        <w:t>предпроектные</w:t>
      </w:r>
      <w:proofErr w:type="spellEnd"/>
      <w:r>
        <w:rPr>
          <w:rFonts w:ascii="Arial" w:hAnsi="Arial" w:cs="Arial"/>
          <w:sz w:val="20"/>
          <w:szCs w:val="20"/>
        </w:rPr>
        <w:t xml:space="preserve"> работы, проектные работы, капитальные вложения, подбор и обучение персонала, покрытие потребности в оборотном капитале и т.д.) и статьям затрат с указанием того, являются ли они предстоящими или уже были понесены (предстоящие инвестиции указываются с учетом прогнозной инфляции, осуществленные - по фактической величине).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 Оборудование по проекту: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список оборудования, которое планируется приобрести по проекту (должны быть приложены спецификации по основному оборудованию), основные характеристики, предполагаемые поставщики и подрядчики.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е. Поставщики и подрядчики (приложение является обязательным в случае его применимости):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предполагаемые поставщики сырья, материалов, услуг и подрядчики для осуществления работ на инвестиционной стадии, предполагаемые условия поставки и оплаты работы. Обоснование выбора генерального подрядчика и компании, которая будет осуществлять шефмонтаж оборудования (если не выполняется поставщиком оборудования);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предполагаемые поставщики сырья, материалов, услуг, составляющих значительную долю в операционных затратах или себестоимости готовой продукции/работ/услуг, предполагаемые схемы и условия работы на операционной (эксплуатационной) стадии;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описание конкурсных процедур, которые будут применяться при выборе основных поставщиков и подрядчиков.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ж. Операционные затраты: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расчет потребности в основных видах ресурсов для производства единицы продукции (оказания услуг, выполнения работ) с указанием источников информации для расчета;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расчет себестоимости единицы продукции;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информация об основных переменных и условно постоянных операционных затратах (с указанием факторов, которые определяют величину переменных затрат).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з. Трудовые ресурсы/Затраты на персонал: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проект штатного расписания по проекту и/или бюджет затрат на персонал по проекту включая, если применимо, затраты на оплату труда производственного, коммерческого и административного персонала, затраты на подбор и обучение персонала, обеспечение безопасности труда, затраты на мероприятия, связанные с мотивацией работников, в том числе команды основных разработчиков и менеджеров по проекту и т.п.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и. Организационные графики, схемы и планы проектных работ.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к. Бюджеты затрат: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бюджет маркетинга, медиаплан, бюджет затрат на экологические мероприятия, НИОКР (опытно-конструкторские разработки и исследования), страхование, бюджет консультационных, аудиторских и юридических услуг и т.д.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л. Лицензии и патенты, иные ключевые документы по проекту.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 Расчет ставки дисконтирования.</w:t>
      </w: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1805" w:rsidRDefault="001E1805" w:rsidP="001E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44D7" w:rsidRDefault="008744D7"/>
    <w:sectPr w:rsidR="00874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6D"/>
    <w:rsid w:val="001E1805"/>
    <w:rsid w:val="008744D7"/>
    <w:rsid w:val="00A0026D"/>
    <w:rsid w:val="00AD1814"/>
    <w:rsid w:val="00E2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FA0F"/>
  <w15:chartTrackingRefBased/>
  <w15:docId w15:val="{F1315853-DA23-4F42-9649-8F01CEC0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5B6633FCA142C755CC517E5FDC111768499BF0FB2CC78DF23D95E2dEg3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5B6633FCA142C755CC517E5FDC11176B4791F5FE209A87FA6499E0E4d6g4V" TargetMode="External"/><Relationship Id="rId5" Type="http://schemas.openxmlformats.org/officeDocument/2006/relationships/hyperlink" Target="consultantplus://offline/ref=C2D4F5F5C34AC4CC1CE115F32EA4A80205AA0418CE25DF0C5DA359CB93cDgFV" TargetMode="External"/><Relationship Id="rId4" Type="http://schemas.openxmlformats.org/officeDocument/2006/relationships/hyperlink" Target="consultantplus://offline/ref=C2D4F5F5C34AC4CC1CE115F32EA4A80205AA061BCE29DF0C5DA359CB93cDgF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5640</Words>
  <Characters>32153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3</cp:revision>
  <dcterms:created xsi:type="dcterms:W3CDTF">2017-09-06T05:42:00Z</dcterms:created>
  <dcterms:modified xsi:type="dcterms:W3CDTF">2017-09-06T07:01:00Z</dcterms:modified>
</cp:coreProperties>
</file>