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2A5424" w:rsidRDefault="004946B3" w:rsidP="002A542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2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4946B3" w:rsidRPr="002A5424" w:rsidRDefault="004946B3" w:rsidP="002A542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обсуждению предлагаемого правового регулирования</w:t>
      </w:r>
    </w:p>
    <w:p w:rsidR="004946B3" w:rsidRPr="002A5424" w:rsidRDefault="004946B3" w:rsidP="002A542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E47414" w:rsidRDefault="004946B3" w:rsidP="007353A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F9322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извещает о начале обсуждения</w:t>
      </w:r>
      <w:r w:rsidR="0073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идеи (концепции) предлагаемого правового регулирования и сборе предложений </w:t>
      </w:r>
      <w:r w:rsidR="00F9322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аинтересованных лиц.</w:t>
      </w:r>
    </w:p>
    <w:p w:rsidR="004946B3" w:rsidRPr="00E47414" w:rsidRDefault="004946B3" w:rsidP="00D328D0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муниципальн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нормативного правового акта: </w:t>
      </w:r>
      <w:r w:rsidR="00381878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постановления администрации муниципального образования городской округ «Охинский».</w:t>
      </w:r>
    </w:p>
    <w:p w:rsidR="009E5301" w:rsidRPr="00E47414" w:rsidRDefault="004946B3" w:rsidP="00D328D0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проекта муниципального нормативного правового акта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878" w:rsidRPr="00E47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608E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2A5424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</w:t>
      </w:r>
      <w:r w:rsidR="00985D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дополнений в муниципальную программу «Поддержка и развитие малого и среднего предпринимательства в муниципальном образовании городской округ «Охинский»</w:t>
      </w:r>
      <w:r w:rsidR="002A5424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985DE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2A5424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муниципального образования городской округ «Охинский</w:t>
      </w:r>
      <w:r w:rsidR="00381878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9613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5DE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81878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5DE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81878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85DE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6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85DE5">
        <w:rPr>
          <w:rFonts w:ascii="Times New Roman" w:eastAsia="Times New Roman" w:hAnsi="Times New Roman" w:cs="Times New Roman"/>
          <w:sz w:val="28"/>
          <w:szCs w:val="28"/>
          <w:lang w:eastAsia="ru-RU"/>
        </w:rPr>
        <w:t>929</w:t>
      </w:r>
      <w:r w:rsidR="003276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1878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6B3" w:rsidRPr="00E47414" w:rsidRDefault="004946B3" w:rsidP="00D328D0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проекта муниципального нормативного правового акта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878" w:rsidRPr="00E47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5424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Филимонова Наталья Анатольевна – </w:t>
      </w:r>
      <w:r w:rsidR="0096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="002A5424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разряда отдела прогнозирования, экономического развития и предпринимательства к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</w:t>
      </w:r>
      <w:r w:rsidR="002A5424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управлению муниципальным имуществом и экономике муниципального образования городской округ «Охинский».</w:t>
      </w:r>
    </w:p>
    <w:p w:rsidR="00C141E0" w:rsidRDefault="004946B3" w:rsidP="002F5B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проблем</w:t>
      </w:r>
      <w:r w:rsidR="0035534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ы, на решение которой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35534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</w:t>
      </w:r>
      <w:r w:rsidR="0035534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34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</w:t>
      </w:r>
      <w:r w:rsidR="006C748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</w:t>
      </w:r>
      <w:r w:rsidR="0035534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33C8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878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4A49" w:rsidRPr="002F5BD2" w:rsidRDefault="002F5BD2" w:rsidP="005F5C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внести изменения в муниципальную программу</w:t>
      </w:r>
      <w:r w:rsidR="00E32730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84A4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р</w:t>
      </w:r>
      <w:r w:rsidR="00E32730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</w:t>
      </w:r>
      <w:r w:rsidR="00A84A4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предпринимательства в </w:t>
      </w:r>
      <w:r w:rsidR="00E32730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A84A4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32730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A84A4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32730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«Охинский», утвержденн</w:t>
      </w:r>
      <w:r w:rsidR="005F5C70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E32730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муниципального образования </w:t>
      </w:r>
      <w:r w:rsidR="00A84A4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«Охинский» от 28</w:t>
      </w:r>
      <w:r w:rsidR="00E32730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84A4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1.2013</w:t>
      </w:r>
      <w:r w:rsidR="00E32730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</w:t>
      </w:r>
      <w:r w:rsidR="00A84A4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29,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приложение № 3 «Ресурсное обеспечение» не соответствует распределению бюджетных средств между субъектами малого и среднего предпринимательства – победителями отбора,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проведенного в феврале 2022 года. По итогам рассмотрения </w:t>
      </w:r>
      <w:r w:rsidRPr="002F5B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 Комиссией</w:t>
      </w:r>
      <w:r w:rsidRPr="002F5BD2">
        <w:rPr>
          <w:rFonts w:ascii="Times New Roman" w:hAnsi="Times New Roman" w:cs="Times New Roman"/>
          <w:sz w:val="28"/>
          <w:szCs w:val="28"/>
        </w:rPr>
        <w:t xml:space="preserve"> </w:t>
      </w:r>
      <w:r w:rsidRPr="002F5BD2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и экономике муниципального образования городской округ «Охинский» по отбору субъектов малого и среднего предпринимательства на предоставление субсидий за счет бюджетных средств в рамках мероприятий программы «Поддержка и развитие малого и среднего предпринимательства в муниципальном образовании городской округ «Охинский» </w:t>
      </w:r>
      <w:r w:rsidR="005F5C70">
        <w:rPr>
          <w:rFonts w:ascii="Times New Roman" w:hAnsi="Times New Roman" w:cs="Times New Roman"/>
          <w:sz w:val="28"/>
          <w:szCs w:val="28"/>
        </w:rPr>
        <w:t xml:space="preserve">, отраженным в протоколе </w:t>
      </w:r>
      <w:r w:rsidRPr="002F5BD2">
        <w:rPr>
          <w:rFonts w:ascii="Times New Roman" w:hAnsi="Times New Roman" w:cs="Times New Roman"/>
          <w:sz w:val="28"/>
          <w:szCs w:val="28"/>
        </w:rPr>
        <w:t xml:space="preserve">от 30 марта 2022 </w:t>
      </w:r>
      <w:r>
        <w:rPr>
          <w:rFonts w:ascii="Times New Roman" w:hAnsi="Times New Roman" w:cs="Times New Roman"/>
          <w:sz w:val="28"/>
          <w:szCs w:val="28"/>
        </w:rPr>
        <w:t xml:space="preserve">выяснилось точное распределение бюджетных средств между </w:t>
      </w:r>
      <w:r w:rsidR="005F5C70">
        <w:rPr>
          <w:rFonts w:ascii="Times New Roman" w:hAnsi="Times New Roman" w:cs="Times New Roman"/>
          <w:sz w:val="28"/>
          <w:szCs w:val="28"/>
        </w:rPr>
        <w:t xml:space="preserve">субъектами малого и среднего предпринимательства и </w:t>
      </w:r>
      <w:proofErr w:type="spellStart"/>
      <w:r w:rsidR="005F5C70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="005F5C70">
        <w:rPr>
          <w:rFonts w:ascii="Times New Roman" w:hAnsi="Times New Roman" w:cs="Times New Roman"/>
          <w:sz w:val="28"/>
          <w:szCs w:val="28"/>
        </w:rPr>
        <w:t xml:space="preserve"> гражданами - </w:t>
      </w:r>
      <w:r>
        <w:rPr>
          <w:rFonts w:ascii="Times New Roman" w:hAnsi="Times New Roman" w:cs="Times New Roman"/>
          <w:sz w:val="28"/>
          <w:szCs w:val="28"/>
        </w:rPr>
        <w:t xml:space="preserve">победителями отбора. </w:t>
      </w:r>
    </w:p>
    <w:p w:rsidR="008D4E0B" w:rsidRPr="00E47414" w:rsidRDefault="008D4E0B" w:rsidP="00D328D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проекта: </w:t>
      </w:r>
      <w:r w:rsidR="005B20E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A49" w:rsidRPr="00E47414" w:rsidRDefault="00A84A49" w:rsidP="00D328D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Предполагаемая</w:t>
      </w:r>
      <w:r w:rsidR="005B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вступления в силу НПА: </w:t>
      </w:r>
      <w:r w:rsidR="009613F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613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76E6B" w:rsidRDefault="004946B3" w:rsidP="005F5C70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изложение целей регулирования: </w:t>
      </w:r>
      <w:bookmarkStart w:id="0" w:name="_GoBack"/>
      <w:bookmarkEnd w:id="0"/>
    </w:p>
    <w:p w:rsidR="002F5BD2" w:rsidRPr="00E47414" w:rsidRDefault="002F5BD2" w:rsidP="005F5C70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муниципальную программу внесены изменения в приложение № 3 «Ресурсное обеспечение»</w:t>
      </w:r>
      <w:r w:rsidR="005F5C70">
        <w:rPr>
          <w:rFonts w:ascii="Times New Roman" w:hAnsi="Times New Roman" w:cs="Times New Roman"/>
          <w:sz w:val="28"/>
          <w:szCs w:val="28"/>
        </w:rPr>
        <w:t>. Объемы финансирования были распределены между субъектами малого и среднего предпринимательства – победителями отбора, проведенного в феврале 2022 года.</w:t>
      </w:r>
    </w:p>
    <w:p w:rsidR="00444560" w:rsidRPr="00E47414" w:rsidRDefault="004946B3" w:rsidP="00D328D0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лиц, на которых будет распространено действие проекта муниципального нормативного правового акта</w:t>
      </w:r>
      <w:r w:rsidR="007F2E8A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878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юридические лица, индивидуальные предприниматели, </w:t>
      </w:r>
      <w:r w:rsidR="009613FC" w:rsidRPr="009613FC">
        <w:rPr>
          <w:rFonts w:ascii="Times New Roman" w:hAnsi="Times New Roman" w:cs="Times New Roman"/>
          <w:sz w:val="28"/>
          <w:szCs w:val="28"/>
        </w:rPr>
        <w:t>граждан</w:t>
      </w:r>
      <w:r w:rsidR="009613FC">
        <w:rPr>
          <w:rFonts w:ascii="Times New Roman" w:hAnsi="Times New Roman" w:cs="Times New Roman"/>
          <w:sz w:val="28"/>
          <w:szCs w:val="28"/>
        </w:rPr>
        <w:t>е</w:t>
      </w:r>
      <w:r w:rsidR="009613FC" w:rsidRPr="009613FC">
        <w:rPr>
          <w:rFonts w:ascii="Times New Roman" w:hAnsi="Times New Roman" w:cs="Times New Roman"/>
          <w:sz w:val="28"/>
          <w:szCs w:val="28"/>
        </w:rPr>
        <w:t>, впервые зарегистрированны</w:t>
      </w:r>
      <w:r w:rsidR="00985DE5">
        <w:rPr>
          <w:rFonts w:ascii="Times New Roman" w:hAnsi="Times New Roman" w:cs="Times New Roman"/>
          <w:sz w:val="28"/>
          <w:szCs w:val="28"/>
        </w:rPr>
        <w:t>е</w:t>
      </w:r>
      <w:r w:rsidR="009613FC" w:rsidRPr="009613FC">
        <w:rPr>
          <w:rFonts w:ascii="Times New Roman" w:hAnsi="Times New Roman" w:cs="Times New Roman"/>
          <w:sz w:val="28"/>
          <w:szCs w:val="28"/>
        </w:rPr>
        <w:t xml:space="preserve"> в качестве </w:t>
      </w:r>
      <w:proofErr w:type="spellStart"/>
      <w:r w:rsidR="009613FC" w:rsidRPr="009613F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9613FC" w:rsidRPr="009613FC">
        <w:rPr>
          <w:rFonts w:ascii="Times New Roman" w:hAnsi="Times New Roman" w:cs="Times New Roman"/>
          <w:sz w:val="28"/>
          <w:szCs w:val="28"/>
        </w:rPr>
        <w:t xml:space="preserve"> и применяющих специальный налоговый режим «Налог на профессиональный доход»</w:t>
      </w:r>
      <w:r w:rsidR="00985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осуществляющие деятельность на территории муниципального образования городской округ «Охинский».</w:t>
      </w:r>
    </w:p>
    <w:p w:rsidR="004946B3" w:rsidRPr="00E47414" w:rsidRDefault="004946B3" w:rsidP="00D328D0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публичного обсуждения:</w:t>
      </w:r>
    </w:p>
    <w:p w:rsidR="00F93223" w:rsidRPr="00E47414" w:rsidRDefault="004946B3" w:rsidP="00D328D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</w:t>
      </w:r>
      <w:r w:rsidR="009613F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87C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B47B1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A5424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C465B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608E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613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3223" w:rsidRPr="00E47414" w:rsidRDefault="004946B3" w:rsidP="00D328D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</w:t>
      </w:r>
      <w:r w:rsidR="0096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426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613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E608E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13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946B3" w:rsidRPr="00E47414" w:rsidRDefault="004946B3" w:rsidP="00D328D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в днях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87C3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96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0EAF" w:rsidRPr="00E47414" w:rsidRDefault="00B40EAF" w:rsidP="00D328D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 нормативному правовому акту, поступившие после указанного в уведомлении срока, рассмотрению не подлежат.</w:t>
      </w:r>
    </w:p>
    <w:p w:rsidR="004946B3" w:rsidRPr="00E47414" w:rsidRDefault="004946B3" w:rsidP="00D328D0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Адреса для отправки своих предложений:</w:t>
      </w:r>
    </w:p>
    <w:p w:rsidR="00F93223" w:rsidRPr="00E47414" w:rsidRDefault="004946B3" w:rsidP="00D328D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</w:t>
      </w:r>
      <w:r w:rsidR="00F9322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F93223" w:rsidRPr="00E4741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komitet</w:t>
        </w:r>
        <w:r w:rsidR="00F93223" w:rsidRPr="00E4741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F93223" w:rsidRPr="00E4741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okha</w:t>
        </w:r>
        <w:r w:rsidR="00F93223" w:rsidRPr="00E4741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93223" w:rsidRPr="00E4741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sakhalin</w:t>
        </w:r>
        <w:r w:rsidR="00F93223" w:rsidRPr="00E4741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93223" w:rsidRPr="00E4741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4946B3" w:rsidRPr="00E47414" w:rsidRDefault="00F93223" w:rsidP="00D328D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694490, г. Оха, ул. Ленина, д.13, </w:t>
      </w:r>
      <w:proofErr w:type="spellStart"/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A5424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309</w:t>
      </w:r>
      <w:r w:rsidR="004946B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6B3" w:rsidRPr="00E47414" w:rsidRDefault="004946B3" w:rsidP="00D328D0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 ответственного лица органа-разработчика: </w:t>
      </w:r>
      <w:r w:rsidR="008B47B1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="00FD120B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A5424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608E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5424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:rsidR="005C6C81" w:rsidRPr="00E47414" w:rsidRDefault="004946B3" w:rsidP="00D328D0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Иная   информация   по   решению   органа-разработчика, относящаяся к сведениям о подготовке   идеи (концепции) предлагаемого   правового регулирования: </w:t>
      </w:r>
      <w:r w:rsidR="005C6C81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:rsidR="005C6C81" w:rsidRPr="00E47414" w:rsidRDefault="005C6C81" w:rsidP="00D328D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C81" w:rsidRPr="00E47414" w:rsidRDefault="005C6C81" w:rsidP="00D328D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5C6C81" w:rsidRPr="00E47414" w:rsidRDefault="005C6C81" w:rsidP="00D328D0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для участников публичных консультаций;</w:t>
      </w:r>
    </w:p>
    <w:p w:rsidR="005C6C81" w:rsidRPr="00E47414" w:rsidRDefault="00337FBE" w:rsidP="00D328D0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постановления.</w:t>
      </w:r>
    </w:p>
    <w:p w:rsidR="004946B3" w:rsidRPr="002A5424" w:rsidRDefault="004946B3" w:rsidP="002A54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946B3" w:rsidRPr="002A5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8BA"/>
    <w:multiLevelType w:val="multilevel"/>
    <w:tmpl w:val="50FE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17969"/>
    <w:multiLevelType w:val="multilevel"/>
    <w:tmpl w:val="F36A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F664B"/>
    <w:multiLevelType w:val="hybridMultilevel"/>
    <w:tmpl w:val="60F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C5DBD"/>
    <w:multiLevelType w:val="multilevel"/>
    <w:tmpl w:val="C4824454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</w:lvl>
    <w:lvl w:ilvl="2">
      <w:start w:val="1"/>
      <w:numFmt w:val="decimal"/>
      <w:isLgl/>
      <w:lvlText w:val="%1.%2.%3."/>
      <w:lvlJc w:val="left"/>
      <w:pPr>
        <w:ind w:left="1438" w:hanging="720"/>
      </w:pPr>
    </w:lvl>
    <w:lvl w:ilvl="3">
      <w:start w:val="1"/>
      <w:numFmt w:val="decimal"/>
      <w:isLgl/>
      <w:lvlText w:val="%1.%2.%3.%4."/>
      <w:lvlJc w:val="left"/>
      <w:pPr>
        <w:ind w:left="1447" w:hanging="720"/>
      </w:pPr>
    </w:lvl>
    <w:lvl w:ilvl="4">
      <w:start w:val="1"/>
      <w:numFmt w:val="decimal"/>
      <w:isLgl/>
      <w:lvlText w:val="%1.%2.%3.%4.%5."/>
      <w:lvlJc w:val="left"/>
      <w:pPr>
        <w:ind w:left="1816" w:hanging="1080"/>
      </w:pPr>
    </w:lvl>
    <w:lvl w:ilvl="5">
      <w:start w:val="1"/>
      <w:numFmt w:val="decimal"/>
      <w:isLgl/>
      <w:lvlText w:val="%1.%2.%3.%4.%5.%6."/>
      <w:lvlJc w:val="left"/>
      <w:pPr>
        <w:ind w:left="1825" w:hanging="108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203" w:hanging="1440"/>
      </w:p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</w:lvl>
  </w:abstractNum>
  <w:abstractNum w:abstractNumId="4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65D48"/>
    <w:rsid w:val="00095F05"/>
    <w:rsid w:val="00097873"/>
    <w:rsid w:val="000B0CFE"/>
    <w:rsid w:val="000E1070"/>
    <w:rsid w:val="000E3347"/>
    <w:rsid w:val="000E7306"/>
    <w:rsid w:val="0012738D"/>
    <w:rsid w:val="00130D7A"/>
    <w:rsid w:val="00140F9F"/>
    <w:rsid w:val="00162B80"/>
    <w:rsid w:val="00163CD7"/>
    <w:rsid w:val="00267FD8"/>
    <w:rsid w:val="002755FF"/>
    <w:rsid w:val="00282417"/>
    <w:rsid w:val="0028483D"/>
    <w:rsid w:val="002A5424"/>
    <w:rsid w:val="002A5E8F"/>
    <w:rsid w:val="002A71B4"/>
    <w:rsid w:val="002F5BD2"/>
    <w:rsid w:val="00326783"/>
    <w:rsid w:val="0032769D"/>
    <w:rsid w:val="00337FBE"/>
    <w:rsid w:val="00355343"/>
    <w:rsid w:val="003633C8"/>
    <w:rsid w:val="00381878"/>
    <w:rsid w:val="003947F5"/>
    <w:rsid w:val="003A7984"/>
    <w:rsid w:val="003C3CCA"/>
    <w:rsid w:val="003D0D96"/>
    <w:rsid w:val="003D24F6"/>
    <w:rsid w:val="003D74E7"/>
    <w:rsid w:val="004061A4"/>
    <w:rsid w:val="00417111"/>
    <w:rsid w:val="00444560"/>
    <w:rsid w:val="00451C41"/>
    <w:rsid w:val="00456586"/>
    <w:rsid w:val="004946B3"/>
    <w:rsid w:val="004B0C6F"/>
    <w:rsid w:val="004B55D2"/>
    <w:rsid w:val="004C518B"/>
    <w:rsid w:val="004D63FE"/>
    <w:rsid w:val="004F2EF8"/>
    <w:rsid w:val="00537972"/>
    <w:rsid w:val="00573355"/>
    <w:rsid w:val="005A61B2"/>
    <w:rsid w:val="005A67DA"/>
    <w:rsid w:val="005B20EE"/>
    <w:rsid w:val="005C6C81"/>
    <w:rsid w:val="005F5C70"/>
    <w:rsid w:val="006360A2"/>
    <w:rsid w:val="00644180"/>
    <w:rsid w:val="00670BA7"/>
    <w:rsid w:val="006712E4"/>
    <w:rsid w:val="006B4EC8"/>
    <w:rsid w:val="006C0174"/>
    <w:rsid w:val="006C083C"/>
    <w:rsid w:val="006C1A2D"/>
    <w:rsid w:val="006C7483"/>
    <w:rsid w:val="006F7311"/>
    <w:rsid w:val="00705A8E"/>
    <w:rsid w:val="00705B91"/>
    <w:rsid w:val="007353AB"/>
    <w:rsid w:val="00781D97"/>
    <w:rsid w:val="007A7964"/>
    <w:rsid w:val="007C465B"/>
    <w:rsid w:val="007E608E"/>
    <w:rsid w:val="007F2E8A"/>
    <w:rsid w:val="00802DF7"/>
    <w:rsid w:val="00805405"/>
    <w:rsid w:val="0081439D"/>
    <w:rsid w:val="00846091"/>
    <w:rsid w:val="00882247"/>
    <w:rsid w:val="008A0EED"/>
    <w:rsid w:val="008B47B1"/>
    <w:rsid w:val="008D3A53"/>
    <w:rsid w:val="008D4E0B"/>
    <w:rsid w:val="009351BA"/>
    <w:rsid w:val="0094119E"/>
    <w:rsid w:val="009424D9"/>
    <w:rsid w:val="00954844"/>
    <w:rsid w:val="009613FC"/>
    <w:rsid w:val="00970EC6"/>
    <w:rsid w:val="00985DE5"/>
    <w:rsid w:val="009B4C59"/>
    <w:rsid w:val="009E5301"/>
    <w:rsid w:val="009F1CBD"/>
    <w:rsid w:val="00A33266"/>
    <w:rsid w:val="00A37ED9"/>
    <w:rsid w:val="00A51969"/>
    <w:rsid w:val="00A84A49"/>
    <w:rsid w:val="00A87C32"/>
    <w:rsid w:val="00AB720C"/>
    <w:rsid w:val="00AB735B"/>
    <w:rsid w:val="00AC33D6"/>
    <w:rsid w:val="00AE732D"/>
    <w:rsid w:val="00AF4A30"/>
    <w:rsid w:val="00AF4C32"/>
    <w:rsid w:val="00B01BF9"/>
    <w:rsid w:val="00B07D8C"/>
    <w:rsid w:val="00B35EA3"/>
    <w:rsid w:val="00B40EAF"/>
    <w:rsid w:val="00B56AB4"/>
    <w:rsid w:val="00B6659A"/>
    <w:rsid w:val="00B815E6"/>
    <w:rsid w:val="00BB5DA9"/>
    <w:rsid w:val="00BD5668"/>
    <w:rsid w:val="00BF0AB5"/>
    <w:rsid w:val="00C06EF0"/>
    <w:rsid w:val="00C141E0"/>
    <w:rsid w:val="00C17ECD"/>
    <w:rsid w:val="00C22253"/>
    <w:rsid w:val="00C27413"/>
    <w:rsid w:val="00C377A9"/>
    <w:rsid w:val="00C44F4F"/>
    <w:rsid w:val="00C76E6B"/>
    <w:rsid w:val="00CA6426"/>
    <w:rsid w:val="00CC44AF"/>
    <w:rsid w:val="00D135AC"/>
    <w:rsid w:val="00D15059"/>
    <w:rsid w:val="00D328D0"/>
    <w:rsid w:val="00D52126"/>
    <w:rsid w:val="00D5694E"/>
    <w:rsid w:val="00D71631"/>
    <w:rsid w:val="00DA6BC6"/>
    <w:rsid w:val="00DC0B56"/>
    <w:rsid w:val="00DC2A5A"/>
    <w:rsid w:val="00DD0A21"/>
    <w:rsid w:val="00DD12EF"/>
    <w:rsid w:val="00DE3454"/>
    <w:rsid w:val="00DF505F"/>
    <w:rsid w:val="00E04211"/>
    <w:rsid w:val="00E12DBB"/>
    <w:rsid w:val="00E20264"/>
    <w:rsid w:val="00E32730"/>
    <w:rsid w:val="00E3283C"/>
    <w:rsid w:val="00E47414"/>
    <w:rsid w:val="00E73138"/>
    <w:rsid w:val="00E76F68"/>
    <w:rsid w:val="00E832CD"/>
    <w:rsid w:val="00E858DA"/>
    <w:rsid w:val="00E93A86"/>
    <w:rsid w:val="00ED44E7"/>
    <w:rsid w:val="00EE0640"/>
    <w:rsid w:val="00EE5AAE"/>
    <w:rsid w:val="00EF46C9"/>
    <w:rsid w:val="00F00812"/>
    <w:rsid w:val="00F04586"/>
    <w:rsid w:val="00F21F45"/>
    <w:rsid w:val="00F245F8"/>
    <w:rsid w:val="00F50D51"/>
    <w:rsid w:val="00F80900"/>
    <w:rsid w:val="00F82466"/>
    <w:rsid w:val="00F93223"/>
    <w:rsid w:val="00FB593E"/>
    <w:rsid w:val="00FD0F03"/>
    <w:rsid w:val="00FD120B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E849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2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3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4D9"/>
    <w:pPr>
      <w:ind w:left="720"/>
      <w:contextualSpacing/>
    </w:pPr>
  </w:style>
  <w:style w:type="paragraph" w:customStyle="1" w:styleId="ConsPlusNormal">
    <w:name w:val="ConsPlusNormal"/>
    <w:link w:val="ConsPlusNormal0"/>
    <w:rsid w:val="00140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0F9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DC2A5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C2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AD809-DCC2-4A5A-A5E3-67658DB7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106</cp:revision>
  <cp:lastPrinted>2017-10-26T01:47:00Z</cp:lastPrinted>
  <dcterms:created xsi:type="dcterms:W3CDTF">2017-08-16T23:52:00Z</dcterms:created>
  <dcterms:modified xsi:type="dcterms:W3CDTF">2022-04-25T01:28:00Z</dcterms:modified>
</cp:coreProperties>
</file>