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3A7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3A7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3A7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6712E4" w:rsidRDefault="009424D9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городской округ </w:t>
      </w:r>
      <w:r w:rsidRPr="006712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«Охинский».</w:t>
      </w:r>
    </w:p>
    <w:p w:rsidR="004946B3" w:rsidRPr="00781D97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81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5301" w:rsidRPr="002A71B4" w:rsidRDefault="007E608E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B4" w:rsidRPr="002A71B4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3D74E7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в централизованном порядке поставку для личных подсобных хозяйств, расположенных</w:t>
      </w:r>
      <w:r w:rsidR="002A71B4" w:rsidRPr="002A71B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«Охинский</w:t>
      </w:r>
      <w:r w:rsidR="00802DF7" w:rsidRPr="002A71B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D74E7">
        <w:rPr>
          <w:rFonts w:ascii="Times New Roman" w:hAnsi="Times New Roman" w:cs="Times New Roman"/>
          <w:color w:val="000000" w:themeColor="text1"/>
          <w:sz w:val="24"/>
          <w:szCs w:val="24"/>
        </w:rPr>
        <w:t>, комбикормов и фуражного зерна на возмещение затрат, связанных с транспортировкой комбикормов и фуражного зерна</w:t>
      </w:r>
      <w:r w:rsidR="00FD120B"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62B80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D97" w:rsidRDefault="00E32730" w:rsidP="003A798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 реализации муниципальной программы «Развитие сельского хозяйства муниципального образования городской округ «Охинский», утвержденной постановлением администрации муниципального образования городской округ «Охинский» от 26.12.2014 № 981. Регулирует предоставление субсидий организациям, осуществляющим в централизованном порядке поставку для личных подсобных хозяйств, расположенных на территории муниципального образования городской округ «Охинский», комбикормов, фуражного зерна, связанных с транспортировкой комбикормов и фуражного зерна.</w:t>
      </w:r>
    </w:p>
    <w:p w:rsidR="007F2E8A" w:rsidRPr="006C7483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0E33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3A86" w:rsidRPr="002A71B4" w:rsidRDefault="00E93A86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</w:t>
      </w:r>
      <w:r w:rsidR="00C76E6B">
        <w:rPr>
          <w:rFonts w:ascii="Times New Roman" w:hAnsi="Times New Roman" w:cs="Times New Roman"/>
          <w:sz w:val="24"/>
          <w:szCs w:val="24"/>
        </w:rPr>
        <w:t xml:space="preserve">разработан с </w:t>
      </w:r>
      <w:r w:rsidR="002A71B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C76E6B">
        <w:rPr>
          <w:rFonts w:ascii="Times New Roman" w:hAnsi="Times New Roman" w:cs="Times New Roman"/>
          <w:sz w:val="24"/>
          <w:szCs w:val="24"/>
        </w:rPr>
        <w:t>развития животноводства в личных подсобных хозяйствах путем обеспечения населения дотационными кормами за счет возмещения участнику отбора транспортных расходов.</w:t>
      </w:r>
    </w:p>
    <w:p w:rsidR="008D4E0B" w:rsidRPr="002A71B4" w:rsidRDefault="008D4E0B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EA3" w:rsidRDefault="008D4E0B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воздействия: </w:t>
      </w:r>
      <w:r w:rsidR="002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муниципального нормативного правового акта содержит положения, устанавливающие ранее не предусмотренные муниципальными нормативными правовыми актами обязанности, запреты и ограничения для субъектов предпринимательской и инвестиционной деятельности, а также положения, способствующие возникновению ранее не предусмотренных муниципальными нормативными правовыми актами расходов субъектов предпринимательской и инвестиционной деятельности и местного бюджета.</w:t>
      </w:r>
    </w:p>
    <w:p w:rsidR="004946B3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изложение целей регулирования</w:t>
      </w: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6E6B" w:rsidRPr="002A71B4" w:rsidRDefault="00C76E6B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разработан в целях возмещения затрат,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транспортировкой комбикормов и фуражного зерна для личных подсобных хозяйств, расположенных на территории муниципального образования городской округ «Охинский»</w:t>
      </w:r>
      <w:r w:rsidRPr="002A7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E8A" w:rsidRPr="00444560" w:rsidRDefault="004946B3" w:rsidP="003A7984">
      <w:pPr>
        <w:pStyle w:val="a6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 лиц, на которых будет распространено действие проекта муниципального </w:t>
      </w:r>
      <w:r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  <w:r w:rsidR="007F2E8A"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4560" w:rsidRPr="00444560" w:rsidRDefault="003A7984" w:rsidP="003A7984">
      <w:pPr>
        <w:pStyle w:val="a6"/>
        <w:widowControl w:val="0"/>
        <w:autoSpaceDE w:val="0"/>
        <w:autoSpaceDN w:val="0"/>
        <w:adjustRightInd w:val="0"/>
        <w:spacing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(муниципальных) учреждений) и индивидуальные предпринимателя, осуществляющие поставку комбикормов и фуражного зерна для личных подсобных хозяйств городского округа.</w:t>
      </w:r>
    </w:p>
    <w:p w:rsidR="004946B3" w:rsidRPr="00444560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64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946B3" w:rsidRDefault="004946B3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35E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AF" w:rsidRPr="00095F05" w:rsidRDefault="00B40EAF" w:rsidP="003A798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6C7483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1A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1A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7B1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1A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E60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A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4946B3" w:rsidRPr="006C7483" w:rsidRDefault="004946B3" w:rsidP="003A7984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3A7984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3A7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3A7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3A7984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3A7984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E93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E8F"/>
    <w:rsid w:val="002A71B4"/>
    <w:rsid w:val="00326783"/>
    <w:rsid w:val="00337FBE"/>
    <w:rsid w:val="00355343"/>
    <w:rsid w:val="003633C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7413"/>
    <w:rsid w:val="00C377A9"/>
    <w:rsid w:val="00C44F4F"/>
    <w:rsid w:val="00C76E6B"/>
    <w:rsid w:val="00CA6426"/>
    <w:rsid w:val="00CC44AF"/>
    <w:rsid w:val="00D135AC"/>
    <w:rsid w:val="00D15059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141F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AD5F-E5C9-4824-90A3-1DBB301D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99</cp:revision>
  <cp:lastPrinted>2017-10-26T01:47:00Z</cp:lastPrinted>
  <dcterms:created xsi:type="dcterms:W3CDTF">2017-08-16T23:52:00Z</dcterms:created>
  <dcterms:modified xsi:type="dcterms:W3CDTF">2021-03-29T07:45:00Z</dcterms:modified>
</cp:coreProperties>
</file>