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D2675F" w:rsidRDefault="004946B3" w:rsidP="000322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D2675F" w:rsidRDefault="004946B3" w:rsidP="000322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D2675F" w:rsidRDefault="004946B3" w:rsidP="000322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2675F" w:rsidRDefault="004946B3" w:rsidP="000322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D2675F" w:rsidRDefault="004946B3" w:rsidP="00032238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0E7EF0" w:rsidRPr="009B5B0E" w:rsidRDefault="004946B3" w:rsidP="000322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9B5B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9B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9B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B0E" w:rsidRPr="009B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B5B0E" w:rsidRPr="009B5B0E">
        <w:rPr>
          <w:rFonts w:ascii="Times New Roman" w:hAnsi="Times New Roman" w:cs="Times New Roman"/>
          <w:bCs/>
          <w:sz w:val="28"/>
          <w:szCs w:val="28"/>
        </w:rPr>
        <w:t>внесении изменений в 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от 14.09.2018 № 638»</w:t>
      </w:r>
      <w:r w:rsidR="009B5B0E">
        <w:rPr>
          <w:rFonts w:ascii="Times New Roman" w:hAnsi="Times New Roman" w:cs="Times New Roman"/>
          <w:bCs/>
          <w:sz w:val="28"/>
          <w:szCs w:val="28"/>
        </w:rPr>
        <w:t>.</w:t>
      </w:r>
    </w:p>
    <w:p w:rsidR="004946B3" w:rsidRPr="00D2675F" w:rsidRDefault="004946B3" w:rsidP="00032238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D2675F" w:rsidRDefault="004946B3" w:rsidP="00032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которая  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правовой механизм предоставления с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</w:t>
      </w:r>
      <w:r w:rsidR="000E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CF6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предоставлению услуг до</w:t>
      </w:r>
      <w:r w:rsidR="000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детей.</w:t>
      </w:r>
      <w:r w:rsidR="00A4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49" w:rsidRPr="00D2675F">
        <w:rPr>
          <w:rFonts w:ascii="Times New Roman" w:hAnsi="Times New Roman" w:cs="Times New Roman"/>
          <w:sz w:val="28"/>
          <w:szCs w:val="28"/>
        </w:rPr>
        <w:t xml:space="preserve">С учетом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="00A84A49" w:rsidRPr="00D2675F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D2675F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334ED4" w:rsidRDefault="008D4E0B" w:rsidP="000322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343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ED4" w:rsidRPr="00334ED4" w:rsidRDefault="00334ED4" w:rsidP="000322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ED4">
        <w:rPr>
          <w:rFonts w:ascii="Times New Roman" w:hAnsi="Times New Roman"/>
          <w:color w:val="000000"/>
          <w:sz w:val="28"/>
          <w:szCs w:val="28"/>
        </w:rPr>
        <w:t>Положения НПА предусматривают нормативное регулирование, предусмотренное постановлением Правительства Российской Федерации от 18.09.2020 № 1492.</w:t>
      </w:r>
    </w:p>
    <w:p w:rsidR="00A84A49" w:rsidRPr="00334ED4" w:rsidRDefault="00A84A49" w:rsidP="000322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A0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76E6B" w:rsidRPr="00D2675F" w:rsidRDefault="004946B3" w:rsidP="00032238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D2675F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D2675F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 w:rsidRPr="00D2675F">
        <w:rPr>
          <w:rFonts w:ascii="Times New Roman" w:hAnsi="Times New Roman" w:cs="Times New Roman"/>
          <w:sz w:val="28"/>
          <w:szCs w:val="28"/>
        </w:rPr>
        <w:t>.</w:t>
      </w:r>
    </w:p>
    <w:p w:rsidR="000E7EF0" w:rsidRPr="00032238" w:rsidRDefault="004946B3" w:rsidP="00032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38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проекта муниципального нормативного правового акта</w:t>
      </w:r>
      <w:r w:rsidR="00DD2989" w:rsidRPr="00032238">
        <w:rPr>
          <w:rFonts w:ascii="Times New Roman" w:hAnsi="Times New Roman" w:cs="Times New Roman"/>
          <w:sz w:val="28"/>
          <w:szCs w:val="28"/>
        </w:rPr>
        <w:t xml:space="preserve"> –</w:t>
      </w:r>
      <w:r w:rsidR="00381878" w:rsidRPr="00032238">
        <w:rPr>
          <w:rFonts w:ascii="Times New Roman" w:hAnsi="Times New Roman" w:cs="Times New Roman"/>
          <w:sz w:val="28"/>
          <w:szCs w:val="28"/>
        </w:rPr>
        <w:t xml:space="preserve"> </w:t>
      </w:r>
      <w:r w:rsidR="00032238" w:rsidRPr="00032238">
        <w:rPr>
          <w:rFonts w:ascii="Times New Roman" w:hAnsi="Times New Roman" w:cs="Times New Roman"/>
          <w:sz w:val="28"/>
          <w:szCs w:val="28"/>
        </w:rPr>
        <w:t xml:space="preserve">Субъекты» - юридические лица (за исключением государственных (муниципальных) учреждений), индивидуальные предприниматели, зарегистрированные на территории 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</w:t>
      </w:r>
      <w:r w:rsidR="00032238" w:rsidRPr="00032238">
        <w:rPr>
          <w:rFonts w:ascii="Times New Roman" w:hAnsi="Times New Roman" w:cs="Times New Roman"/>
          <w:sz w:val="28"/>
          <w:szCs w:val="28"/>
        </w:rPr>
        <w:lastRenderedPageBreak/>
        <w:t>осуществляющие деятельности по предоставлению услуг дополнительного образования детей в муниципальном образовании городской округ «Охинский», сведения о котором внесены в единый реестр субъектов малого и среднего предпринимательства.</w:t>
      </w:r>
    </w:p>
    <w:p w:rsidR="004946B3" w:rsidRPr="00D2675F" w:rsidRDefault="004946B3" w:rsidP="000E7E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hAnsi="Times New Roman" w:cs="Times New Roman"/>
          <w:sz w:val="28"/>
          <w:szCs w:val="28"/>
        </w:rPr>
        <w:t>Сроки публичного обсуждения: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33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3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465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433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3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46B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5196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D2675F" w:rsidRDefault="00B40EAF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2675F" w:rsidRDefault="00F9322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D2675F" w:rsidRDefault="005C6C81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D2675F" w:rsidRDefault="005C6C81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D2675F" w:rsidRDefault="005C6C81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D2675F" w:rsidRDefault="00337FBE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238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0E7EF0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34ED4"/>
    <w:rsid w:val="00337FBE"/>
    <w:rsid w:val="00343321"/>
    <w:rsid w:val="00355343"/>
    <w:rsid w:val="003633C8"/>
    <w:rsid w:val="00381878"/>
    <w:rsid w:val="003947F5"/>
    <w:rsid w:val="003A7984"/>
    <w:rsid w:val="003C3CCA"/>
    <w:rsid w:val="003D0D96"/>
    <w:rsid w:val="003D24F6"/>
    <w:rsid w:val="003D6335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22B43"/>
    <w:rsid w:val="009351BA"/>
    <w:rsid w:val="0094119E"/>
    <w:rsid w:val="009424D9"/>
    <w:rsid w:val="00954844"/>
    <w:rsid w:val="00970EC6"/>
    <w:rsid w:val="009B4C59"/>
    <w:rsid w:val="009B5B0E"/>
    <w:rsid w:val="009E5301"/>
    <w:rsid w:val="009F1CBD"/>
    <w:rsid w:val="00A021E2"/>
    <w:rsid w:val="00A33266"/>
    <w:rsid w:val="00A37ED9"/>
    <w:rsid w:val="00A4798B"/>
    <w:rsid w:val="00A51969"/>
    <w:rsid w:val="00A84A4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CF68B7"/>
    <w:rsid w:val="00D135AC"/>
    <w:rsid w:val="00D15059"/>
    <w:rsid w:val="00D2675F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D2989"/>
    <w:rsid w:val="00DE3454"/>
    <w:rsid w:val="00DF505F"/>
    <w:rsid w:val="00E04211"/>
    <w:rsid w:val="00E12DBB"/>
    <w:rsid w:val="00E20264"/>
    <w:rsid w:val="00E32730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9D2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A6DA-2958-4C81-9886-E9C76553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111</cp:revision>
  <cp:lastPrinted>2017-10-26T01:47:00Z</cp:lastPrinted>
  <dcterms:created xsi:type="dcterms:W3CDTF">2017-08-16T23:52:00Z</dcterms:created>
  <dcterms:modified xsi:type="dcterms:W3CDTF">2021-07-09T00:01:00Z</dcterms:modified>
</cp:coreProperties>
</file>