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F245F8" w:rsidRDefault="004946B3" w:rsidP="002824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4946B3" w:rsidRPr="00F245F8" w:rsidRDefault="004946B3" w:rsidP="002824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обсуждению предлагаемого правового регулирования</w:t>
      </w:r>
    </w:p>
    <w:p w:rsidR="004946B3" w:rsidRPr="00F245F8" w:rsidRDefault="004946B3" w:rsidP="002824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223" w:rsidRDefault="004946B3" w:rsidP="00802DF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извещает о начале обсуждения</w:t>
      </w:r>
    </w:p>
    <w:p w:rsidR="004946B3" w:rsidRPr="004946B3" w:rsidRDefault="004946B3" w:rsidP="00802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(концепции) предлагаемого правового регулирования и сборе предложений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аинтересованных лиц.</w:t>
      </w:r>
    </w:p>
    <w:p w:rsidR="009424D9" w:rsidRPr="009424D9" w:rsidRDefault="004946B3" w:rsidP="00802DF7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муниципальн</w:t>
      </w:r>
      <w:r w:rsidR="009424D9"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</w:t>
      </w:r>
      <w:r w:rsidR="009424D9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946B3" w:rsidRPr="006712E4" w:rsidRDefault="009424D9" w:rsidP="00802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администрации муниципального образования городской округ </w:t>
      </w:r>
      <w:r w:rsidRPr="006712E4">
        <w:rPr>
          <w:rFonts w:ascii="Times New Roman" w:eastAsia="Times New Roman" w:hAnsi="Times New Roman" w:cs="Times New Roman"/>
          <w:sz w:val="24"/>
          <w:szCs w:val="24"/>
          <w:lang w:eastAsia="ru-RU"/>
        </w:rPr>
        <w:t>«Охинский».</w:t>
      </w:r>
    </w:p>
    <w:p w:rsidR="004946B3" w:rsidRPr="00B35EA3" w:rsidRDefault="004946B3" w:rsidP="00802DF7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проекта муниципального нормативного правового акта</w:t>
      </w:r>
      <w:r w:rsidR="009424D9" w:rsidRPr="00B3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E5301" w:rsidRPr="00B35EA3" w:rsidRDefault="007E608E" w:rsidP="00802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</w:t>
      </w:r>
      <w:r w:rsidR="00FD120B" w:rsidRPr="00B35EA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5E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120B" w:rsidRPr="00B3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EA3" w:rsidRPr="00B35EA3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субсидии субъектам малого и среднего предпринимательства на возмещение части затрат по переоборудованию автомобилей на газомоторное топливо</w:t>
      </w:r>
      <w:r w:rsidR="00802DF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D120B" w:rsidRPr="00B35E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162B80" w:rsidRDefault="004946B3" w:rsidP="00802DF7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проекта муниципального нормативного правового акта</w:t>
      </w:r>
      <w:r w:rsidR="009424D9" w:rsidRPr="0016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46B3" w:rsidRPr="00095F05" w:rsidRDefault="009424D9" w:rsidP="00802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Default="004946B3" w:rsidP="00802DF7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ы, на решение которой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</w:t>
      </w:r>
      <w:r w:rsid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633C8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D4E0B" w:rsidRDefault="008D4E0B" w:rsidP="00802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возникновения проблемы – необходимость разработки нормативных документов в целях реализации проекта «Газомоторные автомобили» на территории Сахалинской области, определенных в перечне поручений председателя Правительства Сахалинской области от 21.03.2020 № 7-АБ/20.</w:t>
      </w:r>
    </w:p>
    <w:p w:rsidR="003D0D96" w:rsidRPr="00DC2A5A" w:rsidRDefault="008D4E0B" w:rsidP="00802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4 перечня поручений председателя Правительства Сахалинской области от 21.02.2020 № 7-АБ/20 может быть исполнен только после издания муниципального правового акта. </w:t>
      </w:r>
    </w:p>
    <w:p w:rsidR="007F2E8A" w:rsidRPr="006C7483" w:rsidRDefault="004946B3" w:rsidP="00802DF7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необходимости подготовки проекта муниципального нормативного правового акта</w:t>
      </w:r>
      <w:r w:rsidR="000E33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2A5A" w:rsidRDefault="00B35EA3" w:rsidP="00802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перечнем поручений председателя Правительства Сахалинской области от 21.02.2020 № 7-АБ/20 органам местного самоуправления необходимо внести изменения в действующие нормативные правовые акты с учетом внедрения новых мер поддержки субъектов малого и среднего предпринимательства:</w:t>
      </w:r>
    </w:p>
    <w:p w:rsidR="00B35EA3" w:rsidRDefault="00B35EA3" w:rsidP="00802DF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возмещение затрат на приобретение специализированного оборудования для сервисных автоцентров по переоборудованию автомобилей на газомоторное топливо;</w:t>
      </w:r>
    </w:p>
    <w:p w:rsidR="00B35EA3" w:rsidRDefault="00B35EA3" w:rsidP="00802DF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возмещение затрат по переоборудованию автомобилей на газомоторное топливо юридическим лицам и индивидуальным предпринимателям.</w:t>
      </w:r>
    </w:p>
    <w:p w:rsidR="008D4E0B" w:rsidRDefault="008D4E0B" w:rsidP="00802DF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регулирующего воздействия проекта: средняя.</w:t>
      </w:r>
    </w:p>
    <w:p w:rsidR="00B35EA3" w:rsidRDefault="008D4E0B" w:rsidP="00802DF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отнесения проекта к определенной степени регулирующего воздействия: проект нормативного правового акта содержит положения, изменяющие ранее предусмотренные нормативными правовыми актами обязанности, запреты и ограничения для субъектов предпринимательской и инвестиционной деятельности.</w:t>
      </w:r>
    </w:p>
    <w:p w:rsidR="004946B3" w:rsidRPr="00EE0640" w:rsidRDefault="004946B3" w:rsidP="00802DF7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изложение целей регулирования</w:t>
      </w:r>
      <w:r w:rsidRPr="00EE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E0640" w:rsidRPr="00802DF7" w:rsidRDefault="00802DF7" w:rsidP="00802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0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 дополнительных доходов у субъектов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Pr="0080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02DF7">
        <w:rPr>
          <w:rFonts w:ascii="Times New Roman" w:hAnsi="Times New Roman" w:cs="Times New Roman"/>
          <w:color w:val="000000" w:themeColor="text1"/>
          <w:sz w:val="24"/>
          <w:szCs w:val="24"/>
        </w:rPr>
        <w:t>Размер предоставляемой субсидии составляет 70 процентов от стоимости установки специализированного оборудования (без учета налога на добавленную стоимость), но не более 150 тыс. рублей на одно автотранспортное средство и не более 1500 тыс. рублей одному Субъекту в течение текущего финансового года.</w:t>
      </w:r>
    </w:p>
    <w:bookmarkEnd w:id="0"/>
    <w:p w:rsidR="007F2E8A" w:rsidRPr="00162B80" w:rsidRDefault="004946B3" w:rsidP="00802DF7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лиц, на которых будет распространено действие проекта муниципального нормативного правового акта</w:t>
      </w:r>
      <w:r w:rsidR="007F2E8A" w:rsidRPr="0016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37972" w:rsidRPr="00537972" w:rsidRDefault="00954844" w:rsidP="00802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</w:t>
      </w:r>
      <w:r w:rsidR="00537972" w:rsidRP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осуществляющие деятельность на территории муниципального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городской округ «Охинский»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802DF7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публичного обсуждения:</w:t>
      </w:r>
    </w:p>
    <w:p w:rsidR="00F93223" w:rsidRDefault="004946B3" w:rsidP="00802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Дата начала </w:t>
      </w:r>
      <w:r w:rsidR="00B35EA3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35E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223" w:rsidRDefault="004946B3" w:rsidP="00802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B35E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35EA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4946B3" w:rsidRPr="00095F05" w:rsidRDefault="004946B3" w:rsidP="00802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в днях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35E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A5196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802DF7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для отправки своих предложений:</w:t>
      </w:r>
    </w:p>
    <w:p w:rsidR="00F93223" w:rsidRDefault="004946B3" w:rsidP="00802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</w:t>
      </w:r>
      <w:r w:rsidR="00F93223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komitet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okha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sakhalin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4946B3" w:rsidRPr="00095F05" w:rsidRDefault="00F93223" w:rsidP="00802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694490, г. Оха, ул. Ленина, д.13,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4946B3"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802DF7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Контактный телефон ответственного лица органа-разработчика:</w:t>
      </w:r>
      <w:r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 w:rsidR="00FD12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3-9</w:t>
      </w:r>
      <w:r w:rsidR="009424D9"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</w:p>
    <w:p w:rsidR="004946B3" w:rsidRPr="006C7483" w:rsidRDefault="004946B3" w:rsidP="00802DF7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Иная   информация   по   решению   органа-разработчика, относящаяся к сведениям о подготовке   идеи (концепции) предлагаемого   правового регулирования: </w:t>
      </w:r>
    </w:p>
    <w:p w:rsidR="005C6C81" w:rsidRDefault="005C6C81" w:rsidP="00802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</w:t>
      </w:r>
    </w:p>
    <w:p w:rsidR="005C6C81" w:rsidRDefault="005C6C81" w:rsidP="00802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C81" w:rsidRDefault="005C6C81" w:rsidP="00802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p w:rsidR="005C6C81" w:rsidRDefault="005C6C81" w:rsidP="00802DF7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для участников публичных консультаций;</w:t>
      </w:r>
    </w:p>
    <w:p w:rsidR="005C6C81" w:rsidRDefault="00337FBE" w:rsidP="00802DF7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постановления.</w:t>
      </w:r>
    </w:p>
    <w:p w:rsidR="004946B3" w:rsidRPr="004946B3" w:rsidRDefault="004946B3" w:rsidP="00802D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46B3" w:rsidRPr="0049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8BA"/>
    <w:multiLevelType w:val="multilevel"/>
    <w:tmpl w:val="50FE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17969"/>
    <w:multiLevelType w:val="multilevel"/>
    <w:tmpl w:val="F36A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F664B"/>
    <w:multiLevelType w:val="hybridMultilevel"/>
    <w:tmpl w:val="60F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C5DBD"/>
    <w:multiLevelType w:val="multilevel"/>
    <w:tmpl w:val="C4824454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</w:lvl>
    <w:lvl w:ilvl="2">
      <w:start w:val="1"/>
      <w:numFmt w:val="decimal"/>
      <w:isLgl/>
      <w:lvlText w:val="%1.%2.%3."/>
      <w:lvlJc w:val="left"/>
      <w:pPr>
        <w:ind w:left="1438" w:hanging="720"/>
      </w:pPr>
    </w:lvl>
    <w:lvl w:ilvl="3">
      <w:start w:val="1"/>
      <w:numFmt w:val="decimal"/>
      <w:isLgl/>
      <w:lvlText w:val="%1.%2.%3.%4."/>
      <w:lvlJc w:val="left"/>
      <w:pPr>
        <w:ind w:left="1447" w:hanging="720"/>
      </w:pPr>
    </w:lvl>
    <w:lvl w:ilvl="4">
      <w:start w:val="1"/>
      <w:numFmt w:val="decimal"/>
      <w:isLgl/>
      <w:lvlText w:val="%1.%2.%3.%4.%5."/>
      <w:lvlJc w:val="left"/>
      <w:pPr>
        <w:ind w:left="1816" w:hanging="1080"/>
      </w:pPr>
    </w:lvl>
    <w:lvl w:ilvl="5">
      <w:start w:val="1"/>
      <w:numFmt w:val="decimal"/>
      <w:isLgl/>
      <w:lvlText w:val="%1.%2.%3.%4.%5.%6."/>
      <w:lvlJc w:val="left"/>
      <w:pPr>
        <w:ind w:left="1825" w:hanging="108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203" w:hanging="1440"/>
      </w:p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</w:lvl>
  </w:abstractNum>
  <w:abstractNum w:abstractNumId="4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58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3347"/>
    <w:rsid w:val="000E7306"/>
    <w:rsid w:val="0012738D"/>
    <w:rsid w:val="00130D7A"/>
    <w:rsid w:val="00140F9F"/>
    <w:rsid w:val="00162B80"/>
    <w:rsid w:val="00163CD7"/>
    <w:rsid w:val="00267FD8"/>
    <w:rsid w:val="00282417"/>
    <w:rsid w:val="0028483D"/>
    <w:rsid w:val="002A5E8F"/>
    <w:rsid w:val="00337FBE"/>
    <w:rsid w:val="00355343"/>
    <w:rsid w:val="003633C8"/>
    <w:rsid w:val="003947F5"/>
    <w:rsid w:val="003C3CCA"/>
    <w:rsid w:val="003D0D96"/>
    <w:rsid w:val="003D24F6"/>
    <w:rsid w:val="004061A4"/>
    <w:rsid w:val="00417111"/>
    <w:rsid w:val="00451C41"/>
    <w:rsid w:val="00456586"/>
    <w:rsid w:val="004946B3"/>
    <w:rsid w:val="004B0C6F"/>
    <w:rsid w:val="004B55D2"/>
    <w:rsid w:val="004C518B"/>
    <w:rsid w:val="004D63FE"/>
    <w:rsid w:val="004F2EF8"/>
    <w:rsid w:val="00537972"/>
    <w:rsid w:val="00573355"/>
    <w:rsid w:val="005A61B2"/>
    <w:rsid w:val="005A67DA"/>
    <w:rsid w:val="005C6C81"/>
    <w:rsid w:val="006360A2"/>
    <w:rsid w:val="00644180"/>
    <w:rsid w:val="00670BA7"/>
    <w:rsid w:val="006712E4"/>
    <w:rsid w:val="006B4EC8"/>
    <w:rsid w:val="006C0174"/>
    <w:rsid w:val="006C083C"/>
    <w:rsid w:val="006C7483"/>
    <w:rsid w:val="006F7311"/>
    <w:rsid w:val="00705A8E"/>
    <w:rsid w:val="00705B91"/>
    <w:rsid w:val="007A7964"/>
    <w:rsid w:val="007C465B"/>
    <w:rsid w:val="007E608E"/>
    <w:rsid w:val="007F2E8A"/>
    <w:rsid w:val="00802DF7"/>
    <w:rsid w:val="00805405"/>
    <w:rsid w:val="0081439D"/>
    <w:rsid w:val="00846091"/>
    <w:rsid w:val="00882247"/>
    <w:rsid w:val="008A0EED"/>
    <w:rsid w:val="008B47B1"/>
    <w:rsid w:val="008D3A53"/>
    <w:rsid w:val="008D4E0B"/>
    <w:rsid w:val="009351BA"/>
    <w:rsid w:val="0094119E"/>
    <w:rsid w:val="009424D9"/>
    <w:rsid w:val="00954844"/>
    <w:rsid w:val="00970EC6"/>
    <w:rsid w:val="009B4C59"/>
    <w:rsid w:val="009E5301"/>
    <w:rsid w:val="009F1CBD"/>
    <w:rsid w:val="00A33266"/>
    <w:rsid w:val="00A37ED9"/>
    <w:rsid w:val="00A51969"/>
    <w:rsid w:val="00AB720C"/>
    <w:rsid w:val="00AB735B"/>
    <w:rsid w:val="00AC33D6"/>
    <w:rsid w:val="00AE732D"/>
    <w:rsid w:val="00AF4A30"/>
    <w:rsid w:val="00AF4C32"/>
    <w:rsid w:val="00B01BF9"/>
    <w:rsid w:val="00B07D8C"/>
    <w:rsid w:val="00B35EA3"/>
    <w:rsid w:val="00B56AB4"/>
    <w:rsid w:val="00B6659A"/>
    <w:rsid w:val="00B815E6"/>
    <w:rsid w:val="00BB5DA9"/>
    <w:rsid w:val="00BD5668"/>
    <w:rsid w:val="00BF0AB5"/>
    <w:rsid w:val="00C06EF0"/>
    <w:rsid w:val="00C17ECD"/>
    <w:rsid w:val="00C27413"/>
    <w:rsid w:val="00C377A9"/>
    <w:rsid w:val="00C44F4F"/>
    <w:rsid w:val="00CC44AF"/>
    <w:rsid w:val="00D135AC"/>
    <w:rsid w:val="00D15059"/>
    <w:rsid w:val="00D52126"/>
    <w:rsid w:val="00D5694E"/>
    <w:rsid w:val="00D71631"/>
    <w:rsid w:val="00DA6BC6"/>
    <w:rsid w:val="00DC0B56"/>
    <w:rsid w:val="00DC2A5A"/>
    <w:rsid w:val="00DD0A21"/>
    <w:rsid w:val="00DD12EF"/>
    <w:rsid w:val="00DE3454"/>
    <w:rsid w:val="00DF505F"/>
    <w:rsid w:val="00E04211"/>
    <w:rsid w:val="00E12DBB"/>
    <w:rsid w:val="00E20264"/>
    <w:rsid w:val="00E73138"/>
    <w:rsid w:val="00E76F68"/>
    <w:rsid w:val="00E832CD"/>
    <w:rsid w:val="00E858DA"/>
    <w:rsid w:val="00ED44E7"/>
    <w:rsid w:val="00EE0640"/>
    <w:rsid w:val="00EE5AAE"/>
    <w:rsid w:val="00EF46C9"/>
    <w:rsid w:val="00F00812"/>
    <w:rsid w:val="00F04586"/>
    <w:rsid w:val="00F21F45"/>
    <w:rsid w:val="00F245F8"/>
    <w:rsid w:val="00F50D51"/>
    <w:rsid w:val="00F80900"/>
    <w:rsid w:val="00F82466"/>
    <w:rsid w:val="00F93223"/>
    <w:rsid w:val="00FB593E"/>
    <w:rsid w:val="00FD0F03"/>
    <w:rsid w:val="00FD120B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7FBC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2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3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4D9"/>
    <w:pPr>
      <w:ind w:left="720"/>
      <w:contextualSpacing/>
    </w:pPr>
  </w:style>
  <w:style w:type="paragraph" w:customStyle="1" w:styleId="ConsPlusNormal">
    <w:name w:val="ConsPlusNormal"/>
    <w:link w:val="ConsPlusNormal0"/>
    <w:rsid w:val="00140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0F9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DC2A5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C2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F4680-3609-427E-AC26-41393CD4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93</cp:revision>
  <cp:lastPrinted>2017-10-26T01:47:00Z</cp:lastPrinted>
  <dcterms:created xsi:type="dcterms:W3CDTF">2017-08-16T23:52:00Z</dcterms:created>
  <dcterms:modified xsi:type="dcterms:W3CDTF">2020-11-26T00:25:00Z</dcterms:modified>
</cp:coreProperties>
</file>