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6B3" w:rsidRPr="00241A57" w:rsidRDefault="004946B3" w:rsidP="00241A57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1A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4946B3" w:rsidRPr="00241A57" w:rsidRDefault="004946B3" w:rsidP="00241A57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1A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оценке регулирующего воздействия</w:t>
      </w:r>
    </w:p>
    <w:p w:rsidR="004946B3" w:rsidRPr="00241A57" w:rsidRDefault="004946B3" w:rsidP="00241A57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1A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 муниципального нормативного правового акта</w:t>
      </w:r>
    </w:p>
    <w:p w:rsidR="004946B3" w:rsidRPr="00241A57" w:rsidRDefault="004946B3" w:rsidP="00241A57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6B3" w:rsidRPr="00776BDC" w:rsidRDefault="004946B3" w:rsidP="00776BDC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B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сведения:</w:t>
      </w:r>
    </w:p>
    <w:p w:rsidR="004946B3" w:rsidRPr="00776BDC" w:rsidRDefault="004946B3" w:rsidP="00776BDC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B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наименование проекта муниципальн</w:t>
      </w:r>
      <w:r w:rsidR="001B016D" w:rsidRPr="00776B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 нормативного правового акта:</w:t>
      </w:r>
    </w:p>
    <w:p w:rsidR="00241A57" w:rsidRPr="00776BDC" w:rsidRDefault="001B016D" w:rsidP="00776BDC">
      <w:pPr>
        <w:widowControl w:val="0"/>
        <w:autoSpaceDE w:val="0"/>
        <w:autoSpaceDN w:val="0"/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B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муниципального образования городской округ «Охинский»</w:t>
      </w:r>
      <w:r w:rsidR="00CA433F" w:rsidRPr="0077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3E1E" w:rsidRPr="00776BD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41A57" w:rsidRPr="00776BDC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Порядок предоставления субсидии на возмещение затрат, связанных с открытием собственного дела начинающим субъектам малого предпринимательства, утвержденный постановлением администрации муниципального образования городской округ «Охинский» от 31.07.2017 №723».</w:t>
      </w:r>
    </w:p>
    <w:p w:rsidR="004946B3" w:rsidRPr="00776BDC" w:rsidRDefault="004946B3" w:rsidP="00776BDC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B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орган-разработчик проекта муниципального нормативного правового акта</w:t>
      </w:r>
      <w:r w:rsidR="001B016D" w:rsidRPr="00776B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B016D" w:rsidRPr="00776BDC" w:rsidRDefault="001B016D" w:rsidP="00776BDC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B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по управлению муниципальным имуществом и экономике муниципального образования городской округ «Охинский»</w:t>
      </w:r>
      <w:r w:rsidR="00887202" w:rsidRPr="0077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уполномоченный орган)</w:t>
      </w:r>
      <w:r w:rsidRPr="00776B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46B3" w:rsidRPr="00776BDC" w:rsidRDefault="004946B3" w:rsidP="00776BDC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B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Проблема, на решение которой направлено рассмат</w:t>
      </w:r>
      <w:r w:rsidR="001B016D" w:rsidRPr="00776B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риваемое правовое регулирование:</w:t>
      </w:r>
    </w:p>
    <w:p w:rsidR="00241A57" w:rsidRPr="00776BDC" w:rsidRDefault="00241A57" w:rsidP="00776BD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76B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разработан в целях реализации муниципальной программы «Поддержка и развитие малого и среднего предпринимательства в муниципальном образовании городской округ «Охинский», утвержденной постановлением администрации муниципального образования городской округ «Охинский» от 28.11.2013 № 929, которая предусматривает предоставление субсидий на открытие собственного дела начинающим субъектам малого предпринимательства.</w:t>
      </w:r>
      <w:r w:rsidRPr="00776BDC">
        <w:rPr>
          <w:rFonts w:ascii="Times New Roman" w:hAnsi="Times New Roman" w:cs="Times New Roman"/>
          <w:sz w:val="24"/>
          <w:szCs w:val="24"/>
        </w:rPr>
        <w:t xml:space="preserve"> С учетом требований, определенных постановлением Правительства Российской Федерации от 18.09.2020 № 1492, органам местного самоуправления необходимо привести в соответствие с </w:t>
      </w:r>
      <w:r w:rsidRPr="00776BDC">
        <w:rPr>
          <w:rFonts w:ascii="Times New Roman" w:hAnsi="Times New Roman" w:cs="Times New Roman"/>
          <w:sz w:val="24"/>
          <w:szCs w:val="24"/>
          <w:lang w:eastAsia="ru-RU"/>
        </w:rPr>
        <w:t xml:space="preserve">общими требованиями, утвержденными постановлением </w:t>
      </w:r>
      <w:r w:rsidRPr="00776BDC">
        <w:rPr>
          <w:rFonts w:ascii="Times New Roman" w:hAnsi="Times New Roman" w:cs="Times New Roman"/>
          <w:sz w:val="24"/>
          <w:szCs w:val="24"/>
        </w:rPr>
        <w:t>Правительства Российской Федерации муниципальные нормативные правовые акты по предоставлению субсидий.</w:t>
      </w:r>
    </w:p>
    <w:p w:rsidR="004946B3" w:rsidRPr="00776BDC" w:rsidRDefault="004946B3" w:rsidP="00776BDC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B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Основные положения предлагаемого правового регулирования.</w:t>
      </w:r>
    </w:p>
    <w:p w:rsidR="00241A57" w:rsidRPr="00776BDC" w:rsidRDefault="00241A57" w:rsidP="00776BD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BDC">
        <w:rPr>
          <w:rFonts w:ascii="Times New Roman" w:hAnsi="Times New Roman" w:cs="Times New Roman"/>
          <w:sz w:val="24"/>
          <w:szCs w:val="24"/>
        </w:rPr>
        <w:t>В Сахалинской области предусмотрена поддержка муниципальных образований в части софинансирования из средств областного бюджета мероприятий муниципальных программ развития малого и среднего предпринимательства. Для получения указанной поддержки определены обязательные условия, которые должны содержаться в муниципальных правовых актах, определяющих порядок предоставления субсидии (</w:t>
      </w:r>
      <w:r w:rsidRPr="00776B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предоставления и распределения субсидий муниципальным образованиям Сахалинской области на софинансирование мероприятий муниципальных программ по поддержке и развитию субъектов малого и среднего предпринимательства, организаций, образующих инфраструктуру поддержки субъектов малого и среднего предпринимательства, утвержденный постановлением Правительства Сахалинской области от 24.03.2017 № 133). С учетом указанных требований все муниципальные образования Сахалинской области должны разработать и утвердить порядки предоставления субсидий.</w:t>
      </w:r>
    </w:p>
    <w:p w:rsidR="00241A57" w:rsidRPr="00776BDC" w:rsidRDefault="00241A57" w:rsidP="00776BDC">
      <w:pPr>
        <w:widowControl w:val="0"/>
        <w:autoSpaceDE w:val="0"/>
        <w:autoSpaceDN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Степень регулирующего воздействия проекта: </w:t>
      </w:r>
      <w:r w:rsidR="00776BDC" w:rsidRPr="00776BD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низкая</w:t>
      </w:r>
      <w:r w:rsidRPr="00776B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6BDC" w:rsidRPr="00776BDC" w:rsidRDefault="00776BDC" w:rsidP="00776BDC">
      <w:pPr>
        <w:widowControl w:val="0"/>
        <w:autoSpaceDE w:val="0"/>
        <w:autoSpaceDN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B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Обоснование отнесения проекта к определенной степени регулирующего воздействия:</w:t>
      </w:r>
    </w:p>
    <w:p w:rsidR="00776BDC" w:rsidRPr="00776BDC" w:rsidRDefault="00776BDC" w:rsidP="00776BDC">
      <w:pPr>
        <w:widowControl w:val="0"/>
        <w:autoSpaceDE w:val="0"/>
        <w:autoSpaceDN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BD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проект муниципального правового акта не содержит положения, устанавливающие ранее не предусмотренные муниципальными правовыми актами обязанности, запреты и ограничения для субъектов предпринимательской и инвестиционной деятельности, а также положения, способствующие возникновению ранее не предусмотренных нормативными правовыми актами расходов субъектов предпринимательской и инвестиционной деятельности и бюджета МО городской округ «Охинский»;</w:t>
      </w:r>
    </w:p>
    <w:p w:rsidR="00776BDC" w:rsidRPr="00776BDC" w:rsidRDefault="00776BDC" w:rsidP="00776BDC">
      <w:pPr>
        <w:widowControl w:val="0"/>
        <w:autoSpaceDE w:val="0"/>
        <w:autoSpaceDN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BD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проект муниципального правового акта не содержит положения, изменяющие ранее предусмотренные муниципальными правовыми актами обязанности, запреты и ограничения для субъектов предпринимательской и инвестиционной деятельности, а также положения, приводящие к увеличению ранее предусмотренных муниципальными правовыми актами расходов субъектов предпринимательской и инвестиционной деятельности и бюджета МО городской округ «Охинский».</w:t>
      </w:r>
    </w:p>
    <w:p w:rsidR="00241A57" w:rsidRPr="00776BDC" w:rsidRDefault="00241A57" w:rsidP="00776BDC">
      <w:pPr>
        <w:widowControl w:val="0"/>
        <w:autoSpaceDE w:val="0"/>
        <w:autoSpaceDN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Предполагаемая дата вступления в силу НПА: </w:t>
      </w:r>
      <w:r w:rsidR="00776BDC" w:rsidRPr="00776BDC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</w:t>
      </w:r>
      <w:r w:rsidRPr="00776BDC">
        <w:rPr>
          <w:rFonts w:ascii="Times New Roman" w:eastAsia="Times New Roman" w:hAnsi="Times New Roman" w:cs="Times New Roman"/>
          <w:sz w:val="24"/>
          <w:szCs w:val="24"/>
          <w:lang w:eastAsia="ru-RU"/>
        </w:rPr>
        <w:t>ь 202</w:t>
      </w:r>
      <w:r w:rsidR="00776BDC" w:rsidRPr="00776BD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7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241A57" w:rsidRPr="00776BDC" w:rsidRDefault="00241A57" w:rsidP="00776BDC">
      <w:pPr>
        <w:pStyle w:val="a7"/>
        <w:widowControl w:val="0"/>
        <w:autoSpaceDE w:val="0"/>
        <w:autoSpaceDN w:val="0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BD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изложение целей регулирования: п</w:t>
      </w:r>
      <w:r w:rsidRPr="00776BDC">
        <w:rPr>
          <w:rFonts w:ascii="Times New Roman" w:hAnsi="Times New Roman" w:cs="Times New Roman"/>
          <w:sz w:val="24"/>
          <w:szCs w:val="24"/>
        </w:rPr>
        <w:t>редставленный проект постановления разработан во исполнение постановления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</w:t>
      </w:r>
    </w:p>
    <w:p w:rsidR="004C29AD" w:rsidRPr="00776BDC" w:rsidRDefault="004C29AD" w:rsidP="00776BDC">
      <w:pPr>
        <w:pStyle w:val="a7"/>
        <w:widowControl w:val="0"/>
        <w:autoSpaceDE w:val="0"/>
        <w:autoSpaceDN w:val="0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BDC">
        <w:rPr>
          <w:rFonts w:ascii="Times New Roman" w:hAnsi="Times New Roman" w:cs="Times New Roman"/>
          <w:sz w:val="24"/>
          <w:szCs w:val="24"/>
        </w:rPr>
        <w:t>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</w:t>
      </w:r>
    </w:p>
    <w:p w:rsidR="004C29AD" w:rsidRPr="00776BDC" w:rsidRDefault="004C29AD" w:rsidP="00776BDC">
      <w:pPr>
        <w:pStyle w:val="a7"/>
        <w:widowControl w:val="0"/>
        <w:autoSpaceDE w:val="0"/>
        <w:autoSpaceDN w:val="0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BDC">
        <w:rPr>
          <w:rFonts w:ascii="Times New Roman" w:hAnsi="Times New Roman" w:cs="Times New Roman"/>
          <w:sz w:val="24"/>
          <w:szCs w:val="24"/>
        </w:rPr>
        <w:t>- Федеральный закон от 24.07.2007 № 209-ФЗ «О развитии малого и среднего предпринимательства в Российской Федерации»;</w:t>
      </w:r>
    </w:p>
    <w:p w:rsidR="004C29AD" w:rsidRPr="00776BDC" w:rsidRDefault="004C29AD" w:rsidP="00776BDC">
      <w:pPr>
        <w:pStyle w:val="a7"/>
        <w:widowControl w:val="0"/>
        <w:autoSpaceDE w:val="0"/>
        <w:autoSpaceDN w:val="0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BDC">
        <w:rPr>
          <w:rFonts w:ascii="Times New Roman" w:hAnsi="Times New Roman" w:cs="Times New Roman"/>
          <w:sz w:val="24"/>
          <w:szCs w:val="24"/>
        </w:rPr>
        <w:t>- постановление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Федерации»;</w:t>
      </w:r>
    </w:p>
    <w:p w:rsidR="004C29AD" w:rsidRPr="00776BDC" w:rsidRDefault="004C29AD" w:rsidP="00776BDC">
      <w:pPr>
        <w:pStyle w:val="a7"/>
        <w:widowControl w:val="0"/>
        <w:autoSpaceDE w:val="0"/>
        <w:autoSpaceDN w:val="0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BDC">
        <w:rPr>
          <w:rFonts w:ascii="Times New Roman" w:hAnsi="Times New Roman" w:cs="Times New Roman"/>
          <w:sz w:val="24"/>
          <w:szCs w:val="24"/>
        </w:rPr>
        <w:t>- государственная программа Сахалинской области «Экономическое развитие и инновационная политика Сахалинской области», утвержденная постановлением Правительства Сахалинской области от 24.03.2017 № 133;</w:t>
      </w:r>
    </w:p>
    <w:p w:rsidR="004C29AD" w:rsidRPr="00776BDC" w:rsidRDefault="004C29AD" w:rsidP="00776BDC">
      <w:pPr>
        <w:pStyle w:val="a7"/>
        <w:widowControl w:val="0"/>
        <w:autoSpaceDE w:val="0"/>
        <w:autoSpaceDN w:val="0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BDC">
        <w:rPr>
          <w:rFonts w:ascii="Times New Roman" w:hAnsi="Times New Roman" w:cs="Times New Roman"/>
          <w:sz w:val="24"/>
          <w:szCs w:val="24"/>
        </w:rPr>
        <w:t xml:space="preserve">- муниципальная программа «Поддержка и развитие малого и среднего предпринимательства в муниципальном образовании городской округ «Охинский», </w:t>
      </w:r>
      <w:r w:rsidRPr="00776BDC">
        <w:rPr>
          <w:rFonts w:ascii="Times New Roman" w:hAnsi="Times New Roman" w:cs="Times New Roman"/>
          <w:sz w:val="24"/>
          <w:szCs w:val="24"/>
        </w:rPr>
        <w:lastRenderedPageBreak/>
        <w:t>утвержденной постановлением администрации муниципального образования городской округ «Охинский» от 28.11.2013 № 929.</w:t>
      </w:r>
    </w:p>
    <w:p w:rsidR="004C29AD" w:rsidRPr="00776BDC" w:rsidRDefault="004C29AD" w:rsidP="00776BDC">
      <w:pPr>
        <w:pStyle w:val="a7"/>
        <w:widowControl w:val="0"/>
        <w:autoSpaceDE w:val="0"/>
        <w:autoSpaceDN w:val="0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946B3" w:rsidRPr="00776BDC" w:rsidRDefault="004946B3" w:rsidP="00776BDC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B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Возможные в</w:t>
      </w:r>
      <w:r w:rsidR="00FD29B1" w:rsidRPr="00776B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арианты правового регулирования </w:t>
      </w:r>
      <w:r w:rsidR="00FD29B1" w:rsidRPr="00776BD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отсутствуют.</w:t>
      </w:r>
    </w:p>
    <w:p w:rsidR="004946B3" w:rsidRPr="00776BDC" w:rsidRDefault="004946B3" w:rsidP="00776BDC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B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Публичных консультации, проведенные в рамках оценки регулирующего воздействия:</w:t>
      </w:r>
    </w:p>
    <w:p w:rsidR="00887202" w:rsidRPr="00776BDC" w:rsidRDefault="00887202" w:rsidP="00776BDC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Уполномоченным органом проведены публичные консультации с </w:t>
      </w:r>
      <w:r w:rsidR="00776BDC" w:rsidRPr="00776BDC">
        <w:rPr>
          <w:rFonts w:ascii="Times New Roman" w:eastAsia="Times New Roman" w:hAnsi="Times New Roman" w:cs="Times New Roman"/>
          <w:sz w:val="24"/>
          <w:szCs w:val="24"/>
          <w:lang w:eastAsia="ru-RU"/>
        </w:rPr>
        <w:t>10 декабря</w:t>
      </w:r>
      <w:r w:rsidRPr="0077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867719" w:rsidRPr="00776BD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41A57" w:rsidRPr="0077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1</w:t>
      </w:r>
      <w:r w:rsidR="00776BDC" w:rsidRPr="00776BDC">
        <w:rPr>
          <w:rFonts w:ascii="Times New Roman" w:eastAsia="Times New Roman" w:hAnsi="Times New Roman" w:cs="Times New Roman"/>
          <w:sz w:val="24"/>
          <w:szCs w:val="24"/>
          <w:lang w:eastAsia="ru-RU"/>
        </w:rPr>
        <w:t>7 декабря</w:t>
      </w:r>
      <w:r w:rsidRPr="0077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867719" w:rsidRPr="00776BD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7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241A57" w:rsidRPr="00776BDC" w:rsidRDefault="00887202" w:rsidP="00776BDC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об оценке регулирующего воздействия размещена уполномоченным органом на официальном сайте </w:t>
      </w:r>
      <w:r w:rsidR="00C73E1E" w:rsidRPr="0077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муниципального образования городской округ «Охинский» в разделе «Оценка регулирующего воздействия» </w:t>
      </w:r>
      <w:r w:rsidRPr="0077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hyperlink r:id="rId6" w:history="1">
        <w:r w:rsidR="00C73E1E" w:rsidRPr="00776BDC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http://www.adm-okha.ru/index.php?option=com_content&amp;view=category&amp;layout=blog&amp;id=393&amp;Itemid=385</w:t>
        </w:r>
      </w:hyperlink>
      <w:r w:rsidR="00241A57" w:rsidRPr="0077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интернет портале для публичного обсуждения проектов и действующих нормативных правовых актов и местного самоуправления «Сахалинской области по ссылке: </w:t>
      </w:r>
      <w:hyperlink r:id="rId7" w:history="1">
        <w:r w:rsidR="00241A57" w:rsidRPr="00776BDC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https://orv.sakhalin.gov.ru/Entities/Npa_Text</w:t>
        </w:r>
      </w:hyperlink>
      <w:r w:rsidR="00241A57" w:rsidRPr="00776B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1A57" w:rsidRPr="00776BDC" w:rsidRDefault="004946B3" w:rsidP="00776BDC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B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у</w:t>
      </w:r>
      <w:r w:rsidR="00494494" w:rsidRPr="00776B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частники публичных консультаций – </w:t>
      </w:r>
      <w:r w:rsidR="00635388" w:rsidRPr="00776BDC">
        <w:rPr>
          <w:rFonts w:ascii="Times New Roman" w:hAnsi="Times New Roman" w:cs="Times New Roman"/>
          <w:sz w:val="24"/>
          <w:szCs w:val="24"/>
        </w:rPr>
        <w:t>Юридические лица (за исключением государственных (муниципальных) учреждений) и индивидуальные предпринимателя</w:t>
      </w:r>
      <w:r w:rsidR="00241A57" w:rsidRPr="00776BDC">
        <w:rPr>
          <w:rFonts w:ascii="Times New Roman" w:hAnsi="Times New Roman" w:cs="Times New Roman"/>
          <w:sz w:val="24"/>
          <w:szCs w:val="24"/>
        </w:rPr>
        <w:t xml:space="preserve"> начинающие субъекты малого предпринимательства, впервые зарегистрированные в качестве индивидуального предпринимателя или юридического лица и действующие менее одного календарного года.</w:t>
      </w:r>
    </w:p>
    <w:p w:rsidR="00887202" w:rsidRPr="00776BDC" w:rsidRDefault="004946B3" w:rsidP="00776BDC">
      <w:pPr>
        <w:pStyle w:val="a7"/>
        <w:widowControl w:val="0"/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B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основные результаты консультаций. </w:t>
      </w:r>
    </w:p>
    <w:p w:rsidR="004946B3" w:rsidRPr="00776BDC" w:rsidRDefault="00887202" w:rsidP="00776BDC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B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проведения публичных консультаций предложения и замечания не по</w:t>
      </w:r>
      <w:r w:rsidR="00F76EDA" w:rsidRPr="00776BD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ступал</w:t>
      </w:r>
      <w:r w:rsidRPr="00776B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76EDA" w:rsidRPr="00776B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6BDC" w:rsidRPr="00776BDC" w:rsidRDefault="00776BDC" w:rsidP="00776BDC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76B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новые или изменяющие ранее предусмотренные муниципальными правовыми актами обязанности для субъектов предпринимательской и инвестиционной деятельности.</w:t>
      </w:r>
    </w:p>
    <w:p w:rsidR="00776BDC" w:rsidRPr="00776BDC" w:rsidRDefault="00776BDC" w:rsidP="00776BDC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BD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обязанности и ограничения, изменения существующих обязанностей и ограничений, вводимые предлагаемым правовым регулированием:</w:t>
      </w:r>
    </w:p>
    <w:p w:rsidR="00776BDC" w:rsidRPr="00776BDC" w:rsidRDefault="00776BDC" w:rsidP="00776BDC">
      <w:pPr>
        <w:numPr>
          <w:ilvl w:val="1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76BDC">
        <w:rPr>
          <w:rFonts w:ascii="Times New Roman" w:eastAsia="Times New Roman" w:hAnsi="Times New Roman" w:cs="Times New Roman"/>
          <w:bCs/>
          <w:sz w:val="24"/>
          <w:szCs w:val="24"/>
        </w:rPr>
        <w:t>в абзаце 5.1 пункт 1.2 изложить в следующей редакции:</w:t>
      </w:r>
    </w:p>
    <w:p w:rsidR="00776BDC" w:rsidRPr="00776BDC" w:rsidRDefault="00776BDC" w:rsidP="00776BDC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«5.1) индивидуальные предприниматели, имеющие земельные участки на территории Сахалинской области, представленные в рамках проекта «О Дальневосточном гектаре» в соответствии с Федеральным законом от 01.05.2016 № 119-ФЗ «Об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Федерации» (далее – проект «О Дальневосточном гектаре»);</w:t>
      </w:r>
    </w:p>
    <w:p w:rsidR="00776BDC" w:rsidRPr="00776BDC" w:rsidRDefault="00776BDC" w:rsidP="00776BDC">
      <w:pPr>
        <w:numPr>
          <w:ilvl w:val="1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76BDC">
        <w:rPr>
          <w:rFonts w:ascii="Times New Roman" w:eastAsia="Times New Roman" w:hAnsi="Times New Roman" w:cs="Times New Roman"/>
          <w:bCs/>
          <w:sz w:val="24"/>
          <w:szCs w:val="24"/>
        </w:rPr>
        <w:t xml:space="preserve">пункт 2.1 дополнить абзацем следующего содержания </w:t>
      </w:r>
    </w:p>
    <w:p w:rsidR="00776BDC" w:rsidRPr="00776BDC" w:rsidRDefault="00776BDC" w:rsidP="00776BDC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«- доменного имени, и (или) сайта в информационно-телекоммуникационной сети «Интернет», на котором обеспечивается проведение отбора;»;</w:t>
      </w:r>
    </w:p>
    <w:p w:rsidR="00776BDC" w:rsidRPr="00776BDC" w:rsidRDefault="00776BDC" w:rsidP="00776BDC">
      <w:pPr>
        <w:numPr>
          <w:ilvl w:val="1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76BDC">
        <w:rPr>
          <w:rFonts w:ascii="Times New Roman" w:eastAsia="Times New Roman" w:hAnsi="Times New Roman" w:cs="Times New Roman"/>
          <w:bCs/>
          <w:sz w:val="24"/>
          <w:szCs w:val="24"/>
        </w:rPr>
        <w:t>пункт 3.3 дополнить абзацем следующего содержания:</w:t>
      </w:r>
    </w:p>
    <w:p w:rsidR="00776BDC" w:rsidRPr="00776BDC" w:rsidRDefault="00776BDC" w:rsidP="00776BDC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«Основаниями для отказа в предоставлении Субсидии является несоответствие Получателя субсидии пункту 2.13 Порядка.»;</w:t>
      </w:r>
    </w:p>
    <w:p w:rsidR="00776BDC" w:rsidRPr="00776BDC" w:rsidRDefault="00776BDC" w:rsidP="00776BDC">
      <w:pPr>
        <w:numPr>
          <w:ilvl w:val="1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76BDC">
        <w:rPr>
          <w:rFonts w:ascii="Times New Roman" w:eastAsia="Times New Roman" w:hAnsi="Times New Roman" w:cs="Times New Roman"/>
          <w:bCs/>
          <w:sz w:val="24"/>
          <w:szCs w:val="24"/>
        </w:rPr>
        <w:t>в пункте 3.8. абзацы 5 и 6 исключить;</w:t>
      </w:r>
    </w:p>
    <w:p w:rsidR="00776BDC" w:rsidRPr="00776BDC" w:rsidRDefault="00776BDC" w:rsidP="00776BDC">
      <w:pPr>
        <w:numPr>
          <w:ilvl w:val="1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76BDC">
        <w:rPr>
          <w:rFonts w:ascii="Times New Roman" w:eastAsia="Times New Roman" w:hAnsi="Times New Roman" w:cs="Times New Roman"/>
          <w:bCs/>
          <w:sz w:val="24"/>
          <w:szCs w:val="24"/>
        </w:rPr>
        <w:t>пункт 3.12 изложить в следующей редакции:</w:t>
      </w:r>
    </w:p>
    <w:p w:rsidR="00776BDC" w:rsidRPr="00776BDC" w:rsidRDefault="00776BDC" w:rsidP="00776BD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776BDC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Выплата Субсидий производится Главным распорядителем бюджетных средств в пределах лимитов бюджетных обязательств, предусмотренных в местном бюджете на текущий год, и (или) лимитов бюджетных обязательств за счет поступления областных средств в бюджет муниципального образования городской округ «Охинский» не позднее 10-го рабочего дня, следующего за днем принятия муниципального правового акта (постановления администрации муниципального образования городской округ «Охинский» «О предоставлении субсидии на возмещение затрат, связанных с открытием собственного дела начинающим субъектам малого предпринимательства за счет бюджетных средств в рамках программы «Поддержка и развитие малого и среднего предпринимательства в муниципальном образовании городской округ «Охинский»)»;</w:t>
      </w:r>
    </w:p>
    <w:p w:rsidR="00776BDC" w:rsidRPr="00776BDC" w:rsidRDefault="00776BDC" w:rsidP="00776BDC">
      <w:pPr>
        <w:numPr>
          <w:ilvl w:val="1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76BDC">
        <w:rPr>
          <w:rFonts w:ascii="Times New Roman" w:eastAsia="Times New Roman" w:hAnsi="Times New Roman" w:cs="Times New Roman"/>
          <w:bCs/>
          <w:sz w:val="24"/>
          <w:szCs w:val="24"/>
        </w:rPr>
        <w:t>в пункте 4. 1 абзац 1 изложить в следующей редакции:</w:t>
      </w:r>
    </w:p>
    <w:p w:rsidR="00776BDC" w:rsidRPr="00776BDC" w:rsidRDefault="00776BDC" w:rsidP="00776BDC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«4.1. </w:t>
      </w:r>
      <w:r w:rsidRPr="00776B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 субсидии ежегодно в течение двух лет, следующих за годом получения Субсидии, в срок до 01 февраля года, следующего за годом, в котором была предоставлена Субсидия, представляет Главному распорядителю бюджетных средств отчеты о достижении результата предоставления Субсидии и показателя по формам, определенным типовой формой Договора, установленной финансовым управлением муниципального образования городской округ «Охинский».;</w:t>
      </w:r>
    </w:p>
    <w:p w:rsidR="00776BDC" w:rsidRPr="00776BDC" w:rsidRDefault="00776BDC" w:rsidP="00776BDC">
      <w:pPr>
        <w:numPr>
          <w:ilvl w:val="1"/>
          <w:numId w:val="1"/>
        </w:numPr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76BDC">
        <w:rPr>
          <w:rFonts w:ascii="Times New Roman" w:eastAsia="Times New Roman" w:hAnsi="Times New Roman" w:cs="Times New Roman"/>
          <w:bCs/>
          <w:sz w:val="24"/>
          <w:szCs w:val="24"/>
        </w:rPr>
        <w:t xml:space="preserve">пункт 4.2 изложить в следующей редакции: </w:t>
      </w:r>
    </w:p>
    <w:p w:rsidR="00776BDC" w:rsidRPr="00776BDC" w:rsidRDefault="00776BDC" w:rsidP="00776BDC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BDC">
        <w:rPr>
          <w:rFonts w:ascii="Times New Roman" w:eastAsia="Times New Roman" w:hAnsi="Times New Roman" w:cs="Times New Roman"/>
          <w:sz w:val="24"/>
          <w:szCs w:val="24"/>
          <w:lang w:eastAsia="ru-RU"/>
        </w:rPr>
        <w:t>«4.2. В случае, если Получатель субсидии получил финансовую поддержку в рамках программы «Поддержка и развитие малого и среднего предпринимательства в муниципальном образовании городской округ «Охинский» по нескольким мероприятиям (направлениям), то отчеты о достижении результата предоставления Субсидии и показателя по формам, определенным типовой формой Договора, установленной финансовым управлением муниципального образования городской округ «Охинский» предоставляются отдельно по каждому виду поддержки.»;</w:t>
      </w:r>
    </w:p>
    <w:p w:rsidR="00776BDC" w:rsidRPr="00776BDC" w:rsidRDefault="00776BDC" w:rsidP="00776BDC">
      <w:pPr>
        <w:numPr>
          <w:ilvl w:val="1"/>
          <w:numId w:val="1"/>
        </w:numPr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6BDC">
        <w:rPr>
          <w:rFonts w:ascii="Times New Roman" w:eastAsia="Times New Roman" w:hAnsi="Times New Roman" w:cs="Times New Roman"/>
          <w:sz w:val="24"/>
          <w:szCs w:val="24"/>
        </w:rPr>
        <w:t>в пункте 2.14 таблицу Критерии отбора изложить в следующей редакции:</w:t>
      </w:r>
    </w:p>
    <w:p w:rsidR="00776BDC" w:rsidRPr="00776BDC" w:rsidRDefault="00776BDC" w:rsidP="00776BD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6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Критерии отбора Субъектов</w:t>
      </w:r>
    </w:p>
    <w:tbl>
      <w:tblPr>
        <w:tblW w:w="9781" w:type="dxa"/>
        <w:tblInd w:w="-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5670"/>
        <w:gridCol w:w="1417"/>
      </w:tblGrid>
      <w:tr w:rsidR="00776BDC" w:rsidRPr="00776BDC" w:rsidTr="00CF6865">
        <w:trPr>
          <w:cantSplit/>
          <w:trHeight w:val="4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776BDC" w:rsidRPr="00776BDC" w:rsidRDefault="00776BDC" w:rsidP="00776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 оценки критерия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баллов</w:t>
            </w:r>
          </w:p>
        </w:tc>
      </w:tr>
      <w:tr w:rsidR="00776BDC" w:rsidRPr="00776BDC" w:rsidTr="00CF6865">
        <w:trPr>
          <w:cantSplit/>
          <w:trHeight w:val="48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вид экономической </w:t>
            </w: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деятельности   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Сельское хозяйство (код ОКВЭД 01 за исключением подкласса 01.7)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76BDC" w:rsidRPr="00776BDC" w:rsidTr="00CF6865">
        <w:trPr>
          <w:cantSplit/>
          <w:trHeight w:val="362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Рыболовство и рыбоводство (код ОКВЭД 03)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76BDC" w:rsidRPr="00776BDC" w:rsidTr="00CF6865">
        <w:trPr>
          <w:cantSplit/>
          <w:trHeight w:val="360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6BDC" w:rsidRPr="00776BDC" w:rsidRDefault="00776BDC" w:rsidP="0077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Обрабатывающие производства (коды ОКВЭД 10 – 33)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76BDC" w:rsidRPr="00776BDC" w:rsidTr="00CF6865">
        <w:trPr>
          <w:cantSplit/>
          <w:trHeight w:val="516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6BDC" w:rsidRPr="00776BDC" w:rsidRDefault="00776BDC" w:rsidP="0077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бытовых услуг (коды ОКВЭД 95, 96 за исключением группы 96.09)                  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76BDC" w:rsidRPr="00776BDC" w:rsidTr="00CF6865">
        <w:trPr>
          <w:cantSplit/>
          <w:trHeight w:val="360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6BDC" w:rsidRPr="00776BDC" w:rsidRDefault="00776BDC" w:rsidP="0077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(коды ОКВЭД 41 - 43)                  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76BDC" w:rsidRPr="00776BDC" w:rsidTr="00CF6865">
        <w:trPr>
          <w:cantSplit/>
          <w:trHeight w:val="386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6BDC" w:rsidRPr="00776BDC" w:rsidRDefault="00776BDC" w:rsidP="0077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исследования и разработки (код ОКВЭД 72)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76BDC" w:rsidRPr="00776BDC" w:rsidTr="00CF6865">
        <w:trPr>
          <w:cantSplit/>
          <w:trHeight w:val="243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76BDC" w:rsidRPr="00776BDC" w:rsidRDefault="00776BDC" w:rsidP="0077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                            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76BDC" w:rsidRPr="00776BDC" w:rsidTr="00CF6865">
        <w:trPr>
          <w:cantSplit/>
          <w:trHeight w:val="41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Обязательства, принятые субъектом при получении Субсидии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рабочих мест (увеличение среднесписочной численности работающих):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BDC" w:rsidRPr="00776BDC" w:rsidTr="00CF6865">
        <w:trPr>
          <w:cantSplit/>
          <w:trHeight w:val="48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5 рабочих мест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76BDC" w:rsidRPr="00776BDC" w:rsidTr="00CF6865">
        <w:trPr>
          <w:cantSplit/>
          <w:trHeight w:val="4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 до 5 рабочих мест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76BDC" w:rsidRPr="00776BDC" w:rsidTr="00CF6865">
        <w:trPr>
          <w:cantSplit/>
          <w:trHeight w:val="4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до 3 рабочих мест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76BDC" w:rsidRPr="00776BDC" w:rsidTr="00CF6865">
        <w:trPr>
          <w:cantSplit/>
          <w:trHeight w:val="9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Увеличить размер среднемесячной заработной платы в расчете на 1 работника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 каждые 4 % роста</w:t>
            </w:r>
          </w:p>
        </w:tc>
      </w:tr>
      <w:tr w:rsidR="00776BDC" w:rsidRPr="00776BDC" w:rsidTr="00CF6865">
        <w:trPr>
          <w:cantSplit/>
          <w:trHeight w:val="2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осуществления</w:t>
            </w: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предпринимательской</w:t>
            </w: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деятельности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Села муниципального образования городской округ «Охинский»</w:t>
            </w:r>
          </w:p>
          <w:p w:rsidR="00776BDC" w:rsidRPr="00776BDC" w:rsidRDefault="00776BDC" w:rsidP="00776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76BDC" w:rsidRPr="00776BDC" w:rsidTr="00CF6865">
        <w:trPr>
          <w:cantSplit/>
          <w:trHeight w:val="71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BDC" w:rsidRPr="00776BDC" w:rsidRDefault="00776BDC" w:rsidP="0077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Оха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76BDC" w:rsidRPr="00776BDC" w:rsidTr="00CF6865">
        <w:trPr>
          <w:cantSplit/>
          <w:trHeight w:val="2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субъекта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Субъекты, относящиеся к приоритетной целевой группе, в соответствии с абзацем 5 пункта 1.2 настоящего Порядка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776BDC" w:rsidRPr="00776BDC" w:rsidRDefault="00776BDC" w:rsidP="00776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BDC" w:rsidRPr="00776BDC" w:rsidTr="00CF6865">
        <w:trPr>
          <w:cantSplit/>
          <w:trHeight w:val="600"/>
        </w:trPr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у индивидуального предпринимателя земельного участка, предоставленного в рамках проекта «О Дальневосточном гектаре», используемого в целях реализации проекта, в рамках которого предоставляется Субсидия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76BDC" w:rsidRPr="00776BDC" w:rsidTr="00CF6865">
        <w:trPr>
          <w:cantSplit/>
          <w:trHeight w:val="6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spacing w:after="0" w:line="240" w:lineRule="auto"/>
              <w:ind w:right="-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членства Торгово-промышленной палаты Сахалинской области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76BDC" w:rsidRPr="00776BDC" w:rsidTr="00CF6865">
        <w:trPr>
          <w:cantSplit/>
          <w:trHeight w:val="6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76BDC" w:rsidRPr="00776BDC" w:rsidRDefault="00776BDC" w:rsidP="0077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76BDC" w:rsidRPr="00776BDC" w:rsidRDefault="00776BDC" w:rsidP="0077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76BDC" w:rsidRPr="00776BDC" w:rsidTr="00CF6865">
        <w:trPr>
          <w:cantSplit/>
          <w:trHeight w:val="19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вложенных собственных средств в реализацию бизнес- плана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76BDC" w:rsidRPr="00776BDC" w:rsidTr="00CF6865">
        <w:trPr>
          <w:cantSplit/>
          <w:trHeight w:val="257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76BDC" w:rsidRPr="00776BDC" w:rsidTr="00CF6865">
        <w:trPr>
          <w:cantSplit/>
          <w:trHeight w:val="247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76BDC" w:rsidRPr="00776BDC" w:rsidTr="00CF6865">
        <w:trPr>
          <w:cantSplit/>
          <w:trHeight w:val="237"/>
        </w:trPr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10 %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76BDC" w:rsidRPr="00776BDC" w:rsidTr="00CF6865">
        <w:trPr>
          <w:cantSplit/>
          <w:trHeight w:val="35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   </w:t>
            </w: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расходования    </w:t>
            </w: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средств     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Запрашиваемые средства в полном объеме используются на возмещение затрат, связанных с приобретением основных средств, необходимых для целей ведения предпринимательской деятельности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76BDC" w:rsidRPr="00776BDC" w:rsidTr="00CF6865">
        <w:trPr>
          <w:cantSplit/>
          <w:trHeight w:val="35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Более 50 процентов запрашиваемых средств  поддержки используются на приобретение основных средств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76BDC" w:rsidRPr="00776BDC" w:rsidTr="00CF6865">
        <w:trPr>
          <w:cantSplit/>
          <w:trHeight w:val="35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Менее 50 процентов запрашиваемых средств поддержки используются на приобретение основных средств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BDC" w:rsidRPr="00776BDC" w:rsidRDefault="00776BDC" w:rsidP="00776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B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776BDC" w:rsidRPr="00776BDC" w:rsidRDefault="00776BDC" w:rsidP="00776BDC">
      <w:pPr>
        <w:tabs>
          <w:tab w:val="left" w:pos="223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B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76BDC" w:rsidRPr="00776BDC" w:rsidRDefault="00776BDC" w:rsidP="00D15AF1">
      <w:pPr>
        <w:numPr>
          <w:ilvl w:val="1"/>
          <w:numId w:val="2"/>
        </w:numPr>
        <w:autoSpaceDE w:val="0"/>
        <w:autoSpaceDN w:val="0"/>
        <w:adjustRightInd w:val="0"/>
        <w:spacing w:after="0" w:line="312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76BDC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 № 4 исключить.</w:t>
      </w:r>
    </w:p>
    <w:p w:rsidR="00887202" w:rsidRPr="00241A57" w:rsidRDefault="004946B3" w:rsidP="00D15AF1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1A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Результаты анализа:</w:t>
      </w:r>
    </w:p>
    <w:p w:rsidR="004946B3" w:rsidRPr="00241A57" w:rsidRDefault="004946B3" w:rsidP="00D15AF1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76EDA" w:rsidRPr="00241A5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риски недостижения целей правового регулирования - отсутствуют</w:t>
      </w:r>
      <w:r w:rsidRPr="00241A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946B3" w:rsidRPr="00241A57" w:rsidRDefault="004946B3" w:rsidP="00D15AF1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A5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</w:t>
      </w:r>
      <w:r w:rsidR="00F76EDA" w:rsidRPr="00241A5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41A57">
        <w:rPr>
          <w:rFonts w:ascii="Times New Roman" w:eastAsia="Times New Roman" w:hAnsi="Times New Roman" w:cs="Times New Roman"/>
          <w:sz w:val="24"/>
          <w:szCs w:val="24"/>
          <w:lang w:eastAsia="ru-RU"/>
        </w:rPr>
        <w:t>, вводящи</w:t>
      </w:r>
      <w:r w:rsidR="00F76EDA" w:rsidRPr="00241A5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41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избыточные обязанности, запреты и ограничения для субъектов предпринимательской и инвестиционной деятельности или способствующих их введению</w:t>
      </w:r>
      <w:r w:rsidR="00F76EDA" w:rsidRPr="00241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отсутствуют</w:t>
      </w:r>
      <w:r w:rsidRPr="00241A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946B3" w:rsidRPr="00241A57" w:rsidRDefault="004946B3" w:rsidP="00D15AF1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A5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</w:t>
      </w:r>
      <w:r w:rsidR="00F76EDA" w:rsidRPr="00241A5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41A5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способствующи</w:t>
      </w:r>
      <w:r w:rsidR="00F76EDA" w:rsidRPr="00241A5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41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возникновению необоснованных расходов субъектов предпринимательской и инвестиционной деятельности, бюджета муниципального образования городской округ «Охинский»</w:t>
      </w:r>
      <w:r w:rsidR="00F76EDA" w:rsidRPr="00241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отсутствуют</w:t>
      </w:r>
      <w:r w:rsidRPr="00241A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46B3" w:rsidRPr="00241A57" w:rsidRDefault="00DA30E0" w:rsidP="00D15AF1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1A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4946B3" w:rsidRPr="00241A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Вывод о достаточности (недостаточности) оснований для принятия решения о введении предлагаемого органом-разработчиком варианта правового </w:t>
      </w:r>
      <w:r w:rsidR="000B613F" w:rsidRPr="00241A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регулирования:</w:t>
      </w:r>
    </w:p>
    <w:p w:rsidR="00CD2ED9" w:rsidRPr="00D0494A" w:rsidRDefault="00CD2ED9" w:rsidP="00D15AF1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4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241A57" w:rsidRPr="00D049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предоставления субсидии на возмещение затрат, связанных с открытием собственного дела начинающим субъектам малого предпринимательства, утвержденный постановлением администрации муниципального образования городской округ «Охинский» от 31.07.2017 №</w:t>
      </w:r>
      <w:r w:rsidR="00776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1A57" w:rsidRPr="00D0494A">
        <w:rPr>
          <w:rFonts w:ascii="Times New Roman" w:eastAsia="Times New Roman" w:hAnsi="Times New Roman" w:cs="Times New Roman"/>
          <w:sz w:val="24"/>
          <w:szCs w:val="24"/>
          <w:lang w:eastAsia="ru-RU"/>
        </w:rPr>
        <w:t>723»</w:t>
      </w:r>
      <w:r w:rsidRPr="00D0494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разработчиком соблюден.</w:t>
      </w:r>
    </w:p>
    <w:p w:rsidR="00D0494A" w:rsidRPr="00D0494A" w:rsidRDefault="00D0494A" w:rsidP="00D15AF1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подготовлено </w:t>
      </w:r>
      <w:r w:rsidRPr="00D0494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D04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разряда отдела прогнозирования, экономического развития и предпринимательства комитета по управлению муниципальным имуществом и экономике муниципального образования городской округ «Охинский» Филимонов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D04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D04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Анатольевн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ой.</w:t>
      </w:r>
      <w:bookmarkStart w:id="0" w:name="_GoBack"/>
      <w:bookmarkEnd w:id="0"/>
    </w:p>
    <w:p w:rsidR="004946B3" w:rsidRPr="00D0494A" w:rsidRDefault="004946B3" w:rsidP="00241A57">
      <w:pPr>
        <w:widowControl w:val="0"/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46B3" w:rsidRPr="00D0494A" w:rsidRDefault="00D0494A" w:rsidP="00241A57">
      <w:pPr>
        <w:widowControl w:val="0"/>
        <w:autoSpaceDE w:val="0"/>
        <w:autoSpaceDN w:val="0"/>
        <w:spacing w:after="0" w:line="288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6BD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1242E8" w:rsidRPr="00D04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6BD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</w:t>
      </w:r>
      <w:r w:rsidR="00241A57" w:rsidRPr="00D0494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4946B3" w:rsidRPr="00D04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DA30E0" w:rsidRPr="00D0494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35388" w:rsidRPr="00D0494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946B3" w:rsidRPr="00D04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sectPr w:rsidR="004946B3" w:rsidRPr="00D04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823C3"/>
    <w:multiLevelType w:val="multilevel"/>
    <w:tmpl w:val="3D3A56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7EFC5DBD"/>
    <w:multiLevelType w:val="multilevel"/>
    <w:tmpl w:val="C48244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BC0"/>
    <w:rsid w:val="00016BC0"/>
    <w:rsid w:val="0002275B"/>
    <w:rsid w:val="00037764"/>
    <w:rsid w:val="00047565"/>
    <w:rsid w:val="00095F05"/>
    <w:rsid w:val="00097873"/>
    <w:rsid w:val="000B0CFE"/>
    <w:rsid w:val="000B613F"/>
    <w:rsid w:val="000E1070"/>
    <w:rsid w:val="000E7306"/>
    <w:rsid w:val="001242E8"/>
    <w:rsid w:val="0012738D"/>
    <w:rsid w:val="001340FC"/>
    <w:rsid w:val="00163CD7"/>
    <w:rsid w:val="00175F27"/>
    <w:rsid w:val="001811E0"/>
    <w:rsid w:val="001B016D"/>
    <w:rsid w:val="001D74E7"/>
    <w:rsid w:val="00241A57"/>
    <w:rsid w:val="00267FD8"/>
    <w:rsid w:val="0028483D"/>
    <w:rsid w:val="002849BB"/>
    <w:rsid w:val="002A5E8F"/>
    <w:rsid w:val="00355343"/>
    <w:rsid w:val="003633C8"/>
    <w:rsid w:val="00372B77"/>
    <w:rsid w:val="003947F5"/>
    <w:rsid w:val="003C3CCA"/>
    <w:rsid w:val="003D24F6"/>
    <w:rsid w:val="004061A4"/>
    <w:rsid w:val="00436235"/>
    <w:rsid w:val="00456586"/>
    <w:rsid w:val="00494494"/>
    <w:rsid w:val="004946B3"/>
    <w:rsid w:val="004C29AD"/>
    <w:rsid w:val="004C518B"/>
    <w:rsid w:val="00573355"/>
    <w:rsid w:val="00590C08"/>
    <w:rsid w:val="005A61B2"/>
    <w:rsid w:val="00631ADF"/>
    <w:rsid w:val="00635388"/>
    <w:rsid w:val="006360A2"/>
    <w:rsid w:val="00670BA7"/>
    <w:rsid w:val="006C0174"/>
    <w:rsid w:val="006C083C"/>
    <w:rsid w:val="006C7910"/>
    <w:rsid w:val="00705B91"/>
    <w:rsid w:val="00776BDC"/>
    <w:rsid w:val="00805405"/>
    <w:rsid w:val="00846091"/>
    <w:rsid w:val="00867719"/>
    <w:rsid w:val="008716E4"/>
    <w:rsid w:val="00887202"/>
    <w:rsid w:val="00890930"/>
    <w:rsid w:val="008A0EED"/>
    <w:rsid w:val="008D3A53"/>
    <w:rsid w:val="0090357F"/>
    <w:rsid w:val="009351BA"/>
    <w:rsid w:val="0094119E"/>
    <w:rsid w:val="00970EC6"/>
    <w:rsid w:val="009B3D35"/>
    <w:rsid w:val="009B4C59"/>
    <w:rsid w:val="009F1CBD"/>
    <w:rsid w:val="00A33266"/>
    <w:rsid w:val="00AB735B"/>
    <w:rsid w:val="00AF4A30"/>
    <w:rsid w:val="00AF4C32"/>
    <w:rsid w:val="00B07D8C"/>
    <w:rsid w:val="00B46FE5"/>
    <w:rsid w:val="00B56AB4"/>
    <w:rsid w:val="00B6659A"/>
    <w:rsid w:val="00B815E6"/>
    <w:rsid w:val="00BB5DA9"/>
    <w:rsid w:val="00BE22ED"/>
    <w:rsid w:val="00BF0AB5"/>
    <w:rsid w:val="00BF3453"/>
    <w:rsid w:val="00C06EF0"/>
    <w:rsid w:val="00C17ECD"/>
    <w:rsid w:val="00C27413"/>
    <w:rsid w:val="00C377A9"/>
    <w:rsid w:val="00C44F4F"/>
    <w:rsid w:val="00C6557E"/>
    <w:rsid w:val="00C73E1E"/>
    <w:rsid w:val="00CA433F"/>
    <w:rsid w:val="00CA4437"/>
    <w:rsid w:val="00CB2699"/>
    <w:rsid w:val="00CD2ED9"/>
    <w:rsid w:val="00CD4CCF"/>
    <w:rsid w:val="00CE77F6"/>
    <w:rsid w:val="00D0494A"/>
    <w:rsid w:val="00D15059"/>
    <w:rsid w:val="00D15AF1"/>
    <w:rsid w:val="00D21C5C"/>
    <w:rsid w:val="00D52126"/>
    <w:rsid w:val="00D5694E"/>
    <w:rsid w:val="00D71631"/>
    <w:rsid w:val="00DA30E0"/>
    <w:rsid w:val="00DA6BC6"/>
    <w:rsid w:val="00DC0B56"/>
    <w:rsid w:val="00DE28FD"/>
    <w:rsid w:val="00DE3454"/>
    <w:rsid w:val="00DF505F"/>
    <w:rsid w:val="00E04211"/>
    <w:rsid w:val="00E076EF"/>
    <w:rsid w:val="00E12DBB"/>
    <w:rsid w:val="00E30464"/>
    <w:rsid w:val="00E60579"/>
    <w:rsid w:val="00E67085"/>
    <w:rsid w:val="00E67E17"/>
    <w:rsid w:val="00E76F68"/>
    <w:rsid w:val="00E84231"/>
    <w:rsid w:val="00EC0D12"/>
    <w:rsid w:val="00ED44E7"/>
    <w:rsid w:val="00EE5AAE"/>
    <w:rsid w:val="00EF46C9"/>
    <w:rsid w:val="00F00812"/>
    <w:rsid w:val="00F245F8"/>
    <w:rsid w:val="00F35CCC"/>
    <w:rsid w:val="00F76EDA"/>
    <w:rsid w:val="00F80900"/>
    <w:rsid w:val="00FA749F"/>
    <w:rsid w:val="00FA791E"/>
    <w:rsid w:val="00FD29B1"/>
    <w:rsid w:val="00FD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52BE"/>
  <w15:chartTrackingRefBased/>
  <w15:docId w15:val="{EA41DFB0-8CA3-4120-B875-529867A0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7FD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60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rsid w:val="00CA44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A4437"/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887202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134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6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rv.sakhalin.gov.ru/Entities/Npa_Tex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-okha.ru/index.php?option=com_content&amp;view=category&amp;layout=blog&amp;id=393&amp;Itemid=38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5EE10-8604-4E0D-9419-164ED9F74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6</Pages>
  <Words>2025</Words>
  <Characters>11546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Филионова Наталья Анатольевна</dc:creator>
  <cp:keywords/>
  <dc:description/>
  <cp:lastModifiedBy>Филимонова Наталья Анатольевна</cp:lastModifiedBy>
  <cp:revision>42</cp:revision>
  <cp:lastPrinted>2018-02-01T23:16:00Z</cp:lastPrinted>
  <dcterms:created xsi:type="dcterms:W3CDTF">2017-11-20T06:52:00Z</dcterms:created>
  <dcterms:modified xsi:type="dcterms:W3CDTF">2021-12-10T07:06:00Z</dcterms:modified>
</cp:coreProperties>
</file>