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D" w:rsidRP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b/>
          <w:color w:val="2C2C2C"/>
          <w:sz w:val="18"/>
          <w:szCs w:val="18"/>
        </w:rPr>
      </w:pPr>
      <w:bookmarkStart w:id="0" w:name="_GoBack"/>
      <w:r w:rsidRPr="009B412D">
        <w:rPr>
          <w:rFonts w:ascii="Arial" w:hAnsi="Arial" w:cs="Arial"/>
          <w:b/>
          <w:color w:val="2C2C2C"/>
          <w:sz w:val="20"/>
          <w:szCs w:val="20"/>
        </w:rPr>
        <w:t>О введении обяза</w:t>
      </w:r>
      <w:r w:rsidRPr="009B412D">
        <w:rPr>
          <w:rFonts w:ascii="Arial" w:hAnsi="Arial" w:cs="Arial"/>
          <w:b/>
          <w:color w:val="2C2C2C"/>
          <w:sz w:val="20"/>
          <w:szCs w:val="20"/>
        </w:rPr>
        <w:t>тельной маркировки табачной про</w:t>
      </w:r>
      <w:r w:rsidRPr="009B412D">
        <w:rPr>
          <w:rFonts w:ascii="Arial" w:hAnsi="Arial" w:cs="Arial"/>
          <w:b/>
          <w:color w:val="2C2C2C"/>
          <w:sz w:val="20"/>
          <w:szCs w:val="20"/>
        </w:rPr>
        <w:t>дукции.</w:t>
      </w:r>
    </w:p>
    <w:bookmarkEnd w:id="0"/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соответс</w:t>
      </w:r>
      <w:r>
        <w:rPr>
          <w:rFonts w:ascii="Arial" w:hAnsi="Arial" w:cs="Arial"/>
          <w:color w:val="2C2C2C"/>
          <w:sz w:val="20"/>
          <w:szCs w:val="20"/>
        </w:rPr>
        <w:t>т</w:t>
      </w:r>
      <w:r>
        <w:rPr>
          <w:rFonts w:ascii="Arial" w:hAnsi="Arial" w:cs="Arial"/>
          <w:color w:val="2C2C2C"/>
          <w:sz w:val="20"/>
          <w:szCs w:val="20"/>
        </w:rPr>
        <w:t xml:space="preserve">вии со ст. 20.1. Федерального закона от 28.12.2009 г. № 381-ФЗ "Об </w:t>
      </w:r>
      <w:r>
        <w:rPr>
          <w:rFonts w:ascii="Arial" w:hAnsi="Arial" w:cs="Arial"/>
          <w:color w:val="2C2C2C"/>
          <w:sz w:val="20"/>
          <w:szCs w:val="20"/>
        </w:rPr>
        <w:t>основах государственного</w:t>
      </w:r>
      <w:r>
        <w:rPr>
          <w:rFonts w:ascii="Arial" w:hAnsi="Arial" w:cs="Arial"/>
          <w:color w:val="2C2C2C"/>
          <w:sz w:val="20"/>
          <w:szCs w:val="20"/>
        </w:rPr>
        <w:t xml:space="preserve"> регулирования торговой деятельности в Российской Федерации"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(далее-информационная система мониторинга).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Согласно распоряжению Правительства Российской Федерации от 3 апреля 2019 г. № 620-р функции оператора информационной системы мониторинга выполняет ООО "Оператор-ЦРПТ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"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(далее-Оператор).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соответствии с постановлением Правительства Российской Фед</w:t>
      </w:r>
      <w:r>
        <w:rPr>
          <w:rFonts w:ascii="Arial" w:hAnsi="Arial" w:cs="Arial"/>
          <w:color w:val="2C2C2C"/>
          <w:sz w:val="20"/>
          <w:szCs w:val="20"/>
        </w:rPr>
        <w:t>е</w:t>
      </w:r>
      <w:r>
        <w:rPr>
          <w:rFonts w:ascii="Arial" w:hAnsi="Arial" w:cs="Arial"/>
          <w:color w:val="2C2C2C"/>
          <w:sz w:val="20"/>
          <w:szCs w:val="20"/>
        </w:rPr>
        <w:t>рации от 28 февраля 2019 г. №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Начиная с 1 июля 2019 г. все выпускаемые в оборот упаковки указанной табачной продукции (пачки и блоки) </w:t>
      </w:r>
      <w:r>
        <w:rPr>
          <w:rFonts w:ascii="Arial" w:hAnsi="Arial" w:cs="Arial"/>
          <w:color w:val="2C2C2C"/>
          <w:sz w:val="20"/>
          <w:szCs w:val="20"/>
        </w:rPr>
        <w:t>будут маркироваться</w:t>
      </w:r>
      <w:r>
        <w:rPr>
          <w:rFonts w:ascii="Arial" w:hAnsi="Arial" w:cs="Arial"/>
          <w:color w:val="2C2C2C"/>
          <w:sz w:val="20"/>
          <w:szCs w:val="20"/>
        </w:rPr>
        <w:t xml:space="preserve">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Также, начиная с 1 июля 2019 г., организации розничной торговли должны быть зарегистрированы в информационной системе мониторинга.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Кроме того, при продаже маркированной табачной продукции указанный двумерный штриховой код необходимо сканировать 2D-сканером для дальнейшей передачи через оператора </w:t>
      </w:r>
      <w:r>
        <w:rPr>
          <w:rFonts w:ascii="Arial" w:hAnsi="Arial" w:cs="Arial"/>
          <w:color w:val="2C2C2C"/>
          <w:sz w:val="20"/>
          <w:szCs w:val="20"/>
        </w:rPr>
        <w:t>фискальных</w:t>
      </w:r>
      <w:r>
        <w:rPr>
          <w:rFonts w:ascii="Arial" w:hAnsi="Arial" w:cs="Arial"/>
          <w:color w:val="2C2C2C"/>
          <w:sz w:val="20"/>
          <w:szCs w:val="20"/>
        </w:rPr>
        <w:t xml:space="preserve"> данных сведений о продаже каждой упаковки в информационную систему мониторинга.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Продажа остатков немаркированной табачной продукции разрешается только до 1 июля 2019 г. и осуществляется без передачи данных в информационную систему мониторинга.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Регистрация участника-Розница в личном кабинете Системы Маркировки (далее-ЛК ИС МТ):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Для работы с ЛК ИС МП требуется усиленная квалифицированная электронная подпись. Все необходимое программное обеспечение (СКЗИ, драйверы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токенов</w:t>
      </w:r>
      <w:proofErr w:type="spellEnd"/>
      <w:r>
        <w:rPr>
          <w:rFonts w:ascii="Arial" w:hAnsi="Arial" w:cs="Arial"/>
          <w:color w:val="2C2C2C"/>
          <w:sz w:val="20"/>
          <w:szCs w:val="20"/>
        </w:rPr>
        <w:t>) и документацию по установке и настройке предоставляет Удостоверяющий центр, выдавший сертификат электронной подписи.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Регистраци</w:t>
      </w:r>
      <w:r>
        <w:rPr>
          <w:rFonts w:ascii="Arial" w:hAnsi="Arial" w:cs="Arial"/>
          <w:color w:val="2C2C2C"/>
          <w:sz w:val="20"/>
          <w:szCs w:val="20"/>
        </w:rPr>
        <w:t>я участника-Розница: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1. Для регистрации необходимо пройти по ссылке: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https</w:t>
      </w:r>
      <w:proofErr w:type="spellEnd"/>
      <w:r>
        <w:rPr>
          <w:rFonts w:ascii="Arial" w:hAnsi="Arial" w:cs="Arial"/>
          <w:color w:val="2C2C2C"/>
          <w:sz w:val="20"/>
          <w:szCs w:val="20"/>
        </w:rPr>
        <w:t>//:ismopt.crptech.ru/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2. Для регистрации участника Розницы необходимо на главной странице выбрать сертификат электронной подписи и нажать ВХОД.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 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 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 </w:t>
      </w:r>
    </w:p>
    <w:p w:rsidR="009B412D" w:rsidRDefault="009B412D" w:rsidP="009B412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 </w:t>
      </w:r>
    </w:p>
    <w:p w:rsidR="00050B78" w:rsidRDefault="00050B78"/>
    <w:sectPr w:rsidR="0005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2A"/>
    <w:rsid w:val="00050B78"/>
    <w:rsid w:val="004E682A"/>
    <w:rsid w:val="009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C1F5"/>
  <w15:chartTrackingRefBased/>
  <w15:docId w15:val="{12B4FAAD-F5E3-47DB-A785-4E354A9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2</cp:revision>
  <dcterms:created xsi:type="dcterms:W3CDTF">2020-07-07T07:28:00Z</dcterms:created>
  <dcterms:modified xsi:type="dcterms:W3CDTF">2020-07-07T07:29:00Z</dcterms:modified>
</cp:coreProperties>
</file>