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30A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№ </w:t>
      </w:r>
      <w:r w:rsidR="009144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/2</w:t>
      </w:r>
      <w:r w:rsidR="00AA36E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CD362B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9DF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общественного совета по улучшению инвестиционного климата и развитию предпринимательства при главе муниципального образования городской округ «Охинский»</w:t>
      </w:r>
    </w:p>
    <w:p w:rsidR="00CD362B" w:rsidRPr="003539DF" w:rsidRDefault="00CD362B" w:rsidP="00CD362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362B" w:rsidRPr="003539DF" w:rsidTr="00D76AE9">
        <w:tc>
          <w:tcPr>
            <w:tcW w:w="4672" w:type="dxa"/>
          </w:tcPr>
          <w:p w:rsidR="00CD362B" w:rsidRPr="003539DF" w:rsidRDefault="00CD362B" w:rsidP="0089218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 заседания администрации</w:t>
            </w:r>
          </w:p>
          <w:p w:rsidR="00CD362B" w:rsidRPr="003539DF" w:rsidRDefault="00CD362B" w:rsidP="0089218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 городской округ «Охинский»</w:t>
            </w:r>
          </w:p>
        </w:tc>
        <w:tc>
          <w:tcPr>
            <w:tcW w:w="4673" w:type="dxa"/>
          </w:tcPr>
          <w:p w:rsidR="00CD362B" w:rsidRPr="003539DF" w:rsidRDefault="00F94547" w:rsidP="00892185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мая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CD362B" w:rsidRPr="003539DF" w:rsidRDefault="00062140" w:rsidP="00892185">
            <w:pPr>
              <w:spacing w:line="288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7048CD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D362B" w:rsidRPr="003539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часов</w:t>
            </w:r>
          </w:p>
        </w:tc>
      </w:tr>
    </w:tbl>
    <w:p w:rsidR="00CD362B" w:rsidRPr="003539DF" w:rsidRDefault="00CD362B" w:rsidP="00892185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62B" w:rsidRPr="00A01D64" w:rsidRDefault="00CD362B" w:rsidP="00A01D64">
      <w:pPr>
        <w:spacing w:line="28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</w:t>
      </w:r>
      <w:r w:rsidR="00A960B4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ОВАЛИ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362B" w:rsidRPr="00A01D64" w:rsidRDefault="0034109D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Михлик</w:t>
      </w:r>
      <w:proofErr w:type="spellEnd"/>
      <w:r w:rsidR="00CD362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Евгений</w:t>
      </w:r>
      <w:r w:rsidR="00CD362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ич</w:t>
      </w:r>
      <w:r w:rsidR="00CD362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глава муниципального образования городской округ «Охинский»;</w:t>
      </w:r>
    </w:p>
    <w:p w:rsidR="00D76AE9" w:rsidRPr="00A01D64" w:rsidRDefault="00081A73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Гаджиева Светлана Юрьевна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прогнозирования экономического развития и предпринимательства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КУМИиЭ МО городской округ «Охинский»;</w:t>
      </w:r>
    </w:p>
    <w:p w:rsidR="00062140" w:rsidRPr="00A01D64" w:rsidRDefault="00062140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Филимонова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Наталья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Анатольевна –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ведущий специалист</w:t>
      </w:r>
      <w:r w:rsidR="007F5D0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разряда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прогнозирования экономического развития и предпринимательства КУМИиЭ МО городской округ «Охинский»;</w:t>
      </w:r>
    </w:p>
    <w:p w:rsidR="007F5D08" w:rsidRPr="00A01D64" w:rsidRDefault="007F5D08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Васильченко Наталья Николаевна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отдела прогнозирования экономического развития и предпринимательства КУМИиЭ МО городской округ «Охинский»;</w:t>
      </w:r>
    </w:p>
    <w:p w:rsidR="007F5D08" w:rsidRPr="00A01D64" w:rsidRDefault="007F5D08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Гаранжа Анжелика </w:t>
      </w:r>
      <w:r w:rsidR="003819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Александровна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. председателя комитета по управлению муниципальным имуществом и экономики МО городской округ «Охинский»;</w:t>
      </w:r>
    </w:p>
    <w:p w:rsidR="00D76AE9" w:rsidRPr="00A01D64" w:rsidRDefault="000E51C9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Архангельская Елена Валерьевна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7D19D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бухгалтер </w:t>
      </w:r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ООО «Компания </w:t>
      </w:r>
      <w:proofErr w:type="spellStart"/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Стройсервис</w:t>
      </w:r>
      <w:proofErr w:type="spellEnd"/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ООО «</w:t>
      </w:r>
      <w:proofErr w:type="spellStart"/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Трансстрой</w:t>
      </w:r>
      <w:proofErr w:type="spellEnd"/>
      <w:r w:rsidR="007F5D0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510" w:rsidRPr="00A01D64" w:rsidRDefault="00CD7510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Гаврилин Алексей Александрович – индивидуальный предприниматель;</w:t>
      </w:r>
    </w:p>
    <w:p w:rsidR="00D76AE9" w:rsidRPr="00A01D64" w:rsidRDefault="00BE33D8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Вафоломеев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 Артурович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генеральный директор </w:t>
      </w:r>
      <w:r w:rsidR="006D673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="006D673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Охинские</w:t>
      </w:r>
      <w:proofErr w:type="spellEnd"/>
      <w:r w:rsidR="006D673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электрические сети»</w:t>
      </w:r>
      <w:r w:rsidR="00D76AE9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C63FD" w:rsidRPr="00A01D64" w:rsidRDefault="005C63FD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Касьянова Татьяна Александровна </w:t>
      </w:r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магазина «Лиана»;</w:t>
      </w:r>
    </w:p>
    <w:p w:rsidR="00BB016B" w:rsidRPr="00A01D64" w:rsidRDefault="00BB016B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Елена Вячеславовна – бухгалтер ИП Казарина О.А.</w:t>
      </w:r>
    </w:p>
    <w:p w:rsidR="00ED5871" w:rsidRPr="00A01D64" w:rsidRDefault="00ED5871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Жалилов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Орхан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Агаисмаил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Оглы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индивидуальный предприниматель;</w:t>
      </w:r>
    </w:p>
    <w:p w:rsidR="00ED5871" w:rsidRPr="00A01D64" w:rsidRDefault="00ED5871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Жалилова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Нубар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7F3142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предприниматель;</w:t>
      </w:r>
    </w:p>
    <w:p w:rsidR="00680236" w:rsidRPr="00A01D64" w:rsidRDefault="00680236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Курбатов Дмитрий Михайлович - исполнительный директор </w:t>
      </w:r>
      <w:r w:rsidR="00DF5591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Рыбновский</w:t>
      </w:r>
      <w:proofErr w:type="spellEnd"/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лосось» и ООО «Оха»;</w:t>
      </w:r>
    </w:p>
    <w:p w:rsidR="00CD362B" w:rsidRPr="00A01D64" w:rsidRDefault="00D76AE9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Ларионов Константин Юрьевич – индивидуальный предпри</w:t>
      </w:r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ниматель;</w:t>
      </w:r>
    </w:p>
    <w:p w:rsidR="00BB016B" w:rsidRPr="00A01D64" w:rsidRDefault="00BB016B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Долгорук Геннадий Михайлович – индивидуальный предприниматель.</w:t>
      </w:r>
    </w:p>
    <w:p w:rsidR="00D76AE9" w:rsidRPr="00A01D64" w:rsidRDefault="00D76AE9" w:rsidP="00A01D64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6AE9" w:rsidRPr="00A01D64" w:rsidRDefault="00D76AE9" w:rsidP="00AE21B9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ПОВЕСТКА:</w:t>
      </w:r>
    </w:p>
    <w:p w:rsidR="00DD201A" w:rsidRPr="00A01D64" w:rsidRDefault="00DD201A" w:rsidP="00000E48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DC9" w:rsidRPr="00A01D64" w:rsidRDefault="001D0DC9" w:rsidP="00873A89">
      <w:pPr>
        <w:pStyle w:val="a4"/>
        <w:numPr>
          <w:ilvl w:val="0"/>
          <w:numId w:val="14"/>
        </w:numPr>
        <w:tabs>
          <w:tab w:val="left" w:pos="426"/>
          <w:tab w:val="left" w:pos="710"/>
          <w:tab w:val="left" w:pos="993"/>
        </w:tabs>
        <w:spacing w:after="0" w:line="288" w:lineRule="auto"/>
        <w:ind w:left="0"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Ознакомление с </w:t>
      </w:r>
      <w:r w:rsidR="00F16921"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предложениями</w:t>
      </w:r>
      <w:r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микрокредитной</w:t>
      </w:r>
      <w:proofErr w:type="spellEnd"/>
      <w:r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компании «Сахалинский Фон</w:t>
      </w:r>
      <w:r w:rsidR="00F16921"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 развития предпринимательства»;</w:t>
      </w:r>
    </w:p>
    <w:p w:rsidR="001D0DC9" w:rsidRPr="00A01D64" w:rsidRDefault="001D0DC9" w:rsidP="00873A89">
      <w:pPr>
        <w:pStyle w:val="a4"/>
        <w:numPr>
          <w:ilvl w:val="0"/>
          <w:numId w:val="14"/>
        </w:numPr>
        <w:tabs>
          <w:tab w:val="left" w:pos="710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вопроса о пересмотре размера субсидий, предоставляемых в рамках муниципальной программы «Поддержка и развитие малого и среднего предпринимательства» в связи с недостаточным объемом финансирования.</w:t>
      </w:r>
    </w:p>
    <w:p w:rsidR="001D0DC9" w:rsidRPr="00A01D64" w:rsidRDefault="001D0DC9" w:rsidP="00873A89">
      <w:pPr>
        <w:pStyle w:val="a4"/>
        <w:numPr>
          <w:ilvl w:val="0"/>
          <w:numId w:val="14"/>
        </w:numPr>
        <w:tabs>
          <w:tab w:val="left" w:pos="567"/>
          <w:tab w:val="left" w:pos="709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бесплатного прохождения обучения основам предпринимательства в формате онлайн в центре «Мой бизнес», с последующим получением сертификата об обучении.</w:t>
      </w:r>
    </w:p>
    <w:p w:rsidR="00DD201A" w:rsidRPr="00A01D64" w:rsidRDefault="00DD201A" w:rsidP="00873A89">
      <w:pPr>
        <w:pStyle w:val="a4"/>
        <w:numPr>
          <w:ilvl w:val="0"/>
          <w:numId w:val="14"/>
        </w:numPr>
        <w:tabs>
          <w:tab w:val="left" w:pos="567"/>
          <w:tab w:val="left" w:pos="709"/>
          <w:tab w:val="left" w:pos="851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подготовке объектов </w:t>
      </w:r>
      <w:r w:rsidRPr="00A01D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празднованию </w:t>
      </w:r>
      <w:r w:rsidRPr="00A01D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Дня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01D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Победы.</w:t>
      </w:r>
    </w:p>
    <w:p w:rsidR="00177C7F" w:rsidRPr="00A01D64" w:rsidRDefault="00177C7F" w:rsidP="00873A8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1693" w:rsidRPr="00A01D64" w:rsidRDefault="00DB79D9" w:rsidP="00873A8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С приветственной речью к членам Инвестиционного Совета обратил</w:t>
      </w:r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МО городской округ «Охинский» </w:t>
      </w:r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Евгений Николаевич </w:t>
      </w:r>
      <w:proofErr w:type="spellStart"/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Михлик</w:t>
      </w:r>
      <w:proofErr w:type="spellEnd"/>
      <w:r w:rsidR="00BB016B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предложил провести Инвестиционный Совет в формате диалога, где присутствующие будут задавать вопросы и предлагать пути решения вместе с Администрацией.</w:t>
      </w:r>
    </w:p>
    <w:p w:rsidR="00F16921" w:rsidRPr="00A01D64" w:rsidRDefault="00F16921" w:rsidP="00873A89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921" w:rsidRPr="00A01D64" w:rsidRDefault="00F16921" w:rsidP="00873A89">
      <w:pPr>
        <w:pStyle w:val="a4"/>
        <w:numPr>
          <w:ilvl w:val="0"/>
          <w:numId w:val="15"/>
        </w:numPr>
        <w:pBdr>
          <w:bottom w:val="single" w:sz="12" w:space="1" w:color="auto"/>
        </w:pBdr>
        <w:tabs>
          <w:tab w:val="left" w:pos="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Ознакомление с </w:t>
      </w:r>
      <w:r w:rsidR="001B39A6"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предложениями</w:t>
      </w:r>
      <w:r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микрокредитной</w:t>
      </w:r>
      <w:proofErr w:type="spellEnd"/>
      <w:r w:rsidRPr="00A01D6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компании «Сахалинский Фонд развития предпринимательства»</w:t>
      </w:r>
    </w:p>
    <w:p w:rsidR="001B39A6" w:rsidRPr="00A01D64" w:rsidRDefault="001B39A6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6921" w:rsidRPr="00A01D64" w:rsidRDefault="00F16921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Гаджиева Светлана Юрьевна ознакомила присутствующих с линейкой продуктов и условиями </w:t>
      </w:r>
      <w:r w:rsidR="001B39A6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proofErr w:type="spellStart"/>
      <w:r w:rsidR="001B39A6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микрозаймов</w:t>
      </w:r>
      <w:proofErr w:type="spellEnd"/>
      <w:r w:rsidR="001B39A6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B39A6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микрокредитной</w:t>
      </w:r>
      <w:proofErr w:type="spellEnd"/>
      <w:r w:rsidR="001B39A6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компанией «Сахалинский Фонд развития предпринимательства», о проведении акции</w:t>
      </w:r>
      <w:r w:rsidR="000A0DF6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 Дню российского предпринимательства</w:t>
      </w:r>
      <w:r w:rsidR="001B39A6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направленной на снижение процентных ставок по выдаваемым </w:t>
      </w:r>
      <w:proofErr w:type="spellStart"/>
      <w:r w:rsidR="001B39A6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микрозаймам</w:t>
      </w:r>
      <w:proofErr w:type="spellEnd"/>
      <w:r w:rsidR="001B39A6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снижении комиссии по предоставляемым поручительствам.</w:t>
      </w:r>
    </w:p>
    <w:p w:rsidR="001B39A6" w:rsidRPr="00A01D64" w:rsidRDefault="001B39A6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9A6" w:rsidRPr="00A01D64" w:rsidRDefault="001B39A6" w:rsidP="0038194A">
      <w:pPr>
        <w:tabs>
          <w:tab w:val="left" w:pos="0"/>
        </w:tabs>
        <w:spacing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1B39A6" w:rsidRPr="00A01D64" w:rsidRDefault="001B39A6" w:rsidP="00873A89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информацию начальник</w:t>
      </w:r>
      <w:r w:rsidR="00E676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прогнозирования экономического развития и предпринимательства КУМИиЭ МО городской округ «Охинский» Гаджиевой С.Ю.</w:t>
      </w:r>
    </w:p>
    <w:p w:rsidR="001B39A6" w:rsidRPr="00A01D64" w:rsidRDefault="001B39A6" w:rsidP="00873A89">
      <w:pPr>
        <w:spacing w:after="0"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4B4E" w:rsidRPr="00A01D64" w:rsidRDefault="001B39A6" w:rsidP="00873A89">
      <w:pPr>
        <w:pStyle w:val="a4"/>
        <w:numPr>
          <w:ilvl w:val="0"/>
          <w:numId w:val="15"/>
        </w:numPr>
        <w:pBdr>
          <w:bottom w:val="single" w:sz="12" w:space="1" w:color="auto"/>
        </w:pBdr>
        <w:spacing w:after="0" w:line="288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вопроса о пересмотре размера субсидий, предоставляемых в рамках муниципальной программы </w:t>
      </w:r>
    </w:p>
    <w:p w:rsidR="00B84B4E" w:rsidRPr="00A01D64" w:rsidRDefault="001B39A6" w:rsidP="00873A89">
      <w:pPr>
        <w:pStyle w:val="a4"/>
        <w:pBdr>
          <w:bottom w:val="single" w:sz="12" w:space="1" w:color="auto"/>
        </w:pBdr>
        <w:spacing w:after="0" w:line="288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предпринимательства» </w:t>
      </w:r>
    </w:p>
    <w:p w:rsidR="001B39A6" w:rsidRPr="00A01D64" w:rsidRDefault="001B39A6" w:rsidP="00873A89">
      <w:pPr>
        <w:pStyle w:val="a4"/>
        <w:pBdr>
          <w:bottom w:val="single" w:sz="12" w:space="1" w:color="auto"/>
        </w:pBdr>
        <w:spacing w:after="0" w:line="288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в связи</w:t>
      </w:r>
      <w:r w:rsidR="00B84B4E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с недостаточным объемом финансирования</w:t>
      </w:r>
    </w:p>
    <w:p w:rsidR="001B39A6" w:rsidRPr="00A01D64" w:rsidRDefault="001B39A6" w:rsidP="00873A89">
      <w:pPr>
        <w:pStyle w:val="a4"/>
        <w:spacing w:after="0" w:line="288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185" w:rsidRPr="00A01D64" w:rsidRDefault="001B39A6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Гаджиева Светлана Юрьевна рассказала, что в связи </w:t>
      </w:r>
      <w:r w:rsidR="003C613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с тем, что заявок на</w:t>
      </w:r>
      <w:r w:rsidR="000730AC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</w:t>
      </w:r>
      <w:r w:rsidR="003C613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</w:t>
      </w:r>
      <w:r w:rsidR="000730AC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C613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проведения отбора подают большое количество, а доведенных до муниципального образования лимитов недостаточно, </w:t>
      </w:r>
      <w:r w:rsidR="003C6138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хозяйствующие субъекты вообще лишаются возможности получить субсидию. Пройдя отбор, субсидии в первую очередь предоставляются тем субъектам, кто набрал наибольшее количество баллов. Остальные субъекты кто не получил отказ и прошел отбор попадают в резервный список в связи с недостаточностью средств в бюджете. Если в течение года до муниципального образования не доводятся поправками дополнительные средства, резервный сп</w:t>
      </w:r>
      <w:r w:rsidR="00892185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исок в конце года аннулируется.</w:t>
      </w:r>
    </w:p>
    <w:p w:rsidR="00090098" w:rsidRPr="00A01D64" w:rsidRDefault="00090098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Хотим выслушать Ваше мнение </w:t>
      </w:r>
      <w:r w:rsidR="00892185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89218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пересмотре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субсидии </w:t>
      </w:r>
      <w:r w:rsidR="0089218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в сторону уменьшения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, чтобы большее количество предпринимателей могли воспользоваться поддержками.</w:t>
      </w:r>
    </w:p>
    <w:p w:rsidR="00090098" w:rsidRPr="00A01D64" w:rsidRDefault="00090098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6138" w:rsidRPr="00A01D64" w:rsidRDefault="003C6138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ВЫСЛУШАЛИ:</w:t>
      </w:r>
    </w:p>
    <w:p w:rsidR="00AE21B9" w:rsidRPr="00A01D64" w:rsidRDefault="00AE21B9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138" w:rsidRPr="00A01D64" w:rsidRDefault="003C6138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Курбатов Д.М. и Варфоломеев А.А. высказали отрицательное мнение по поводу сокращения размера субсидии. Варфоломеев А.А. объяснил это тем, что его численность устанавливает РЭК, он не может самостоятельно увеличить её и тем самым не сможет набрать большее количество баллов. Курбатов Д.М. считает, что сокращение размера субсидии не покроет расходы предприятия на приобретенное оборудование.</w:t>
      </w:r>
    </w:p>
    <w:p w:rsidR="003C6138" w:rsidRPr="00A01D64" w:rsidRDefault="003C6138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Архангельская Е.В. выразила согласие на сокращение размера субсидии по причине того, что хоть какие-то затраты возместить, в противном случае</w:t>
      </w:r>
      <w:r w:rsidR="00E9519D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, шанс получить хоть какую-то поддержку становится очень маленьким.</w:t>
      </w:r>
      <w:r w:rsidR="00B84B4E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Елена Вячеславовна предложила делегировать от </w:t>
      </w:r>
      <w:proofErr w:type="spellStart"/>
      <w:r w:rsidR="00B84B4E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охинских</w:t>
      </w:r>
      <w:proofErr w:type="spellEnd"/>
      <w:r w:rsidR="00B84B4E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предпринимателей Крылова Сергея Анатольевича в совет по инвестиционной деятельности при Правительстве </w:t>
      </w:r>
      <w:r w:rsidR="006F43F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Сахалинской области для решения вопросов,</w:t>
      </w:r>
      <w:r w:rsidR="001548D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 удается решить на местном уровне</w:t>
      </w:r>
      <w:r w:rsidR="00B84B4E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21B9" w:rsidRPr="00A01D64" w:rsidRDefault="00AE21B9" w:rsidP="00873A8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9A6" w:rsidRPr="00A01D64" w:rsidRDefault="003C6138" w:rsidP="00873A89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000E48" w:rsidRPr="00A01D64" w:rsidRDefault="00000E48" w:rsidP="00873A89">
      <w:pPr>
        <w:pStyle w:val="a4"/>
        <w:spacing w:after="0" w:line="288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6138" w:rsidRPr="00532742" w:rsidRDefault="003C6138" w:rsidP="00532742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причине того, что мнения разделились, было принято решение собрать </w:t>
      </w:r>
      <w:r w:rsidRPr="0053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потребность на </w:t>
      </w:r>
      <w:r w:rsidR="00532742" w:rsidRPr="0053274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r w:rsidRPr="0053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3C6138" w:rsidRPr="00A01D64" w:rsidRDefault="003C6138" w:rsidP="00873A89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Оставить вопрос до конца года, чтобы по окончании этого года хозяйствующие субъекты могли определиться, стоит ли уменьшать </w:t>
      </w:r>
      <w:r w:rsidR="00E6762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 w:rsidR="00E6762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для того, чтобы охватить большее количество получателей поддержки.</w:t>
      </w:r>
    </w:p>
    <w:p w:rsidR="00E9519D" w:rsidRPr="00A01D64" w:rsidRDefault="00E9519D" w:rsidP="00873A89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Написать ходатайство в министерство экономического развития Сахалинской области об увеличении лимитов бюджетных средств на мероприятия программы «Поддержка и развитие малого и среднего предпринимательства в МО ГО «Охинский».</w:t>
      </w:r>
    </w:p>
    <w:p w:rsidR="0023191D" w:rsidRPr="00A01D64" w:rsidRDefault="0023191D" w:rsidP="00873A89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советов по инвестиционной деятельности при Правительстве Сахалинской области подавать в участниках заседания Крылова С.А. (по согласованию).</w:t>
      </w:r>
    </w:p>
    <w:p w:rsidR="00672348" w:rsidRPr="00A01D64" w:rsidRDefault="00672348" w:rsidP="00873A89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348" w:rsidRPr="00A01D64" w:rsidRDefault="00672348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672348" w:rsidRPr="00A01D64" w:rsidRDefault="00672348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348" w:rsidRPr="00A01D64" w:rsidRDefault="00672348" w:rsidP="00873A89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информацию начальник отдела прогнозирования экономического развития и предпринимательства КУМИиЭ МО городской округ «Охинский» Гаджиевой С.Ю.</w:t>
      </w:r>
    </w:p>
    <w:p w:rsidR="00E9519D" w:rsidRPr="00A01D64" w:rsidRDefault="00E9519D" w:rsidP="00873A89">
      <w:pPr>
        <w:pStyle w:val="a4"/>
        <w:tabs>
          <w:tab w:val="left" w:pos="0"/>
        </w:tabs>
        <w:spacing w:after="0" w:line="288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DC9" w:rsidRPr="00A01D64" w:rsidRDefault="001D0DC9" w:rsidP="00873A89">
      <w:pPr>
        <w:pStyle w:val="a4"/>
        <w:numPr>
          <w:ilvl w:val="0"/>
          <w:numId w:val="15"/>
        </w:numPr>
        <w:pBdr>
          <w:bottom w:val="single" w:sz="12" w:space="1" w:color="auto"/>
        </w:pBdr>
        <w:tabs>
          <w:tab w:val="left" w:pos="0"/>
          <w:tab w:val="left" w:pos="142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О возможности бесплатного прохождения обучения основам предпринимательства в формате онлайн в центре «Мой бизнес», с последующим пол</w:t>
      </w:r>
      <w:r w:rsidR="00672348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учением сертификата об обучении</w:t>
      </w:r>
    </w:p>
    <w:p w:rsidR="00672348" w:rsidRPr="00A01D64" w:rsidRDefault="00672348" w:rsidP="00873A89">
      <w:pPr>
        <w:pStyle w:val="a4"/>
        <w:tabs>
          <w:tab w:val="left" w:pos="0"/>
          <w:tab w:val="left" w:pos="142"/>
        </w:tabs>
        <w:spacing w:after="0" w:line="288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348" w:rsidRPr="00A01D64" w:rsidRDefault="00672348" w:rsidP="00873A89">
      <w:pPr>
        <w:tabs>
          <w:tab w:val="left" w:pos="567"/>
          <w:tab w:val="left" w:pos="709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Гаджиева Светлана Юрьевна</w:t>
      </w:r>
      <w:r w:rsidR="00A4762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625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получения субсидии начинающим предпринимателям, в случае отсутствия диплома о высшем экономическом или юридическом образовании, требуется сертификат, подтверждающий о про</w:t>
      </w:r>
      <w:r w:rsidR="00171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хождение </w:t>
      </w:r>
      <w:r w:rsidR="00A47625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</w:t>
      </w:r>
      <w:r w:rsidR="00171A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bookmarkStart w:id="0" w:name="_GoBack"/>
      <w:bookmarkEnd w:id="0"/>
      <w:r w:rsidR="00A47625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основам предпринимательства. </w:t>
      </w:r>
      <w:r w:rsidR="00A4762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Появилась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прохождения </w:t>
      </w:r>
      <w:r w:rsidR="00A47625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бесплатно в режиме онлайн, который организовал </w:t>
      </w:r>
      <w:r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 поддержки предпринимательства «Мой Бизнес»</w:t>
      </w:r>
      <w:r w:rsidR="00A47625" w:rsidRPr="00A01D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2348" w:rsidRPr="00A01D64" w:rsidRDefault="00672348" w:rsidP="00873A89">
      <w:pPr>
        <w:tabs>
          <w:tab w:val="left" w:pos="567"/>
          <w:tab w:val="left" w:pos="709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348" w:rsidRPr="00A01D64" w:rsidRDefault="00672348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672348" w:rsidRPr="00A01D64" w:rsidRDefault="00672348" w:rsidP="00873A89">
      <w:pPr>
        <w:tabs>
          <w:tab w:val="left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2348" w:rsidRPr="00A01D64" w:rsidRDefault="00672348" w:rsidP="00873A89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информацию начальник отдела прогнозирования экономического развития и предпринимательства КУМИиЭ МО городской округ «Охинский» Гаджиевой С.Ю.</w:t>
      </w:r>
    </w:p>
    <w:p w:rsidR="00672348" w:rsidRPr="00A01D64" w:rsidRDefault="00672348" w:rsidP="00873A89">
      <w:pPr>
        <w:tabs>
          <w:tab w:val="left" w:pos="567"/>
          <w:tab w:val="left" w:pos="709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2348" w:rsidRPr="00A01D64" w:rsidRDefault="00672348" w:rsidP="00873A89">
      <w:pPr>
        <w:pStyle w:val="a4"/>
        <w:numPr>
          <w:ilvl w:val="0"/>
          <w:numId w:val="15"/>
        </w:numPr>
        <w:pBdr>
          <w:bottom w:val="single" w:sz="12" w:space="1" w:color="auto"/>
        </w:pBdr>
        <w:tabs>
          <w:tab w:val="left" w:pos="0"/>
        </w:tabs>
        <w:spacing w:after="0" w:line="288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подготовке объектов </w:t>
      </w:r>
      <w:r w:rsidRPr="00A01D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празднованию </w:t>
      </w:r>
      <w:r w:rsidRPr="00A01D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Дня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727C95" w:rsidRPr="00A01D6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Победы</w:t>
      </w:r>
    </w:p>
    <w:p w:rsidR="00727C95" w:rsidRPr="00A01D64" w:rsidRDefault="00727C95" w:rsidP="00873A89">
      <w:pPr>
        <w:pStyle w:val="a4"/>
        <w:tabs>
          <w:tab w:val="left" w:pos="0"/>
        </w:tabs>
        <w:spacing w:after="0" w:line="288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C95" w:rsidRPr="00A01D64" w:rsidRDefault="00727C95" w:rsidP="00873A89">
      <w:pPr>
        <w:pStyle w:val="a4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Васильченко Наталья Николаевна обратилась к собравшимся с предложением принять участие в создании праздничной атмосферы в Охинский районе в честь празднования Дня Победы. Это проигрывание в торговых центрах </w:t>
      </w:r>
      <w:r w:rsidR="00D96FBE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тематической 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музыки, украшение торговых объектов баннерами, шарами, флагами и цветами. Помимо этого, пригла</w:t>
      </w:r>
      <w:r w:rsidR="00A01D64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шаем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возлож</w:t>
      </w:r>
      <w:r w:rsidR="00A01D64"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ение цветов к памятникам воинам,</w:t>
      </w: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павшим в ВОВ.</w:t>
      </w:r>
    </w:p>
    <w:p w:rsidR="00727C95" w:rsidRPr="00A01D64" w:rsidRDefault="00727C95" w:rsidP="00873A89">
      <w:pPr>
        <w:pStyle w:val="a4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C95" w:rsidRPr="00A01D64" w:rsidRDefault="00727C95" w:rsidP="00873A89">
      <w:pPr>
        <w:pStyle w:val="a4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000E48" w:rsidRPr="00A01D64" w:rsidRDefault="00000E48" w:rsidP="00873A89">
      <w:pPr>
        <w:pStyle w:val="a4"/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7C95" w:rsidRPr="00A01D64" w:rsidRDefault="00727C95" w:rsidP="00873A89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Принять к сведению информацию консультант отдела прогнозирования экономического развития и предпринимательства КУМИиЭ МО городской округ «Охинский» Васильченко Натальи Николаевны.</w:t>
      </w:r>
    </w:p>
    <w:p w:rsidR="00727C95" w:rsidRPr="00A01D64" w:rsidRDefault="00727C95" w:rsidP="00873A89">
      <w:pPr>
        <w:pStyle w:val="a4"/>
        <w:numPr>
          <w:ilvl w:val="1"/>
          <w:numId w:val="1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color w:val="000000" w:themeColor="text1"/>
          <w:sz w:val="28"/>
          <w:szCs w:val="28"/>
        </w:rPr>
        <w:t>Хозяйствующие субъекты пообещали принять участие в украшении фасадов торговых объектов, создании праздничной атмосферы и принятии участия в возложении цветов к памятникам.</w:t>
      </w:r>
    </w:p>
    <w:p w:rsidR="001D0DC9" w:rsidRPr="00A01D64" w:rsidRDefault="001D0DC9" w:rsidP="00066943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77503" w:rsidRPr="00A01D64" w:rsidRDefault="00477503" w:rsidP="00477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1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Протокол вела: </w:t>
      </w:r>
    </w:p>
    <w:p w:rsidR="00477503" w:rsidRPr="00A01D64" w:rsidRDefault="00477503" w:rsidP="004775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557"/>
        <w:gridCol w:w="2693"/>
      </w:tblGrid>
      <w:tr w:rsidR="00A01D64" w:rsidRPr="00A01D64" w:rsidTr="00477503">
        <w:tc>
          <w:tcPr>
            <w:tcW w:w="4531" w:type="dxa"/>
          </w:tcPr>
          <w:p w:rsidR="00477503" w:rsidRPr="00A01D64" w:rsidRDefault="00477503" w:rsidP="007B222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специалист 1 разряда</w:t>
            </w:r>
            <w:r w:rsidRPr="00A01D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отдела прогнозирования экономического развития и предпринимательства КУМИиЭ МО городской округ «Охинский», секретарь Совета</w:t>
            </w:r>
          </w:p>
        </w:tc>
        <w:tc>
          <w:tcPr>
            <w:tcW w:w="2557" w:type="dxa"/>
          </w:tcPr>
          <w:p w:rsidR="00477503" w:rsidRPr="00A01D64" w:rsidRDefault="00477503" w:rsidP="007B222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477503" w:rsidRPr="00A01D64" w:rsidRDefault="00477503" w:rsidP="0047750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01D64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Филимонова Н.А.</w:t>
            </w:r>
          </w:p>
        </w:tc>
      </w:tr>
    </w:tbl>
    <w:p w:rsidR="001D0DC9" w:rsidRDefault="001D0DC9" w:rsidP="00066943">
      <w:pPr>
        <w:pStyle w:val="a4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1D0DC9" w:rsidSect="00236C9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005"/>
    <w:multiLevelType w:val="multilevel"/>
    <w:tmpl w:val="87625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CB76942"/>
    <w:multiLevelType w:val="multilevel"/>
    <w:tmpl w:val="EFD8D0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4426EE8"/>
    <w:multiLevelType w:val="multilevel"/>
    <w:tmpl w:val="3822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A4DCB"/>
    <w:multiLevelType w:val="hybridMultilevel"/>
    <w:tmpl w:val="BE4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D12F4"/>
    <w:multiLevelType w:val="multilevel"/>
    <w:tmpl w:val="BAC6CF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C3E7965"/>
    <w:multiLevelType w:val="multilevel"/>
    <w:tmpl w:val="470E4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3270AF3"/>
    <w:multiLevelType w:val="multilevel"/>
    <w:tmpl w:val="E4CE50D2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FF0000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 w15:restartNumberingAfterBreak="0">
    <w:nsid w:val="36104E7E"/>
    <w:multiLevelType w:val="hybridMultilevel"/>
    <w:tmpl w:val="6D94588E"/>
    <w:lvl w:ilvl="0" w:tplc="C332DB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8BE0F98"/>
    <w:multiLevelType w:val="hybridMultilevel"/>
    <w:tmpl w:val="70EEE910"/>
    <w:lvl w:ilvl="0" w:tplc="F9A49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A155C8"/>
    <w:multiLevelType w:val="hybridMultilevel"/>
    <w:tmpl w:val="8F5AD644"/>
    <w:lvl w:ilvl="0" w:tplc="EDF0B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3125804"/>
    <w:multiLevelType w:val="multilevel"/>
    <w:tmpl w:val="D480B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4415105D"/>
    <w:multiLevelType w:val="multilevel"/>
    <w:tmpl w:val="C404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F5658A"/>
    <w:multiLevelType w:val="multilevel"/>
    <w:tmpl w:val="3E2C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266192"/>
    <w:multiLevelType w:val="multilevel"/>
    <w:tmpl w:val="45EA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E9A36DB"/>
    <w:multiLevelType w:val="multilevel"/>
    <w:tmpl w:val="4220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3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D1"/>
    <w:rsid w:val="00000E48"/>
    <w:rsid w:val="000215EE"/>
    <w:rsid w:val="000260FE"/>
    <w:rsid w:val="00062140"/>
    <w:rsid w:val="00066943"/>
    <w:rsid w:val="000675C8"/>
    <w:rsid w:val="000730AC"/>
    <w:rsid w:val="00081A73"/>
    <w:rsid w:val="00090098"/>
    <w:rsid w:val="000A0DF6"/>
    <w:rsid w:val="000E174A"/>
    <w:rsid w:val="000E51C9"/>
    <w:rsid w:val="000E70EE"/>
    <w:rsid w:val="000F6512"/>
    <w:rsid w:val="001548D8"/>
    <w:rsid w:val="00162DCC"/>
    <w:rsid w:val="00171A57"/>
    <w:rsid w:val="00177C7F"/>
    <w:rsid w:val="001A1105"/>
    <w:rsid w:val="001B39A6"/>
    <w:rsid w:val="001D0DC9"/>
    <w:rsid w:val="001D500D"/>
    <w:rsid w:val="001E14D2"/>
    <w:rsid w:val="001E53F6"/>
    <w:rsid w:val="001E78C9"/>
    <w:rsid w:val="002265F8"/>
    <w:rsid w:val="0023191D"/>
    <w:rsid w:val="002335B8"/>
    <w:rsid w:val="00236C9C"/>
    <w:rsid w:val="002716D6"/>
    <w:rsid w:val="00272FFA"/>
    <w:rsid w:val="002A1B3A"/>
    <w:rsid w:val="002A40BD"/>
    <w:rsid w:val="0030121B"/>
    <w:rsid w:val="00315788"/>
    <w:rsid w:val="0034109D"/>
    <w:rsid w:val="003539DF"/>
    <w:rsid w:val="00374857"/>
    <w:rsid w:val="0038194A"/>
    <w:rsid w:val="003C6138"/>
    <w:rsid w:val="003D41C9"/>
    <w:rsid w:val="003E643C"/>
    <w:rsid w:val="00402601"/>
    <w:rsid w:val="0041425B"/>
    <w:rsid w:val="00440A0E"/>
    <w:rsid w:val="00477503"/>
    <w:rsid w:val="00485DF9"/>
    <w:rsid w:val="004906ED"/>
    <w:rsid w:val="004956AB"/>
    <w:rsid w:val="004E23C1"/>
    <w:rsid w:val="00532742"/>
    <w:rsid w:val="00580234"/>
    <w:rsid w:val="005A20D2"/>
    <w:rsid w:val="005C63FD"/>
    <w:rsid w:val="005C66E0"/>
    <w:rsid w:val="00617CA0"/>
    <w:rsid w:val="00652CD9"/>
    <w:rsid w:val="00670200"/>
    <w:rsid w:val="00672348"/>
    <w:rsid w:val="00680236"/>
    <w:rsid w:val="0069121B"/>
    <w:rsid w:val="00697D55"/>
    <w:rsid w:val="006A5AF9"/>
    <w:rsid w:val="006D6735"/>
    <w:rsid w:val="006F43F8"/>
    <w:rsid w:val="007048CD"/>
    <w:rsid w:val="007131D1"/>
    <w:rsid w:val="00727C95"/>
    <w:rsid w:val="007406B2"/>
    <w:rsid w:val="00740BC7"/>
    <w:rsid w:val="00767CC8"/>
    <w:rsid w:val="00775134"/>
    <w:rsid w:val="007D19D8"/>
    <w:rsid w:val="007D541A"/>
    <w:rsid w:val="007E5AD8"/>
    <w:rsid w:val="007F3142"/>
    <w:rsid w:val="007F33A7"/>
    <w:rsid w:val="007F4A16"/>
    <w:rsid w:val="007F5D08"/>
    <w:rsid w:val="00817D64"/>
    <w:rsid w:val="00873A89"/>
    <w:rsid w:val="00881693"/>
    <w:rsid w:val="00892185"/>
    <w:rsid w:val="008B4A59"/>
    <w:rsid w:val="00910A30"/>
    <w:rsid w:val="0091442E"/>
    <w:rsid w:val="0093073A"/>
    <w:rsid w:val="009B08E8"/>
    <w:rsid w:val="009B39EF"/>
    <w:rsid w:val="009B430A"/>
    <w:rsid w:val="00A01D64"/>
    <w:rsid w:val="00A47625"/>
    <w:rsid w:val="00A61E13"/>
    <w:rsid w:val="00A72FCD"/>
    <w:rsid w:val="00A72FF7"/>
    <w:rsid w:val="00A8213B"/>
    <w:rsid w:val="00A960B4"/>
    <w:rsid w:val="00AA36E6"/>
    <w:rsid w:val="00AE21B9"/>
    <w:rsid w:val="00B26B5B"/>
    <w:rsid w:val="00B37DE4"/>
    <w:rsid w:val="00B66CF2"/>
    <w:rsid w:val="00B84B4E"/>
    <w:rsid w:val="00BB016B"/>
    <w:rsid w:val="00BB12CE"/>
    <w:rsid w:val="00BC4C3F"/>
    <w:rsid w:val="00BE33D8"/>
    <w:rsid w:val="00C041B2"/>
    <w:rsid w:val="00C66A04"/>
    <w:rsid w:val="00CB63D5"/>
    <w:rsid w:val="00CC51B6"/>
    <w:rsid w:val="00CC5861"/>
    <w:rsid w:val="00CD362B"/>
    <w:rsid w:val="00CD7510"/>
    <w:rsid w:val="00CE763B"/>
    <w:rsid w:val="00CF56AC"/>
    <w:rsid w:val="00CF5DE2"/>
    <w:rsid w:val="00D01D3C"/>
    <w:rsid w:val="00D76AE9"/>
    <w:rsid w:val="00D778F6"/>
    <w:rsid w:val="00D96FBE"/>
    <w:rsid w:val="00D97EC7"/>
    <w:rsid w:val="00DB79D9"/>
    <w:rsid w:val="00DD201A"/>
    <w:rsid w:val="00DF5591"/>
    <w:rsid w:val="00E1748C"/>
    <w:rsid w:val="00E5416F"/>
    <w:rsid w:val="00E67625"/>
    <w:rsid w:val="00E82169"/>
    <w:rsid w:val="00E9519D"/>
    <w:rsid w:val="00ED5871"/>
    <w:rsid w:val="00EF66F2"/>
    <w:rsid w:val="00F0585F"/>
    <w:rsid w:val="00F16921"/>
    <w:rsid w:val="00F33987"/>
    <w:rsid w:val="00F4585E"/>
    <w:rsid w:val="00F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2C7E"/>
  <w15:chartTrackingRefBased/>
  <w15:docId w15:val="{AC404704-CB64-406D-8932-0EC7B23F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6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98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56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41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3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15</cp:revision>
  <cp:lastPrinted>2023-06-15T01:45:00Z</cp:lastPrinted>
  <dcterms:created xsi:type="dcterms:W3CDTF">2023-06-19T22:06:00Z</dcterms:created>
  <dcterms:modified xsi:type="dcterms:W3CDTF">2023-10-23T03:48:00Z</dcterms:modified>
</cp:coreProperties>
</file>