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6.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AB3" w:rsidRPr="000D7F76" w:rsidRDefault="00BE1AB3" w:rsidP="00012010">
      <w:pPr>
        <w:pStyle w:val="42"/>
        <w:keepNext/>
        <w:keepLines/>
        <w:shd w:val="clear" w:color="auto" w:fill="auto"/>
        <w:spacing w:before="0" w:after="0" w:line="422" w:lineRule="exact"/>
        <w:ind w:firstLine="0"/>
      </w:pPr>
      <w:bookmarkStart w:id="0" w:name="bookmark0"/>
    </w:p>
    <w:tbl>
      <w:tblPr>
        <w:tblpPr w:leftFromText="180" w:rightFromText="180" w:vertAnchor="page" w:horzAnchor="margin" w:tblpXSpec="center" w:tblpY="1711"/>
        <w:tblW w:w="0" w:type="auto"/>
        <w:tblLook w:val="04A0" w:firstRow="1" w:lastRow="0" w:firstColumn="1" w:lastColumn="0" w:noHBand="0" w:noVBand="1"/>
      </w:tblPr>
      <w:tblGrid>
        <w:gridCol w:w="2263"/>
        <w:gridCol w:w="5954"/>
      </w:tblGrid>
      <w:tr w:rsidR="00247A4C" w:rsidRPr="000D7F76" w:rsidTr="00247A4C">
        <w:tc>
          <w:tcPr>
            <w:tcW w:w="2263" w:type="dxa"/>
          </w:tcPr>
          <w:p w:rsidR="00247A4C" w:rsidRPr="000D7F76" w:rsidRDefault="00247A4C" w:rsidP="00247A4C">
            <w:pPr>
              <w:pStyle w:val="ConsPlusTitle"/>
              <w:widowControl/>
              <w:spacing w:line="360" w:lineRule="auto"/>
              <w:rPr>
                <w:i/>
                <w:sz w:val="24"/>
                <w:szCs w:val="24"/>
              </w:rPr>
            </w:pPr>
            <w:r w:rsidRPr="000D7F76">
              <w:rPr>
                <w:i/>
                <w:noProof/>
                <w:sz w:val="24"/>
                <w:szCs w:val="24"/>
              </w:rPr>
              <w:drawing>
                <wp:inline distT="0" distB="0" distL="0" distR="0" wp14:anchorId="54F8C91F" wp14:editId="67488526">
                  <wp:extent cx="990600" cy="888044"/>
                  <wp:effectExtent l="0" t="0" r="0" b="7620"/>
                  <wp:docPr id="996" name="Рисунок 996" descr="C:\Users\lenovo\Desktop\ИП\49582-1cf7aa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novo\Desktop\ИП\49582-1cf7aa1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4892" cy="891891"/>
                          </a:xfrm>
                          <a:prstGeom prst="rect">
                            <a:avLst/>
                          </a:prstGeom>
                          <a:noFill/>
                          <a:ln>
                            <a:noFill/>
                          </a:ln>
                        </pic:spPr>
                      </pic:pic>
                    </a:graphicData>
                  </a:graphic>
                </wp:inline>
              </w:drawing>
            </w:r>
          </w:p>
        </w:tc>
        <w:tc>
          <w:tcPr>
            <w:tcW w:w="5954" w:type="dxa"/>
            <w:vAlign w:val="center"/>
          </w:tcPr>
          <w:p w:rsidR="00247A4C" w:rsidRPr="000D7F76" w:rsidRDefault="00247A4C" w:rsidP="00247A4C">
            <w:pPr>
              <w:pStyle w:val="ConsPlusTitle"/>
              <w:widowControl/>
              <w:spacing w:line="360" w:lineRule="auto"/>
              <w:jc w:val="center"/>
              <w:rPr>
                <w:i/>
                <w:sz w:val="24"/>
                <w:szCs w:val="24"/>
              </w:rPr>
            </w:pPr>
            <w:r w:rsidRPr="000D7F76">
              <w:rPr>
                <w:i/>
                <w:sz w:val="24"/>
                <w:szCs w:val="24"/>
              </w:rPr>
              <w:t>Индивидуальный предприниматель</w:t>
            </w:r>
          </w:p>
          <w:p w:rsidR="00247A4C" w:rsidRPr="000D7F76" w:rsidRDefault="00247A4C" w:rsidP="00247A4C">
            <w:pPr>
              <w:pStyle w:val="ConsPlusTitle"/>
              <w:widowControl/>
              <w:spacing w:line="360" w:lineRule="auto"/>
              <w:jc w:val="center"/>
              <w:rPr>
                <w:i/>
                <w:sz w:val="24"/>
                <w:szCs w:val="24"/>
              </w:rPr>
            </w:pPr>
            <w:proofErr w:type="spellStart"/>
            <w:r w:rsidRPr="000D7F76">
              <w:rPr>
                <w:i/>
                <w:sz w:val="24"/>
                <w:szCs w:val="24"/>
              </w:rPr>
              <w:t>Жеребцова</w:t>
            </w:r>
            <w:proofErr w:type="spellEnd"/>
            <w:r w:rsidRPr="000D7F76">
              <w:rPr>
                <w:i/>
                <w:sz w:val="24"/>
                <w:szCs w:val="24"/>
              </w:rPr>
              <w:t xml:space="preserve"> Марина Алексеевна</w:t>
            </w:r>
          </w:p>
        </w:tc>
      </w:tr>
    </w:tbl>
    <w:p w:rsidR="00BE1AB3" w:rsidRPr="000D7F76" w:rsidRDefault="00BE1AB3" w:rsidP="00012010">
      <w:pPr>
        <w:pStyle w:val="42"/>
        <w:keepNext/>
        <w:keepLines/>
        <w:shd w:val="clear" w:color="auto" w:fill="auto"/>
        <w:spacing w:before="0" w:after="0" w:line="422" w:lineRule="exact"/>
        <w:ind w:firstLine="0"/>
      </w:pPr>
    </w:p>
    <w:p w:rsidR="00BE1AB3" w:rsidRPr="000D7F76" w:rsidRDefault="00BE1AB3" w:rsidP="00012010">
      <w:pPr>
        <w:pStyle w:val="42"/>
        <w:keepNext/>
        <w:keepLines/>
        <w:shd w:val="clear" w:color="auto" w:fill="auto"/>
        <w:spacing w:before="0" w:after="0" w:line="422" w:lineRule="exact"/>
        <w:ind w:firstLine="0"/>
      </w:pPr>
    </w:p>
    <w:p w:rsidR="00BE1AB3" w:rsidRPr="000D7F76" w:rsidRDefault="00BE1AB3" w:rsidP="00012010">
      <w:pPr>
        <w:pStyle w:val="42"/>
        <w:keepNext/>
        <w:keepLines/>
        <w:shd w:val="clear" w:color="auto" w:fill="auto"/>
        <w:spacing w:before="0" w:after="0" w:line="422" w:lineRule="exact"/>
        <w:ind w:firstLine="0"/>
      </w:pPr>
    </w:p>
    <w:p w:rsidR="00BE1AB3" w:rsidRPr="000D7F76" w:rsidRDefault="00BE1AB3" w:rsidP="00012010">
      <w:pPr>
        <w:pStyle w:val="42"/>
        <w:keepNext/>
        <w:keepLines/>
        <w:shd w:val="clear" w:color="auto" w:fill="auto"/>
        <w:spacing w:before="0" w:after="0" w:line="422" w:lineRule="exact"/>
        <w:ind w:firstLine="0"/>
      </w:pPr>
    </w:p>
    <w:p w:rsidR="00247A4C" w:rsidRDefault="00247A4C" w:rsidP="00012010">
      <w:pPr>
        <w:pStyle w:val="42"/>
        <w:keepNext/>
        <w:keepLines/>
        <w:shd w:val="clear" w:color="auto" w:fill="auto"/>
        <w:spacing w:before="0" w:after="0" w:line="422" w:lineRule="exact"/>
        <w:ind w:firstLine="0"/>
      </w:pPr>
    </w:p>
    <w:p w:rsidR="00247A4C" w:rsidRDefault="00247A4C" w:rsidP="00012010">
      <w:pPr>
        <w:pStyle w:val="42"/>
        <w:keepNext/>
        <w:keepLines/>
        <w:shd w:val="clear" w:color="auto" w:fill="auto"/>
        <w:spacing w:before="0" w:after="0" w:line="422" w:lineRule="exact"/>
        <w:ind w:firstLine="0"/>
      </w:pPr>
    </w:p>
    <w:p w:rsidR="00247A4C" w:rsidRDefault="00247A4C" w:rsidP="00012010">
      <w:pPr>
        <w:pStyle w:val="42"/>
        <w:keepNext/>
        <w:keepLines/>
        <w:shd w:val="clear" w:color="auto" w:fill="auto"/>
        <w:spacing w:before="0" w:after="0" w:line="422" w:lineRule="exact"/>
        <w:ind w:firstLine="0"/>
      </w:pPr>
    </w:p>
    <w:p w:rsidR="00BE1AB3" w:rsidRPr="000D7F76" w:rsidRDefault="00BE1AB3" w:rsidP="00012010">
      <w:pPr>
        <w:pStyle w:val="42"/>
        <w:keepNext/>
        <w:keepLines/>
        <w:shd w:val="clear" w:color="auto" w:fill="auto"/>
        <w:spacing w:before="0" w:after="0" w:line="422" w:lineRule="exact"/>
        <w:ind w:firstLine="0"/>
      </w:pPr>
      <w:r w:rsidRPr="000D7F76">
        <w:t xml:space="preserve">Актуализация </w:t>
      </w:r>
      <w:proofErr w:type="gramStart"/>
      <w:r w:rsidRPr="000D7F76">
        <w:t xml:space="preserve">программы комплексного развития систем коммунальной инфраструктуры </w:t>
      </w:r>
      <w:r w:rsidRPr="000D7F76">
        <w:br/>
        <w:t>муниципального образования городской</w:t>
      </w:r>
      <w:proofErr w:type="gramEnd"/>
      <w:r w:rsidRPr="000D7F76">
        <w:t xml:space="preserve"> округ «Охинский»</w:t>
      </w:r>
    </w:p>
    <w:p w:rsidR="00BE1AB3" w:rsidRPr="000D7F76" w:rsidRDefault="00BE1AB3" w:rsidP="00012010">
      <w:pPr>
        <w:pStyle w:val="42"/>
        <w:keepNext/>
        <w:keepLines/>
        <w:shd w:val="clear" w:color="auto" w:fill="auto"/>
        <w:spacing w:before="0" w:after="0" w:line="422" w:lineRule="exact"/>
        <w:ind w:firstLine="0"/>
      </w:pPr>
      <w:r w:rsidRPr="000D7F76">
        <w:t>Сахалинской области</w:t>
      </w:r>
    </w:p>
    <w:p w:rsidR="00012010" w:rsidRPr="000D7F76" w:rsidRDefault="00012010" w:rsidP="00012010">
      <w:pPr>
        <w:pStyle w:val="42"/>
        <w:keepNext/>
        <w:keepLines/>
        <w:shd w:val="clear" w:color="auto" w:fill="auto"/>
        <w:spacing w:before="0" w:after="0" w:line="422" w:lineRule="exact"/>
        <w:ind w:firstLine="0"/>
      </w:pPr>
    </w:p>
    <w:p w:rsidR="00012010" w:rsidRPr="000D7F76" w:rsidRDefault="00012010" w:rsidP="00012010">
      <w:pPr>
        <w:pStyle w:val="42"/>
        <w:keepNext/>
        <w:keepLines/>
        <w:shd w:val="clear" w:color="auto" w:fill="auto"/>
        <w:spacing w:before="0" w:after="0" w:line="422" w:lineRule="exact"/>
        <w:ind w:firstLine="0"/>
      </w:pPr>
    </w:p>
    <w:p w:rsidR="00012010" w:rsidRPr="000D7F76" w:rsidRDefault="00012010" w:rsidP="00012010">
      <w:pPr>
        <w:pStyle w:val="70"/>
        <w:shd w:val="clear" w:color="auto" w:fill="auto"/>
        <w:spacing w:line="280" w:lineRule="exact"/>
        <w:jc w:val="center"/>
        <w:rPr>
          <w:rFonts w:ascii="Arial" w:hAnsi="Arial" w:cs="Arial"/>
          <w:b/>
        </w:rPr>
      </w:pPr>
    </w:p>
    <w:p w:rsidR="00012010" w:rsidRPr="000D7F76" w:rsidRDefault="00012010" w:rsidP="00012010">
      <w:pPr>
        <w:pStyle w:val="70"/>
        <w:shd w:val="clear" w:color="auto" w:fill="auto"/>
        <w:spacing w:line="280" w:lineRule="exact"/>
        <w:jc w:val="center"/>
        <w:rPr>
          <w:rFonts w:ascii="Arial" w:hAnsi="Arial" w:cs="Arial"/>
          <w:b/>
        </w:rPr>
      </w:pPr>
    </w:p>
    <w:p w:rsidR="00BE1AB3" w:rsidRPr="000D7F76" w:rsidRDefault="00BE1AB3" w:rsidP="00012010">
      <w:pPr>
        <w:pStyle w:val="70"/>
        <w:shd w:val="clear" w:color="auto" w:fill="auto"/>
        <w:spacing w:line="280" w:lineRule="exact"/>
        <w:jc w:val="center"/>
        <w:rPr>
          <w:rFonts w:ascii="Arial" w:hAnsi="Arial" w:cs="Arial"/>
          <w:b/>
        </w:rPr>
      </w:pPr>
      <w:r w:rsidRPr="000D7F76">
        <w:rPr>
          <w:rFonts w:ascii="Arial" w:hAnsi="Arial" w:cs="Arial"/>
          <w:b/>
        </w:rPr>
        <w:t>Заказчик: Администрация муниципального образования городской округ» «Охинский»</w:t>
      </w:r>
    </w:p>
    <w:p w:rsidR="00BE1AB3" w:rsidRPr="000D7F76" w:rsidRDefault="00BE1AB3" w:rsidP="00012010">
      <w:pPr>
        <w:pStyle w:val="42"/>
        <w:keepNext/>
        <w:keepLines/>
        <w:shd w:val="clear" w:color="auto" w:fill="auto"/>
        <w:spacing w:before="0" w:after="0" w:line="300" w:lineRule="exact"/>
        <w:ind w:firstLine="0"/>
      </w:pPr>
    </w:p>
    <w:p w:rsidR="00BE1AB3" w:rsidRPr="000D7F76" w:rsidRDefault="00BE1AB3" w:rsidP="00012010">
      <w:pPr>
        <w:pStyle w:val="42"/>
        <w:keepNext/>
        <w:keepLines/>
        <w:shd w:val="clear" w:color="auto" w:fill="auto"/>
        <w:spacing w:before="0" w:after="0" w:line="300" w:lineRule="exact"/>
        <w:ind w:firstLine="0"/>
      </w:pPr>
    </w:p>
    <w:p w:rsidR="00BE1AB3" w:rsidRPr="000D7F76" w:rsidRDefault="00BE1AB3" w:rsidP="00012010">
      <w:pPr>
        <w:pStyle w:val="42"/>
        <w:keepNext/>
        <w:keepLines/>
        <w:shd w:val="clear" w:color="auto" w:fill="auto"/>
        <w:spacing w:before="0" w:after="0" w:line="300" w:lineRule="exact"/>
        <w:ind w:firstLine="0"/>
      </w:pPr>
    </w:p>
    <w:p w:rsidR="00BE1AB3" w:rsidRPr="000D7F76" w:rsidRDefault="00BE1AB3" w:rsidP="00012010">
      <w:pPr>
        <w:pStyle w:val="42"/>
        <w:keepNext/>
        <w:keepLines/>
        <w:shd w:val="clear" w:color="auto" w:fill="auto"/>
        <w:spacing w:before="0" w:after="0" w:line="300" w:lineRule="exact"/>
        <w:ind w:firstLine="0"/>
      </w:pPr>
    </w:p>
    <w:p w:rsidR="00BE1AB3" w:rsidRPr="000D7F76" w:rsidRDefault="00BE1AB3" w:rsidP="00012010">
      <w:pPr>
        <w:pStyle w:val="42"/>
        <w:keepNext/>
        <w:keepLines/>
        <w:shd w:val="clear" w:color="auto" w:fill="auto"/>
        <w:spacing w:before="0" w:after="0" w:line="300" w:lineRule="exact"/>
        <w:ind w:firstLine="0"/>
      </w:pPr>
    </w:p>
    <w:p w:rsidR="00BE1AB3" w:rsidRPr="000D7F76" w:rsidRDefault="00D362A3" w:rsidP="00012010">
      <w:pPr>
        <w:pStyle w:val="42"/>
        <w:keepNext/>
        <w:keepLines/>
        <w:shd w:val="clear" w:color="auto" w:fill="auto"/>
        <w:spacing w:before="0" w:after="0" w:line="300" w:lineRule="exact"/>
        <w:ind w:firstLine="0"/>
      </w:pPr>
      <w:r>
        <w:rPr>
          <w:noProof/>
          <w:sz w:val="24"/>
          <w:szCs w:val="24"/>
          <w:lang w:bidi="ar-SA"/>
        </w:rPr>
        <w:drawing>
          <wp:anchor distT="0" distB="0" distL="114300" distR="114300" simplePos="0" relativeHeight="377490180" behindDoc="1" locked="0" layoutInCell="1" allowOverlap="1" wp14:anchorId="7015D68F" wp14:editId="10D52BDB">
            <wp:simplePos x="0" y="0"/>
            <wp:positionH relativeFrom="column">
              <wp:posOffset>2924175</wp:posOffset>
            </wp:positionH>
            <wp:positionV relativeFrom="paragraph">
              <wp:posOffset>281305</wp:posOffset>
            </wp:positionV>
            <wp:extent cx="2457450" cy="1552575"/>
            <wp:effectExtent l="0" t="0" r="0" b="952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7450" cy="1552575"/>
                    </a:xfrm>
                    <a:prstGeom prst="rect">
                      <a:avLst/>
                    </a:prstGeom>
                    <a:noFill/>
                  </pic:spPr>
                </pic:pic>
              </a:graphicData>
            </a:graphic>
            <wp14:sizeRelH relativeFrom="page">
              <wp14:pctWidth>0</wp14:pctWidth>
            </wp14:sizeRelH>
            <wp14:sizeRelV relativeFrom="page">
              <wp14:pctHeight>0</wp14:pctHeight>
            </wp14:sizeRelV>
          </wp:anchor>
        </w:drawing>
      </w:r>
    </w:p>
    <w:tbl>
      <w:tblPr>
        <w:tblW w:w="9361" w:type="dxa"/>
        <w:tblInd w:w="-173" w:type="dxa"/>
        <w:tblLayout w:type="fixed"/>
        <w:tblLook w:val="04A0" w:firstRow="1" w:lastRow="0" w:firstColumn="1" w:lastColumn="0" w:noHBand="0" w:noVBand="1"/>
      </w:tblPr>
      <w:tblGrid>
        <w:gridCol w:w="9361"/>
      </w:tblGrid>
      <w:tr w:rsidR="00BE1AB3" w:rsidRPr="000D7F76" w:rsidTr="00BE1AB3">
        <w:trPr>
          <w:trHeight w:val="1214"/>
        </w:trPr>
        <w:tc>
          <w:tcPr>
            <w:tcW w:w="9361" w:type="dxa"/>
            <w:vAlign w:val="bottom"/>
          </w:tcPr>
          <w:p w:rsidR="00BE1AB3" w:rsidRPr="000D7F76" w:rsidRDefault="00BE1AB3" w:rsidP="00012010">
            <w:pPr>
              <w:pStyle w:val="310"/>
              <w:shd w:val="clear" w:color="auto" w:fill="auto"/>
              <w:spacing w:line="276" w:lineRule="auto"/>
              <w:ind w:right="40"/>
              <w:jc w:val="left"/>
              <w:rPr>
                <w:sz w:val="24"/>
                <w:szCs w:val="24"/>
              </w:rPr>
            </w:pPr>
          </w:p>
          <w:p w:rsidR="00BE1AB3" w:rsidRPr="000D7F76" w:rsidRDefault="00BE1AB3" w:rsidP="00012010">
            <w:pPr>
              <w:pStyle w:val="310"/>
              <w:shd w:val="clear" w:color="auto" w:fill="auto"/>
              <w:spacing w:line="276" w:lineRule="auto"/>
              <w:ind w:right="40"/>
              <w:jc w:val="left"/>
              <w:rPr>
                <w:sz w:val="24"/>
                <w:szCs w:val="24"/>
              </w:rPr>
            </w:pPr>
            <w:r w:rsidRPr="000D7F76">
              <w:rPr>
                <w:sz w:val="24"/>
                <w:szCs w:val="24"/>
              </w:rPr>
              <w:t xml:space="preserve">Разработчик     </w:t>
            </w:r>
          </w:p>
          <w:p w:rsidR="00BE1AB3" w:rsidRPr="000D7F76" w:rsidRDefault="00BE1AB3" w:rsidP="00D362A3">
            <w:pPr>
              <w:pStyle w:val="310"/>
              <w:shd w:val="clear" w:color="auto" w:fill="auto"/>
              <w:spacing w:line="276" w:lineRule="auto"/>
              <w:ind w:right="40"/>
              <w:jc w:val="left"/>
              <w:rPr>
                <w:sz w:val="24"/>
                <w:szCs w:val="24"/>
              </w:rPr>
            </w:pPr>
            <w:r w:rsidRPr="000D7F76">
              <w:rPr>
                <w:sz w:val="24"/>
                <w:szCs w:val="24"/>
              </w:rPr>
              <w:t xml:space="preserve">ИП </w:t>
            </w:r>
            <w:proofErr w:type="spellStart"/>
            <w:r w:rsidRPr="000D7F76">
              <w:rPr>
                <w:sz w:val="24"/>
                <w:szCs w:val="24"/>
              </w:rPr>
              <w:t>Жеребцова</w:t>
            </w:r>
            <w:proofErr w:type="spellEnd"/>
            <w:r w:rsidRPr="000D7F76">
              <w:rPr>
                <w:sz w:val="24"/>
                <w:szCs w:val="24"/>
              </w:rPr>
              <w:t xml:space="preserve"> М</w:t>
            </w:r>
            <w:r w:rsidR="00D362A3">
              <w:rPr>
                <w:sz w:val="24"/>
                <w:szCs w:val="24"/>
              </w:rPr>
              <w:t>арина Алексеевна ______________</w:t>
            </w:r>
            <w:r w:rsidRPr="000D7F76">
              <w:rPr>
                <w:sz w:val="24"/>
                <w:szCs w:val="24"/>
              </w:rPr>
              <w:t xml:space="preserve">                                </w:t>
            </w:r>
          </w:p>
        </w:tc>
      </w:tr>
    </w:tbl>
    <w:p w:rsidR="00BE1AB3" w:rsidRPr="000D7F76" w:rsidRDefault="00BE1AB3" w:rsidP="00012010">
      <w:pPr>
        <w:pStyle w:val="310"/>
        <w:shd w:val="clear" w:color="auto" w:fill="auto"/>
        <w:spacing w:line="276" w:lineRule="auto"/>
        <w:ind w:right="40"/>
        <w:rPr>
          <w:b w:val="0"/>
          <w:sz w:val="24"/>
          <w:szCs w:val="24"/>
        </w:rPr>
      </w:pPr>
      <w:r w:rsidRPr="000D7F76">
        <w:rPr>
          <w:b w:val="0"/>
          <w:sz w:val="24"/>
          <w:szCs w:val="24"/>
        </w:rPr>
        <w:t>М.П.</w:t>
      </w:r>
    </w:p>
    <w:p w:rsidR="00BE1AB3" w:rsidRPr="000D7F76" w:rsidRDefault="00BE1AB3" w:rsidP="00012010">
      <w:pPr>
        <w:pStyle w:val="310"/>
        <w:shd w:val="clear" w:color="auto" w:fill="auto"/>
        <w:spacing w:line="276" w:lineRule="auto"/>
        <w:ind w:right="40"/>
        <w:rPr>
          <w:b w:val="0"/>
        </w:rPr>
      </w:pPr>
    </w:p>
    <w:p w:rsidR="00BE1AB3" w:rsidRPr="000D7F76" w:rsidRDefault="00BE1AB3" w:rsidP="00012010">
      <w:pPr>
        <w:pStyle w:val="310"/>
        <w:shd w:val="clear" w:color="auto" w:fill="auto"/>
        <w:spacing w:line="276" w:lineRule="auto"/>
        <w:ind w:right="40"/>
        <w:rPr>
          <w:b w:val="0"/>
        </w:rPr>
      </w:pPr>
    </w:p>
    <w:p w:rsidR="00BE1AB3" w:rsidRPr="000D7F76" w:rsidRDefault="00BE1AB3" w:rsidP="00012010">
      <w:pPr>
        <w:pStyle w:val="310"/>
        <w:shd w:val="clear" w:color="auto" w:fill="auto"/>
        <w:spacing w:line="276" w:lineRule="auto"/>
        <w:ind w:right="40"/>
        <w:rPr>
          <w:b w:val="0"/>
        </w:rPr>
      </w:pPr>
    </w:p>
    <w:p w:rsidR="00BE1AB3" w:rsidRPr="000D7F76" w:rsidRDefault="00BE1AB3" w:rsidP="00012010">
      <w:pPr>
        <w:pStyle w:val="310"/>
        <w:shd w:val="clear" w:color="auto" w:fill="auto"/>
        <w:spacing w:line="276" w:lineRule="auto"/>
        <w:ind w:right="40"/>
        <w:rPr>
          <w:b w:val="0"/>
        </w:rPr>
      </w:pPr>
    </w:p>
    <w:p w:rsidR="00012010" w:rsidRPr="000D7F76" w:rsidRDefault="00012010" w:rsidP="00012010">
      <w:pPr>
        <w:pStyle w:val="42"/>
        <w:keepNext/>
        <w:keepLines/>
        <w:shd w:val="clear" w:color="auto" w:fill="auto"/>
        <w:spacing w:before="0" w:after="0" w:line="300" w:lineRule="exact"/>
        <w:ind w:firstLine="0"/>
        <w:rPr>
          <w:sz w:val="28"/>
          <w:szCs w:val="28"/>
        </w:rPr>
      </w:pPr>
    </w:p>
    <w:p w:rsidR="00012010" w:rsidRPr="000D7F76" w:rsidRDefault="00012010" w:rsidP="00012010">
      <w:pPr>
        <w:pStyle w:val="42"/>
        <w:keepNext/>
        <w:keepLines/>
        <w:shd w:val="clear" w:color="auto" w:fill="auto"/>
        <w:spacing w:before="0" w:after="0" w:line="300" w:lineRule="exact"/>
        <w:ind w:firstLine="0"/>
        <w:rPr>
          <w:sz w:val="28"/>
          <w:szCs w:val="28"/>
        </w:rPr>
      </w:pPr>
    </w:p>
    <w:p w:rsidR="00012010" w:rsidRPr="000D7F76" w:rsidRDefault="00012010" w:rsidP="00012010">
      <w:pPr>
        <w:pStyle w:val="42"/>
        <w:keepNext/>
        <w:keepLines/>
        <w:shd w:val="clear" w:color="auto" w:fill="auto"/>
        <w:spacing w:before="0" w:after="0" w:line="300" w:lineRule="exact"/>
        <w:ind w:firstLine="0"/>
        <w:rPr>
          <w:sz w:val="28"/>
          <w:szCs w:val="28"/>
        </w:rPr>
      </w:pPr>
    </w:p>
    <w:p w:rsidR="00012010" w:rsidRPr="000D7F76" w:rsidRDefault="00012010" w:rsidP="00012010">
      <w:pPr>
        <w:pStyle w:val="42"/>
        <w:keepNext/>
        <w:keepLines/>
        <w:shd w:val="clear" w:color="auto" w:fill="auto"/>
        <w:spacing w:before="0" w:after="0" w:line="300" w:lineRule="exact"/>
        <w:ind w:firstLine="0"/>
        <w:rPr>
          <w:sz w:val="28"/>
          <w:szCs w:val="28"/>
        </w:rPr>
      </w:pPr>
    </w:p>
    <w:p w:rsidR="00012010" w:rsidRPr="000D7F76" w:rsidRDefault="00012010" w:rsidP="00012010">
      <w:pPr>
        <w:pStyle w:val="42"/>
        <w:keepNext/>
        <w:keepLines/>
        <w:shd w:val="clear" w:color="auto" w:fill="auto"/>
        <w:spacing w:before="0" w:after="0" w:line="300" w:lineRule="exact"/>
        <w:ind w:firstLine="0"/>
        <w:rPr>
          <w:sz w:val="28"/>
          <w:szCs w:val="28"/>
        </w:rPr>
      </w:pPr>
    </w:p>
    <w:p w:rsidR="00012010" w:rsidRPr="000D7F76" w:rsidRDefault="00012010" w:rsidP="00012010">
      <w:pPr>
        <w:pStyle w:val="42"/>
        <w:keepNext/>
        <w:keepLines/>
        <w:shd w:val="clear" w:color="auto" w:fill="auto"/>
        <w:spacing w:before="0" w:after="0" w:line="300" w:lineRule="exact"/>
        <w:ind w:firstLine="0"/>
        <w:rPr>
          <w:sz w:val="28"/>
          <w:szCs w:val="28"/>
        </w:rPr>
      </w:pPr>
    </w:p>
    <w:p w:rsidR="00012010" w:rsidRPr="000D7F76" w:rsidRDefault="00012010" w:rsidP="00012010">
      <w:pPr>
        <w:pStyle w:val="42"/>
        <w:keepNext/>
        <w:keepLines/>
        <w:shd w:val="clear" w:color="auto" w:fill="auto"/>
        <w:spacing w:before="0" w:after="0" w:line="300" w:lineRule="exact"/>
        <w:ind w:firstLine="0"/>
        <w:rPr>
          <w:sz w:val="28"/>
          <w:szCs w:val="28"/>
        </w:rPr>
      </w:pPr>
    </w:p>
    <w:p w:rsidR="00012010" w:rsidRPr="000D7F76" w:rsidRDefault="00012010" w:rsidP="00012010">
      <w:pPr>
        <w:pStyle w:val="42"/>
        <w:keepNext/>
        <w:keepLines/>
        <w:shd w:val="clear" w:color="auto" w:fill="auto"/>
        <w:spacing w:before="0" w:after="0" w:line="300" w:lineRule="exact"/>
        <w:ind w:firstLine="0"/>
        <w:rPr>
          <w:sz w:val="28"/>
          <w:szCs w:val="28"/>
        </w:rPr>
      </w:pPr>
    </w:p>
    <w:p w:rsidR="00BE1AB3" w:rsidRPr="000D7F76" w:rsidRDefault="00BE1AB3" w:rsidP="00012010">
      <w:pPr>
        <w:pStyle w:val="42"/>
        <w:keepNext/>
        <w:keepLines/>
        <w:shd w:val="clear" w:color="auto" w:fill="auto"/>
        <w:spacing w:before="0" w:after="0" w:line="300" w:lineRule="exact"/>
        <w:ind w:firstLine="0"/>
        <w:rPr>
          <w:sz w:val="28"/>
          <w:szCs w:val="28"/>
        </w:rPr>
        <w:sectPr w:rsidR="00BE1AB3" w:rsidRPr="000D7F76" w:rsidSect="00BE1AB3">
          <w:footerReference w:type="even" r:id="rId11"/>
          <w:footerReference w:type="default" r:id="rId12"/>
          <w:pgSz w:w="11900" w:h="16840"/>
          <w:pgMar w:top="851" w:right="444" w:bottom="1384" w:left="1443" w:header="0" w:footer="3" w:gutter="0"/>
          <w:cols w:space="720"/>
          <w:noEndnote/>
          <w:titlePg/>
          <w:docGrid w:linePitch="360"/>
        </w:sectPr>
      </w:pPr>
      <w:r w:rsidRPr="000D7F76">
        <w:rPr>
          <w:sz w:val="28"/>
          <w:szCs w:val="28"/>
        </w:rPr>
        <w:t xml:space="preserve">г. Ставрополь, 2019 г. </w:t>
      </w:r>
    </w:p>
    <w:p w:rsidR="00BE1AB3" w:rsidRPr="000D7F76" w:rsidRDefault="00BE1AB3" w:rsidP="00012010">
      <w:pPr>
        <w:pStyle w:val="3"/>
        <w:spacing w:after="0" w:line="240" w:lineRule="auto"/>
        <w:ind w:left="0"/>
        <w:jc w:val="center"/>
        <w:rPr>
          <w:sz w:val="28"/>
          <w:szCs w:val="28"/>
        </w:rPr>
      </w:pPr>
      <w:r w:rsidRPr="000D7F76">
        <w:rPr>
          <w:sz w:val="28"/>
          <w:szCs w:val="28"/>
        </w:rPr>
        <w:lastRenderedPageBreak/>
        <w:t>Оглавление</w:t>
      </w:r>
    </w:p>
    <w:p w:rsidR="00BE1AB3" w:rsidRPr="000D7F76" w:rsidRDefault="00BE1AB3" w:rsidP="00012010">
      <w:pPr>
        <w:rPr>
          <w:rFonts w:ascii="Times New Roman" w:hAnsi="Times New Roman" w:cs="Times New Roman"/>
          <w:lang w:bidi="ar-SA"/>
        </w:rPr>
      </w:pPr>
    </w:p>
    <w:tbl>
      <w:tblPr>
        <w:tblW w:w="10227" w:type="dxa"/>
        <w:tblInd w:w="142" w:type="dxa"/>
        <w:tblLayout w:type="fixed"/>
        <w:tblLook w:val="01E0" w:firstRow="1" w:lastRow="1" w:firstColumn="1" w:lastColumn="1" w:noHBand="0" w:noVBand="0"/>
      </w:tblPr>
      <w:tblGrid>
        <w:gridCol w:w="567"/>
        <w:gridCol w:w="8975"/>
        <w:gridCol w:w="685"/>
      </w:tblGrid>
      <w:tr w:rsidR="00BE1AB3" w:rsidRPr="000D7F76" w:rsidTr="00B1102B">
        <w:trPr>
          <w:trHeight w:hRule="exact" w:val="606"/>
        </w:trPr>
        <w:tc>
          <w:tcPr>
            <w:tcW w:w="9542" w:type="dxa"/>
            <w:gridSpan w:val="2"/>
          </w:tcPr>
          <w:p w:rsidR="00B1102B" w:rsidRDefault="00B1102B" w:rsidP="00B1102B">
            <w:pPr>
              <w:rPr>
                <w:rFonts w:ascii="Times New Roman" w:hAnsi="Times New Roman" w:cs="Times New Roman"/>
                <w:b/>
              </w:rPr>
            </w:pPr>
          </w:p>
          <w:p w:rsidR="00BE1AB3" w:rsidRPr="000D7F76" w:rsidRDefault="00BE1AB3" w:rsidP="00B1102B">
            <w:pPr>
              <w:rPr>
                <w:rFonts w:ascii="Times New Roman" w:hAnsi="Times New Roman" w:cs="Times New Roman"/>
                <w:b/>
              </w:rPr>
            </w:pPr>
            <w:r w:rsidRPr="000D7F76">
              <w:rPr>
                <w:rFonts w:ascii="Times New Roman" w:hAnsi="Times New Roman" w:cs="Times New Roman"/>
                <w:b/>
              </w:rPr>
              <w:t>ВВЕДЕНИЕ………………………………………………………………………………………</w:t>
            </w:r>
          </w:p>
        </w:tc>
        <w:tc>
          <w:tcPr>
            <w:tcW w:w="685" w:type="dxa"/>
            <w:vAlign w:val="bottom"/>
          </w:tcPr>
          <w:p w:rsidR="00BE1AB3" w:rsidRPr="000D7F76" w:rsidRDefault="00BE1AB3" w:rsidP="00012010">
            <w:pPr>
              <w:jc w:val="center"/>
              <w:rPr>
                <w:rFonts w:ascii="Times New Roman" w:hAnsi="Times New Roman" w:cs="Times New Roman"/>
                <w:b/>
              </w:rPr>
            </w:pPr>
            <w:r w:rsidRPr="000D7F76">
              <w:rPr>
                <w:rFonts w:ascii="Times New Roman" w:hAnsi="Times New Roman" w:cs="Times New Roman"/>
                <w:b/>
              </w:rPr>
              <w:t>3</w:t>
            </w:r>
          </w:p>
        </w:tc>
      </w:tr>
      <w:tr w:rsidR="00BE1AB3" w:rsidRPr="000D7F76" w:rsidTr="00B1102B">
        <w:trPr>
          <w:trHeight w:hRule="exact" w:val="462"/>
        </w:trPr>
        <w:tc>
          <w:tcPr>
            <w:tcW w:w="567" w:type="dxa"/>
          </w:tcPr>
          <w:p w:rsidR="00BE1AB3" w:rsidRPr="000D7F76" w:rsidRDefault="00BE1AB3" w:rsidP="00012010">
            <w:pPr>
              <w:rPr>
                <w:rFonts w:ascii="Times New Roman" w:hAnsi="Times New Roman" w:cs="Times New Roman"/>
                <w:b/>
              </w:rPr>
            </w:pPr>
            <w:r w:rsidRPr="000D7F76">
              <w:rPr>
                <w:rFonts w:ascii="Times New Roman" w:hAnsi="Times New Roman" w:cs="Times New Roman"/>
                <w:b/>
              </w:rPr>
              <w:t>1.</w:t>
            </w:r>
          </w:p>
        </w:tc>
        <w:tc>
          <w:tcPr>
            <w:tcW w:w="8974" w:type="dxa"/>
          </w:tcPr>
          <w:p w:rsidR="00BE1AB3" w:rsidRPr="000D7F76" w:rsidRDefault="00BE1AB3" w:rsidP="00D3408C">
            <w:pPr>
              <w:jc w:val="both"/>
              <w:rPr>
                <w:rFonts w:ascii="Times New Roman" w:hAnsi="Times New Roman" w:cs="Times New Roman"/>
                <w:b/>
              </w:rPr>
            </w:pPr>
            <w:r w:rsidRPr="000D7F76">
              <w:rPr>
                <w:rFonts w:ascii="Times New Roman" w:hAnsi="Times New Roman" w:cs="Times New Roman"/>
                <w:b/>
              </w:rPr>
              <w:t>ПАСПОРТ ПРОГРАММЫ……………………</w:t>
            </w:r>
            <w:r w:rsidR="000D7F76" w:rsidRPr="000D7F76">
              <w:rPr>
                <w:rFonts w:ascii="Times New Roman" w:hAnsi="Times New Roman" w:cs="Times New Roman"/>
                <w:b/>
              </w:rPr>
              <w:t>………………………………………</w:t>
            </w:r>
            <w:r w:rsidRPr="000D7F76">
              <w:rPr>
                <w:rFonts w:ascii="Times New Roman" w:hAnsi="Times New Roman" w:cs="Times New Roman"/>
                <w:b/>
              </w:rPr>
              <w:t>…</w:t>
            </w:r>
          </w:p>
        </w:tc>
        <w:tc>
          <w:tcPr>
            <w:tcW w:w="685" w:type="dxa"/>
            <w:vAlign w:val="bottom"/>
          </w:tcPr>
          <w:p w:rsidR="00BE1AB3" w:rsidRPr="000D7F76" w:rsidRDefault="00BE1AB3" w:rsidP="00012010">
            <w:pPr>
              <w:jc w:val="center"/>
              <w:rPr>
                <w:rFonts w:ascii="Times New Roman" w:hAnsi="Times New Roman" w:cs="Times New Roman"/>
                <w:b/>
              </w:rPr>
            </w:pPr>
            <w:r w:rsidRPr="000D7F76">
              <w:rPr>
                <w:rFonts w:ascii="Times New Roman" w:hAnsi="Times New Roman" w:cs="Times New Roman"/>
                <w:b/>
              </w:rPr>
              <w:t>5</w:t>
            </w:r>
          </w:p>
        </w:tc>
      </w:tr>
      <w:tr w:rsidR="00BE1AB3" w:rsidRPr="000D7F76" w:rsidTr="00B1102B">
        <w:trPr>
          <w:trHeight w:hRule="exact" w:val="604"/>
        </w:trPr>
        <w:tc>
          <w:tcPr>
            <w:tcW w:w="567" w:type="dxa"/>
          </w:tcPr>
          <w:p w:rsidR="00BE1AB3" w:rsidRPr="000D7F76" w:rsidRDefault="00BE1AB3" w:rsidP="00012010">
            <w:pPr>
              <w:rPr>
                <w:rFonts w:ascii="Times New Roman" w:hAnsi="Times New Roman" w:cs="Times New Roman"/>
                <w:b/>
              </w:rPr>
            </w:pPr>
            <w:r w:rsidRPr="000D7F76">
              <w:rPr>
                <w:rFonts w:ascii="Times New Roman" w:hAnsi="Times New Roman" w:cs="Times New Roman"/>
                <w:b/>
              </w:rPr>
              <w:t>2.</w:t>
            </w:r>
          </w:p>
        </w:tc>
        <w:tc>
          <w:tcPr>
            <w:tcW w:w="8974" w:type="dxa"/>
          </w:tcPr>
          <w:p w:rsidR="00BE1AB3" w:rsidRPr="000D7F76" w:rsidRDefault="00BE1AB3" w:rsidP="00B1102B">
            <w:pPr>
              <w:jc w:val="both"/>
              <w:rPr>
                <w:rFonts w:ascii="Times New Roman" w:hAnsi="Times New Roman" w:cs="Times New Roman"/>
                <w:b/>
              </w:rPr>
            </w:pPr>
            <w:r w:rsidRPr="000D7F76">
              <w:rPr>
                <w:rFonts w:ascii="Times New Roman" w:hAnsi="Times New Roman" w:cs="Times New Roman"/>
                <w:b/>
              </w:rPr>
              <w:t>ХАРАКТЕРИСТИКА СУЩЕСТВУЮЩЕГО СОСТОЯНИЯ КОММУНАЛЬНОЙ</w:t>
            </w:r>
            <w:r w:rsidR="00B1102B">
              <w:rPr>
                <w:rFonts w:ascii="Times New Roman" w:hAnsi="Times New Roman" w:cs="Times New Roman"/>
                <w:b/>
              </w:rPr>
              <w:t xml:space="preserve"> ИНФРАСТРУКТУРЫ…………………………………………..</w:t>
            </w:r>
            <w:r w:rsidRPr="000D7F76">
              <w:rPr>
                <w:rFonts w:ascii="Times New Roman" w:hAnsi="Times New Roman" w:cs="Times New Roman"/>
                <w:b/>
              </w:rPr>
              <w:t xml:space="preserve"> </w:t>
            </w:r>
          </w:p>
        </w:tc>
        <w:tc>
          <w:tcPr>
            <w:tcW w:w="685" w:type="dxa"/>
            <w:vAlign w:val="bottom"/>
          </w:tcPr>
          <w:p w:rsidR="00BE1AB3" w:rsidRPr="000D7F76" w:rsidRDefault="00BE1AB3" w:rsidP="00012010">
            <w:pPr>
              <w:jc w:val="center"/>
              <w:rPr>
                <w:rFonts w:ascii="Times New Roman" w:hAnsi="Times New Roman" w:cs="Times New Roman"/>
                <w:b/>
              </w:rPr>
            </w:pPr>
            <w:r w:rsidRPr="000D7F76">
              <w:rPr>
                <w:rFonts w:ascii="Times New Roman" w:hAnsi="Times New Roman" w:cs="Times New Roman"/>
                <w:b/>
              </w:rPr>
              <w:t>8</w:t>
            </w:r>
          </w:p>
        </w:tc>
      </w:tr>
      <w:tr w:rsidR="00BE1AB3" w:rsidRPr="000D7F76" w:rsidTr="00B1102B">
        <w:trPr>
          <w:trHeight w:hRule="exact" w:val="570"/>
        </w:trPr>
        <w:tc>
          <w:tcPr>
            <w:tcW w:w="567" w:type="dxa"/>
          </w:tcPr>
          <w:p w:rsidR="00BE1AB3" w:rsidRPr="000D7F76" w:rsidRDefault="00BE1AB3" w:rsidP="00012010">
            <w:pPr>
              <w:rPr>
                <w:rFonts w:ascii="Times New Roman" w:hAnsi="Times New Roman" w:cs="Times New Roman"/>
                <w:b/>
              </w:rPr>
            </w:pPr>
            <w:r w:rsidRPr="000D7F76">
              <w:rPr>
                <w:rFonts w:ascii="Times New Roman" w:hAnsi="Times New Roman" w:cs="Times New Roman"/>
                <w:b/>
              </w:rPr>
              <w:t>3</w:t>
            </w:r>
            <w:r w:rsidR="00012010" w:rsidRPr="000D7F76">
              <w:rPr>
                <w:rFonts w:ascii="Times New Roman" w:hAnsi="Times New Roman" w:cs="Times New Roman"/>
                <w:b/>
              </w:rPr>
              <w:t>.</w:t>
            </w:r>
          </w:p>
        </w:tc>
        <w:tc>
          <w:tcPr>
            <w:tcW w:w="8974" w:type="dxa"/>
          </w:tcPr>
          <w:p w:rsidR="00BE1AB3" w:rsidRPr="000D7F76" w:rsidRDefault="00BE1AB3" w:rsidP="00D3408C">
            <w:pPr>
              <w:jc w:val="both"/>
              <w:rPr>
                <w:rFonts w:ascii="Times New Roman" w:hAnsi="Times New Roman" w:cs="Times New Roman"/>
                <w:b/>
              </w:rPr>
            </w:pPr>
            <w:r w:rsidRPr="000D7F76">
              <w:rPr>
                <w:rFonts w:ascii="Times New Roman" w:hAnsi="Times New Roman" w:cs="Times New Roman"/>
                <w:b/>
              </w:rPr>
              <w:t>ПЕРСПЕКТИВЫ РАЗВИТИЯ МУНИЦИПАЛЬНОГО ОБРАЗОВАНИЯ И ПРОГНОЗ СПРОСА НА КОММУНАЛЬНЫЕ РЕСУРСЫ……………………</w:t>
            </w:r>
            <w:r w:rsidR="000D7F76" w:rsidRPr="000D7F76">
              <w:rPr>
                <w:rFonts w:ascii="Times New Roman" w:hAnsi="Times New Roman" w:cs="Times New Roman"/>
                <w:b/>
              </w:rPr>
              <w:t>.</w:t>
            </w:r>
            <w:r w:rsidRPr="000D7F76">
              <w:rPr>
                <w:rFonts w:ascii="Times New Roman" w:hAnsi="Times New Roman" w:cs="Times New Roman"/>
                <w:b/>
              </w:rPr>
              <w:t>……</w:t>
            </w:r>
          </w:p>
        </w:tc>
        <w:tc>
          <w:tcPr>
            <w:tcW w:w="685" w:type="dxa"/>
            <w:vAlign w:val="bottom"/>
          </w:tcPr>
          <w:p w:rsidR="00BE1AB3" w:rsidRPr="000D7F76" w:rsidRDefault="00BE1AB3" w:rsidP="00012010">
            <w:pPr>
              <w:jc w:val="center"/>
              <w:rPr>
                <w:rFonts w:ascii="Times New Roman" w:hAnsi="Times New Roman" w:cs="Times New Roman"/>
                <w:b/>
              </w:rPr>
            </w:pPr>
          </w:p>
          <w:p w:rsidR="00BE1AB3" w:rsidRPr="000D7F76" w:rsidRDefault="00BE1AB3" w:rsidP="00012010">
            <w:pPr>
              <w:jc w:val="center"/>
              <w:rPr>
                <w:rFonts w:ascii="Times New Roman" w:hAnsi="Times New Roman" w:cs="Times New Roman"/>
                <w:b/>
              </w:rPr>
            </w:pPr>
            <w:r w:rsidRPr="000D7F76">
              <w:rPr>
                <w:rFonts w:ascii="Times New Roman" w:hAnsi="Times New Roman" w:cs="Times New Roman"/>
                <w:b/>
              </w:rPr>
              <w:t>12</w:t>
            </w:r>
          </w:p>
        </w:tc>
      </w:tr>
      <w:tr w:rsidR="00BE1AB3" w:rsidRPr="000D7F76" w:rsidTr="00B1102B">
        <w:trPr>
          <w:trHeight w:hRule="exact" w:val="564"/>
        </w:trPr>
        <w:tc>
          <w:tcPr>
            <w:tcW w:w="567" w:type="dxa"/>
          </w:tcPr>
          <w:p w:rsidR="00BE1AB3" w:rsidRPr="000D7F76" w:rsidRDefault="00BE1AB3" w:rsidP="00012010">
            <w:pPr>
              <w:rPr>
                <w:rFonts w:ascii="Times New Roman" w:hAnsi="Times New Roman" w:cs="Times New Roman"/>
                <w:b/>
              </w:rPr>
            </w:pPr>
            <w:r w:rsidRPr="000D7F76">
              <w:rPr>
                <w:rFonts w:ascii="Times New Roman" w:hAnsi="Times New Roman" w:cs="Times New Roman"/>
                <w:b/>
              </w:rPr>
              <w:t>4</w:t>
            </w:r>
            <w:r w:rsidR="00012010" w:rsidRPr="000D7F76">
              <w:rPr>
                <w:rFonts w:ascii="Times New Roman" w:hAnsi="Times New Roman" w:cs="Times New Roman"/>
                <w:b/>
              </w:rPr>
              <w:t>.</w:t>
            </w:r>
          </w:p>
        </w:tc>
        <w:tc>
          <w:tcPr>
            <w:tcW w:w="8974" w:type="dxa"/>
          </w:tcPr>
          <w:p w:rsidR="00BE1AB3" w:rsidRPr="000D7F76" w:rsidRDefault="00F95126" w:rsidP="00012010">
            <w:pPr>
              <w:jc w:val="both"/>
              <w:rPr>
                <w:rFonts w:ascii="Times New Roman" w:hAnsi="Times New Roman" w:cs="Times New Roman"/>
                <w:b/>
              </w:rPr>
            </w:pPr>
            <w:r w:rsidRPr="000D7F76">
              <w:rPr>
                <w:rFonts w:ascii="Times New Roman" w:hAnsi="Times New Roman" w:cs="Times New Roman"/>
                <w:b/>
              </w:rPr>
              <w:t xml:space="preserve">ПЕРЕЧЕНЬ МЕРОПРИЯТИЙ И </w:t>
            </w:r>
            <w:r w:rsidR="00BE1AB3" w:rsidRPr="000D7F76">
              <w:rPr>
                <w:rFonts w:ascii="Times New Roman" w:hAnsi="Times New Roman" w:cs="Times New Roman"/>
                <w:b/>
              </w:rPr>
              <w:t>ЦЕЛЕВЫ</w:t>
            </w:r>
            <w:r w:rsidRPr="000D7F76">
              <w:rPr>
                <w:rFonts w:ascii="Times New Roman" w:hAnsi="Times New Roman" w:cs="Times New Roman"/>
                <w:b/>
              </w:rPr>
              <w:t>Х</w:t>
            </w:r>
            <w:r w:rsidR="00BE1AB3" w:rsidRPr="000D7F76">
              <w:rPr>
                <w:rFonts w:ascii="Times New Roman" w:hAnsi="Times New Roman" w:cs="Times New Roman"/>
                <w:b/>
              </w:rPr>
              <w:t xml:space="preserve"> ПОКАЗАТЕЛ</w:t>
            </w:r>
            <w:r w:rsidRPr="000D7F76">
              <w:rPr>
                <w:rFonts w:ascii="Times New Roman" w:hAnsi="Times New Roman" w:cs="Times New Roman"/>
                <w:b/>
              </w:rPr>
              <w:t>ЕЙ</w:t>
            </w:r>
            <w:r w:rsidR="00BE1AB3" w:rsidRPr="000D7F76">
              <w:rPr>
                <w:rFonts w:ascii="Times New Roman" w:hAnsi="Times New Roman" w:cs="Times New Roman"/>
                <w:b/>
              </w:rPr>
              <w:t xml:space="preserve"> РАЗВИТИЯ </w:t>
            </w:r>
            <w:proofErr w:type="gramStart"/>
            <w:r w:rsidR="00BE1AB3" w:rsidRPr="000D7F76">
              <w:rPr>
                <w:rFonts w:ascii="Times New Roman" w:hAnsi="Times New Roman" w:cs="Times New Roman"/>
                <w:b/>
              </w:rPr>
              <w:t>КОММУНАЛЬНОЙ</w:t>
            </w:r>
            <w:proofErr w:type="gramEnd"/>
            <w:r w:rsidR="00BE1AB3" w:rsidRPr="000D7F76">
              <w:rPr>
                <w:rFonts w:ascii="Times New Roman" w:hAnsi="Times New Roman" w:cs="Times New Roman"/>
                <w:b/>
              </w:rPr>
              <w:t xml:space="preserve"> ИНФРАСТУКТУРЫ……………</w:t>
            </w:r>
            <w:r w:rsidR="000D7F76" w:rsidRPr="000D7F76">
              <w:rPr>
                <w:rFonts w:ascii="Times New Roman" w:hAnsi="Times New Roman" w:cs="Times New Roman"/>
                <w:b/>
              </w:rPr>
              <w:t>……………………………..</w:t>
            </w:r>
            <w:r w:rsidR="00B1102B">
              <w:rPr>
                <w:rFonts w:ascii="Times New Roman" w:hAnsi="Times New Roman" w:cs="Times New Roman"/>
                <w:b/>
              </w:rPr>
              <w:t>...</w:t>
            </w:r>
          </w:p>
        </w:tc>
        <w:tc>
          <w:tcPr>
            <w:tcW w:w="685" w:type="dxa"/>
            <w:vAlign w:val="bottom"/>
          </w:tcPr>
          <w:p w:rsidR="00BE1AB3" w:rsidRPr="000D7F76" w:rsidRDefault="00BE1AB3" w:rsidP="00012010">
            <w:pPr>
              <w:jc w:val="center"/>
              <w:rPr>
                <w:rFonts w:ascii="Times New Roman" w:hAnsi="Times New Roman" w:cs="Times New Roman"/>
                <w:b/>
              </w:rPr>
            </w:pPr>
            <w:r w:rsidRPr="000D7F76">
              <w:rPr>
                <w:rFonts w:ascii="Times New Roman" w:hAnsi="Times New Roman" w:cs="Times New Roman"/>
                <w:b/>
              </w:rPr>
              <w:t>17</w:t>
            </w:r>
          </w:p>
        </w:tc>
      </w:tr>
      <w:tr w:rsidR="00BE1AB3" w:rsidRPr="000D7F76" w:rsidTr="0073181F">
        <w:trPr>
          <w:trHeight w:hRule="exact" w:val="1555"/>
        </w:trPr>
        <w:tc>
          <w:tcPr>
            <w:tcW w:w="567" w:type="dxa"/>
          </w:tcPr>
          <w:p w:rsidR="00BE1AB3" w:rsidRPr="000D7F76" w:rsidRDefault="00BE1AB3" w:rsidP="00012010">
            <w:pPr>
              <w:rPr>
                <w:rFonts w:ascii="Times New Roman" w:hAnsi="Times New Roman" w:cs="Times New Roman"/>
                <w:b/>
              </w:rPr>
            </w:pPr>
            <w:r w:rsidRPr="000D7F76">
              <w:rPr>
                <w:rFonts w:ascii="Times New Roman" w:hAnsi="Times New Roman" w:cs="Times New Roman"/>
                <w:b/>
              </w:rPr>
              <w:t>5</w:t>
            </w:r>
            <w:r w:rsidR="00012010" w:rsidRPr="000D7F76">
              <w:rPr>
                <w:rFonts w:ascii="Times New Roman" w:hAnsi="Times New Roman" w:cs="Times New Roman"/>
                <w:b/>
              </w:rPr>
              <w:t>.</w:t>
            </w:r>
          </w:p>
        </w:tc>
        <w:tc>
          <w:tcPr>
            <w:tcW w:w="8974" w:type="dxa"/>
          </w:tcPr>
          <w:p w:rsidR="00BE1AB3" w:rsidRPr="000D7F76" w:rsidRDefault="00F95126" w:rsidP="0073181F">
            <w:pPr>
              <w:jc w:val="both"/>
              <w:rPr>
                <w:rFonts w:ascii="Times New Roman" w:hAnsi="Times New Roman" w:cs="Times New Roman"/>
                <w:b/>
              </w:rPr>
            </w:pPr>
            <w:r w:rsidRPr="000D7F76">
              <w:rPr>
                <w:rFonts w:ascii="Times New Roman" w:hAnsi="Times New Roman" w:cs="Times New Roman"/>
                <w:b/>
              </w:rPr>
              <w:t>АНАЛИЗ ФАКТИЧЕСКИХ И ПЛАНОВЫХ РАСХОДОВ НА ФИНАНСИРОВАНИЕ ИНФЕСТИЦИОННЫХ ПРОЕКТОВ С РАЗБИВКОЙ ПО КАЖДОМУ ИСТОЧНИКУ ФИНАНСИРОВАНИЯ С УЧЕТОМ РЕАЛИЗАЦИИ МЕРОПРИЯТИЙ, ПРЕДУСМОТРЕННЫХ ПРОГРАММОЙ</w:t>
            </w:r>
            <w:r w:rsidR="0073181F">
              <w:rPr>
                <w:rFonts w:ascii="Times New Roman" w:hAnsi="Times New Roman" w:cs="Times New Roman"/>
                <w:b/>
              </w:rPr>
              <w:t xml:space="preserve"> </w:t>
            </w:r>
          </w:p>
        </w:tc>
        <w:tc>
          <w:tcPr>
            <w:tcW w:w="685" w:type="dxa"/>
            <w:vAlign w:val="bottom"/>
          </w:tcPr>
          <w:p w:rsidR="00BE1AB3" w:rsidRPr="000D7F76" w:rsidRDefault="00BE1AB3" w:rsidP="00012010">
            <w:pPr>
              <w:jc w:val="center"/>
              <w:rPr>
                <w:rFonts w:ascii="Times New Roman" w:hAnsi="Times New Roman" w:cs="Times New Roman"/>
                <w:b/>
              </w:rPr>
            </w:pPr>
          </w:p>
          <w:p w:rsidR="00BE1AB3" w:rsidRPr="000D7F76" w:rsidRDefault="00BE1AB3" w:rsidP="00012010">
            <w:pPr>
              <w:jc w:val="center"/>
              <w:rPr>
                <w:rFonts w:ascii="Times New Roman" w:hAnsi="Times New Roman" w:cs="Times New Roman"/>
                <w:b/>
              </w:rPr>
            </w:pPr>
            <w:r w:rsidRPr="000D7F76">
              <w:rPr>
                <w:rFonts w:ascii="Times New Roman" w:hAnsi="Times New Roman" w:cs="Times New Roman"/>
                <w:b/>
              </w:rPr>
              <w:t>20</w:t>
            </w:r>
          </w:p>
        </w:tc>
      </w:tr>
    </w:tbl>
    <w:p w:rsidR="00BE1AB3" w:rsidRPr="000D7F76" w:rsidRDefault="00BE1AB3" w:rsidP="00012010">
      <w:pPr>
        <w:rPr>
          <w:rFonts w:ascii="Times New Roman" w:hAnsi="Times New Roman" w:cs="Times New Roman"/>
        </w:rPr>
      </w:pPr>
      <w:r w:rsidRPr="000D7F76">
        <w:rPr>
          <w:rFonts w:ascii="Times New Roman" w:hAnsi="Times New Roman" w:cs="Times New Roman"/>
        </w:rPr>
        <w:br w:type="page"/>
      </w:r>
    </w:p>
    <w:p w:rsidR="00D3408C" w:rsidRPr="000D7F76" w:rsidRDefault="00D3408C" w:rsidP="00012010">
      <w:pPr>
        <w:rPr>
          <w:rFonts w:ascii="Times New Roman" w:eastAsia="Times New Roman" w:hAnsi="Times New Roman" w:cs="Times New Roman"/>
          <w:b/>
          <w:bCs/>
          <w:sz w:val="32"/>
          <w:szCs w:val="32"/>
        </w:rPr>
      </w:pPr>
    </w:p>
    <w:p w:rsidR="00012010" w:rsidRPr="000D7F76" w:rsidRDefault="00012010" w:rsidP="00012010">
      <w:pPr>
        <w:pStyle w:val="20"/>
        <w:shd w:val="clear" w:color="auto" w:fill="auto"/>
        <w:spacing w:before="0" w:line="360" w:lineRule="auto"/>
        <w:ind w:firstLine="720"/>
        <w:jc w:val="center"/>
        <w:rPr>
          <w:rStyle w:val="23"/>
        </w:rPr>
      </w:pPr>
      <w:r w:rsidRPr="000D7F76">
        <w:rPr>
          <w:rStyle w:val="23"/>
        </w:rPr>
        <w:t>Введение</w:t>
      </w:r>
    </w:p>
    <w:p w:rsidR="00012010" w:rsidRPr="000D7F76" w:rsidRDefault="00012010" w:rsidP="00D12BF5">
      <w:pPr>
        <w:spacing w:line="360" w:lineRule="auto"/>
        <w:ind w:firstLine="851"/>
        <w:jc w:val="both"/>
        <w:rPr>
          <w:rFonts w:ascii="Times New Roman" w:hAnsi="Times New Roman" w:cs="Times New Roman"/>
          <w:sz w:val="28"/>
          <w:szCs w:val="28"/>
        </w:rPr>
      </w:pPr>
      <w:r w:rsidRPr="000D7F76">
        <w:rPr>
          <w:rFonts w:ascii="Times New Roman" w:hAnsi="Times New Roman" w:cs="Times New Roman"/>
          <w:sz w:val="28"/>
          <w:szCs w:val="28"/>
        </w:rPr>
        <w:t xml:space="preserve">Целью </w:t>
      </w:r>
      <w:proofErr w:type="gramStart"/>
      <w:r w:rsidRPr="000D7F76">
        <w:rPr>
          <w:rFonts w:ascii="Times New Roman" w:hAnsi="Times New Roman" w:cs="Times New Roman"/>
          <w:sz w:val="28"/>
          <w:szCs w:val="28"/>
        </w:rPr>
        <w:t>Программы комплексного развития систем коммунальной инфраструктуры муниципального образования городского</w:t>
      </w:r>
      <w:proofErr w:type="gramEnd"/>
      <w:r w:rsidRPr="000D7F76">
        <w:rPr>
          <w:rFonts w:ascii="Times New Roman" w:hAnsi="Times New Roman" w:cs="Times New Roman"/>
          <w:sz w:val="28"/>
          <w:szCs w:val="28"/>
        </w:rPr>
        <w:t xml:space="preserve"> округа «Охинский» на период 2019 - 2029 гг. (далее - Программа) является обеспечение надежности, качества и эффективности работы коммунального комплекса в соответствии с планируемыми потребностями развития муниципального образования городского округа «Охинский» (далее - МО ГО «Охинский») на период 2019 - 2029 годы.</w:t>
      </w:r>
    </w:p>
    <w:p w:rsidR="00012010" w:rsidRPr="000D7F76" w:rsidRDefault="00012010" w:rsidP="00012010">
      <w:pPr>
        <w:spacing w:line="360" w:lineRule="auto"/>
        <w:ind w:firstLine="850"/>
        <w:jc w:val="both"/>
        <w:rPr>
          <w:rFonts w:ascii="Times New Roman" w:hAnsi="Times New Roman" w:cs="Times New Roman"/>
          <w:sz w:val="28"/>
          <w:szCs w:val="28"/>
        </w:rPr>
      </w:pPr>
      <w:r w:rsidRPr="000D7F76">
        <w:rPr>
          <w:rFonts w:ascii="Times New Roman" w:hAnsi="Times New Roman" w:cs="Times New Roman"/>
          <w:sz w:val="28"/>
          <w:szCs w:val="28"/>
        </w:rPr>
        <w:t>Программа является базовым документом для разработки инвестиционных и производственных программ организаций коммунального комплекса.</w:t>
      </w:r>
    </w:p>
    <w:p w:rsidR="00012010" w:rsidRPr="000D7F76" w:rsidRDefault="00012010" w:rsidP="00012010">
      <w:pPr>
        <w:spacing w:line="360" w:lineRule="auto"/>
        <w:ind w:firstLine="850"/>
        <w:jc w:val="both"/>
        <w:rPr>
          <w:rFonts w:ascii="Times New Roman" w:hAnsi="Times New Roman" w:cs="Times New Roman"/>
          <w:sz w:val="28"/>
          <w:szCs w:val="28"/>
        </w:rPr>
      </w:pPr>
      <w:r w:rsidRPr="000D7F76">
        <w:rPr>
          <w:rFonts w:ascii="Times New Roman" w:hAnsi="Times New Roman" w:cs="Times New Roman"/>
          <w:sz w:val="28"/>
          <w:szCs w:val="28"/>
        </w:rPr>
        <w:t>Программа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города.</w:t>
      </w:r>
    </w:p>
    <w:p w:rsidR="00012010" w:rsidRPr="000D7F76" w:rsidRDefault="00012010" w:rsidP="00012010">
      <w:pPr>
        <w:spacing w:line="360" w:lineRule="auto"/>
        <w:ind w:firstLine="850"/>
        <w:jc w:val="both"/>
        <w:rPr>
          <w:rFonts w:ascii="Times New Roman" w:hAnsi="Times New Roman" w:cs="Times New Roman"/>
          <w:sz w:val="28"/>
          <w:szCs w:val="28"/>
        </w:rPr>
      </w:pPr>
      <w:r w:rsidRPr="000D7F76">
        <w:rPr>
          <w:rFonts w:ascii="Times New Roman" w:hAnsi="Times New Roman" w:cs="Times New Roman"/>
          <w:sz w:val="28"/>
          <w:szCs w:val="28"/>
        </w:rPr>
        <w:t>Основными задачами Программы являются:</w:t>
      </w:r>
    </w:p>
    <w:p w:rsidR="00012010" w:rsidRPr="000D7F76" w:rsidRDefault="00012010" w:rsidP="00D3791C">
      <w:pPr>
        <w:pStyle w:val="af1"/>
        <w:numPr>
          <w:ilvl w:val="0"/>
          <w:numId w:val="6"/>
        </w:numPr>
        <w:spacing w:line="360" w:lineRule="auto"/>
        <w:ind w:left="0" w:firstLine="851"/>
        <w:jc w:val="both"/>
        <w:rPr>
          <w:rFonts w:ascii="Times New Roman" w:hAnsi="Times New Roman" w:cs="Times New Roman"/>
          <w:sz w:val="28"/>
          <w:szCs w:val="28"/>
        </w:rPr>
      </w:pPr>
      <w:r w:rsidRPr="000D7F76">
        <w:rPr>
          <w:rFonts w:ascii="Times New Roman" w:hAnsi="Times New Roman" w:cs="Times New Roman"/>
          <w:sz w:val="28"/>
          <w:szCs w:val="28"/>
        </w:rPr>
        <w:t>инженерно-техническая оптимизация систем коммунальной инфраструктуры;</w:t>
      </w:r>
    </w:p>
    <w:p w:rsidR="00012010" w:rsidRPr="000D7F76" w:rsidRDefault="00012010" w:rsidP="00D3791C">
      <w:pPr>
        <w:pStyle w:val="af1"/>
        <w:numPr>
          <w:ilvl w:val="0"/>
          <w:numId w:val="6"/>
        </w:numPr>
        <w:spacing w:line="360" w:lineRule="auto"/>
        <w:ind w:left="0" w:firstLine="851"/>
        <w:jc w:val="both"/>
        <w:rPr>
          <w:rFonts w:ascii="Times New Roman" w:hAnsi="Times New Roman" w:cs="Times New Roman"/>
          <w:sz w:val="28"/>
          <w:szCs w:val="28"/>
        </w:rPr>
      </w:pPr>
      <w:r w:rsidRPr="000D7F76">
        <w:rPr>
          <w:rFonts w:ascii="Times New Roman" w:hAnsi="Times New Roman" w:cs="Times New Roman"/>
          <w:sz w:val="28"/>
          <w:szCs w:val="28"/>
        </w:rPr>
        <w:t>перспективное планирование развития систем коммунальной инфраструктуры;</w:t>
      </w:r>
    </w:p>
    <w:p w:rsidR="00012010" w:rsidRPr="000D7F76" w:rsidRDefault="00012010" w:rsidP="00D3791C">
      <w:pPr>
        <w:pStyle w:val="af1"/>
        <w:numPr>
          <w:ilvl w:val="0"/>
          <w:numId w:val="6"/>
        </w:numPr>
        <w:spacing w:line="360" w:lineRule="auto"/>
        <w:ind w:left="0" w:firstLine="851"/>
        <w:jc w:val="both"/>
        <w:rPr>
          <w:rFonts w:ascii="Times New Roman" w:hAnsi="Times New Roman" w:cs="Times New Roman"/>
          <w:sz w:val="28"/>
          <w:szCs w:val="28"/>
        </w:rPr>
      </w:pPr>
      <w:r w:rsidRPr="000D7F76">
        <w:rPr>
          <w:rFonts w:ascii="Times New Roman" w:hAnsi="Times New Roman" w:cs="Times New Roman"/>
          <w:sz w:val="28"/>
          <w:szCs w:val="28"/>
        </w:rPr>
        <w:t>разработка мероприятий по комплексной реконструкции и модернизации, новому строительству систем коммунальной инфраструктуры;</w:t>
      </w:r>
    </w:p>
    <w:p w:rsidR="00012010" w:rsidRPr="000D7F76" w:rsidRDefault="00012010" w:rsidP="00D3791C">
      <w:pPr>
        <w:pStyle w:val="af1"/>
        <w:numPr>
          <w:ilvl w:val="0"/>
          <w:numId w:val="6"/>
        </w:numPr>
        <w:spacing w:line="360" w:lineRule="auto"/>
        <w:ind w:left="0" w:firstLine="851"/>
        <w:jc w:val="both"/>
        <w:rPr>
          <w:rFonts w:ascii="Times New Roman" w:hAnsi="Times New Roman" w:cs="Times New Roman"/>
          <w:sz w:val="28"/>
          <w:szCs w:val="28"/>
        </w:rPr>
      </w:pPr>
      <w:r w:rsidRPr="000D7F76">
        <w:rPr>
          <w:rFonts w:ascii="Times New Roman" w:hAnsi="Times New Roman" w:cs="Times New Roman"/>
          <w:sz w:val="28"/>
          <w:szCs w:val="28"/>
        </w:rPr>
        <w:t>повышение инвестиционной привлекательности коммунальной инфраструктуры;</w:t>
      </w:r>
    </w:p>
    <w:p w:rsidR="00012010" w:rsidRPr="000D7F76" w:rsidRDefault="00012010" w:rsidP="00D3791C">
      <w:pPr>
        <w:pStyle w:val="af1"/>
        <w:numPr>
          <w:ilvl w:val="0"/>
          <w:numId w:val="6"/>
        </w:numPr>
        <w:spacing w:line="360" w:lineRule="auto"/>
        <w:ind w:left="0" w:firstLine="851"/>
        <w:jc w:val="both"/>
        <w:rPr>
          <w:rFonts w:ascii="Times New Roman" w:hAnsi="Times New Roman" w:cs="Times New Roman"/>
          <w:sz w:val="28"/>
          <w:szCs w:val="28"/>
        </w:rPr>
      </w:pPr>
      <w:r w:rsidRPr="000D7F76">
        <w:rPr>
          <w:rFonts w:ascii="Times New Roman" w:hAnsi="Times New Roman" w:cs="Times New Roman"/>
          <w:sz w:val="28"/>
          <w:szCs w:val="28"/>
        </w:rPr>
        <w:t>обеспечение сбалансированности интересов субъектов коммунальной инфраструктуры и потребителей.</w:t>
      </w:r>
    </w:p>
    <w:p w:rsidR="00012010" w:rsidRPr="000D7F76" w:rsidRDefault="00012010" w:rsidP="00012010">
      <w:pPr>
        <w:pStyle w:val="af1"/>
        <w:spacing w:line="360" w:lineRule="auto"/>
        <w:ind w:left="0" w:firstLine="992"/>
        <w:jc w:val="both"/>
        <w:rPr>
          <w:rFonts w:ascii="Times New Roman" w:hAnsi="Times New Roman" w:cs="Times New Roman"/>
          <w:sz w:val="28"/>
          <w:szCs w:val="28"/>
        </w:rPr>
      </w:pPr>
      <w:r w:rsidRPr="000D7F76">
        <w:rPr>
          <w:rFonts w:ascii="Times New Roman" w:hAnsi="Times New Roman" w:cs="Times New Roman"/>
          <w:sz w:val="28"/>
          <w:szCs w:val="28"/>
        </w:rPr>
        <w:t>Формирование и реализация Программы базируется на следующих принципах:</w:t>
      </w:r>
    </w:p>
    <w:p w:rsidR="00012010" w:rsidRPr="000D7F76" w:rsidRDefault="00012010" w:rsidP="00012010">
      <w:pPr>
        <w:spacing w:line="360" w:lineRule="auto"/>
        <w:ind w:firstLine="850"/>
        <w:jc w:val="both"/>
        <w:rPr>
          <w:rFonts w:ascii="Times New Roman" w:hAnsi="Times New Roman" w:cs="Times New Roman"/>
          <w:sz w:val="28"/>
          <w:szCs w:val="28"/>
        </w:rPr>
      </w:pPr>
      <w:r w:rsidRPr="000D7F76">
        <w:rPr>
          <w:rFonts w:ascii="Times New Roman" w:hAnsi="Times New Roman" w:cs="Times New Roman"/>
          <w:sz w:val="28"/>
          <w:szCs w:val="28"/>
        </w:rPr>
        <w:t xml:space="preserve">- </w:t>
      </w:r>
      <w:proofErr w:type="gramStart"/>
      <w:r w:rsidRPr="000D7F76">
        <w:rPr>
          <w:rFonts w:ascii="Times New Roman" w:hAnsi="Times New Roman" w:cs="Times New Roman"/>
          <w:sz w:val="28"/>
          <w:szCs w:val="28"/>
        </w:rPr>
        <w:t>целевом</w:t>
      </w:r>
      <w:proofErr w:type="gramEnd"/>
      <w:r w:rsidRPr="000D7F76">
        <w:rPr>
          <w:rFonts w:ascii="Times New Roman" w:hAnsi="Times New Roman" w:cs="Times New Roman"/>
          <w:sz w:val="28"/>
          <w:szCs w:val="28"/>
        </w:rPr>
        <w:t xml:space="preserve"> - мероприятия и решения Программы комплексного развития должны обеспечивать достижение поставленных целей;</w:t>
      </w:r>
    </w:p>
    <w:p w:rsidR="00012010" w:rsidRPr="000D7F76" w:rsidRDefault="00012010" w:rsidP="00012010">
      <w:pPr>
        <w:spacing w:line="360" w:lineRule="auto"/>
        <w:ind w:firstLine="850"/>
        <w:jc w:val="both"/>
        <w:rPr>
          <w:rFonts w:ascii="Times New Roman" w:hAnsi="Times New Roman" w:cs="Times New Roman"/>
          <w:sz w:val="28"/>
          <w:szCs w:val="28"/>
        </w:rPr>
      </w:pPr>
      <w:r w:rsidRPr="000D7F76">
        <w:rPr>
          <w:rFonts w:ascii="Times New Roman" w:hAnsi="Times New Roman" w:cs="Times New Roman"/>
          <w:sz w:val="28"/>
          <w:szCs w:val="28"/>
        </w:rPr>
        <w:t xml:space="preserve">- системности - рассмотрение всех субъектов коммунальной инфраструктуры МО ГО «Охинский» как единой системы с учетом взаимного влияния всех </w:t>
      </w:r>
      <w:r w:rsidRPr="000D7F76">
        <w:rPr>
          <w:rFonts w:ascii="Times New Roman" w:hAnsi="Times New Roman" w:cs="Times New Roman"/>
          <w:sz w:val="28"/>
          <w:szCs w:val="28"/>
        </w:rPr>
        <w:lastRenderedPageBreak/>
        <w:t>элементов Программы друг на друга;</w:t>
      </w:r>
    </w:p>
    <w:p w:rsidR="00012010" w:rsidRPr="000D7F76" w:rsidRDefault="00012010" w:rsidP="00012010">
      <w:pPr>
        <w:spacing w:line="360" w:lineRule="auto"/>
        <w:ind w:firstLine="850"/>
        <w:jc w:val="both"/>
        <w:rPr>
          <w:rFonts w:ascii="Times New Roman" w:hAnsi="Times New Roman" w:cs="Times New Roman"/>
          <w:sz w:val="28"/>
          <w:szCs w:val="28"/>
        </w:rPr>
      </w:pPr>
      <w:r w:rsidRPr="000D7F76">
        <w:rPr>
          <w:rFonts w:ascii="Times New Roman" w:hAnsi="Times New Roman" w:cs="Times New Roman"/>
          <w:sz w:val="28"/>
          <w:szCs w:val="28"/>
        </w:rPr>
        <w:t>- комплексности - формирование Программы комплексного развития коммунальной инфраструктуры в увязке с различными целевыми показателями Программами (федеральными, областными, муниципальными), реализуемыми на территории МО ГО «Охинский».</w:t>
      </w:r>
    </w:p>
    <w:p w:rsidR="00012010" w:rsidRPr="000D7F76" w:rsidRDefault="00012010" w:rsidP="00012010">
      <w:pPr>
        <w:spacing w:line="360" w:lineRule="auto"/>
        <w:ind w:firstLine="850"/>
        <w:jc w:val="both"/>
        <w:rPr>
          <w:rFonts w:ascii="Times New Roman" w:hAnsi="Times New Roman" w:cs="Times New Roman"/>
          <w:sz w:val="28"/>
          <w:szCs w:val="28"/>
        </w:rPr>
      </w:pPr>
      <w:r w:rsidRPr="000D7F76">
        <w:rPr>
          <w:rFonts w:ascii="Times New Roman" w:hAnsi="Times New Roman" w:cs="Times New Roman"/>
          <w:sz w:val="28"/>
          <w:szCs w:val="28"/>
        </w:rPr>
        <w:t>Срок реализации Программы: 2019 - 2029 гг.</w:t>
      </w:r>
    </w:p>
    <w:p w:rsidR="00012010" w:rsidRPr="000D7F76" w:rsidRDefault="00012010" w:rsidP="00012010">
      <w:pPr>
        <w:spacing w:line="360" w:lineRule="auto"/>
        <w:ind w:firstLine="850"/>
        <w:jc w:val="both"/>
        <w:rPr>
          <w:rFonts w:ascii="Times New Roman" w:hAnsi="Times New Roman" w:cs="Times New Roman"/>
          <w:sz w:val="28"/>
          <w:szCs w:val="28"/>
        </w:rPr>
      </w:pPr>
      <w:r w:rsidRPr="000D7F76">
        <w:rPr>
          <w:rFonts w:ascii="Times New Roman" w:hAnsi="Times New Roman" w:cs="Times New Roman"/>
          <w:sz w:val="28"/>
          <w:szCs w:val="28"/>
        </w:rPr>
        <w:t>Выполнение Программы осуществляется в 2 этапа.</w:t>
      </w:r>
    </w:p>
    <w:p w:rsidR="00012010" w:rsidRPr="000D7F76" w:rsidRDefault="00012010" w:rsidP="00012010">
      <w:pPr>
        <w:spacing w:line="360" w:lineRule="auto"/>
        <w:ind w:firstLine="850"/>
        <w:jc w:val="both"/>
        <w:rPr>
          <w:rFonts w:ascii="Times New Roman" w:hAnsi="Times New Roman" w:cs="Times New Roman"/>
          <w:sz w:val="28"/>
          <w:szCs w:val="28"/>
        </w:rPr>
      </w:pPr>
      <w:r w:rsidRPr="000D7F76">
        <w:rPr>
          <w:rFonts w:ascii="Times New Roman" w:hAnsi="Times New Roman" w:cs="Times New Roman"/>
          <w:sz w:val="28"/>
          <w:szCs w:val="28"/>
        </w:rPr>
        <w:t>Правовыми основаниями для Программы комплексного развития систем коммунальной инфраструктуры МО ГО «Охинский», являются следующие нормативно-правовые акты:</w:t>
      </w:r>
    </w:p>
    <w:p w:rsidR="00012010" w:rsidRPr="000D7F76" w:rsidRDefault="00012010" w:rsidP="00012010">
      <w:pPr>
        <w:spacing w:line="360" w:lineRule="auto"/>
        <w:ind w:firstLine="850"/>
        <w:jc w:val="both"/>
        <w:rPr>
          <w:rFonts w:ascii="Times New Roman" w:hAnsi="Times New Roman" w:cs="Times New Roman"/>
          <w:sz w:val="28"/>
          <w:szCs w:val="28"/>
        </w:rPr>
      </w:pPr>
      <w:r w:rsidRPr="000D7F76">
        <w:rPr>
          <w:rFonts w:ascii="Times New Roman" w:hAnsi="Times New Roman" w:cs="Times New Roman"/>
          <w:sz w:val="28"/>
          <w:szCs w:val="28"/>
        </w:rPr>
        <w:t>1.</w:t>
      </w:r>
      <w:r w:rsidRPr="000D7F76">
        <w:rPr>
          <w:rFonts w:ascii="Times New Roman" w:hAnsi="Times New Roman" w:cs="Times New Roman"/>
          <w:sz w:val="28"/>
          <w:szCs w:val="28"/>
        </w:rPr>
        <w:tab/>
        <w:t>Постановление Правительства РФ от 14.06.2013 №502 «Об утверждении требований к программам комплексного развития систем коммунальной инфраструктуры поселений, городских округов»;</w:t>
      </w:r>
    </w:p>
    <w:p w:rsidR="00012010" w:rsidRPr="000D7F76" w:rsidRDefault="00012010" w:rsidP="00012010">
      <w:pPr>
        <w:spacing w:line="360" w:lineRule="auto"/>
        <w:ind w:firstLine="850"/>
        <w:jc w:val="both"/>
        <w:rPr>
          <w:rFonts w:ascii="Times New Roman" w:hAnsi="Times New Roman" w:cs="Times New Roman"/>
          <w:sz w:val="28"/>
          <w:szCs w:val="28"/>
        </w:rPr>
      </w:pPr>
      <w:r w:rsidRPr="000D7F76">
        <w:rPr>
          <w:rFonts w:ascii="Times New Roman" w:hAnsi="Times New Roman" w:cs="Times New Roman"/>
          <w:sz w:val="28"/>
          <w:szCs w:val="28"/>
        </w:rPr>
        <w:t>2.</w:t>
      </w:r>
      <w:r w:rsidRPr="000D7F76">
        <w:rPr>
          <w:rFonts w:ascii="Times New Roman" w:hAnsi="Times New Roman" w:cs="Times New Roman"/>
          <w:sz w:val="28"/>
          <w:szCs w:val="28"/>
        </w:rPr>
        <w:tab/>
        <w:t xml:space="preserve"> Приказ Госстроя от 28.10.2013 № 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p>
    <w:p w:rsidR="00012010" w:rsidRPr="000D7F76" w:rsidRDefault="00012010" w:rsidP="00012010">
      <w:pPr>
        <w:spacing w:line="360" w:lineRule="auto"/>
        <w:ind w:firstLine="850"/>
        <w:jc w:val="both"/>
        <w:rPr>
          <w:rFonts w:ascii="Times New Roman" w:hAnsi="Times New Roman" w:cs="Times New Roman"/>
          <w:sz w:val="28"/>
          <w:szCs w:val="28"/>
        </w:rPr>
      </w:pPr>
      <w:r w:rsidRPr="000D7F76">
        <w:rPr>
          <w:rFonts w:ascii="Times New Roman" w:hAnsi="Times New Roman" w:cs="Times New Roman"/>
          <w:sz w:val="28"/>
          <w:szCs w:val="28"/>
        </w:rPr>
        <w:t>3.</w:t>
      </w:r>
      <w:r w:rsidRPr="000D7F76">
        <w:rPr>
          <w:rFonts w:ascii="Times New Roman" w:hAnsi="Times New Roman" w:cs="Times New Roman"/>
          <w:sz w:val="28"/>
          <w:szCs w:val="28"/>
        </w:rPr>
        <w:tab/>
        <w:t>Приказ Министерства регионального развития Российской Федерации от 10.10.2007 № 99 «Об утверждении Методических рекомендаций по разработке инвестиционных программ организаций коммунального комплекса»;</w:t>
      </w:r>
    </w:p>
    <w:p w:rsidR="00012010" w:rsidRPr="000D7F76" w:rsidRDefault="00012010" w:rsidP="00012010">
      <w:pPr>
        <w:spacing w:line="360" w:lineRule="auto"/>
        <w:ind w:firstLine="850"/>
        <w:jc w:val="both"/>
        <w:rPr>
          <w:rFonts w:ascii="Times New Roman" w:hAnsi="Times New Roman" w:cs="Times New Roman"/>
          <w:sz w:val="28"/>
          <w:szCs w:val="28"/>
        </w:rPr>
      </w:pPr>
      <w:r w:rsidRPr="000D7F76">
        <w:rPr>
          <w:rFonts w:ascii="Times New Roman" w:hAnsi="Times New Roman" w:cs="Times New Roman"/>
          <w:sz w:val="28"/>
          <w:szCs w:val="28"/>
        </w:rPr>
        <w:t>4.</w:t>
      </w:r>
      <w:r w:rsidRPr="000D7F76">
        <w:rPr>
          <w:rFonts w:ascii="Times New Roman" w:hAnsi="Times New Roman" w:cs="Times New Roman"/>
          <w:sz w:val="28"/>
          <w:szCs w:val="28"/>
        </w:rPr>
        <w:tab/>
        <w:t>Приказ  Министерства регионального развития Российской Федерации от 10.10.2007 № 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w:t>
      </w:r>
    </w:p>
    <w:p w:rsidR="00012010" w:rsidRPr="000D7F76" w:rsidRDefault="00012010" w:rsidP="00012010">
      <w:pPr>
        <w:spacing w:line="360" w:lineRule="auto"/>
        <w:ind w:firstLine="850"/>
        <w:jc w:val="both"/>
        <w:rPr>
          <w:rFonts w:ascii="Times New Roman" w:hAnsi="Times New Roman" w:cs="Times New Roman"/>
          <w:sz w:val="28"/>
          <w:szCs w:val="28"/>
        </w:rPr>
      </w:pPr>
      <w:r w:rsidRPr="000D7F76">
        <w:rPr>
          <w:rFonts w:ascii="Times New Roman" w:hAnsi="Times New Roman" w:cs="Times New Roman"/>
          <w:sz w:val="28"/>
          <w:szCs w:val="28"/>
        </w:rPr>
        <w:t>5.</w:t>
      </w:r>
      <w:r w:rsidRPr="000D7F76">
        <w:rPr>
          <w:rFonts w:ascii="Times New Roman" w:hAnsi="Times New Roman" w:cs="Times New Roman"/>
          <w:sz w:val="28"/>
          <w:szCs w:val="28"/>
        </w:rPr>
        <w:tab/>
        <w:t>Приказ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w:t>
      </w:r>
    </w:p>
    <w:p w:rsidR="00012010" w:rsidRPr="000D7F76" w:rsidRDefault="00012010" w:rsidP="00012010">
      <w:pPr>
        <w:spacing w:line="360" w:lineRule="auto"/>
        <w:ind w:firstLine="850"/>
        <w:jc w:val="both"/>
        <w:rPr>
          <w:rFonts w:ascii="Times New Roman" w:hAnsi="Times New Roman" w:cs="Times New Roman"/>
          <w:sz w:val="28"/>
          <w:szCs w:val="28"/>
        </w:rPr>
      </w:pPr>
      <w:r w:rsidRPr="000D7F76">
        <w:rPr>
          <w:rFonts w:ascii="Times New Roman" w:hAnsi="Times New Roman" w:cs="Times New Roman"/>
          <w:sz w:val="28"/>
          <w:szCs w:val="28"/>
        </w:rPr>
        <w:t>6.</w:t>
      </w:r>
      <w:r w:rsidRPr="000D7F76">
        <w:rPr>
          <w:rFonts w:ascii="Times New Roman" w:hAnsi="Times New Roman" w:cs="Times New Roman"/>
          <w:sz w:val="28"/>
          <w:szCs w:val="28"/>
        </w:rPr>
        <w:tab/>
        <w:t>Постановление Правительства РФ от 29.07.2013 №641 «Об инвестиционных и производственных программах организаций, осуществляющих деятельность в сфере водоснабжения и водоотведения»;</w:t>
      </w:r>
    </w:p>
    <w:p w:rsidR="00012010" w:rsidRPr="000D7F76" w:rsidRDefault="00012010" w:rsidP="00012010">
      <w:pPr>
        <w:spacing w:line="360" w:lineRule="auto"/>
        <w:ind w:firstLine="850"/>
        <w:jc w:val="both"/>
        <w:rPr>
          <w:rFonts w:ascii="Times New Roman" w:hAnsi="Times New Roman" w:cs="Times New Roman"/>
          <w:sz w:val="28"/>
          <w:szCs w:val="28"/>
        </w:rPr>
      </w:pPr>
      <w:r w:rsidRPr="000D7F76">
        <w:rPr>
          <w:rFonts w:ascii="Times New Roman" w:hAnsi="Times New Roman" w:cs="Times New Roman"/>
          <w:sz w:val="28"/>
          <w:szCs w:val="28"/>
        </w:rPr>
        <w:t>7.</w:t>
      </w:r>
      <w:r w:rsidRPr="000D7F76">
        <w:rPr>
          <w:rFonts w:ascii="Times New Roman" w:hAnsi="Times New Roman" w:cs="Times New Roman"/>
          <w:sz w:val="28"/>
          <w:szCs w:val="28"/>
        </w:rPr>
        <w:tab/>
        <w:t xml:space="preserve">Федеральный закон от 25.02.1999 № 39-ФЗ «Об инвестиционной </w:t>
      </w:r>
      <w:r w:rsidRPr="000D7F76">
        <w:rPr>
          <w:rFonts w:ascii="Times New Roman" w:hAnsi="Times New Roman" w:cs="Times New Roman"/>
          <w:sz w:val="28"/>
          <w:szCs w:val="28"/>
        </w:rPr>
        <w:lastRenderedPageBreak/>
        <w:t xml:space="preserve">деятельности в Российской Федерации, осуществляемой в форме капитальных вложений»; </w:t>
      </w:r>
    </w:p>
    <w:p w:rsidR="00012010" w:rsidRPr="000D7F76" w:rsidRDefault="00012010" w:rsidP="00012010">
      <w:pPr>
        <w:spacing w:line="360" w:lineRule="auto"/>
        <w:ind w:firstLine="850"/>
        <w:jc w:val="both"/>
        <w:rPr>
          <w:rFonts w:ascii="Times New Roman" w:hAnsi="Times New Roman" w:cs="Times New Roman"/>
          <w:sz w:val="28"/>
          <w:szCs w:val="28"/>
        </w:rPr>
      </w:pPr>
      <w:r w:rsidRPr="000D7F76">
        <w:rPr>
          <w:rFonts w:ascii="Times New Roman" w:hAnsi="Times New Roman" w:cs="Times New Roman"/>
          <w:sz w:val="28"/>
          <w:szCs w:val="28"/>
        </w:rPr>
        <w:t>8.</w:t>
      </w:r>
      <w:r w:rsidRPr="000D7F76">
        <w:rPr>
          <w:rFonts w:ascii="Times New Roman" w:hAnsi="Times New Roman" w:cs="Times New Roman"/>
          <w:sz w:val="28"/>
          <w:szCs w:val="28"/>
        </w:rPr>
        <w:tab/>
        <w:t xml:space="preserve">Федеральный закон от 06.10.2003 № 131-ФЗ «Об общих принципах организации местного самоуправления в Российской Федерации»;  </w:t>
      </w:r>
    </w:p>
    <w:p w:rsidR="00012010" w:rsidRPr="000D7F76" w:rsidRDefault="00012010" w:rsidP="00012010">
      <w:pPr>
        <w:spacing w:line="360" w:lineRule="auto"/>
        <w:ind w:firstLine="850"/>
        <w:jc w:val="both"/>
        <w:rPr>
          <w:rFonts w:ascii="Times New Roman" w:hAnsi="Times New Roman" w:cs="Times New Roman"/>
          <w:sz w:val="28"/>
          <w:szCs w:val="28"/>
        </w:rPr>
      </w:pPr>
      <w:r w:rsidRPr="000D7F76">
        <w:rPr>
          <w:rFonts w:ascii="Times New Roman" w:hAnsi="Times New Roman" w:cs="Times New Roman"/>
          <w:sz w:val="28"/>
          <w:szCs w:val="28"/>
        </w:rPr>
        <w:t>9.</w:t>
      </w:r>
      <w:r w:rsidRPr="000D7F76">
        <w:rPr>
          <w:rFonts w:ascii="Times New Roman" w:hAnsi="Times New Roman" w:cs="Times New Roman"/>
          <w:sz w:val="28"/>
          <w:szCs w:val="28"/>
        </w:rPr>
        <w:tab/>
        <w:t>Градостроительный кодекс Российской Федерации;</w:t>
      </w:r>
    </w:p>
    <w:p w:rsidR="00012010" w:rsidRPr="000D7F76" w:rsidRDefault="00012010" w:rsidP="00012010">
      <w:pPr>
        <w:spacing w:line="360" w:lineRule="auto"/>
        <w:ind w:firstLine="850"/>
        <w:jc w:val="both"/>
        <w:rPr>
          <w:rFonts w:ascii="Times New Roman" w:hAnsi="Times New Roman" w:cs="Times New Roman"/>
          <w:sz w:val="28"/>
          <w:szCs w:val="28"/>
        </w:rPr>
      </w:pPr>
      <w:r w:rsidRPr="000D7F76">
        <w:rPr>
          <w:rFonts w:ascii="Times New Roman" w:hAnsi="Times New Roman" w:cs="Times New Roman"/>
          <w:sz w:val="28"/>
          <w:szCs w:val="28"/>
        </w:rPr>
        <w:t>10.</w:t>
      </w:r>
      <w:r w:rsidRPr="000D7F76">
        <w:rPr>
          <w:rFonts w:ascii="Times New Roman" w:hAnsi="Times New Roman" w:cs="Times New Roman"/>
          <w:sz w:val="28"/>
          <w:szCs w:val="28"/>
        </w:rPr>
        <w:tab/>
        <w:t xml:space="preserve">Федеральный закон от 27.07.2010 № 190-ФЗ «О теплоснабжении»; </w:t>
      </w:r>
    </w:p>
    <w:p w:rsidR="00012010" w:rsidRPr="000D7F76" w:rsidRDefault="00012010" w:rsidP="00012010">
      <w:pPr>
        <w:spacing w:line="360" w:lineRule="auto"/>
        <w:ind w:firstLine="850"/>
        <w:jc w:val="both"/>
        <w:rPr>
          <w:rFonts w:ascii="Times New Roman" w:hAnsi="Times New Roman" w:cs="Times New Roman"/>
          <w:sz w:val="28"/>
          <w:szCs w:val="28"/>
        </w:rPr>
      </w:pPr>
      <w:r w:rsidRPr="000D7F76">
        <w:rPr>
          <w:rFonts w:ascii="Times New Roman" w:hAnsi="Times New Roman" w:cs="Times New Roman"/>
          <w:sz w:val="28"/>
          <w:szCs w:val="28"/>
        </w:rPr>
        <w:t>11.</w:t>
      </w:r>
      <w:r w:rsidRPr="000D7F76">
        <w:rPr>
          <w:rFonts w:ascii="Times New Roman" w:hAnsi="Times New Roman" w:cs="Times New Roman"/>
          <w:sz w:val="28"/>
          <w:szCs w:val="28"/>
        </w:rPr>
        <w:tab/>
        <w:t xml:space="preserve">Федеральный закон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w:t>
      </w:r>
    </w:p>
    <w:p w:rsidR="00012010" w:rsidRPr="000D7F76" w:rsidRDefault="00012010" w:rsidP="00012010">
      <w:pPr>
        <w:spacing w:line="360" w:lineRule="auto"/>
        <w:ind w:firstLine="850"/>
        <w:jc w:val="both"/>
        <w:rPr>
          <w:rFonts w:ascii="Times New Roman" w:hAnsi="Times New Roman" w:cs="Times New Roman"/>
          <w:sz w:val="28"/>
          <w:szCs w:val="28"/>
        </w:rPr>
      </w:pPr>
      <w:r w:rsidRPr="000D7F76">
        <w:rPr>
          <w:rFonts w:ascii="Times New Roman" w:hAnsi="Times New Roman" w:cs="Times New Roman"/>
          <w:sz w:val="28"/>
          <w:szCs w:val="28"/>
        </w:rPr>
        <w:t>12.</w:t>
      </w:r>
      <w:r w:rsidRPr="000D7F76">
        <w:rPr>
          <w:rFonts w:ascii="Times New Roman" w:hAnsi="Times New Roman" w:cs="Times New Roman"/>
          <w:sz w:val="28"/>
          <w:szCs w:val="28"/>
        </w:rPr>
        <w:tab/>
        <w:t xml:space="preserve">Федеральный закон от 26.03.2003 № 35-ФЗ «Об электроэнергетике»; </w:t>
      </w:r>
    </w:p>
    <w:p w:rsidR="00012010" w:rsidRPr="000D7F76" w:rsidRDefault="00012010" w:rsidP="00012010">
      <w:pPr>
        <w:spacing w:line="360" w:lineRule="auto"/>
        <w:ind w:firstLine="850"/>
        <w:jc w:val="both"/>
        <w:rPr>
          <w:rFonts w:ascii="Times New Roman" w:hAnsi="Times New Roman" w:cs="Times New Roman"/>
          <w:sz w:val="28"/>
          <w:szCs w:val="28"/>
        </w:rPr>
      </w:pPr>
      <w:r w:rsidRPr="000D7F76">
        <w:rPr>
          <w:rFonts w:ascii="Times New Roman" w:hAnsi="Times New Roman" w:cs="Times New Roman"/>
          <w:sz w:val="28"/>
          <w:szCs w:val="28"/>
        </w:rPr>
        <w:t>13.</w:t>
      </w:r>
      <w:r w:rsidRPr="000D7F76">
        <w:rPr>
          <w:rFonts w:ascii="Times New Roman" w:hAnsi="Times New Roman" w:cs="Times New Roman"/>
          <w:sz w:val="28"/>
          <w:szCs w:val="28"/>
        </w:rPr>
        <w:tab/>
        <w:t>Федеральный закон от 07.12.2011 № 416-ФЗ «О водоснабжении и водоотведении»;</w:t>
      </w:r>
    </w:p>
    <w:p w:rsidR="00012010" w:rsidRPr="000D7F76" w:rsidRDefault="00012010" w:rsidP="00012010">
      <w:pPr>
        <w:spacing w:line="360" w:lineRule="auto"/>
        <w:ind w:firstLine="850"/>
        <w:jc w:val="both"/>
        <w:rPr>
          <w:rFonts w:ascii="Times New Roman" w:hAnsi="Times New Roman" w:cs="Times New Roman"/>
          <w:sz w:val="28"/>
          <w:szCs w:val="28"/>
        </w:rPr>
      </w:pPr>
      <w:r w:rsidRPr="000D7F76">
        <w:rPr>
          <w:rFonts w:ascii="Times New Roman" w:hAnsi="Times New Roman" w:cs="Times New Roman"/>
          <w:sz w:val="28"/>
          <w:szCs w:val="28"/>
        </w:rPr>
        <w:t>14.</w:t>
      </w:r>
      <w:r w:rsidRPr="000D7F76">
        <w:rPr>
          <w:rFonts w:ascii="Times New Roman" w:hAnsi="Times New Roman" w:cs="Times New Roman"/>
          <w:sz w:val="28"/>
          <w:szCs w:val="28"/>
        </w:rPr>
        <w:tab/>
        <w:t>Федеральный закон от 21.07.2007 № 185-ФЗ «О Фонде содействия реформированию жилищно-коммунального хозяйства»;</w:t>
      </w:r>
    </w:p>
    <w:p w:rsidR="00012010" w:rsidRPr="000D7F76" w:rsidRDefault="00012010" w:rsidP="00012010">
      <w:pPr>
        <w:spacing w:line="360" w:lineRule="auto"/>
        <w:ind w:firstLine="850"/>
        <w:jc w:val="both"/>
        <w:rPr>
          <w:rFonts w:ascii="Times New Roman" w:hAnsi="Times New Roman" w:cs="Times New Roman"/>
          <w:sz w:val="28"/>
          <w:szCs w:val="28"/>
        </w:rPr>
      </w:pPr>
      <w:r w:rsidRPr="000D7F76">
        <w:rPr>
          <w:rFonts w:ascii="Times New Roman" w:hAnsi="Times New Roman" w:cs="Times New Roman"/>
          <w:sz w:val="28"/>
          <w:szCs w:val="28"/>
        </w:rPr>
        <w:t>15.</w:t>
      </w:r>
      <w:r w:rsidRPr="000D7F76">
        <w:rPr>
          <w:rFonts w:ascii="Times New Roman" w:hAnsi="Times New Roman" w:cs="Times New Roman"/>
          <w:sz w:val="28"/>
          <w:szCs w:val="28"/>
        </w:rPr>
        <w:tab/>
        <w:t xml:space="preserve">Генеральный план муниципального образования; </w:t>
      </w:r>
    </w:p>
    <w:p w:rsidR="00012010" w:rsidRPr="000D7F76" w:rsidRDefault="00012010" w:rsidP="00012010">
      <w:pPr>
        <w:spacing w:line="360" w:lineRule="auto"/>
        <w:ind w:firstLine="850"/>
        <w:jc w:val="both"/>
        <w:rPr>
          <w:rFonts w:ascii="Times New Roman" w:hAnsi="Times New Roman" w:cs="Times New Roman"/>
          <w:sz w:val="28"/>
          <w:szCs w:val="28"/>
        </w:rPr>
      </w:pPr>
      <w:r w:rsidRPr="000D7F76">
        <w:rPr>
          <w:rFonts w:ascii="Times New Roman" w:hAnsi="Times New Roman" w:cs="Times New Roman"/>
          <w:sz w:val="28"/>
          <w:szCs w:val="28"/>
        </w:rPr>
        <w:t>16.</w:t>
      </w:r>
      <w:r w:rsidRPr="000D7F76">
        <w:rPr>
          <w:rFonts w:ascii="Times New Roman" w:hAnsi="Times New Roman" w:cs="Times New Roman"/>
          <w:sz w:val="28"/>
          <w:szCs w:val="28"/>
        </w:rPr>
        <w:tab/>
        <w:t>Программа комплексного развития систем коммунальной инфраструктуры муниципального образования;</w:t>
      </w:r>
    </w:p>
    <w:p w:rsidR="00012010" w:rsidRPr="000D7F76" w:rsidRDefault="00012010" w:rsidP="00012010">
      <w:pPr>
        <w:spacing w:line="360" w:lineRule="auto"/>
        <w:ind w:firstLine="850"/>
        <w:jc w:val="both"/>
        <w:rPr>
          <w:rFonts w:ascii="Times New Roman" w:hAnsi="Times New Roman" w:cs="Times New Roman"/>
          <w:sz w:val="28"/>
          <w:szCs w:val="28"/>
        </w:rPr>
      </w:pPr>
      <w:r w:rsidRPr="000D7F76">
        <w:rPr>
          <w:rFonts w:ascii="Times New Roman" w:hAnsi="Times New Roman" w:cs="Times New Roman"/>
          <w:sz w:val="28"/>
          <w:szCs w:val="28"/>
        </w:rPr>
        <w:t>17.</w:t>
      </w:r>
      <w:r w:rsidRPr="000D7F76">
        <w:rPr>
          <w:rFonts w:ascii="Times New Roman" w:hAnsi="Times New Roman" w:cs="Times New Roman"/>
          <w:sz w:val="28"/>
          <w:szCs w:val="28"/>
        </w:rPr>
        <w:tab/>
        <w:t>Устав муниципального образования.</w:t>
      </w:r>
    </w:p>
    <w:p w:rsidR="000D7F76" w:rsidRDefault="000D7F76">
      <w:pPr>
        <w:rPr>
          <w:rFonts w:ascii="Times New Roman" w:eastAsia="Times New Roman" w:hAnsi="Times New Roman" w:cs="Times New Roman"/>
          <w:b/>
          <w:bCs/>
          <w:sz w:val="32"/>
          <w:szCs w:val="32"/>
        </w:rPr>
      </w:pPr>
      <w:r>
        <w:br w:type="page"/>
      </w:r>
    </w:p>
    <w:p w:rsidR="00A12D98" w:rsidRPr="000D7F76" w:rsidRDefault="00EE59FC" w:rsidP="00012010">
      <w:pPr>
        <w:pStyle w:val="14"/>
        <w:keepNext/>
        <w:keepLines/>
        <w:shd w:val="clear" w:color="auto" w:fill="auto"/>
        <w:spacing w:line="320" w:lineRule="exact"/>
        <w:ind w:right="360"/>
      </w:pPr>
      <w:r w:rsidRPr="000D7F76">
        <w:lastRenderedPageBreak/>
        <w:t>Паспорт Программы</w:t>
      </w:r>
      <w:bookmarkEnd w:id="0"/>
    </w:p>
    <w:tbl>
      <w:tblPr>
        <w:tblOverlap w:val="never"/>
        <w:tblW w:w="0" w:type="auto"/>
        <w:jc w:val="center"/>
        <w:tblLayout w:type="fixed"/>
        <w:tblCellMar>
          <w:left w:w="10" w:type="dxa"/>
          <w:right w:w="10" w:type="dxa"/>
        </w:tblCellMar>
        <w:tblLook w:val="04A0" w:firstRow="1" w:lastRow="0" w:firstColumn="1" w:lastColumn="0" w:noHBand="0" w:noVBand="1"/>
      </w:tblPr>
      <w:tblGrid>
        <w:gridCol w:w="3422"/>
        <w:gridCol w:w="6715"/>
      </w:tblGrid>
      <w:tr w:rsidR="00B84151" w:rsidRPr="000D7F76" w:rsidTr="00B84151">
        <w:trPr>
          <w:trHeight w:val="1378"/>
          <w:jc w:val="center"/>
        </w:trPr>
        <w:tc>
          <w:tcPr>
            <w:tcW w:w="3422" w:type="dxa"/>
            <w:tcBorders>
              <w:top w:val="single" w:sz="4" w:space="0" w:color="auto"/>
              <w:left w:val="single" w:sz="4" w:space="0" w:color="auto"/>
            </w:tcBorders>
            <w:shd w:val="clear" w:color="auto" w:fill="FFFFFF"/>
          </w:tcPr>
          <w:p w:rsidR="00B84151" w:rsidRPr="000D7F76" w:rsidRDefault="00B84151" w:rsidP="004659B7">
            <w:pPr>
              <w:spacing w:line="276" w:lineRule="auto"/>
              <w:rPr>
                <w:rFonts w:ascii="Times New Roman" w:hAnsi="Times New Roman" w:cs="Times New Roman"/>
              </w:rPr>
            </w:pPr>
            <w:r w:rsidRPr="000D7F76">
              <w:rPr>
                <w:rFonts w:ascii="Times New Roman" w:hAnsi="Times New Roman" w:cs="Times New Roman"/>
              </w:rPr>
              <w:t>Наименование</w:t>
            </w:r>
          </w:p>
          <w:p w:rsidR="00B84151" w:rsidRPr="000D7F76" w:rsidRDefault="00B84151" w:rsidP="004659B7">
            <w:pPr>
              <w:spacing w:line="276" w:lineRule="auto"/>
              <w:rPr>
                <w:rFonts w:ascii="Times New Roman" w:hAnsi="Times New Roman" w:cs="Times New Roman"/>
              </w:rPr>
            </w:pPr>
            <w:r w:rsidRPr="000D7F76">
              <w:rPr>
                <w:rFonts w:ascii="Times New Roman" w:hAnsi="Times New Roman" w:cs="Times New Roman"/>
              </w:rPr>
              <w:t>Программы</w:t>
            </w:r>
          </w:p>
        </w:tc>
        <w:tc>
          <w:tcPr>
            <w:tcW w:w="6715" w:type="dxa"/>
            <w:tcBorders>
              <w:top w:val="single" w:sz="4" w:space="0" w:color="auto"/>
              <w:left w:val="single" w:sz="4" w:space="0" w:color="auto"/>
              <w:right w:val="single" w:sz="4" w:space="0" w:color="auto"/>
            </w:tcBorders>
            <w:shd w:val="clear" w:color="auto" w:fill="FFFFFF"/>
          </w:tcPr>
          <w:p w:rsidR="00B84151" w:rsidRPr="000D7F76" w:rsidRDefault="00B84151" w:rsidP="004659B7">
            <w:pPr>
              <w:spacing w:line="276" w:lineRule="auto"/>
              <w:rPr>
                <w:rFonts w:ascii="Times New Roman" w:hAnsi="Times New Roman" w:cs="Times New Roman"/>
              </w:rPr>
            </w:pPr>
            <w:r w:rsidRPr="000D7F76">
              <w:rPr>
                <w:rFonts w:ascii="Times New Roman" w:hAnsi="Times New Roman" w:cs="Times New Roman"/>
              </w:rPr>
              <w:t>Программа комплексного развития систем</w:t>
            </w:r>
          </w:p>
          <w:p w:rsidR="00B84151" w:rsidRPr="000D7F76" w:rsidRDefault="00B84151" w:rsidP="004659B7">
            <w:pPr>
              <w:spacing w:line="276" w:lineRule="auto"/>
              <w:rPr>
                <w:rFonts w:ascii="Times New Roman" w:hAnsi="Times New Roman" w:cs="Times New Roman"/>
              </w:rPr>
            </w:pPr>
            <w:r w:rsidRPr="000D7F76">
              <w:rPr>
                <w:rFonts w:ascii="Times New Roman" w:hAnsi="Times New Roman" w:cs="Times New Roman"/>
              </w:rPr>
              <w:t>коммунальной инфраструктуры муниципального образования городского округа «Охинский» на период 2019- 2029 года (далее - Программа)</w:t>
            </w:r>
          </w:p>
        </w:tc>
      </w:tr>
      <w:tr w:rsidR="00B84151" w:rsidRPr="000D7F76" w:rsidTr="00B84151">
        <w:trPr>
          <w:trHeight w:val="9637"/>
          <w:jc w:val="center"/>
        </w:trPr>
        <w:tc>
          <w:tcPr>
            <w:tcW w:w="3422" w:type="dxa"/>
            <w:tcBorders>
              <w:top w:val="single" w:sz="4" w:space="0" w:color="auto"/>
              <w:left w:val="single" w:sz="4" w:space="0" w:color="auto"/>
            </w:tcBorders>
            <w:shd w:val="clear" w:color="auto" w:fill="FFFFFF"/>
          </w:tcPr>
          <w:p w:rsidR="00B84151" w:rsidRPr="000D7F76" w:rsidRDefault="00B84151" w:rsidP="004659B7">
            <w:pPr>
              <w:spacing w:line="276" w:lineRule="auto"/>
              <w:rPr>
                <w:rFonts w:ascii="Times New Roman" w:hAnsi="Times New Roman" w:cs="Times New Roman"/>
              </w:rPr>
            </w:pPr>
            <w:r w:rsidRPr="000D7F76">
              <w:rPr>
                <w:rFonts w:ascii="Times New Roman" w:hAnsi="Times New Roman" w:cs="Times New Roman"/>
              </w:rPr>
              <w:t xml:space="preserve">Основание </w:t>
            </w:r>
            <w:proofErr w:type="gramStart"/>
            <w:r w:rsidRPr="000D7F76">
              <w:rPr>
                <w:rFonts w:ascii="Times New Roman" w:hAnsi="Times New Roman" w:cs="Times New Roman"/>
              </w:rPr>
              <w:t>для</w:t>
            </w:r>
            <w:proofErr w:type="gramEnd"/>
          </w:p>
          <w:p w:rsidR="00B84151" w:rsidRPr="000D7F76" w:rsidRDefault="00B84151" w:rsidP="004659B7">
            <w:pPr>
              <w:spacing w:line="276" w:lineRule="auto"/>
              <w:rPr>
                <w:rFonts w:ascii="Times New Roman" w:hAnsi="Times New Roman" w:cs="Times New Roman"/>
              </w:rPr>
            </w:pPr>
            <w:r w:rsidRPr="000D7F76">
              <w:rPr>
                <w:rFonts w:ascii="Times New Roman" w:hAnsi="Times New Roman" w:cs="Times New Roman"/>
              </w:rPr>
              <w:t>разработки Программы</w:t>
            </w:r>
          </w:p>
        </w:tc>
        <w:tc>
          <w:tcPr>
            <w:tcW w:w="6715" w:type="dxa"/>
            <w:tcBorders>
              <w:top w:val="single" w:sz="4" w:space="0" w:color="auto"/>
              <w:left w:val="single" w:sz="4" w:space="0" w:color="auto"/>
              <w:right w:val="single" w:sz="4" w:space="0" w:color="auto"/>
            </w:tcBorders>
            <w:shd w:val="clear" w:color="auto" w:fill="FFFFFF"/>
          </w:tcPr>
          <w:p w:rsidR="00B84151" w:rsidRPr="000D7F76" w:rsidRDefault="00B84151" w:rsidP="004659B7">
            <w:pPr>
              <w:spacing w:line="276" w:lineRule="auto"/>
              <w:rPr>
                <w:rFonts w:ascii="Times New Roman" w:hAnsi="Times New Roman" w:cs="Times New Roman"/>
              </w:rPr>
            </w:pPr>
            <w:r w:rsidRPr="000D7F76">
              <w:rPr>
                <w:rFonts w:ascii="Times New Roman" w:hAnsi="Times New Roman" w:cs="Times New Roman"/>
              </w:rPr>
              <w:t>Федеральный закон от 30.12.2004 № 210-ФЗ «</w:t>
            </w:r>
            <w:proofErr w:type="gramStart"/>
            <w:r w:rsidRPr="000D7F76">
              <w:rPr>
                <w:rFonts w:ascii="Times New Roman" w:hAnsi="Times New Roman" w:cs="Times New Roman"/>
              </w:rPr>
              <w:t>Об</w:t>
            </w:r>
            <w:proofErr w:type="gramEnd"/>
          </w:p>
          <w:p w:rsidR="00B84151" w:rsidRPr="000D7F76" w:rsidRDefault="00B84151" w:rsidP="004659B7">
            <w:pPr>
              <w:spacing w:line="276" w:lineRule="auto"/>
              <w:rPr>
                <w:rFonts w:ascii="Times New Roman" w:hAnsi="Times New Roman" w:cs="Times New Roman"/>
              </w:rPr>
            </w:pPr>
            <w:proofErr w:type="gramStart"/>
            <w:r w:rsidRPr="000D7F76">
              <w:rPr>
                <w:rFonts w:ascii="Times New Roman" w:hAnsi="Times New Roman" w:cs="Times New Roman"/>
              </w:rPr>
              <w:t>основах</w:t>
            </w:r>
            <w:proofErr w:type="gramEnd"/>
            <w:r w:rsidRPr="000D7F76">
              <w:rPr>
                <w:rFonts w:ascii="Times New Roman" w:hAnsi="Times New Roman" w:cs="Times New Roman"/>
              </w:rPr>
              <w:t xml:space="preserve"> регулирования тарифов организаций коммунального комплекса»;</w:t>
            </w:r>
          </w:p>
          <w:p w:rsidR="00B84151" w:rsidRPr="000D7F76" w:rsidRDefault="00B84151" w:rsidP="004659B7">
            <w:pPr>
              <w:spacing w:line="276" w:lineRule="auto"/>
              <w:rPr>
                <w:rFonts w:ascii="Times New Roman" w:hAnsi="Times New Roman" w:cs="Times New Roman"/>
              </w:rPr>
            </w:pPr>
            <w:r w:rsidRPr="000D7F76">
              <w:rPr>
                <w:rFonts w:ascii="Times New Roman" w:hAnsi="Times New Roman" w:cs="Times New Roman"/>
              </w:rPr>
              <w:t>Федеральный закон от 27.07.2010 № 190-ФЗ «О теплоснабжении»;</w:t>
            </w:r>
          </w:p>
          <w:p w:rsidR="00B84151" w:rsidRPr="000D7F76" w:rsidRDefault="00B84151" w:rsidP="004659B7">
            <w:pPr>
              <w:spacing w:line="276" w:lineRule="auto"/>
              <w:rPr>
                <w:rFonts w:ascii="Times New Roman" w:hAnsi="Times New Roman" w:cs="Times New Roman"/>
              </w:rPr>
            </w:pPr>
            <w:r w:rsidRPr="000D7F76">
              <w:rPr>
                <w:rFonts w:ascii="Times New Roman" w:hAnsi="Times New Roman" w:cs="Times New Roman"/>
              </w:rPr>
              <w:t>Федеральный закон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Федеральный закон от 26.03.2003 № 35-ФЗ «Об электроэнергетике»;</w:t>
            </w:r>
          </w:p>
          <w:p w:rsidR="00B84151" w:rsidRPr="000D7F76" w:rsidRDefault="00B84151" w:rsidP="004659B7">
            <w:pPr>
              <w:spacing w:line="276" w:lineRule="auto"/>
              <w:rPr>
                <w:rFonts w:ascii="Times New Roman" w:hAnsi="Times New Roman" w:cs="Times New Roman"/>
              </w:rPr>
            </w:pPr>
            <w:r w:rsidRPr="000D7F76">
              <w:rPr>
                <w:rFonts w:ascii="Times New Roman" w:hAnsi="Times New Roman" w:cs="Times New Roman"/>
              </w:rPr>
              <w:t>Федеральный закон от 06.10.2003 № 131-ФЗ «Об общих принципах организации местного самоуправления в Российской Федерации»;</w:t>
            </w:r>
          </w:p>
          <w:p w:rsidR="00B84151" w:rsidRPr="000D7F76" w:rsidRDefault="00B84151" w:rsidP="004659B7">
            <w:pPr>
              <w:spacing w:line="276" w:lineRule="auto"/>
              <w:rPr>
                <w:rFonts w:ascii="Times New Roman" w:hAnsi="Times New Roman" w:cs="Times New Roman"/>
              </w:rPr>
            </w:pPr>
            <w:r w:rsidRPr="000D7F76">
              <w:rPr>
                <w:rFonts w:ascii="Times New Roman" w:hAnsi="Times New Roman" w:cs="Times New Roman"/>
              </w:rPr>
              <w:t>Градостроительный кодекс Российской Федерации; Устав муниципального образования городской округ «Охинский»;</w:t>
            </w:r>
          </w:p>
          <w:p w:rsidR="00B84151" w:rsidRPr="000D7F76" w:rsidRDefault="00B84151" w:rsidP="004659B7">
            <w:pPr>
              <w:spacing w:line="276" w:lineRule="auto"/>
              <w:rPr>
                <w:rFonts w:ascii="Times New Roman" w:hAnsi="Times New Roman" w:cs="Times New Roman"/>
              </w:rPr>
            </w:pPr>
            <w:r w:rsidRPr="000D7F76">
              <w:rPr>
                <w:rFonts w:ascii="Times New Roman" w:hAnsi="Times New Roman" w:cs="Times New Roman"/>
              </w:rPr>
              <w:t>Приказ Министерства регионального развития Российской Федерации от 10.10.2007 № 99 «Об утверждении Методических рекомендаций по разработке инвестиционных программ организаций коммунального комплекса»;</w:t>
            </w:r>
          </w:p>
          <w:p w:rsidR="00B84151" w:rsidRPr="000D7F76" w:rsidRDefault="00B84151" w:rsidP="004659B7">
            <w:pPr>
              <w:spacing w:line="276" w:lineRule="auto"/>
              <w:rPr>
                <w:rFonts w:ascii="Times New Roman" w:hAnsi="Times New Roman" w:cs="Times New Roman"/>
              </w:rPr>
            </w:pPr>
            <w:r w:rsidRPr="000D7F76">
              <w:rPr>
                <w:rFonts w:ascii="Times New Roman" w:hAnsi="Times New Roman" w:cs="Times New Roman"/>
              </w:rPr>
              <w:t xml:space="preserve">Приказ Министерства регионального развития Российской Федерации от 10.10.2007 № 100 «Об утверждении Методических рекомендаций </w:t>
            </w:r>
            <w:proofErr w:type="gramStart"/>
            <w:r w:rsidRPr="000D7F76">
              <w:rPr>
                <w:rFonts w:ascii="Times New Roman" w:hAnsi="Times New Roman" w:cs="Times New Roman"/>
              </w:rPr>
              <w:t>по</w:t>
            </w:r>
            <w:proofErr w:type="gramEnd"/>
          </w:p>
          <w:p w:rsidR="00B84151" w:rsidRPr="000D7F76" w:rsidRDefault="00B84151" w:rsidP="004659B7">
            <w:pPr>
              <w:spacing w:line="276" w:lineRule="auto"/>
              <w:rPr>
                <w:rFonts w:ascii="Times New Roman" w:hAnsi="Times New Roman" w:cs="Times New Roman"/>
              </w:rPr>
            </w:pPr>
            <w:r w:rsidRPr="000D7F76">
              <w:rPr>
                <w:rFonts w:ascii="Times New Roman" w:hAnsi="Times New Roman" w:cs="Times New Roman"/>
              </w:rPr>
              <w:t>подготовке технических заданий по разработке</w:t>
            </w:r>
          </w:p>
          <w:p w:rsidR="00B84151" w:rsidRPr="000D7F76" w:rsidRDefault="00B84151" w:rsidP="004659B7">
            <w:pPr>
              <w:spacing w:line="276" w:lineRule="auto"/>
              <w:rPr>
                <w:rFonts w:ascii="Times New Roman" w:hAnsi="Times New Roman" w:cs="Times New Roman"/>
              </w:rPr>
            </w:pPr>
            <w:r w:rsidRPr="000D7F76">
              <w:rPr>
                <w:rFonts w:ascii="Times New Roman" w:hAnsi="Times New Roman" w:cs="Times New Roman"/>
              </w:rPr>
              <w:t>инвестиционных программ организаций</w:t>
            </w:r>
          </w:p>
          <w:p w:rsidR="00B84151" w:rsidRPr="000D7F76" w:rsidRDefault="00B84151" w:rsidP="004659B7">
            <w:pPr>
              <w:spacing w:line="276" w:lineRule="auto"/>
              <w:rPr>
                <w:rFonts w:ascii="Times New Roman" w:hAnsi="Times New Roman" w:cs="Times New Roman"/>
              </w:rPr>
            </w:pPr>
            <w:r w:rsidRPr="000D7F76">
              <w:rPr>
                <w:rFonts w:ascii="Times New Roman" w:hAnsi="Times New Roman" w:cs="Times New Roman"/>
              </w:rPr>
              <w:t>коммунального комплекса»;</w:t>
            </w:r>
          </w:p>
          <w:p w:rsidR="00B84151" w:rsidRPr="000D7F76" w:rsidRDefault="00B84151" w:rsidP="004659B7">
            <w:pPr>
              <w:spacing w:line="276" w:lineRule="auto"/>
              <w:rPr>
                <w:rFonts w:ascii="Times New Roman" w:hAnsi="Times New Roman" w:cs="Times New Roman"/>
              </w:rPr>
            </w:pPr>
            <w:r w:rsidRPr="000D7F76">
              <w:rPr>
                <w:rFonts w:ascii="Times New Roman" w:hAnsi="Times New Roman" w:cs="Times New Roman"/>
              </w:rPr>
              <w:t>Приказ Министерства регионального развития</w:t>
            </w:r>
          </w:p>
          <w:p w:rsidR="00B84151" w:rsidRPr="000D7F76" w:rsidRDefault="00B84151" w:rsidP="004659B7">
            <w:pPr>
              <w:spacing w:line="276" w:lineRule="auto"/>
              <w:rPr>
                <w:rFonts w:ascii="Times New Roman" w:hAnsi="Times New Roman" w:cs="Times New Roman"/>
              </w:rPr>
            </w:pPr>
            <w:r w:rsidRPr="000D7F76">
              <w:rPr>
                <w:rFonts w:ascii="Times New Roman" w:hAnsi="Times New Roman" w:cs="Times New Roman"/>
              </w:rPr>
              <w:t>Российской Федерации от 06.05.2011 № 204 «О</w:t>
            </w:r>
          </w:p>
          <w:p w:rsidR="00B84151" w:rsidRPr="000D7F76" w:rsidRDefault="00B84151" w:rsidP="004659B7">
            <w:pPr>
              <w:spacing w:line="276" w:lineRule="auto"/>
              <w:rPr>
                <w:rFonts w:ascii="Times New Roman" w:hAnsi="Times New Roman" w:cs="Times New Roman"/>
              </w:rPr>
            </w:pPr>
            <w:r w:rsidRPr="000D7F76">
              <w:rPr>
                <w:rFonts w:ascii="Times New Roman" w:hAnsi="Times New Roman" w:cs="Times New Roman"/>
              </w:rPr>
              <w:t>разработке программ комплексного развития систем</w:t>
            </w:r>
          </w:p>
          <w:p w:rsidR="00B84151" w:rsidRPr="000D7F76" w:rsidRDefault="00B84151" w:rsidP="004659B7">
            <w:pPr>
              <w:spacing w:line="276" w:lineRule="auto"/>
              <w:rPr>
                <w:rFonts w:ascii="Times New Roman" w:hAnsi="Times New Roman" w:cs="Times New Roman"/>
              </w:rPr>
            </w:pPr>
            <w:r w:rsidRPr="000D7F76">
              <w:rPr>
                <w:rFonts w:ascii="Times New Roman" w:hAnsi="Times New Roman" w:cs="Times New Roman"/>
              </w:rPr>
              <w:t xml:space="preserve">коммунальной инфраструктуры </w:t>
            </w:r>
            <w:proofErr w:type="gramStart"/>
            <w:r w:rsidRPr="000D7F76">
              <w:rPr>
                <w:rFonts w:ascii="Times New Roman" w:hAnsi="Times New Roman" w:cs="Times New Roman"/>
              </w:rPr>
              <w:t>муниципальных</w:t>
            </w:r>
            <w:proofErr w:type="gramEnd"/>
          </w:p>
          <w:p w:rsidR="00B84151" w:rsidRPr="000D7F76" w:rsidRDefault="00B84151" w:rsidP="004659B7">
            <w:pPr>
              <w:spacing w:line="276" w:lineRule="auto"/>
              <w:rPr>
                <w:rFonts w:ascii="Times New Roman" w:hAnsi="Times New Roman" w:cs="Times New Roman"/>
              </w:rPr>
            </w:pPr>
            <w:r w:rsidRPr="000D7F76">
              <w:rPr>
                <w:rFonts w:ascii="Times New Roman" w:hAnsi="Times New Roman" w:cs="Times New Roman"/>
              </w:rPr>
              <w:t>образований»</w:t>
            </w:r>
          </w:p>
        </w:tc>
      </w:tr>
      <w:tr w:rsidR="00A12D98" w:rsidRPr="000D7F76" w:rsidTr="00A03828">
        <w:trPr>
          <w:trHeight w:hRule="exact" w:val="714"/>
          <w:jc w:val="center"/>
        </w:trPr>
        <w:tc>
          <w:tcPr>
            <w:tcW w:w="3422" w:type="dxa"/>
            <w:tcBorders>
              <w:top w:val="single" w:sz="4" w:space="0" w:color="auto"/>
              <w:left w:val="single" w:sz="4" w:space="0" w:color="auto"/>
            </w:tcBorders>
            <w:shd w:val="clear" w:color="auto" w:fill="FFFFFF"/>
          </w:tcPr>
          <w:p w:rsidR="00A12D98" w:rsidRPr="000D7F76" w:rsidRDefault="00EE59FC" w:rsidP="004659B7">
            <w:pPr>
              <w:spacing w:line="276" w:lineRule="auto"/>
              <w:rPr>
                <w:rFonts w:ascii="Times New Roman" w:hAnsi="Times New Roman" w:cs="Times New Roman"/>
              </w:rPr>
            </w:pPr>
            <w:r w:rsidRPr="000D7F76">
              <w:rPr>
                <w:rFonts w:ascii="Times New Roman" w:hAnsi="Times New Roman" w:cs="Times New Roman"/>
              </w:rPr>
              <w:t>Заказчик Программы</w:t>
            </w:r>
          </w:p>
        </w:tc>
        <w:tc>
          <w:tcPr>
            <w:tcW w:w="6715" w:type="dxa"/>
            <w:tcBorders>
              <w:top w:val="single" w:sz="4" w:space="0" w:color="auto"/>
              <w:left w:val="single" w:sz="4" w:space="0" w:color="auto"/>
              <w:right w:val="single" w:sz="4" w:space="0" w:color="auto"/>
            </w:tcBorders>
            <w:shd w:val="clear" w:color="auto" w:fill="FFFFFF"/>
          </w:tcPr>
          <w:p w:rsidR="00A12D98" w:rsidRPr="000D7F76" w:rsidRDefault="00EE59FC" w:rsidP="004659B7">
            <w:pPr>
              <w:spacing w:line="276" w:lineRule="auto"/>
              <w:rPr>
                <w:rFonts w:ascii="Times New Roman" w:hAnsi="Times New Roman" w:cs="Times New Roman"/>
              </w:rPr>
            </w:pPr>
            <w:r w:rsidRPr="000D7F76">
              <w:rPr>
                <w:rFonts w:ascii="Times New Roman" w:hAnsi="Times New Roman" w:cs="Times New Roman"/>
              </w:rPr>
              <w:t>Администрация муниципального образования городской округ «Охинский»</w:t>
            </w:r>
          </w:p>
        </w:tc>
      </w:tr>
      <w:tr w:rsidR="00A12D98" w:rsidRPr="000D7F76" w:rsidTr="00A03828">
        <w:trPr>
          <w:trHeight w:hRule="exact" w:val="494"/>
          <w:jc w:val="center"/>
        </w:trPr>
        <w:tc>
          <w:tcPr>
            <w:tcW w:w="3422" w:type="dxa"/>
            <w:tcBorders>
              <w:top w:val="single" w:sz="4" w:space="0" w:color="auto"/>
              <w:left w:val="single" w:sz="4" w:space="0" w:color="auto"/>
              <w:bottom w:val="single" w:sz="4" w:space="0" w:color="auto"/>
            </w:tcBorders>
            <w:shd w:val="clear" w:color="auto" w:fill="FFFFFF"/>
          </w:tcPr>
          <w:p w:rsidR="00A12D98" w:rsidRPr="000D7F76" w:rsidRDefault="00EE59FC" w:rsidP="004659B7">
            <w:pPr>
              <w:spacing w:line="276" w:lineRule="auto"/>
              <w:rPr>
                <w:rFonts w:ascii="Times New Roman" w:hAnsi="Times New Roman" w:cs="Times New Roman"/>
              </w:rPr>
            </w:pPr>
            <w:r w:rsidRPr="000D7F76">
              <w:rPr>
                <w:rFonts w:ascii="Times New Roman" w:hAnsi="Times New Roman" w:cs="Times New Roman"/>
              </w:rPr>
              <w:t>Разработчик программы</w:t>
            </w:r>
          </w:p>
        </w:tc>
        <w:tc>
          <w:tcPr>
            <w:tcW w:w="6715" w:type="dxa"/>
            <w:tcBorders>
              <w:top w:val="single" w:sz="4" w:space="0" w:color="auto"/>
              <w:left w:val="single" w:sz="4" w:space="0" w:color="auto"/>
              <w:bottom w:val="single" w:sz="4" w:space="0" w:color="auto"/>
              <w:right w:val="single" w:sz="4" w:space="0" w:color="auto"/>
            </w:tcBorders>
            <w:shd w:val="clear" w:color="auto" w:fill="FFFFFF"/>
          </w:tcPr>
          <w:p w:rsidR="00A12D98" w:rsidRPr="000D7F76" w:rsidRDefault="004659B7" w:rsidP="004659B7">
            <w:pPr>
              <w:spacing w:line="276" w:lineRule="auto"/>
              <w:rPr>
                <w:rFonts w:ascii="Times New Roman" w:hAnsi="Times New Roman" w:cs="Times New Roman"/>
              </w:rPr>
            </w:pPr>
            <w:r w:rsidRPr="000D7F76">
              <w:rPr>
                <w:rFonts w:ascii="Times New Roman" w:hAnsi="Times New Roman" w:cs="Times New Roman"/>
              </w:rPr>
              <w:t xml:space="preserve">ИП </w:t>
            </w:r>
            <w:proofErr w:type="spellStart"/>
            <w:r w:rsidRPr="000D7F76">
              <w:rPr>
                <w:rFonts w:ascii="Times New Roman" w:hAnsi="Times New Roman" w:cs="Times New Roman"/>
              </w:rPr>
              <w:t>Жеребцова</w:t>
            </w:r>
            <w:proofErr w:type="spellEnd"/>
            <w:r w:rsidRPr="000D7F76">
              <w:rPr>
                <w:rFonts w:ascii="Times New Roman" w:hAnsi="Times New Roman" w:cs="Times New Roman"/>
              </w:rPr>
              <w:t xml:space="preserve"> Марина Алексеевна</w:t>
            </w:r>
          </w:p>
        </w:tc>
      </w:tr>
      <w:tr w:rsidR="00A12D98" w:rsidRPr="000D7F76" w:rsidTr="00A03828">
        <w:trPr>
          <w:trHeight w:hRule="exact" w:val="1651"/>
          <w:jc w:val="center"/>
        </w:trPr>
        <w:tc>
          <w:tcPr>
            <w:tcW w:w="3422" w:type="dxa"/>
            <w:tcBorders>
              <w:top w:val="single" w:sz="4" w:space="0" w:color="auto"/>
              <w:left w:val="single" w:sz="4" w:space="0" w:color="auto"/>
              <w:bottom w:val="single" w:sz="4" w:space="0" w:color="auto"/>
              <w:right w:val="single" w:sz="4" w:space="0" w:color="auto"/>
            </w:tcBorders>
            <w:shd w:val="clear" w:color="auto" w:fill="FFFFFF"/>
          </w:tcPr>
          <w:p w:rsidR="00A12D98" w:rsidRPr="000D7F76" w:rsidRDefault="00EE59FC" w:rsidP="004659B7">
            <w:pPr>
              <w:spacing w:line="276" w:lineRule="auto"/>
              <w:rPr>
                <w:rFonts w:ascii="Times New Roman" w:hAnsi="Times New Roman" w:cs="Times New Roman"/>
              </w:rPr>
            </w:pPr>
            <w:r w:rsidRPr="000D7F76">
              <w:rPr>
                <w:rFonts w:ascii="Times New Roman" w:hAnsi="Times New Roman" w:cs="Times New Roman"/>
              </w:rPr>
              <w:t>Цель Программы</w:t>
            </w:r>
          </w:p>
        </w:tc>
        <w:tc>
          <w:tcPr>
            <w:tcW w:w="6715" w:type="dxa"/>
            <w:tcBorders>
              <w:top w:val="single" w:sz="4" w:space="0" w:color="auto"/>
              <w:left w:val="single" w:sz="4" w:space="0" w:color="auto"/>
              <w:bottom w:val="single" w:sz="4" w:space="0" w:color="auto"/>
              <w:right w:val="single" w:sz="4" w:space="0" w:color="auto"/>
            </w:tcBorders>
            <w:shd w:val="clear" w:color="auto" w:fill="FFFFFF"/>
          </w:tcPr>
          <w:p w:rsidR="00A12D98" w:rsidRPr="000D7F76" w:rsidRDefault="00EE59FC" w:rsidP="004659B7">
            <w:pPr>
              <w:spacing w:line="276" w:lineRule="auto"/>
              <w:rPr>
                <w:rFonts w:ascii="Times New Roman" w:hAnsi="Times New Roman" w:cs="Times New Roman"/>
              </w:rPr>
            </w:pPr>
            <w:r w:rsidRPr="000D7F76">
              <w:rPr>
                <w:rFonts w:ascii="Times New Roman" w:hAnsi="Times New Roman" w:cs="Times New Roman"/>
              </w:rPr>
              <w:t>Обеспечение надежности, качества и эффективности работы коммунального комплекса в соответствии с планируемыми потребностями развития муниципального образования на период 201</w:t>
            </w:r>
            <w:r w:rsidR="004659B7" w:rsidRPr="000D7F76">
              <w:rPr>
                <w:rFonts w:ascii="Times New Roman" w:hAnsi="Times New Roman" w:cs="Times New Roman"/>
              </w:rPr>
              <w:t>9</w:t>
            </w:r>
            <w:r w:rsidRPr="000D7F76">
              <w:rPr>
                <w:rFonts w:ascii="Times New Roman" w:hAnsi="Times New Roman" w:cs="Times New Roman"/>
              </w:rPr>
              <w:t>-202</w:t>
            </w:r>
            <w:r w:rsidR="004659B7" w:rsidRPr="000D7F76">
              <w:rPr>
                <w:rFonts w:ascii="Times New Roman" w:hAnsi="Times New Roman" w:cs="Times New Roman"/>
              </w:rPr>
              <w:t>9</w:t>
            </w:r>
            <w:r w:rsidRPr="000D7F76">
              <w:rPr>
                <w:rFonts w:ascii="Times New Roman" w:hAnsi="Times New Roman" w:cs="Times New Roman"/>
              </w:rPr>
              <w:t xml:space="preserve"> годы</w:t>
            </w:r>
          </w:p>
        </w:tc>
      </w:tr>
      <w:tr w:rsidR="00A12D98" w:rsidRPr="000D7F76" w:rsidTr="00A03828">
        <w:trPr>
          <w:trHeight w:hRule="exact" w:val="3261"/>
          <w:jc w:val="center"/>
        </w:trPr>
        <w:tc>
          <w:tcPr>
            <w:tcW w:w="3422" w:type="dxa"/>
            <w:tcBorders>
              <w:top w:val="single" w:sz="4" w:space="0" w:color="auto"/>
              <w:left w:val="single" w:sz="4" w:space="0" w:color="auto"/>
            </w:tcBorders>
            <w:shd w:val="clear" w:color="auto" w:fill="FFFFFF"/>
          </w:tcPr>
          <w:p w:rsidR="00A12D98" w:rsidRPr="000D7F76" w:rsidRDefault="00EE59FC" w:rsidP="004659B7">
            <w:pPr>
              <w:spacing w:line="276" w:lineRule="auto"/>
              <w:rPr>
                <w:rFonts w:ascii="Times New Roman" w:hAnsi="Times New Roman" w:cs="Times New Roman"/>
              </w:rPr>
            </w:pPr>
            <w:r w:rsidRPr="000D7F76">
              <w:rPr>
                <w:rFonts w:ascii="Times New Roman" w:hAnsi="Times New Roman" w:cs="Times New Roman"/>
              </w:rPr>
              <w:lastRenderedPageBreak/>
              <w:t>Задачи Программы</w:t>
            </w:r>
          </w:p>
        </w:tc>
        <w:tc>
          <w:tcPr>
            <w:tcW w:w="6715" w:type="dxa"/>
            <w:tcBorders>
              <w:top w:val="single" w:sz="4" w:space="0" w:color="auto"/>
              <w:left w:val="single" w:sz="4" w:space="0" w:color="auto"/>
              <w:right w:val="single" w:sz="4" w:space="0" w:color="auto"/>
            </w:tcBorders>
            <w:shd w:val="clear" w:color="auto" w:fill="FFFFFF"/>
          </w:tcPr>
          <w:p w:rsidR="00A12D98" w:rsidRPr="000D7F76" w:rsidRDefault="00EE59FC" w:rsidP="004659B7">
            <w:pPr>
              <w:spacing w:line="276" w:lineRule="auto"/>
              <w:rPr>
                <w:rFonts w:ascii="Times New Roman" w:hAnsi="Times New Roman" w:cs="Times New Roman"/>
              </w:rPr>
            </w:pPr>
            <w:r w:rsidRPr="000D7F76">
              <w:rPr>
                <w:rFonts w:ascii="Times New Roman" w:hAnsi="Times New Roman" w:cs="Times New Roman"/>
              </w:rPr>
              <w:t>Инженерно-техническая оптимизация систем коммунальной инфраструктуры.</w:t>
            </w:r>
          </w:p>
          <w:p w:rsidR="00A12D98" w:rsidRPr="000D7F76" w:rsidRDefault="00EE59FC" w:rsidP="004659B7">
            <w:pPr>
              <w:spacing w:line="276" w:lineRule="auto"/>
              <w:rPr>
                <w:rFonts w:ascii="Times New Roman" w:hAnsi="Times New Roman" w:cs="Times New Roman"/>
              </w:rPr>
            </w:pPr>
            <w:r w:rsidRPr="000D7F76">
              <w:rPr>
                <w:rFonts w:ascii="Times New Roman" w:hAnsi="Times New Roman" w:cs="Times New Roman"/>
              </w:rPr>
              <w:t>Перспективное планирование развития систем коммунальной инфраструктуры.</w:t>
            </w:r>
          </w:p>
          <w:p w:rsidR="00A12D98" w:rsidRPr="000D7F76" w:rsidRDefault="00EE59FC" w:rsidP="004659B7">
            <w:pPr>
              <w:spacing w:line="276" w:lineRule="auto"/>
              <w:rPr>
                <w:rFonts w:ascii="Times New Roman" w:hAnsi="Times New Roman" w:cs="Times New Roman"/>
              </w:rPr>
            </w:pPr>
            <w:r w:rsidRPr="000D7F76">
              <w:rPr>
                <w:rFonts w:ascii="Times New Roman" w:hAnsi="Times New Roman" w:cs="Times New Roman"/>
              </w:rPr>
              <w:t>Разработка мероприятий по комплексной реконструкции и модернизации систем коммунальной инфраструктуры.</w:t>
            </w:r>
          </w:p>
          <w:p w:rsidR="00A12D98" w:rsidRPr="000D7F76" w:rsidRDefault="00EE59FC" w:rsidP="004659B7">
            <w:pPr>
              <w:spacing w:line="276" w:lineRule="auto"/>
              <w:rPr>
                <w:rFonts w:ascii="Times New Roman" w:hAnsi="Times New Roman" w:cs="Times New Roman"/>
              </w:rPr>
            </w:pPr>
            <w:r w:rsidRPr="000D7F76">
              <w:rPr>
                <w:rFonts w:ascii="Times New Roman" w:hAnsi="Times New Roman" w:cs="Times New Roman"/>
              </w:rPr>
              <w:t>Повышение инвестиционной привлекательности коммунальной инфраструктуры.</w:t>
            </w:r>
          </w:p>
          <w:p w:rsidR="00A12D98" w:rsidRPr="000D7F76" w:rsidRDefault="00EE59FC" w:rsidP="004659B7">
            <w:pPr>
              <w:spacing w:line="276" w:lineRule="auto"/>
              <w:rPr>
                <w:rFonts w:ascii="Times New Roman" w:hAnsi="Times New Roman" w:cs="Times New Roman"/>
              </w:rPr>
            </w:pPr>
            <w:r w:rsidRPr="000D7F76">
              <w:rPr>
                <w:rFonts w:ascii="Times New Roman" w:hAnsi="Times New Roman" w:cs="Times New Roman"/>
              </w:rPr>
              <w:t>Обеспечение сбалансированности интересов субъектов коммунальной инфраструктуры и потребителей.</w:t>
            </w:r>
          </w:p>
        </w:tc>
      </w:tr>
      <w:tr w:rsidR="00A03828" w:rsidRPr="000D7F76" w:rsidTr="00A03828">
        <w:trPr>
          <w:trHeight w:val="3527"/>
          <w:jc w:val="center"/>
        </w:trPr>
        <w:tc>
          <w:tcPr>
            <w:tcW w:w="3422" w:type="dxa"/>
            <w:tcBorders>
              <w:top w:val="single" w:sz="4" w:space="0" w:color="auto"/>
              <w:left w:val="single" w:sz="4" w:space="0" w:color="auto"/>
            </w:tcBorders>
            <w:shd w:val="clear" w:color="auto" w:fill="FFFFFF"/>
          </w:tcPr>
          <w:p w:rsidR="00A03828" w:rsidRPr="000D7F76" w:rsidRDefault="00A03828" w:rsidP="004659B7">
            <w:pPr>
              <w:spacing w:line="276" w:lineRule="auto"/>
              <w:rPr>
                <w:rFonts w:ascii="Times New Roman" w:hAnsi="Times New Roman" w:cs="Times New Roman"/>
              </w:rPr>
            </w:pPr>
            <w:r w:rsidRPr="000D7F76">
              <w:rPr>
                <w:rFonts w:ascii="Times New Roman" w:hAnsi="Times New Roman" w:cs="Times New Roman"/>
              </w:rPr>
              <w:t>Важнейшие целевые</w:t>
            </w:r>
          </w:p>
          <w:p w:rsidR="00A03828" w:rsidRPr="000D7F76" w:rsidRDefault="00A03828" w:rsidP="004659B7">
            <w:pPr>
              <w:spacing w:line="276" w:lineRule="auto"/>
              <w:rPr>
                <w:rFonts w:ascii="Times New Roman" w:hAnsi="Times New Roman" w:cs="Times New Roman"/>
              </w:rPr>
            </w:pPr>
            <w:r w:rsidRPr="000D7F76">
              <w:rPr>
                <w:rFonts w:ascii="Times New Roman" w:hAnsi="Times New Roman" w:cs="Times New Roman"/>
              </w:rPr>
              <w:t>показатели Программы</w:t>
            </w:r>
          </w:p>
        </w:tc>
        <w:tc>
          <w:tcPr>
            <w:tcW w:w="6715" w:type="dxa"/>
            <w:tcBorders>
              <w:top w:val="single" w:sz="4" w:space="0" w:color="auto"/>
              <w:left w:val="single" w:sz="4" w:space="0" w:color="auto"/>
              <w:right w:val="single" w:sz="4" w:space="0" w:color="auto"/>
            </w:tcBorders>
            <w:shd w:val="clear" w:color="auto" w:fill="FFFFFF"/>
          </w:tcPr>
          <w:p w:rsidR="00A03828" w:rsidRPr="000D7F76" w:rsidRDefault="00A03828" w:rsidP="004659B7">
            <w:pPr>
              <w:spacing w:line="276" w:lineRule="auto"/>
              <w:rPr>
                <w:rFonts w:ascii="Times New Roman" w:hAnsi="Times New Roman" w:cs="Times New Roman"/>
              </w:rPr>
            </w:pPr>
            <w:r w:rsidRPr="000D7F76">
              <w:rPr>
                <w:rFonts w:ascii="Times New Roman" w:hAnsi="Times New Roman" w:cs="Times New Roman"/>
              </w:rPr>
              <w:t>Износ объектов:</w:t>
            </w:r>
          </w:p>
          <w:p w:rsidR="00A03828" w:rsidRPr="000D7F76" w:rsidRDefault="00A03828" w:rsidP="004659B7">
            <w:pPr>
              <w:spacing w:line="276" w:lineRule="auto"/>
              <w:rPr>
                <w:rFonts w:ascii="Times New Roman" w:hAnsi="Times New Roman" w:cs="Times New Roman"/>
              </w:rPr>
            </w:pPr>
            <w:r w:rsidRPr="000D7F76">
              <w:rPr>
                <w:rFonts w:ascii="Times New Roman" w:hAnsi="Times New Roman" w:cs="Times New Roman"/>
              </w:rPr>
              <w:t xml:space="preserve">электроснабжения </w:t>
            </w:r>
            <w:r w:rsidR="00C61811" w:rsidRPr="000D7F76">
              <w:rPr>
                <w:rFonts w:ascii="Times New Roman" w:hAnsi="Times New Roman" w:cs="Times New Roman"/>
              </w:rPr>
              <w:t>-</w:t>
            </w:r>
            <w:r w:rsidRPr="000D7F76">
              <w:rPr>
                <w:rFonts w:ascii="Times New Roman" w:hAnsi="Times New Roman" w:cs="Times New Roman"/>
              </w:rPr>
              <w:t xml:space="preserve"> </w:t>
            </w:r>
            <w:r w:rsidR="00C61811" w:rsidRPr="000D7F76">
              <w:rPr>
                <w:rFonts w:ascii="Times New Roman" w:hAnsi="Times New Roman" w:cs="Times New Roman"/>
              </w:rPr>
              <w:t>78,3</w:t>
            </w:r>
            <w:r w:rsidRPr="000D7F76">
              <w:rPr>
                <w:rFonts w:ascii="Times New Roman" w:hAnsi="Times New Roman" w:cs="Times New Roman"/>
              </w:rPr>
              <w:t>%;</w:t>
            </w:r>
          </w:p>
          <w:p w:rsidR="00A03828" w:rsidRPr="000D7F76" w:rsidRDefault="00C61811" w:rsidP="004659B7">
            <w:pPr>
              <w:spacing w:line="276" w:lineRule="auto"/>
              <w:rPr>
                <w:rFonts w:ascii="Times New Roman" w:hAnsi="Times New Roman" w:cs="Times New Roman"/>
              </w:rPr>
            </w:pPr>
            <w:r w:rsidRPr="000D7F76">
              <w:rPr>
                <w:rFonts w:ascii="Times New Roman" w:hAnsi="Times New Roman" w:cs="Times New Roman"/>
              </w:rPr>
              <w:t>теплоснабжения - 40</w:t>
            </w:r>
            <w:r w:rsidR="00A03828" w:rsidRPr="000D7F76">
              <w:rPr>
                <w:rFonts w:ascii="Times New Roman" w:hAnsi="Times New Roman" w:cs="Times New Roman"/>
              </w:rPr>
              <w:t>%;</w:t>
            </w:r>
          </w:p>
          <w:p w:rsidR="00A03828" w:rsidRPr="000D7F76" w:rsidRDefault="00A03828" w:rsidP="004659B7">
            <w:pPr>
              <w:spacing w:line="276" w:lineRule="auto"/>
              <w:rPr>
                <w:rFonts w:ascii="Times New Roman" w:hAnsi="Times New Roman" w:cs="Times New Roman"/>
              </w:rPr>
            </w:pPr>
            <w:r w:rsidRPr="000D7F76">
              <w:rPr>
                <w:rFonts w:ascii="Times New Roman" w:hAnsi="Times New Roman" w:cs="Times New Roman"/>
              </w:rPr>
              <w:t xml:space="preserve">водоснабжения - </w:t>
            </w:r>
            <w:r w:rsidR="00C61811" w:rsidRPr="000D7F76">
              <w:rPr>
                <w:rFonts w:ascii="Times New Roman" w:hAnsi="Times New Roman" w:cs="Times New Roman"/>
              </w:rPr>
              <w:t>55</w:t>
            </w:r>
            <w:r w:rsidRPr="000D7F76">
              <w:rPr>
                <w:rFonts w:ascii="Times New Roman" w:hAnsi="Times New Roman" w:cs="Times New Roman"/>
              </w:rPr>
              <w:t>%</w:t>
            </w:r>
          </w:p>
          <w:p w:rsidR="00A03828" w:rsidRPr="000D7F76" w:rsidRDefault="005A0E39" w:rsidP="004659B7">
            <w:pPr>
              <w:spacing w:line="276" w:lineRule="auto"/>
              <w:rPr>
                <w:rFonts w:ascii="Times New Roman" w:hAnsi="Times New Roman" w:cs="Times New Roman"/>
              </w:rPr>
            </w:pPr>
            <w:r w:rsidRPr="000D7F76">
              <w:rPr>
                <w:rFonts w:ascii="Times New Roman" w:hAnsi="Times New Roman" w:cs="Times New Roman"/>
              </w:rPr>
              <w:t>водоотведения - 10</w:t>
            </w:r>
            <w:r w:rsidR="00A03828" w:rsidRPr="000D7F76">
              <w:rPr>
                <w:rFonts w:ascii="Times New Roman" w:hAnsi="Times New Roman" w:cs="Times New Roman"/>
              </w:rPr>
              <w:t>%;</w:t>
            </w:r>
          </w:p>
          <w:p w:rsidR="00A03828" w:rsidRPr="000D7F76" w:rsidRDefault="00A03828" w:rsidP="004659B7">
            <w:pPr>
              <w:spacing w:line="276" w:lineRule="auto"/>
              <w:rPr>
                <w:rFonts w:ascii="Times New Roman" w:hAnsi="Times New Roman" w:cs="Times New Roman"/>
              </w:rPr>
            </w:pPr>
            <w:r w:rsidRPr="000D7F76">
              <w:rPr>
                <w:rFonts w:ascii="Times New Roman" w:hAnsi="Times New Roman" w:cs="Times New Roman"/>
              </w:rPr>
              <w:t xml:space="preserve">газоснабжения - </w:t>
            </w:r>
            <w:r w:rsidR="00C61811" w:rsidRPr="000D7F76">
              <w:rPr>
                <w:rFonts w:ascii="Times New Roman" w:hAnsi="Times New Roman" w:cs="Times New Roman"/>
              </w:rPr>
              <w:t>40</w:t>
            </w:r>
            <w:r w:rsidRPr="000D7F76">
              <w:rPr>
                <w:rFonts w:ascii="Times New Roman" w:hAnsi="Times New Roman" w:cs="Times New Roman"/>
              </w:rPr>
              <w:t>%.</w:t>
            </w:r>
          </w:p>
          <w:p w:rsidR="00A03828" w:rsidRPr="000D7F76" w:rsidRDefault="00A03828" w:rsidP="004659B7">
            <w:pPr>
              <w:spacing w:line="276" w:lineRule="auto"/>
              <w:rPr>
                <w:rFonts w:ascii="Times New Roman" w:hAnsi="Times New Roman" w:cs="Times New Roman"/>
              </w:rPr>
            </w:pPr>
            <w:r w:rsidRPr="000D7F76">
              <w:rPr>
                <w:rFonts w:ascii="Times New Roman" w:hAnsi="Times New Roman" w:cs="Times New Roman"/>
              </w:rPr>
              <w:t>Уровень потерь:</w:t>
            </w:r>
          </w:p>
          <w:p w:rsidR="00A03828" w:rsidRPr="000D7F76" w:rsidRDefault="005A0E39" w:rsidP="004659B7">
            <w:pPr>
              <w:spacing w:line="276" w:lineRule="auto"/>
              <w:rPr>
                <w:rFonts w:ascii="Times New Roman" w:hAnsi="Times New Roman" w:cs="Times New Roman"/>
              </w:rPr>
            </w:pPr>
            <w:r w:rsidRPr="000D7F76">
              <w:rPr>
                <w:rFonts w:ascii="Times New Roman" w:hAnsi="Times New Roman" w:cs="Times New Roman"/>
              </w:rPr>
              <w:t>электроснабжения - 10</w:t>
            </w:r>
            <w:r w:rsidR="00A03828" w:rsidRPr="000D7F76">
              <w:rPr>
                <w:rFonts w:ascii="Times New Roman" w:hAnsi="Times New Roman" w:cs="Times New Roman"/>
              </w:rPr>
              <w:t>%;</w:t>
            </w:r>
          </w:p>
          <w:p w:rsidR="00A03828" w:rsidRPr="000D7F76" w:rsidRDefault="00A03828" w:rsidP="004659B7">
            <w:pPr>
              <w:spacing w:line="276" w:lineRule="auto"/>
              <w:rPr>
                <w:rFonts w:ascii="Times New Roman" w:hAnsi="Times New Roman" w:cs="Times New Roman"/>
              </w:rPr>
            </w:pPr>
            <w:r w:rsidRPr="000D7F76">
              <w:rPr>
                <w:rFonts w:ascii="Times New Roman" w:hAnsi="Times New Roman" w:cs="Times New Roman"/>
              </w:rPr>
              <w:t>теплоснабжения - 0,2%;</w:t>
            </w:r>
          </w:p>
          <w:p w:rsidR="00A03828" w:rsidRPr="000D7F76" w:rsidRDefault="00A03828" w:rsidP="004659B7">
            <w:pPr>
              <w:spacing w:line="276" w:lineRule="auto"/>
              <w:rPr>
                <w:rFonts w:ascii="Times New Roman" w:hAnsi="Times New Roman" w:cs="Times New Roman"/>
              </w:rPr>
            </w:pPr>
            <w:r w:rsidRPr="000D7F76">
              <w:rPr>
                <w:rFonts w:ascii="Times New Roman" w:hAnsi="Times New Roman" w:cs="Times New Roman"/>
              </w:rPr>
              <w:t xml:space="preserve">водоснабжения </w:t>
            </w:r>
            <w:r w:rsidR="005A0E39" w:rsidRPr="000D7F76">
              <w:rPr>
                <w:rFonts w:ascii="Times New Roman" w:hAnsi="Times New Roman" w:cs="Times New Roman"/>
              </w:rPr>
              <w:t>-</w:t>
            </w:r>
            <w:r w:rsidRPr="000D7F76">
              <w:rPr>
                <w:rFonts w:ascii="Times New Roman" w:hAnsi="Times New Roman" w:cs="Times New Roman"/>
              </w:rPr>
              <w:t xml:space="preserve"> </w:t>
            </w:r>
            <w:r w:rsidR="00C61811" w:rsidRPr="000D7F76">
              <w:rPr>
                <w:rFonts w:ascii="Times New Roman" w:hAnsi="Times New Roman" w:cs="Times New Roman"/>
              </w:rPr>
              <w:t>2%</w:t>
            </w:r>
          </w:p>
          <w:p w:rsidR="00A03828" w:rsidRPr="000D7F76" w:rsidRDefault="00A03828" w:rsidP="004659B7">
            <w:pPr>
              <w:spacing w:line="276" w:lineRule="auto"/>
              <w:rPr>
                <w:rFonts w:ascii="Times New Roman" w:hAnsi="Times New Roman" w:cs="Times New Roman"/>
              </w:rPr>
            </w:pPr>
            <w:r w:rsidRPr="000D7F76">
              <w:rPr>
                <w:rFonts w:ascii="Times New Roman" w:hAnsi="Times New Roman" w:cs="Times New Roman"/>
              </w:rPr>
              <w:t>газоснабжения - 0,04%.</w:t>
            </w:r>
          </w:p>
        </w:tc>
      </w:tr>
      <w:tr w:rsidR="00B84151" w:rsidRPr="000D7F76" w:rsidTr="00B84151">
        <w:trPr>
          <w:trHeight w:val="1273"/>
          <w:jc w:val="center"/>
        </w:trPr>
        <w:tc>
          <w:tcPr>
            <w:tcW w:w="3422" w:type="dxa"/>
            <w:tcBorders>
              <w:top w:val="single" w:sz="4" w:space="0" w:color="auto"/>
              <w:left w:val="single" w:sz="4" w:space="0" w:color="auto"/>
              <w:bottom w:val="single" w:sz="4" w:space="0" w:color="auto"/>
            </w:tcBorders>
            <w:shd w:val="clear" w:color="auto" w:fill="FFFFFF"/>
          </w:tcPr>
          <w:p w:rsidR="00B84151" w:rsidRPr="000D7F76" w:rsidRDefault="00B84151" w:rsidP="004659B7">
            <w:pPr>
              <w:spacing w:line="276" w:lineRule="auto"/>
              <w:rPr>
                <w:rFonts w:ascii="Times New Roman" w:hAnsi="Times New Roman" w:cs="Times New Roman"/>
              </w:rPr>
            </w:pPr>
            <w:r w:rsidRPr="000D7F76">
              <w:rPr>
                <w:rFonts w:ascii="Times New Roman" w:hAnsi="Times New Roman" w:cs="Times New Roman"/>
              </w:rPr>
              <w:t>Сроки и этапы</w:t>
            </w:r>
          </w:p>
          <w:p w:rsidR="00B84151" w:rsidRPr="000D7F76" w:rsidRDefault="00B84151" w:rsidP="004659B7">
            <w:pPr>
              <w:spacing w:line="276" w:lineRule="auto"/>
              <w:rPr>
                <w:rFonts w:ascii="Times New Roman" w:hAnsi="Times New Roman" w:cs="Times New Roman"/>
              </w:rPr>
            </w:pPr>
            <w:r w:rsidRPr="000D7F76">
              <w:rPr>
                <w:rFonts w:ascii="Times New Roman" w:hAnsi="Times New Roman" w:cs="Times New Roman"/>
              </w:rPr>
              <w:t>реализации Программы</w:t>
            </w:r>
          </w:p>
        </w:tc>
        <w:tc>
          <w:tcPr>
            <w:tcW w:w="6715" w:type="dxa"/>
            <w:tcBorders>
              <w:top w:val="single" w:sz="4" w:space="0" w:color="auto"/>
              <w:left w:val="single" w:sz="4" w:space="0" w:color="auto"/>
              <w:bottom w:val="single" w:sz="4" w:space="0" w:color="auto"/>
              <w:right w:val="single" w:sz="4" w:space="0" w:color="auto"/>
            </w:tcBorders>
            <w:shd w:val="clear" w:color="auto" w:fill="FFFFFF"/>
          </w:tcPr>
          <w:p w:rsidR="00B84151" w:rsidRPr="000D7F76" w:rsidRDefault="00B84151" w:rsidP="004659B7">
            <w:pPr>
              <w:spacing w:line="276" w:lineRule="auto"/>
              <w:rPr>
                <w:rFonts w:ascii="Times New Roman" w:hAnsi="Times New Roman" w:cs="Times New Roman"/>
              </w:rPr>
            </w:pPr>
            <w:r w:rsidRPr="000D7F76">
              <w:rPr>
                <w:rFonts w:ascii="Times New Roman" w:hAnsi="Times New Roman" w:cs="Times New Roman"/>
              </w:rPr>
              <w:t>Период реализации Программы: 2019 - 2029 гг., реализуется в 2 этапа:</w:t>
            </w:r>
          </w:p>
          <w:p w:rsidR="00B84151" w:rsidRPr="000D7F76" w:rsidRDefault="00B84151" w:rsidP="004659B7">
            <w:pPr>
              <w:spacing w:line="276" w:lineRule="auto"/>
              <w:rPr>
                <w:rFonts w:ascii="Times New Roman" w:hAnsi="Times New Roman" w:cs="Times New Roman"/>
              </w:rPr>
            </w:pPr>
            <w:r w:rsidRPr="000D7F76">
              <w:rPr>
                <w:rFonts w:ascii="Times New Roman" w:hAnsi="Times New Roman" w:cs="Times New Roman"/>
              </w:rPr>
              <w:t>1 этап: 2019-2023 гг.;</w:t>
            </w:r>
          </w:p>
          <w:p w:rsidR="00B84151" w:rsidRPr="000D7F76" w:rsidRDefault="00B84151" w:rsidP="004659B7">
            <w:pPr>
              <w:spacing w:line="276" w:lineRule="auto"/>
              <w:rPr>
                <w:rFonts w:ascii="Times New Roman" w:hAnsi="Times New Roman" w:cs="Times New Roman"/>
              </w:rPr>
            </w:pPr>
            <w:r w:rsidRPr="000D7F76">
              <w:rPr>
                <w:rFonts w:ascii="Times New Roman" w:hAnsi="Times New Roman" w:cs="Times New Roman"/>
              </w:rPr>
              <w:t>2 этап: 2024-2029 гг.</w:t>
            </w:r>
          </w:p>
        </w:tc>
      </w:tr>
      <w:tr w:rsidR="00B84151" w:rsidRPr="000D7F76" w:rsidTr="005A0E39">
        <w:trPr>
          <w:trHeight w:val="3383"/>
          <w:jc w:val="center"/>
        </w:trPr>
        <w:tc>
          <w:tcPr>
            <w:tcW w:w="3422" w:type="dxa"/>
            <w:tcBorders>
              <w:top w:val="single" w:sz="4" w:space="0" w:color="auto"/>
              <w:left w:val="single" w:sz="4" w:space="0" w:color="auto"/>
              <w:bottom w:val="single" w:sz="4" w:space="0" w:color="auto"/>
            </w:tcBorders>
            <w:shd w:val="clear" w:color="auto" w:fill="FFFFFF"/>
          </w:tcPr>
          <w:p w:rsidR="00B84151" w:rsidRPr="000D7F76" w:rsidRDefault="00B84151" w:rsidP="004659B7">
            <w:pPr>
              <w:spacing w:line="276" w:lineRule="auto"/>
              <w:rPr>
                <w:rFonts w:ascii="Times New Roman" w:hAnsi="Times New Roman" w:cs="Times New Roman"/>
              </w:rPr>
            </w:pPr>
            <w:r w:rsidRPr="000D7F76">
              <w:rPr>
                <w:rFonts w:ascii="Times New Roman" w:hAnsi="Times New Roman" w:cs="Times New Roman"/>
              </w:rPr>
              <w:t>Объемы и источники</w:t>
            </w:r>
          </w:p>
          <w:p w:rsidR="00B84151" w:rsidRPr="000D7F76" w:rsidRDefault="00B84151" w:rsidP="004659B7">
            <w:pPr>
              <w:spacing w:line="276" w:lineRule="auto"/>
              <w:rPr>
                <w:rFonts w:ascii="Times New Roman" w:hAnsi="Times New Roman" w:cs="Times New Roman"/>
              </w:rPr>
            </w:pPr>
            <w:r w:rsidRPr="000D7F76">
              <w:rPr>
                <w:rFonts w:ascii="Times New Roman" w:hAnsi="Times New Roman" w:cs="Times New Roman"/>
              </w:rPr>
              <w:t>финансирования</w:t>
            </w:r>
          </w:p>
          <w:p w:rsidR="00B84151" w:rsidRPr="000D7F76" w:rsidRDefault="00B84151" w:rsidP="004659B7">
            <w:pPr>
              <w:spacing w:line="276" w:lineRule="auto"/>
              <w:rPr>
                <w:rFonts w:ascii="Times New Roman" w:hAnsi="Times New Roman" w:cs="Times New Roman"/>
              </w:rPr>
            </w:pPr>
            <w:r w:rsidRPr="000D7F76">
              <w:rPr>
                <w:rFonts w:ascii="Times New Roman" w:hAnsi="Times New Roman" w:cs="Times New Roman"/>
              </w:rPr>
              <w:t>Программы</w:t>
            </w:r>
          </w:p>
        </w:tc>
        <w:tc>
          <w:tcPr>
            <w:tcW w:w="6715" w:type="dxa"/>
            <w:tcBorders>
              <w:top w:val="single" w:sz="4" w:space="0" w:color="auto"/>
              <w:left w:val="single" w:sz="4" w:space="0" w:color="auto"/>
              <w:bottom w:val="single" w:sz="4" w:space="0" w:color="auto"/>
              <w:right w:val="single" w:sz="4" w:space="0" w:color="auto"/>
            </w:tcBorders>
            <w:shd w:val="clear" w:color="auto" w:fill="FFFFFF"/>
          </w:tcPr>
          <w:p w:rsidR="005A0E39" w:rsidRPr="000D7F76" w:rsidRDefault="005A0E39" w:rsidP="005A0E39">
            <w:pPr>
              <w:spacing w:line="276" w:lineRule="auto"/>
              <w:rPr>
                <w:rFonts w:ascii="Times New Roman" w:hAnsi="Times New Roman" w:cs="Times New Roman"/>
              </w:rPr>
            </w:pPr>
            <w:r w:rsidRPr="000D7F76">
              <w:rPr>
                <w:rFonts w:ascii="Times New Roman" w:hAnsi="Times New Roman" w:cs="Times New Roman"/>
              </w:rPr>
              <w:t>Всего на реализацию мероприятий Программы потребуется финансирование в сумме 1</w:t>
            </w:r>
            <w:r w:rsidR="001432B4">
              <w:rPr>
                <w:rFonts w:ascii="Times New Roman" w:hAnsi="Times New Roman" w:cs="Times New Roman"/>
              </w:rPr>
              <w:t xml:space="preserve">1 812 952 </w:t>
            </w:r>
            <w:r w:rsidRPr="000D7F76">
              <w:rPr>
                <w:rFonts w:ascii="Times New Roman" w:hAnsi="Times New Roman" w:cs="Times New Roman"/>
              </w:rPr>
              <w:t xml:space="preserve">тыс. руб. </w:t>
            </w:r>
          </w:p>
          <w:p w:rsidR="005A0E39" w:rsidRPr="000D7F76" w:rsidRDefault="005A0E39" w:rsidP="005A0E39">
            <w:pPr>
              <w:spacing w:line="276" w:lineRule="auto"/>
              <w:rPr>
                <w:rFonts w:ascii="Times New Roman" w:hAnsi="Times New Roman" w:cs="Times New Roman"/>
              </w:rPr>
            </w:pPr>
            <w:r w:rsidRPr="000D7F76">
              <w:rPr>
                <w:rFonts w:ascii="Times New Roman" w:hAnsi="Times New Roman" w:cs="Times New Roman"/>
              </w:rPr>
              <w:t xml:space="preserve">Из них на реализацию мероприятий для систем: </w:t>
            </w:r>
          </w:p>
          <w:p w:rsidR="005A0E39" w:rsidRPr="000D7F76" w:rsidRDefault="005A0E39" w:rsidP="005A0E39">
            <w:pPr>
              <w:spacing w:line="276" w:lineRule="auto"/>
              <w:rPr>
                <w:rFonts w:ascii="Times New Roman" w:hAnsi="Times New Roman" w:cs="Times New Roman"/>
              </w:rPr>
            </w:pPr>
            <w:r w:rsidRPr="000D7F76">
              <w:rPr>
                <w:rFonts w:ascii="Times New Roman" w:hAnsi="Times New Roman" w:cs="Times New Roman"/>
              </w:rPr>
              <w:t xml:space="preserve">- электроснабжения – 140 053 тыс. руб., </w:t>
            </w:r>
          </w:p>
          <w:p w:rsidR="005A0E39" w:rsidRPr="000D7F76" w:rsidRDefault="005A0E39" w:rsidP="005A0E39">
            <w:pPr>
              <w:spacing w:line="276" w:lineRule="auto"/>
              <w:rPr>
                <w:rFonts w:ascii="Times New Roman" w:hAnsi="Times New Roman" w:cs="Times New Roman"/>
              </w:rPr>
            </w:pPr>
            <w:r w:rsidRPr="000D7F76">
              <w:rPr>
                <w:rFonts w:ascii="Times New Roman" w:hAnsi="Times New Roman" w:cs="Times New Roman"/>
              </w:rPr>
              <w:t xml:space="preserve">- теплоснабжения – 7 545 108 тыс. руб., </w:t>
            </w:r>
          </w:p>
          <w:p w:rsidR="005A0E39" w:rsidRPr="000D7F76" w:rsidRDefault="005A0E39" w:rsidP="005A0E39">
            <w:pPr>
              <w:spacing w:line="276" w:lineRule="auto"/>
              <w:rPr>
                <w:rFonts w:ascii="Times New Roman" w:hAnsi="Times New Roman" w:cs="Times New Roman"/>
              </w:rPr>
            </w:pPr>
            <w:r w:rsidRPr="000D7F76">
              <w:rPr>
                <w:rFonts w:ascii="Times New Roman" w:hAnsi="Times New Roman" w:cs="Times New Roman"/>
              </w:rPr>
              <w:t xml:space="preserve">- холодного водоснабжения – </w:t>
            </w:r>
            <w:r w:rsidR="001432B4">
              <w:rPr>
                <w:rFonts w:ascii="Times New Roman" w:hAnsi="Times New Roman" w:cs="Times New Roman"/>
              </w:rPr>
              <w:t>1 095 623</w:t>
            </w:r>
            <w:r w:rsidRPr="000D7F76">
              <w:rPr>
                <w:rFonts w:ascii="Times New Roman" w:hAnsi="Times New Roman" w:cs="Times New Roman"/>
              </w:rPr>
              <w:t xml:space="preserve"> тыс. руб., </w:t>
            </w:r>
          </w:p>
          <w:p w:rsidR="005A0E39" w:rsidRPr="000D7F76" w:rsidRDefault="005A0E39" w:rsidP="005A0E39">
            <w:pPr>
              <w:spacing w:line="276" w:lineRule="auto"/>
              <w:rPr>
                <w:rFonts w:ascii="Times New Roman" w:hAnsi="Times New Roman" w:cs="Times New Roman"/>
              </w:rPr>
            </w:pPr>
            <w:r w:rsidRPr="000D7F76">
              <w:rPr>
                <w:rFonts w:ascii="Times New Roman" w:hAnsi="Times New Roman" w:cs="Times New Roman"/>
              </w:rPr>
              <w:t>- водоотведения – 2</w:t>
            </w:r>
            <w:r w:rsidR="001432B4">
              <w:rPr>
                <w:rFonts w:ascii="Times New Roman" w:hAnsi="Times New Roman" w:cs="Times New Roman"/>
              </w:rPr>
              <w:t> 308 747</w:t>
            </w:r>
            <w:r w:rsidRPr="000D7F76">
              <w:rPr>
                <w:rFonts w:ascii="Times New Roman" w:hAnsi="Times New Roman" w:cs="Times New Roman"/>
              </w:rPr>
              <w:t xml:space="preserve"> тыс. руб., </w:t>
            </w:r>
          </w:p>
          <w:p w:rsidR="005A0E39" w:rsidRPr="000D7F76" w:rsidRDefault="005A0E39" w:rsidP="005A0E39">
            <w:pPr>
              <w:spacing w:line="276" w:lineRule="auto"/>
              <w:rPr>
                <w:rFonts w:ascii="Times New Roman" w:hAnsi="Times New Roman" w:cs="Times New Roman"/>
              </w:rPr>
            </w:pPr>
            <w:r w:rsidRPr="000D7F76">
              <w:rPr>
                <w:rFonts w:ascii="Times New Roman" w:hAnsi="Times New Roman" w:cs="Times New Roman"/>
              </w:rPr>
              <w:t xml:space="preserve">- сбора и утилизации </w:t>
            </w:r>
            <w:r w:rsidR="000D7F76">
              <w:rPr>
                <w:rFonts w:ascii="Times New Roman" w:hAnsi="Times New Roman" w:cs="Times New Roman"/>
              </w:rPr>
              <w:t>ТКО</w:t>
            </w:r>
            <w:r w:rsidR="001432B4">
              <w:rPr>
                <w:rFonts w:ascii="Times New Roman" w:hAnsi="Times New Roman" w:cs="Times New Roman"/>
              </w:rPr>
              <w:t xml:space="preserve"> – 175 836 тыс. руб.,</w:t>
            </w:r>
          </w:p>
          <w:p w:rsidR="005A0E39" w:rsidRPr="000D7F76" w:rsidRDefault="005A0E39" w:rsidP="005A0E39">
            <w:pPr>
              <w:spacing w:line="276" w:lineRule="auto"/>
              <w:rPr>
                <w:rFonts w:ascii="Times New Roman" w:hAnsi="Times New Roman" w:cs="Times New Roman"/>
              </w:rPr>
            </w:pPr>
            <w:r w:rsidRPr="000D7F76">
              <w:rPr>
                <w:rFonts w:ascii="Times New Roman" w:hAnsi="Times New Roman" w:cs="Times New Roman"/>
              </w:rPr>
              <w:t xml:space="preserve">- </w:t>
            </w:r>
            <w:proofErr w:type="gramStart"/>
            <w:r w:rsidRPr="000D7F76">
              <w:rPr>
                <w:rFonts w:ascii="Times New Roman" w:hAnsi="Times New Roman" w:cs="Times New Roman"/>
              </w:rPr>
              <w:t>газоснабжении</w:t>
            </w:r>
            <w:proofErr w:type="gramEnd"/>
            <w:r w:rsidRPr="000D7F76">
              <w:rPr>
                <w:rFonts w:ascii="Times New Roman" w:hAnsi="Times New Roman" w:cs="Times New Roman"/>
              </w:rPr>
              <w:t xml:space="preserve"> </w:t>
            </w:r>
            <w:r w:rsidR="001432B4" w:rsidRPr="000D7F76">
              <w:rPr>
                <w:rFonts w:ascii="Times New Roman" w:hAnsi="Times New Roman" w:cs="Times New Roman"/>
              </w:rPr>
              <w:t>–</w:t>
            </w:r>
            <w:r w:rsidRPr="000D7F76">
              <w:rPr>
                <w:rFonts w:ascii="Times New Roman" w:hAnsi="Times New Roman" w:cs="Times New Roman"/>
              </w:rPr>
              <w:t xml:space="preserve"> 140 053 тыс. руб.;</w:t>
            </w:r>
          </w:p>
          <w:p w:rsidR="005A0E39" w:rsidRPr="000D7F76" w:rsidRDefault="005A0E39" w:rsidP="005A0E39">
            <w:pPr>
              <w:spacing w:line="276" w:lineRule="auto"/>
              <w:rPr>
                <w:rFonts w:ascii="Times New Roman" w:hAnsi="Times New Roman" w:cs="Times New Roman"/>
              </w:rPr>
            </w:pPr>
            <w:r w:rsidRPr="000D7F76">
              <w:rPr>
                <w:rFonts w:ascii="Times New Roman" w:hAnsi="Times New Roman" w:cs="Times New Roman"/>
              </w:rPr>
              <w:t xml:space="preserve">- ресурсосбережения – 343 939 тыс. руб. </w:t>
            </w:r>
          </w:p>
          <w:p w:rsidR="00B84151" w:rsidRPr="000D7F76" w:rsidRDefault="005A0E39" w:rsidP="005A0E39">
            <w:pPr>
              <w:spacing w:line="276" w:lineRule="auto"/>
              <w:rPr>
                <w:rFonts w:ascii="Times New Roman" w:hAnsi="Times New Roman" w:cs="Times New Roman"/>
                <w:highlight w:val="yellow"/>
              </w:rPr>
            </w:pPr>
            <w:r w:rsidRPr="000D7F76">
              <w:rPr>
                <w:rFonts w:ascii="Times New Roman" w:hAnsi="Times New Roman" w:cs="Times New Roman"/>
              </w:rPr>
              <w:t xml:space="preserve">- оснащения приборами учета – 63 593 </w:t>
            </w:r>
            <w:proofErr w:type="spellStart"/>
            <w:r w:rsidRPr="000D7F76">
              <w:rPr>
                <w:rFonts w:ascii="Times New Roman" w:hAnsi="Times New Roman" w:cs="Times New Roman"/>
              </w:rPr>
              <w:t>тыс</w:t>
            </w:r>
            <w:proofErr w:type="gramStart"/>
            <w:r w:rsidRPr="000D7F76">
              <w:rPr>
                <w:rFonts w:ascii="Times New Roman" w:hAnsi="Times New Roman" w:cs="Times New Roman"/>
              </w:rPr>
              <w:t>.р</w:t>
            </w:r>
            <w:proofErr w:type="gramEnd"/>
            <w:r w:rsidRPr="000D7F76">
              <w:rPr>
                <w:rFonts w:ascii="Times New Roman" w:hAnsi="Times New Roman" w:cs="Times New Roman"/>
              </w:rPr>
              <w:t>уб</w:t>
            </w:r>
            <w:proofErr w:type="spellEnd"/>
            <w:r w:rsidRPr="000D7F76">
              <w:rPr>
                <w:rFonts w:ascii="Times New Roman" w:hAnsi="Times New Roman" w:cs="Times New Roman"/>
              </w:rPr>
              <w:t>.</w:t>
            </w:r>
          </w:p>
        </w:tc>
      </w:tr>
    </w:tbl>
    <w:p w:rsidR="00A12D98" w:rsidRPr="000D7F76" w:rsidRDefault="00A12D98" w:rsidP="004659B7">
      <w:pPr>
        <w:rPr>
          <w:rFonts w:ascii="Times New Roman" w:hAnsi="Times New Roman" w:cs="Times New Roman"/>
        </w:rPr>
      </w:pPr>
    </w:p>
    <w:p w:rsidR="00A12D98" w:rsidRPr="000D7F76" w:rsidRDefault="00A12D98" w:rsidP="00012010">
      <w:pPr>
        <w:rPr>
          <w:rFonts w:ascii="Times New Roman" w:hAnsi="Times New Roman" w:cs="Times New Roman"/>
          <w:sz w:val="2"/>
          <w:szCs w:val="2"/>
        </w:rPr>
      </w:pPr>
    </w:p>
    <w:p w:rsidR="00A12D98" w:rsidRPr="000D7F76" w:rsidRDefault="00A12D98" w:rsidP="00012010">
      <w:pPr>
        <w:rPr>
          <w:rFonts w:ascii="Times New Roman" w:hAnsi="Times New Roman" w:cs="Times New Roman"/>
          <w:sz w:val="2"/>
          <w:szCs w:val="2"/>
        </w:rPr>
        <w:sectPr w:rsidR="00A12D98" w:rsidRPr="000D7F76" w:rsidSect="00D12BF5">
          <w:headerReference w:type="even" r:id="rId13"/>
          <w:headerReference w:type="default" r:id="rId14"/>
          <w:footerReference w:type="even" r:id="rId15"/>
          <w:footerReference w:type="default" r:id="rId16"/>
          <w:pgSz w:w="11900" w:h="16840"/>
          <w:pgMar w:top="765" w:right="701" w:bottom="1346" w:left="1134" w:header="0" w:footer="3" w:gutter="0"/>
          <w:cols w:space="720"/>
          <w:noEndnote/>
          <w:docGrid w:linePitch="360"/>
        </w:sectPr>
      </w:pPr>
    </w:p>
    <w:p w:rsidR="00571C05" w:rsidRPr="000D7F76" w:rsidRDefault="00012010" w:rsidP="00012010">
      <w:pPr>
        <w:spacing w:line="360" w:lineRule="auto"/>
        <w:ind w:firstLine="851"/>
        <w:jc w:val="center"/>
        <w:rPr>
          <w:rFonts w:ascii="Times New Roman" w:hAnsi="Times New Roman" w:cs="Times New Roman"/>
          <w:b/>
          <w:sz w:val="28"/>
          <w:szCs w:val="28"/>
        </w:rPr>
      </w:pPr>
      <w:r w:rsidRPr="000D7F76">
        <w:rPr>
          <w:rFonts w:ascii="Times New Roman" w:hAnsi="Times New Roman" w:cs="Times New Roman"/>
          <w:b/>
          <w:sz w:val="28"/>
          <w:szCs w:val="28"/>
        </w:rPr>
        <w:lastRenderedPageBreak/>
        <w:t>1. Характеристика существующего состояния коммунальной инфраструктуры</w:t>
      </w:r>
    </w:p>
    <w:p w:rsidR="00A12D98" w:rsidRPr="000D7F76" w:rsidRDefault="00EE59FC" w:rsidP="00900AA1">
      <w:pPr>
        <w:pStyle w:val="20"/>
        <w:shd w:val="clear" w:color="auto" w:fill="auto"/>
        <w:tabs>
          <w:tab w:val="left" w:pos="851"/>
          <w:tab w:val="left" w:pos="1134"/>
        </w:tabs>
        <w:spacing w:before="0" w:line="485" w:lineRule="exact"/>
        <w:ind w:firstLine="709"/>
      </w:pPr>
      <w:r w:rsidRPr="000D7F76">
        <w:t xml:space="preserve">Система </w:t>
      </w:r>
      <w:proofErr w:type="spellStart"/>
      <w:r w:rsidRPr="000D7F76">
        <w:t>ресурсоснабжения</w:t>
      </w:r>
      <w:proofErr w:type="spellEnd"/>
      <w:r w:rsidRPr="000D7F76">
        <w:t xml:space="preserve"> МО ГО «Охинский» включает следующие отрасли:</w:t>
      </w:r>
    </w:p>
    <w:p w:rsidR="00A12D98" w:rsidRPr="000D7F76" w:rsidRDefault="00EE59FC" w:rsidP="00D3791C">
      <w:pPr>
        <w:pStyle w:val="20"/>
        <w:numPr>
          <w:ilvl w:val="0"/>
          <w:numId w:val="2"/>
        </w:numPr>
        <w:shd w:val="clear" w:color="auto" w:fill="auto"/>
        <w:tabs>
          <w:tab w:val="left" w:pos="993"/>
          <w:tab w:val="left" w:pos="1135"/>
          <w:tab w:val="left" w:pos="1401"/>
        </w:tabs>
        <w:spacing w:before="0" w:line="360" w:lineRule="auto"/>
        <w:ind w:left="1135" w:hanging="426"/>
      </w:pPr>
      <w:r w:rsidRPr="000D7F76">
        <w:t>электроснабжение;</w:t>
      </w:r>
    </w:p>
    <w:p w:rsidR="00A12D98" w:rsidRPr="000D7F76" w:rsidRDefault="00EE59FC" w:rsidP="00D3791C">
      <w:pPr>
        <w:pStyle w:val="20"/>
        <w:numPr>
          <w:ilvl w:val="0"/>
          <w:numId w:val="2"/>
        </w:numPr>
        <w:shd w:val="clear" w:color="auto" w:fill="auto"/>
        <w:tabs>
          <w:tab w:val="left" w:pos="993"/>
          <w:tab w:val="left" w:pos="1135"/>
          <w:tab w:val="left" w:pos="1401"/>
        </w:tabs>
        <w:spacing w:before="0" w:line="360" w:lineRule="auto"/>
        <w:ind w:left="1135" w:hanging="426"/>
      </w:pPr>
      <w:r w:rsidRPr="000D7F76">
        <w:t>теплоснабжение;</w:t>
      </w:r>
    </w:p>
    <w:p w:rsidR="00A12D98" w:rsidRPr="000D7F76" w:rsidRDefault="00EE59FC" w:rsidP="00D3791C">
      <w:pPr>
        <w:pStyle w:val="20"/>
        <w:numPr>
          <w:ilvl w:val="0"/>
          <w:numId w:val="2"/>
        </w:numPr>
        <w:shd w:val="clear" w:color="auto" w:fill="auto"/>
        <w:tabs>
          <w:tab w:val="left" w:pos="993"/>
          <w:tab w:val="left" w:pos="1135"/>
          <w:tab w:val="left" w:pos="1401"/>
        </w:tabs>
        <w:spacing w:before="0" w:line="360" w:lineRule="auto"/>
        <w:ind w:left="1135" w:hanging="426"/>
      </w:pPr>
      <w:r w:rsidRPr="000D7F76">
        <w:t>водоснабжение;</w:t>
      </w:r>
    </w:p>
    <w:p w:rsidR="00A12D98" w:rsidRPr="000D7F76" w:rsidRDefault="00EE59FC" w:rsidP="00D3791C">
      <w:pPr>
        <w:pStyle w:val="20"/>
        <w:numPr>
          <w:ilvl w:val="0"/>
          <w:numId w:val="2"/>
        </w:numPr>
        <w:shd w:val="clear" w:color="auto" w:fill="auto"/>
        <w:tabs>
          <w:tab w:val="left" w:pos="993"/>
          <w:tab w:val="left" w:pos="1135"/>
          <w:tab w:val="left" w:pos="1401"/>
        </w:tabs>
        <w:spacing w:before="0" w:line="360" w:lineRule="auto"/>
        <w:ind w:left="1135" w:hanging="426"/>
      </w:pPr>
      <w:r w:rsidRPr="000D7F76">
        <w:t>водоотведение;</w:t>
      </w:r>
    </w:p>
    <w:p w:rsidR="00A12D98" w:rsidRPr="000D7F76" w:rsidRDefault="00EE59FC" w:rsidP="00D3791C">
      <w:pPr>
        <w:pStyle w:val="20"/>
        <w:numPr>
          <w:ilvl w:val="0"/>
          <w:numId w:val="2"/>
        </w:numPr>
        <w:shd w:val="clear" w:color="auto" w:fill="auto"/>
        <w:tabs>
          <w:tab w:val="left" w:pos="993"/>
          <w:tab w:val="left" w:pos="1135"/>
          <w:tab w:val="left" w:pos="1401"/>
        </w:tabs>
        <w:spacing w:before="0" w:line="360" w:lineRule="auto"/>
        <w:ind w:left="1135" w:hanging="426"/>
      </w:pPr>
      <w:r w:rsidRPr="000D7F76">
        <w:t>утилизацию (захоронение) ТБО;</w:t>
      </w:r>
    </w:p>
    <w:p w:rsidR="00A12D98" w:rsidRPr="000D7F76" w:rsidRDefault="00EE59FC" w:rsidP="00D3791C">
      <w:pPr>
        <w:pStyle w:val="20"/>
        <w:numPr>
          <w:ilvl w:val="0"/>
          <w:numId w:val="2"/>
        </w:numPr>
        <w:shd w:val="clear" w:color="auto" w:fill="auto"/>
        <w:tabs>
          <w:tab w:val="left" w:pos="993"/>
          <w:tab w:val="left" w:pos="1135"/>
          <w:tab w:val="left" w:pos="1401"/>
        </w:tabs>
        <w:spacing w:before="0" w:line="360" w:lineRule="auto"/>
        <w:ind w:left="1135" w:hanging="426"/>
      </w:pPr>
      <w:r w:rsidRPr="000D7F76">
        <w:t>газоснабжение.</w:t>
      </w:r>
    </w:p>
    <w:p w:rsidR="00900AA1" w:rsidRPr="000D7F76" w:rsidRDefault="00900AA1" w:rsidP="00900AA1">
      <w:pPr>
        <w:pStyle w:val="25"/>
        <w:keepNext/>
        <w:keepLines/>
        <w:shd w:val="clear" w:color="auto" w:fill="auto"/>
        <w:tabs>
          <w:tab w:val="left" w:pos="1833"/>
        </w:tabs>
        <w:spacing w:after="0" w:line="360" w:lineRule="auto"/>
        <w:ind w:left="1100" w:firstLine="0"/>
        <w:jc w:val="center"/>
        <w:rPr>
          <w:u w:val="single"/>
        </w:rPr>
      </w:pPr>
      <w:bookmarkStart w:id="1" w:name="bookmark10"/>
    </w:p>
    <w:p w:rsidR="00A12D98" w:rsidRPr="000D7F76" w:rsidRDefault="00EE59FC" w:rsidP="00900AA1">
      <w:pPr>
        <w:pStyle w:val="25"/>
        <w:keepNext/>
        <w:keepLines/>
        <w:shd w:val="clear" w:color="auto" w:fill="auto"/>
        <w:tabs>
          <w:tab w:val="left" w:pos="1833"/>
        </w:tabs>
        <w:spacing w:after="0" w:line="360" w:lineRule="auto"/>
        <w:ind w:left="1100" w:firstLine="0"/>
        <w:jc w:val="center"/>
        <w:rPr>
          <w:u w:val="single"/>
        </w:rPr>
      </w:pPr>
      <w:r w:rsidRPr="000D7F76">
        <w:rPr>
          <w:u w:val="single"/>
        </w:rPr>
        <w:t>Система электроснабжения</w:t>
      </w:r>
      <w:bookmarkEnd w:id="1"/>
    </w:p>
    <w:p w:rsidR="00A12D98" w:rsidRPr="000D7F76" w:rsidRDefault="00EE59FC" w:rsidP="00900AA1">
      <w:pPr>
        <w:pStyle w:val="25"/>
        <w:keepNext/>
        <w:keepLines/>
        <w:shd w:val="clear" w:color="auto" w:fill="auto"/>
        <w:spacing w:after="0" w:line="360" w:lineRule="auto"/>
        <w:ind w:firstLine="740"/>
      </w:pPr>
      <w:bookmarkStart w:id="2" w:name="bookmark11"/>
      <w:r w:rsidRPr="000D7F76">
        <w:t>Основные технические данные:</w:t>
      </w:r>
      <w:bookmarkEnd w:id="2"/>
    </w:p>
    <w:p w:rsidR="00A12D98" w:rsidRPr="000D7F76" w:rsidRDefault="00EE59FC" w:rsidP="00D3791C">
      <w:pPr>
        <w:pStyle w:val="20"/>
        <w:numPr>
          <w:ilvl w:val="0"/>
          <w:numId w:val="1"/>
        </w:numPr>
        <w:shd w:val="clear" w:color="auto" w:fill="auto"/>
        <w:tabs>
          <w:tab w:val="left" w:pos="912"/>
        </w:tabs>
        <w:spacing w:before="0" w:line="360" w:lineRule="auto"/>
        <w:ind w:left="640" w:firstLine="0"/>
      </w:pPr>
      <w:r w:rsidRPr="000D7F76">
        <w:t xml:space="preserve">Количество ПС - </w:t>
      </w:r>
      <w:r w:rsidR="00E74075" w:rsidRPr="000D7F76">
        <w:t>9</w:t>
      </w:r>
      <w:r w:rsidRPr="000D7F76">
        <w:t xml:space="preserve"> ед.;</w:t>
      </w:r>
    </w:p>
    <w:p w:rsidR="00A12D98" w:rsidRPr="000D7F76" w:rsidRDefault="00EE59FC" w:rsidP="00D3791C">
      <w:pPr>
        <w:pStyle w:val="20"/>
        <w:numPr>
          <w:ilvl w:val="0"/>
          <w:numId w:val="1"/>
        </w:numPr>
        <w:shd w:val="clear" w:color="auto" w:fill="auto"/>
        <w:tabs>
          <w:tab w:val="left" w:pos="912"/>
        </w:tabs>
        <w:spacing w:before="0" w:line="360" w:lineRule="auto"/>
        <w:ind w:left="640" w:firstLine="0"/>
      </w:pPr>
      <w:r w:rsidRPr="000D7F76">
        <w:t>Количество силовых трансформаторов, установленных в ПС - 14 ед.;</w:t>
      </w:r>
    </w:p>
    <w:p w:rsidR="00A12D98" w:rsidRPr="000D7F76" w:rsidRDefault="00EE59FC" w:rsidP="00D3791C">
      <w:pPr>
        <w:pStyle w:val="20"/>
        <w:numPr>
          <w:ilvl w:val="0"/>
          <w:numId w:val="1"/>
        </w:numPr>
        <w:shd w:val="clear" w:color="auto" w:fill="auto"/>
        <w:tabs>
          <w:tab w:val="left" w:pos="877"/>
        </w:tabs>
        <w:spacing w:before="0" w:line="360" w:lineRule="auto"/>
        <w:ind w:firstLine="641"/>
      </w:pPr>
      <w:r w:rsidRPr="000D7F76">
        <w:t>Суммарная мощность трансформаторов, установленных в ПС - 42,6 МВА;</w:t>
      </w:r>
    </w:p>
    <w:p w:rsidR="00A12D98" w:rsidRPr="000D7F76" w:rsidRDefault="00EE59FC" w:rsidP="00D3791C">
      <w:pPr>
        <w:pStyle w:val="20"/>
        <w:numPr>
          <w:ilvl w:val="0"/>
          <w:numId w:val="1"/>
        </w:numPr>
        <w:shd w:val="clear" w:color="auto" w:fill="auto"/>
        <w:tabs>
          <w:tab w:val="left" w:pos="912"/>
        </w:tabs>
        <w:spacing w:before="0" w:line="360" w:lineRule="auto"/>
        <w:ind w:left="640" w:firstLine="0"/>
      </w:pPr>
      <w:r w:rsidRPr="000D7F76">
        <w:t>Количество ТП - 1</w:t>
      </w:r>
      <w:r w:rsidR="00E74075" w:rsidRPr="000D7F76">
        <w:t>13</w:t>
      </w:r>
      <w:r w:rsidRPr="000D7F76">
        <w:t xml:space="preserve"> ед.;</w:t>
      </w:r>
    </w:p>
    <w:p w:rsidR="00A12D98" w:rsidRPr="000D7F76" w:rsidRDefault="00EE59FC" w:rsidP="00D3791C">
      <w:pPr>
        <w:pStyle w:val="20"/>
        <w:numPr>
          <w:ilvl w:val="0"/>
          <w:numId w:val="1"/>
        </w:numPr>
        <w:shd w:val="clear" w:color="auto" w:fill="auto"/>
        <w:tabs>
          <w:tab w:val="left" w:pos="912"/>
        </w:tabs>
        <w:spacing w:before="0" w:line="360" w:lineRule="auto"/>
        <w:ind w:left="640" w:firstLine="0"/>
      </w:pPr>
      <w:r w:rsidRPr="000D7F76">
        <w:t>Силовых трансформаторов, установленных в ТП - 129 ед.;</w:t>
      </w:r>
    </w:p>
    <w:p w:rsidR="00A12D98" w:rsidRPr="000D7F76" w:rsidRDefault="00EE59FC" w:rsidP="00900AA1">
      <w:pPr>
        <w:pStyle w:val="20"/>
        <w:shd w:val="clear" w:color="auto" w:fill="auto"/>
        <w:spacing w:before="0" w:line="360" w:lineRule="auto"/>
        <w:ind w:firstLine="709"/>
      </w:pPr>
      <w:r w:rsidRPr="000D7F76">
        <w:t>-</w:t>
      </w:r>
      <w:r w:rsidR="00900AA1" w:rsidRPr="000D7F76">
        <w:t xml:space="preserve"> </w:t>
      </w:r>
      <w:r w:rsidRPr="000D7F76">
        <w:t>Суммарная мощность трансформаторов, установленных в ТП -</w:t>
      </w:r>
      <w:r w:rsidR="00900AA1" w:rsidRPr="000D7F76">
        <w:t xml:space="preserve"> </w:t>
      </w:r>
      <w:r w:rsidRPr="000D7F76">
        <w:t>37,181 МВА;</w:t>
      </w:r>
    </w:p>
    <w:p w:rsidR="00A12D98" w:rsidRPr="000D7F76" w:rsidRDefault="00EE59FC" w:rsidP="00D3791C">
      <w:pPr>
        <w:pStyle w:val="20"/>
        <w:numPr>
          <w:ilvl w:val="0"/>
          <w:numId w:val="1"/>
        </w:numPr>
        <w:shd w:val="clear" w:color="auto" w:fill="auto"/>
        <w:tabs>
          <w:tab w:val="left" w:pos="877"/>
        </w:tabs>
        <w:spacing w:before="0" w:line="360" w:lineRule="auto"/>
        <w:ind w:firstLine="640"/>
      </w:pPr>
      <w:r w:rsidRPr="000D7F76">
        <w:t>Удельный вес жилищного фонда, оборудованного централизованным электроснабжением - 100%;</w:t>
      </w:r>
    </w:p>
    <w:p w:rsidR="00A12D98" w:rsidRPr="000D7F76" w:rsidRDefault="00EE59FC" w:rsidP="00D3791C">
      <w:pPr>
        <w:pStyle w:val="20"/>
        <w:numPr>
          <w:ilvl w:val="0"/>
          <w:numId w:val="1"/>
        </w:numPr>
        <w:shd w:val="clear" w:color="auto" w:fill="auto"/>
        <w:tabs>
          <w:tab w:val="left" w:pos="912"/>
        </w:tabs>
        <w:spacing w:before="0" w:line="360" w:lineRule="auto"/>
        <w:ind w:left="640" w:firstLine="0"/>
      </w:pPr>
      <w:r w:rsidRPr="000D7F76">
        <w:t xml:space="preserve">Прием электрической энергии в сеть </w:t>
      </w:r>
      <w:r w:rsidR="00900AA1" w:rsidRPr="000D7F76">
        <w:t>–</w:t>
      </w:r>
      <w:r w:rsidRPr="000D7F76">
        <w:t xml:space="preserve"> </w:t>
      </w:r>
      <w:r w:rsidR="00900AA1" w:rsidRPr="000D7F76">
        <w:t>74,901</w:t>
      </w:r>
      <w:r w:rsidRPr="000D7F76">
        <w:t xml:space="preserve"> </w:t>
      </w:r>
      <w:proofErr w:type="gramStart"/>
      <w:r w:rsidRPr="000D7F76">
        <w:t>млн</w:t>
      </w:r>
      <w:proofErr w:type="gramEnd"/>
      <w:r w:rsidRPr="000D7F76">
        <w:t xml:space="preserve"> кВт;</w:t>
      </w:r>
    </w:p>
    <w:p w:rsidR="00A12D98" w:rsidRPr="000D7F76" w:rsidRDefault="00EE59FC" w:rsidP="00D3791C">
      <w:pPr>
        <w:pStyle w:val="20"/>
        <w:numPr>
          <w:ilvl w:val="0"/>
          <w:numId w:val="1"/>
        </w:numPr>
        <w:shd w:val="clear" w:color="auto" w:fill="auto"/>
        <w:tabs>
          <w:tab w:val="left" w:pos="912"/>
        </w:tabs>
        <w:spacing w:before="0" w:line="360" w:lineRule="auto"/>
        <w:ind w:left="640" w:firstLine="0"/>
      </w:pPr>
      <w:r w:rsidRPr="000D7F76">
        <w:t xml:space="preserve">Потери электрической энергии </w:t>
      </w:r>
      <w:r w:rsidR="00900AA1" w:rsidRPr="000D7F76">
        <w:t>–</w:t>
      </w:r>
      <w:r w:rsidRPr="000D7F76">
        <w:t xml:space="preserve"> </w:t>
      </w:r>
      <w:r w:rsidR="00900AA1" w:rsidRPr="000D7F76">
        <w:t>11,543</w:t>
      </w:r>
      <w:r w:rsidRPr="000D7F76">
        <w:t xml:space="preserve"> </w:t>
      </w:r>
      <w:proofErr w:type="gramStart"/>
      <w:r w:rsidRPr="000D7F76">
        <w:t>млн</w:t>
      </w:r>
      <w:proofErr w:type="gramEnd"/>
      <w:r w:rsidRPr="000D7F76">
        <w:t xml:space="preserve"> кВт (</w:t>
      </w:r>
      <w:r w:rsidR="00900AA1" w:rsidRPr="000D7F76">
        <w:t>15,41</w:t>
      </w:r>
      <w:r w:rsidRPr="000D7F76">
        <w:t>%);</w:t>
      </w:r>
    </w:p>
    <w:p w:rsidR="00A12D98" w:rsidRPr="000D7F76" w:rsidRDefault="00EE59FC" w:rsidP="00D3791C">
      <w:pPr>
        <w:pStyle w:val="20"/>
        <w:numPr>
          <w:ilvl w:val="0"/>
          <w:numId w:val="1"/>
        </w:numPr>
        <w:shd w:val="clear" w:color="auto" w:fill="auto"/>
        <w:tabs>
          <w:tab w:val="left" w:pos="912"/>
        </w:tabs>
        <w:spacing w:before="0" w:line="360" w:lineRule="auto"/>
        <w:ind w:left="640" w:firstLine="0"/>
      </w:pPr>
      <w:r w:rsidRPr="000D7F76">
        <w:t xml:space="preserve">Полезный отпуск электрической энергии </w:t>
      </w:r>
      <w:r w:rsidR="00900AA1" w:rsidRPr="000D7F76">
        <w:t>–</w:t>
      </w:r>
      <w:r w:rsidRPr="000D7F76">
        <w:t xml:space="preserve"> </w:t>
      </w:r>
      <w:r w:rsidR="00900AA1" w:rsidRPr="000D7F76">
        <w:t>63,260</w:t>
      </w:r>
      <w:r w:rsidRPr="000D7F76">
        <w:t xml:space="preserve"> </w:t>
      </w:r>
      <w:proofErr w:type="gramStart"/>
      <w:r w:rsidRPr="000D7F76">
        <w:t>млн</w:t>
      </w:r>
      <w:proofErr w:type="gramEnd"/>
      <w:r w:rsidRPr="000D7F76">
        <w:t xml:space="preserve"> кВт.</w:t>
      </w:r>
    </w:p>
    <w:p w:rsidR="002A546D" w:rsidRPr="000D7F76" w:rsidRDefault="00EE59FC" w:rsidP="00900AA1">
      <w:pPr>
        <w:spacing w:line="360" w:lineRule="auto"/>
        <w:ind w:firstLine="709"/>
        <w:jc w:val="both"/>
        <w:rPr>
          <w:rFonts w:ascii="Times New Roman" w:hAnsi="Times New Roman" w:cs="Times New Roman"/>
          <w:b/>
          <w:sz w:val="28"/>
          <w:szCs w:val="28"/>
        </w:rPr>
      </w:pPr>
      <w:bookmarkStart w:id="3" w:name="bookmark12"/>
      <w:r w:rsidRPr="000D7F76">
        <w:rPr>
          <w:rFonts w:ascii="Times New Roman" w:hAnsi="Times New Roman" w:cs="Times New Roman"/>
          <w:b/>
          <w:sz w:val="28"/>
          <w:szCs w:val="28"/>
        </w:rPr>
        <w:t>Зона обслужива</w:t>
      </w:r>
      <w:r w:rsidR="00900AA1" w:rsidRPr="000D7F76">
        <w:rPr>
          <w:rFonts w:ascii="Times New Roman" w:hAnsi="Times New Roman" w:cs="Times New Roman"/>
          <w:b/>
          <w:sz w:val="28"/>
          <w:szCs w:val="28"/>
        </w:rPr>
        <w:t>ния ООО «</w:t>
      </w:r>
      <w:proofErr w:type="spellStart"/>
      <w:r w:rsidR="00900AA1" w:rsidRPr="000D7F76">
        <w:rPr>
          <w:rFonts w:ascii="Times New Roman" w:hAnsi="Times New Roman" w:cs="Times New Roman"/>
          <w:b/>
          <w:sz w:val="28"/>
          <w:szCs w:val="28"/>
        </w:rPr>
        <w:t>Охинские</w:t>
      </w:r>
      <w:proofErr w:type="spellEnd"/>
      <w:r w:rsidR="00900AA1" w:rsidRPr="000D7F76">
        <w:rPr>
          <w:rFonts w:ascii="Times New Roman" w:hAnsi="Times New Roman" w:cs="Times New Roman"/>
          <w:b/>
          <w:sz w:val="28"/>
          <w:szCs w:val="28"/>
        </w:rPr>
        <w:t xml:space="preserve"> электрические </w:t>
      </w:r>
      <w:r w:rsidRPr="000D7F76">
        <w:rPr>
          <w:rFonts w:ascii="Times New Roman" w:hAnsi="Times New Roman" w:cs="Times New Roman"/>
          <w:b/>
          <w:sz w:val="28"/>
          <w:szCs w:val="28"/>
        </w:rPr>
        <w:t>сети»</w:t>
      </w:r>
      <w:bookmarkEnd w:id="3"/>
      <w:r w:rsidR="00900AA1" w:rsidRPr="000D7F76">
        <w:rPr>
          <w:rFonts w:ascii="Times New Roman" w:hAnsi="Times New Roman" w:cs="Times New Roman"/>
          <w:b/>
          <w:sz w:val="28"/>
          <w:szCs w:val="28"/>
        </w:rPr>
        <w:t xml:space="preserve">: </w:t>
      </w:r>
    </w:p>
    <w:p w:rsidR="002A546D" w:rsidRPr="000D7F76" w:rsidRDefault="002A546D" w:rsidP="00900AA1">
      <w:pPr>
        <w:widowControl/>
        <w:shd w:val="clear" w:color="auto" w:fill="FFFFFF"/>
        <w:spacing w:line="360" w:lineRule="auto"/>
        <w:ind w:firstLine="709"/>
        <w:jc w:val="both"/>
        <w:rPr>
          <w:rFonts w:ascii="Times New Roman" w:eastAsia="Times New Roman" w:hAnsi="Times New Roman" w:cs="Times New Roman"/>
          <w:color w:val="auto"/>
          <w:sz w:val="28"/>
          <w:szCs w:val="28"/>
          <w:lang w:bidi="ar-SA"/>
        </w:rPr>
      </w:pPr>
      <w:r w:rsidRPr="000D7F76">
        <w:rPr>
          <w:rFonts w:ascii="Times New Roman" w:eastAsia="Times New Roman" w:hAnsi="Times New Roman" w:cs="Times New Roman"/>
          <w:color w:val="auto"/>
          <w:sz w:val="28"/>
          <w:szCs w:val="28"/>
          <w:lang w:bidi="ar-SA"/>
        </w:rPr>
        <w:t xml:space="preserve">ВЛ-35 </w:t>
      </w:r>
      <w:proofErr w:type="spellStart"/>
      <w:r w:rsidRPr="000D7F76">
        <w:rPr>
          <w:rFonts w:ascii="Times New Roman" w:eastAsia="Times New Roman" w:hAnsi="Times New Roman" w:cs="Times New Roman"/>
          <w:color w:val="auto"/>
          <w:sz w:val="28"/>
          <w:szCs w:val="28"/>
          <w:lang w:bidi="ar-SA"/>
        </w:rPr>
        <w:t>кВ</w:t>
      </w:r>
      <w:proofErr w:type="spellEnd"/>
      <w:r w:rsidRPr="000D7F76">
        <w:rPr>
          <w:rFonts w:ascii="Times New Roman" w:eastAsia="Times New Roman" w:hAnsi="Times New Roman" w:cs="Times New Roman"/>
          <w:color w:val="auto"/>
          <w:sz w:val="28"/>
          <w:szCs w:val="28"/>
          <w:lang w:bidi="ar-SA"/>
        </w:rPr>
        <w:t xml:space="preserve"> «</w:t>
      </w:r>
      <w:proofErr w:type="spellStart"/>
      <w:r w:rsidRPr="000D7F76">
        <w:rPr>
          <w:rFonts w:ascii="Times New Roman" w:eastAsia="Times New Roman" w:hAnsi="Times New Roman" w:cs="Times New Roman"/>
          <w:color w:val="auto"/>
          <w:sz w:val="28"/>
          <w:szCs w:val="28"/>
          <w:lang w:bidi="ar-SA"/>
        </w:rPr>
        <w:t>Новогородская</w:t>
      </w:r>
      <w:proofErr w:type="spellEnd"/>
      <w:r w:rsidRPr="000D7F76">
        <w:rPr>
          <w:rFonts w:ascii="Times New Roman" w:eastAsia="Times New Roman" w:hAnsi="Times New Roman" w:cs="Times New Roman"/>
          <w:color w:val="auto"/>
          <w:sz w:val="28"/>
          <w:szCs w:val="28"/>
          <w:lang w:bidi="ar-SA"/>
        </w:rPr>
        <w:t xml:space="preserve">» ПС 35/6 </w:t>
      </w:r>
      <w:proofErr w:type="spellStart"/>
      <w:r w:rsidRPr="000D7F76">
        <w:rPr>
          <w:rFonts w:ascii="Times New Roman" w:eastAsia="Times New Roman" w:hAnsi="Times New Roman" w:cs="Times New Roman"/>
          <w:color w:val="auto"/>
          <w:sz w:val="28"/>
          <w:szCs w:val="28"/>
          <w:lang w:bidi="ar-SA"/>
        </w:rPr>
        <w:t>кВ</w:t>
      </w:r>
      <w:proofErr w:type="spellEnd"/>
      <w:r w:rsidRPr="000D7F76">
        <w:rPr>
          <w:rFonts w:ascii="Times New Roman" w:eastAsia="Times New Roman" w:hAnsi="Times New Roman" w:cs="Times New Roman"/>
          <w:color w:val="auto"/>
          <w:sz w:val="28"/>
          <w:szCs w:val="28"/>
          <w:lang w:bidi="ar-SA"/>
        </w:rPr>
        <w:t xml:space="preserve"> "</w:t>
      </w:r>
      <w:proofErr w:type="spellStart"/>
      <w:r w:rsidRPr="000D7F76">
        <w:rPr>
          <w:rFonts w:ascii="Times New Roman" w:eastAsia="Times New Roman" w:hAnsi="Times New Roman" w:cs="Times New Roman"/>
          <w:color w:val="auto"/>
          <w:sz w:val="28"/>
          <w:szCs w:val="28"/>
          <w:lang w:bidi="ar-SA"/>
        </w:rPr>
        <w:t>Новогородская</w:t>
      </w:r>
      <w:proofErr w:type="spellEnd"/>
      <w:r w:rsidRPr="000D7F76">
        <w:rPr>
          <w:rFonts w:ascii="Times New Roman" w:eastAsia="Times New Roman" w:hAnsi="Times New Roman" w:cs="Times New Roman"/>
          <w:color w:val="auto"/>
          <w:sz w:val="28"/>
          <w:szCs w:val="28"/>
          <w:lang w:bidi="ar-SA"/>
        </w:rPr>
        <w:t xml:space="preserve">" - </w:t>
      </w:r>
      <w:proofErr w:type="gramStart"/>
      <w:r w:rsidRPr="000D7F76">
        <w:rPr>
          <w:rFonts w:ascii="Times New Roman" w:eastAsia="Times New Roman" w:hAnsi="Times New Roman" w:cs="Times New Roman"/>
          <w:color w:val="auto"/>
          <w:sz w:val="28"/>
          <w:szCs w:val="28"/>
          <w:lang w:bidi="ar-SA"/>
        </w:rPr>
        <w:t>расположена</w:t>
      </w:r>
      <w:proofErr w:type="gramEnd"/>
      <w:r w:rsidRPr="000D7F76">
        <w:rPr>
          <w:rFonts w:ascii="Times New Roman" w:eastAsia="Times New Roman" w:hAnsi="Times New Roman" w:cs="Times New Roman"/>
          <w:color w:val="auto"/>
          <w:sz w:val="28"/>
          <w:szCs w:val="28"/>
          <w:lang w:bidi="ar-SA"/>
        </w:rPr>
        <w:t xml:space="preserve"> по ул. Цапко напротив ж/д №№ 26, 28 (район пожарной части МЧС) ВЛ-6 </w:t>
      </w:r>
      <w:proofErr w:type="spellStart"/>
      <w:r w:rsidRPr="000D7F76">
        <w:rPr>
          <w:rFonts w:ascii="Times New Roman" w:eastAsia="Times New Roman" w:hAnsi="Times New Roman" w:cs="Times New Roman"/>
          <w:color w:val="auto"/>
          <w:sz w:val="28"/>
          <w:szCs w:val="28"/>
          <w:lang w:bidi="ar-SA"/>
        </w:rPr>
        <w:t>кВ</w:t>
      </w:r>
      <w:proofErr w:type="spellEnd"/>
      <w:r w:rsidRPr="000D7F76">
        <w:rPr>
          <w:rFonts w:ascii="Times New Roman" w:eastAsia="Times New Roman" w:hAnsi="Times New Roman" w:cs="Times New Roman"/>
          <w:color w:val="auto"/>
          <w:sz w:val="28"/>
          <w:szCs w:val="28"/>
          <w:lang w:bidi="ar-SA"/>
        </w:rPr>
        <w:t xml:space="preserve"> от ПС 35/6 «</w:t>
      </w:r>
      <w:proofErr w:type="spellStart"/>
      <w:r w:rsidRPr="000D7F76">
        <w:rPr>
          <w:rFonts w:ascii="Times New Roman" w:eastAsia="Times New Roman" w:hAnsi="Times New Roman" w:cs="Times New Roman"/>
          <w:color w:val="auto"/>
          <w:sz w:val="28"/>
          <w:szCs w:val="28"/>
          <w:lang w:bidi="ar-SA"/>
        </w:rPr>
        <w:t>Новогородская</w:t>
      </w:r>
      <w:proofErr w:type="spellEnd"/>
      <w:r w:rsidRPr="000D7F76">
        <w:rPr>
          <w:rFonts w:ascii="Times New Roman" w:eastAsia="Times New Roman" w:hAnsi="Times New Roman" w:cs="Times New Roman"/>
          <w:color w:val="auto"/>
          <w:sz w:val="28"/>
          <w:szCs w:val="28"/>
          <w:lang w:bidi="ar-SA"/>
        </w:rPr>
        <w:t xml:space="preserve">»: </w:t>
      </w:r>
      <w:proofErr w:type="gramStart"/>
      <w:r w:rsidRPr="000D7F76">
        <w:rPr>
          <w:rFonts w:ascii="Times New Roman" w:eastAsia="Times New Roman" w:hAnsi="Times New Roman" w:cs="Times New Roman"/>
          <w:color w:val="auto"/>
          <w:sz w:val="28"/>
          <w:szCs w:val="28"/>
          <w:lang w:bidi="ar-SA"/>
        </w:rPr>
        <w:t xml:space="preserve">Фидер 31; Фидер 32; Фидер 33; Фидер 37; Фидер 310; ПС 35/6 </w:t>
      </w:r>
      <w:proofErr w:type="spellStart"/>
      <w:r w:rsidRPr="000D7F76">
        <w:rPr>
          <w:rFonts w:ascii="Times New Roman" w:eastAsia="Times New Roman" w:hAnsi="Times New Roman" w:cs="Times New Roman"/>
          <w:color w:val="auto"/>
          <w:sz w:val="28"/>
          <w:szCs w:val="28"/>
          <w:lang w:bidi="ar-SA"/>
        </w:rPr>
        <w:t>кВ</w:t>
      </w:r>
      <w:proofErr w:type="spellEnd"/>
      <w:r w:rsidRPr="000D7F76">
        <w:rPr>
          <w:rFonts w:ascii="Times New Roman" w:eastAsia="Times New Roman" w:hAnsi="Times New Roman" w:cs="Times New Roman"/>
          <w:color w:val="auto"/>
          <w:sz w:val="28"/>
          <w:szCs w:val="28"/>
          <w:lang w:bidi="ar-SA"/>
        </w:rPr>
        <w:t xml:space="preserve"> "Оха (ГРУ)" - расположена по ул. Чехова (район Хлебозавода) ВЛ-6 </w:t>
      </w:r>
      <w:proofErr w:type="spellStart"/>
      <w:r w:rsidRPr="000D7F76">
        <w:rPr>
          <w:rFonts w:ascii="Times New Roman" w:eastAsia="Times New Roman" w:hAnsi="Times New Roman" w:cs="Times New Roman"/>
          <w:color w:val="auto"/>
          <w:sz w:val="28"/>
          <w:szCs w:val="28"/>
          <w:lang w:bidi="ar-SA"/>
        </w:rPr>
        <w:t>кВ</w:t>
      </w:r>
      <w:proofErr w:type="spellEnd"/>
      <w:r w:rsidRPr="000D7F76">
        <w:rPr>
          <w:rFonts w:ascii="Times New Roman" w:eastAsia="Times New Roman" w:hAnsi="Times New Roman" w:cs="Times New Roman"/>
          <w:color w:val="auto"/>
          <w:sz w:val="28"/>
          <w:szCs w:val="28"/>
          <w:lang w:bidi="ar-SA"/>
        </w:rPr>
        <w:t xml:space="preserve"> от ПС 35/6 </w:t>
      </w:r>
      <w:proofErr w:type="spellStart"/>
      <w:r w:rsidRPr="000D7F76">
        <w:rPr>
          <w:rFonts w:ascii="Times New Roman" w:eastAsia="Times New Roman" w:hAnsi="Times New Roman" w:cs="Times New Roman"/>
          <w:color w:val="auto"/>
          <w:sz w:val="28"/>
          <w:szCs w:val="28"/>
          <w:lang w:bidi="ar-SA"/>
        </w:rPr>
        <w:t>кВ</w:t>
      </w:r>
      <w:proofErr w:type="spellEnd"/>
      <w:r w:rsidRPr="000D7F76">
        <w:rPr>
          <w:rFonts w:ascii="Times New Roman" w:eastAsia="Times New Roman" w:hAnsi="Times New Roman" w:cs="Times New Roman"/>
          <w:color w:val="auto"/>
          <w:sz w:val="28"/>
          <w:szCs w:val="28"/>
          <w:lang w:bidi="ar-SA"/>
        </w:rPr>
        <w:t xml:space="preserve"> "Оха (ГРУ)" Фидер 1; Фидер 2; Фидер 5; Фидер 6; Фидер 8; Фидер 9; Фидер 10; </w:t>
      </w:r>
      <w:r w:rsidRPr="000D7F76">
        <w:rPr>
          <w:rFonts w:ascii="Times New Roman" w:eastAsia="Times New Roman" w:hAnsi="Times New Roman" w:cs="Times New Roman"/>
          <w:color w:val="auto"/>
          <w:sz w:val="28"/>
          <w:szCs w:val="28"/>
          <w:lang w:bidi="ar-SA"/>
        </w:rPr>
        <w:lastRenderedPageBreak/>
        <w:t>Фидер 11; Фидер 12; Фидер 13;</w:t>
      </w:r>
      <w:proofErr w:type="gramEnd"/>
      <w:r w:rsidRPr="000D7F76">
        <w:rPr>
          <w:rFonts w:ascii="Times New Roman" w:eastAsia="Times New Roman" w:hAnsi="Times New Roman" w:cs="Times New Roman"/>
          <w:color w:val="auto"/>
          <w:sz w:val="28"/>
          <w:szCs w:val="28"/>
          <w:lang w:bidi="ar-SA"/>
        </w:rPr>
        <w:t xml:space="preserve"> Фидер</w:t>
      </w:r>
      <w:proofErr w:type="gramStart"/>
      <w:r w:rsidRPr="000D7F76">
        <w:rPr>
          <w:rFonts w:ascii="Times New Roman" w:eastAsia="Times New Roman" w:hAnsi="Times New Roman" w:cs="Times New Roman"/>
          <w:color w:val="auto"/>
          <w:sz w:val="28"/>
          <w:szCs w:val="28"/>
          <w:lang w:bidi="ar-SA"/>
        </w:rPr>
        <w:t xml:space="preserve"> А</w:t>
      </w:r>
      <w:proofErr w:type="gramEnd"/>
      <w:r w:rsidRPr="000D7F76">
        <w:rPr>
          <w:rFonts w:ascii="Times New Roman" w:eastAsia="Times New Roman" w:hAnsi="Times New Roman" w:cs="Times New Roman"/>
          <w:color w:val="auto"/>
          <w:sz w:val="28"/>
          <w:szCs w:val="28"/>
          <w:lang w:bidi="ar-SA"/>
        </w:rPr>
        <w:t xml:space="preserve"> (до ВМ-6 </w:t>
      </w:r>
      <w:proofErr w:type="spellStart"/>
      <w:r w:rsidRPr="000D7F76">
        <w:rPr>
          <w:rFonts w:ascii="Times New Roman" w:eastAsia="Times New Roman" w:hAnsi="Times New Roman" w:cs="Times New Roman"/>
          <w:color w:val="auto"/>
          <w:sz w:val="28"/>
          <w:szCs w:val="28"/>
          <w:lang w:bidi="ar-SA"/>
        </w:rPr>
        <w:t>кВ</w:t>
      </w:r>
      <w:proofErr w:type="spellEnd"/>
      <w:r w:rsidRPr="000D7F76">
        <w:rPr>
          <w:rFonts w:ascii="Times New Roman" w:eastAsia="Times New Roman" w:hAnsi="Times New Roman" w:cs="Times New Roman"/>
          <w:color w:val="auto"/>
          <w:sz w:val="28"/>
          <w:szCs w:val="28"/>
          <w:lang w:bidi="ar-SA"/>
        </w:rPr>
        <w:t xml:space="preserve"> № 84); </w:t>
      </w:r>
      <w:proofErr w:type="gramStart"/>
      <w:r w:rsidRPr="000D7F76">
        <w:rPr>
          <w:rFonts w:ascii="Times New Roman" w:eastAsia="Times New Roman" w:hAnsi="Times New Roman" w:cs="Times New Roman"/>
          <w:color w:val="auto"/>
          <w:sz w:val="28"/>
          <w:szCs w:val="28"/>
          <w:lang w:bidi="ar-SA"/>
        </w:rPr>
        <w:t xml:space="preserve">ТП 6/0,4 </w:t>
      </w:r>
      <w:proofErr w:type="spellStart"/>
      <w:r w:rsidRPr="000D7F76">
        <w:rPr>
          <w:rFonts w:ascii="Times New Roman" w:eastAsia="Times New Roman" w:hAnsi="Times New Roman" w:cs="Times New Roman"/>
          <w:color w:val="auto"/>
          <w:sz w:val="28"/>
          <w:szCs w:val="28"/>
          <w:lang w:bidi="ar-SA"/>
        </w:rPr>
        <w:t>кВ</w:t>
      </w:r>
      <w:proofErr w:type="spellEnd"/>
      <w:r w:rsidRPr="000D7F76">
        <w:rPr>
          <w:rFonts w:ascii="Times New Roman" w:eastAsia="Times New Roman" w:hAnsi="Times New Roman" w:cs="Times New Roman"/>
          <w:color w:val="auto"/>
          <w:sz w:val="28"/>
          <w:szCs w:val="28"/>
          <w:lang w:bidi="ar-SA"/>
        </w:rPr>
        <w:t xml:space="preserve"> г. Охи №№: 1, 2, 3, 4А, 6, 7, 9, 10, 11, 12, 13, 14, 15,16, 17, 18,19, 24, 27, 29, 30, 33, 35, 36, 37, 38А, 40, 44, 45, 46, 48, 50, 51, 56, 58, 64, 65, 66, 67, 68, 69, 71, 72, 73, 74, 76, 77, 78,79, 82, 83, 87, 95, 96н, 110, 113, 118</w:t>
      </w:r>
      <w:proofErr w:type="gramEnd"/>
      <w:r w:rsidRPr="000D7F76">
        <w:rPr>
          <w:rFonts w:ascii="Times New Roman" w:eastAsia="Times New Roman" w:hAnsi="Times New Roman" w:cs="Times New Roman"/>
          <w:color w:val="auto"/>
          <w:sz w:val="28"/>
          <w:szCs w:val="28"/>
          <w:lang w:bidi="ar-SA"/>
        </w:rPr>
        <w:t>, 120, 122, 122Н, 123, 124, 125А, 135, 140, 141, 143, 162, 164, 171, 175, 176, 183, 186, 187, 197, 233, 234, 245, 246</w:t>
      </w:r>
    </w:p>
    <w:p w:rsidR="002A546D" w:rsidRPr="000D7F76" w:rsidRDefault="002A546D" w:rsidP="00900AA1">
      <w:pPr>
        <w:widowControl/>
        <w:shd w:val="clear" w:color="auto" w:fill="FFFFFF"/>
        <w:spacing w:line="360" w:lineRule="auto"/>
        <w:ind w:firstLine="709"/>
        <w:jc w:val="both"/>
        <w:rPr>
          <w:rFonts w:ascii="Times New Roman" w:eastAsia="Times New Roman" w:hAnsi="Times New Roman" w:cs="Times New Roman"/>
          <w:b/>
          <w:color w:val="auto"/>
          <w:sz w:val="28"/>
          <w:szCs w:val="28"/>
          <w:lang w:bidi="ar-SA"/>
        </w:rPr>
      </w:pPr>
      <w:proofErr w:type="spellStart"/>
      <w:r w:rsidRPr="000D7F76">
        <w:rPr>
          <w:rFonts w:ascii="Times New Roman" w:eastAsia="Times New Roman" w:hAnsi="Times New Roman" w:cs="Times New Roman"/>
          <w:b/>
          <w:color w:val="auto"/>
          <w:sz w:val="28"/>
          <w:szCs w:val="28"/>
          <w:lang w:bidi="ar-SA"/>
        </w:rPr>
        <w:t>Водонасосная</w:t>
      </w:r>
      <w:proofErr w:type="spellEnd"/>
      <w:r w:rsidRPr="000D7F76">
        <w:rPr>
          <w:rFonts w:ascii="Times New Roman" w:eastAsia="Times New Roman" w:hAnsi="Times New Roman" w:cs="Times New Roman"/>
          <w:b/>
          <w:color w:val="auto"/>
          <w:sz w:val="28"/>
          <w:szCs w:val="28"/>
          <w:lang w:bidi="ar-SA"/>
        </w:rPr>
        <w:t xml:space="preserve"> станция "Озеро Медвежье"</w:t>
      </w:r>
    </w:p>
    <w:p w:rsidR="002A546D" w:rsidRPr="000D7F76" w:rsidRDefault="002A546D" w:rsidP="00900AA1">
      <w:pPr>
        <w:widowControl/>
        <w:shd w:val="clear" w:color="auto" w:fill="FFFFFF"/>
        <w:spacing w:line="360" w:lineRule="auto"/>
        <w:ind w:firstLine="709"/>
        <w:jc w:val="both"/>
        <w:rPr>
          <w:rFonts w:ascii="Times New Roman" w:eastAsia="Times New Roman" w:hAnsi="Times New Roman" w:cs="Times New Roman"/>
          <w:color w:val="auto"/>
          <w:sz w:val="28"/>
          <w:szCs w:val="28"/>
          <w:lang w:bidi="ar-SA"/>
        </w:rPr>
      </w:pPr>
      <w:r w:rsidRPr="000D7F76">
        <w:rPr>
          <w:rFonts w:ascii="Times New Roman" w:eastAsia="Times New Roman" w:hAnsi="Times New Roman" w:cs="Times New Roman"/>
          <w:color w:val="auto"/>
          <w:sz w:val="28"/>
          <w:szCs w:val="28"/>
          <w:lang w:bidi="ar-SA"/>
        </w:rPr>
        <w:t xml:space="preserve">ВЛ-35 </w:t>
      </w:r>
      <w:proofErr w:type="spellStart"/>
      <w:r w:rsidRPr="000D7F76">
        <w:rPr>
          <w:rFonts w:ascii="Times New Roman" w:eastAsia="Times New Roman" w:hAnsi="Times New Roman" w:cs="Times New Roman"/>
          <w:color w:val="auto"/>
          <w:sz w:val="28"/>
          <w:szCs w:val="28"/>
          <w:lang w:bidi="ar-SA"/>
        </w:rPr>
        <w:t>кВ</w:t>
      </w:r>
      <w:proofErr w:type="spellEnd"/>
      <w:r w:rsidRPr="000D7F76">
        <w:rPr>
          <w:rFonts w:ascii="Times New Roman" w:eastAsia="Times New Roman" w:hAnsi="Times New Roman" w:cs="Times New Roman"/>
          <w:color w:val="auto"/>
          <w:sz w:val="28"/>
          <w:szCs w:val="28"/>
          <w:lang w:bidi="ar-SA"/>
        </w:rPr>
        <w:t xml:space="preserve"> "Медвежье озеро" ВЛ-6 </w:t>
      </w:r>
      <w:proofErr w:type="spellStart"/>
      <w:r w:rsidRPr="000D7F76">
        <w:rPr>
          <w:rFonts w:ascii="Times New Roman" w:eastAsia="Times New Roman" w:hAnsi="Times New Roman" w:cs="Times New Roman"/>
          <w:color w:val="auto"/>
          <w:sz w:val="28"/>
          <w:szCs w:val="28"/>
          <w:lang w:bidi="ar-SA"/>
        </w:rPr>
        <w:t>кВ</w:t>
      </w:r>
      <w:proofErr w:type="spellEnd"/>
      <w:r w:rsidRPr="000D7F76">
        <w:rPr>
          <w:rFonts w:ascii="Times New Roman" w:eastAsia="Times New Roman" w:hAnsi="Times New Roman" w:cs="Times New Roman"/>
          <w:color w:val="auto"/>
          <w:sz w:val="28"/>
          <w:szCs w:val="28"/>
          <w:lang w:bidi="ar-SA"/>
        </w:rPr>
        <w:t xml:space="preserve"> Фидер</w:t>
      </w:r>
      <w:proofErr w:type="gramStart"/>
      <w:r w:rsidRPr="000D7F76">
        <w:rPr>
          <w:rFonts w:ascii="Times New Roman" w:eastAsia="Times New Roman" w:hAnsi="Times New Roman" w:cs="Times New Roman"/>
          <w:color w:val="auto"/>
          <w:sz w:val="28"/>
          <w:szCs w:val="28"/>
          <w:lang w:bidi="ar-SA"/>
        </w:rPr>
        <w:t xml:space="preserve"> Б</w:t>
      </w:r>
      <w:proofErr w:type="gramEnd"/>
      <w:r w:rsidRPr="000D7F76">
        <w:rPr>
          <w:rFonts w:ascii="Times New Roman" w:eastAsia="Times New Roman" w:hAnsi="Times New Roman" w:cs="Times New Roman"/>
          <w:color w:val="auto"/>
          <w:sz w:val="28"/>
          <w:szCs w:val="28"/>
          <w:lang w:bidi="ar-SA"/>
        </w:rPr>
        <w:t xml:space="preserve"> ПС 35/6 </w:t>
      </w:r>
      <w:proofErr w:type="spellStart"/>
      <w:r w:rsidRPr="000D7F76">
        <w:rPr>
          <w:rFonts w:ascii="Times New Roman" w:eastAsia="Times New Roman" w:hAnsi="Times New Roman" w:cs="Times New Roman"/>
          <w:color w:val="auto"/>
          <w:sz w:val="28"/>
          <w:szCs w:val="28"/>
          <w:lang w:bidi="ar-SA"/>
        </w:rPr>
        <w:t>кВ</w:t>
      </w:r>
      <w:proofErr w:type="spellEnd"/>
      <w:r w:rsidRPr="000D7F76">
        <w:rPr>
          <w:rFonts w:ascii="Times New Roman" w:eastAsia="Times New Roman" w:hAnsi="Times New Roman" w:cs="Times New Roman"/>
          <w:color w:val="auto"/>
          <w:sz w:val="28"/>
          <w:szCs w:val="28"/>
          <w:lang w:bidi="ar-SA"/>
        </w:rPr>
        <w:t xml:space="preserve"> "Медвежье озеро" ТП 6/0,4 </w:t>
      </w:r>
      <w:proofErr w:type="spellStart"/>
      <w:r w:rsidRPr="000D7F76">
        <w:rPr>
          <w:rFonts w:ascii="Times New Roman" w:eastAsia="Times New Roman" w:hAnsi="Times New Roman" w:cs="Times New Roman"/>
          <w:color w:val="auto"/>
          <w:sz w:val="28"/>
          <w:szCs w:val="28"/>
          <w:lang w:bidi="ar-SA"/>
        </w:rPr>
        <w:t>кВ</w:t>
      </w:r>
      <w:proofErr w:type="spellEnd"/>
      <w:r w:rsidRPr="000D7F76">
        <w:rPr>
          <w:rFonts w:ascii="Times New Roman" w:eastAsia="Times New Roman" w:hAnsi="Times New Roman" w:cs="Times New Roman"/>
          <w:color w:val="auto"/>
          <w:sz w:val="28"/>
          <w:szCs w:val="28"/>
          <w:lang w:bidi="ar-SA"/>
        </w:rPr>
        <w:t xml:space="preserve"> № 2 ВЛ-6 </w:t>
      </w:r>
      <w:proofErr w:type="spellStart"/>
      <w:r w:rsidRPr="000D7F76">
        <w:rPr>
          <w:rFonts w:ascii="Times New Roman" w:eastAsia="Times New Roman" w:hAnsi="Times New Roman" w:cs="Times New Roman"/>
          <w:color w:val="auto"/>
          <w:sz w:val="28"/>
          <w:szCs w:val="28"/>
          <w:lang w:bidi="ar-SA"/>
        </w:rPr>
        <w:t>кВ</w:t>
      </w:r>
      <w:proofErr w:type="spellEnd"/>
      <w:r w:rsidRPr="000D7F76">
        <w:rPr>
          <w:rFonts w:ascii="Times New Roman" w:eastAsia="Times New Roman" w:hAnsi="Times New Roman" w:cs="Times New Roman"/>
          <w:color w:val="auto"/>
          <w:sz w:val="28"/>
          <w:szCs w:val="28"/>
          <w:lang w:bidi="ar-SA"/>
        </w:rPr>
        <w:t xml:space="preserve"> Фидер 41</w:t>
      </w:r>
    </w:p>
    <w:p w:rsidR="002A546D" w:rsidRPr="000D7F76" w:rsidRDefault="002A546D" w:rsidP="00900AA1">
      <w:pPr>
        <w:widowControl/>
        <w:shd w:val="clear" w:color="auto" w:fill="FFFFFF"/>
        <w:spacing w:line="360" w:lineRule="auto"/>
        <w:ind w:firstLine="709"/>
        <w:jc w:val="both"/>
        <w:rPr>
          <w:rFonts w:ascii="Times New Roman" w:eastAsia="Times New Roman" w:hAnsi="Times New Roman" w:cs="Times New Roman"/>
          <w:b/>
          <w:color w:val="auto"/>
          <w:sz w:val="28"/>
          <w:szCs w:val="28"/>
          <w:lang w:bidi="ar-SA"/>
        </w:rPr>
      </w:pPr>
      <w:r w:rsidRPr="000D7F76">
        <w:rPr>
          <w:rFonts w:ascii="Times New Roman" w:eastAsia="Times New Roman" w:hAnsi="Times New Roman" w:cs="Times New Roman"/>
          <w:b/>
          <w:color w:val="auto"/>
          <w:sz w:val="28"/>
          <w:szCs w:val="28"/>
          <w:lang w:bidi="ar-SA"/>
        </w:rPr>
        <w:t xml:space="preserve">село </w:t>
      </w:r>
      <w:proofErr w:type="spellStart"/>
      <w:r w:rsidRPr="000D7F76">
        <w:rPr>
          <w:rFonts w:ascii="Times New Roman" w:eastAsia="Times New Roman" w:hAnsi="Times New Roman" w:cs="Times New Roman"/>
          <w:b/>
          <w:color w:val="auto"/>
          <w:sz w:val="28"/>
          <w:szCs w:val="28"/>
          <w:lang w:bidi="ar-SA"/>
        </w:rPr>
        <w:t>Лагури</w:t>
      </w:r>
      <w:proofErr w:type="spellEnd"/>
    </w:p>
    <w:p w:rsidR="002A546D" w:rsidRPr="000D7F76" w:rsidRDefault="002A546D" w:rsidP="00900AA1">
      <w:pPr>
        <w:widowControl/>
        <w:shd w:val="clear" w:color="auto" w:fill="FFFFFF"/>
        <w:spacing w:line="360" w:lineRule="auto"/>
        <w:ind w:firstLine="709"/>
        <w:jc w:val="both"/>
        <w:rPr>
          <w:rFonts w:ascii="Times New Roman" w:eastAsia="Times New Roman" w:hAnsi="Times New Roman" w:cs="Times New Roman"/>
          <w:color w:val="auto"/>
          <w:sz w:val="28"/>
          <w:szCs w:val="28"/>
          <w:lang w:bidi="ar-SA"/>
        </w:rPr>
      </w:pPr>
      <w:r w:rsidRPr="000D7F76">
        <w:rPr>
          <w:rFonts w:ascii="Times New Roman" w:eastAsia="Times New Roman" w:hAnsi="Times New Roman" w:cs="Times New Roman"/>
          <w:color w:val="auto"/>
          <w:sz w:val="28"/>
          <w:szCs w:val="28"/>
          <w:lang w:bidi="ar-SA"/>
        </w:rPr>
        <w:t xml:space="preserve">ВЛ-35 </w:t>
      </w:r>
      <w:proofErr w:type="spellStart"/>
      <w:r w:rsidRPr="000D7F76">
        <w:rPr>
          <w:rFonts w:ascii="Times New Roman" w:eastAsia="Times New Roman" w:hAnsi="Times New Roman" w:cs="Times New Roman"/>
          <w:color w:val="auto"/>
          <w:sz w:val="28"/>
          <w:szCs w:val="28"/>
          <w:lang w:bidi="ar-SA"/>
        </w:rPr>
        <w:t>кВ</w:t>
      </w:r>
      <w:proofErr w:type="spellEnd"/>
      <w:r w:rsidRPr="000D7F76">
        <w:rPr>
          <w:rFonts w:ascii="Times New Roman" w:eastAsia="Times New Roman" w:hAnsi="Times New Roman" w:cs="Times New Roman"/>
          <w:color w:val="auto"/>
          <w:sz w:val="28"/>
          <w:szCs w:val="28"/>
          <w:lang w:bidi="ar-SA"/>
        </w:rPr>
        <w:t xml:space="preserve"> "</w:t>
      </w:r>
      <w:proofErr w:type="spellStart"/>
      <w:r w:rsidRPr="000D7F76">
        <w:rPr>
          <w:rFonts w:ascii="Times New Roman" w:eastAsia="Times New Roman" w:hAnsi="Times New Roman" w:cs="Times New Roman"/>
          <w:color w:val="auto"/>
          <w:sz w:val="28"/>
          <w:szCs w:val="28"/>
          <w:lang w:bidi="ar-SA"/>
        </w:rPr>
        <w:t>Москальво</w:t>
      </w:r>
      <w:proofErr w:type="spellEnd"/>
      <w:r w:rsidRPr="000D7F76">
        <w:rPr>
          <w:rFonts w:ascii="Times New Roman" w:eastAsia="Times New Roman" w:hAnsi="Times New Roman" w:cs="Times New Roman"/>
          <w:color w:val="auto"/>
          <w:sz w:val="28"/>
          <w:szCs w:val="28"/>
          <w:lang w:bidi="ar-SA"/>
        </w:rPr>
        <w:t xml:space="preserve">" ПС 35/6 </w:t>
      </w:r>
      <w:proofErr w:type="spellStart"/>
      <w:r w:rsidRPr="000D7F76">
        <w:rPr>
          <w:rFonts w:ascii="Times New Roman" w:eastAsia="Times New Roman" w:hAnsi="Times New Roman" w:cs="Times New Roman"/>
          <w:color w:val="auto"/>
          <w:sz w:val="28"/>
          <w:szCs w:val="28"/>
          <w:lang w:bidi="ar-SA"/>
        </w:rPr>
        <w:t>кВ</w:t>
      </w:r>
      <w:proofErr w:type="spellEnd"/>
      <w:r w:rsidRPr="000D7F76">
        <w:rPr>
          <w:rFonts w:ascii="Times New Roman" w:eastAsia="Times New Roman" w:hAnsi="Times New Roman" w:cs="Times New Roman"/>
          <w:color w:val="auto"/>
          <w:sz w:val="28"/>
          <w:szCs w:val="28"/>
          <w:lang w:bidi="ar-SA"/>
        </w:rPr>
        <w:t xml:space="preserve"> "</w:t>
      </w:r>
      <w:proofErr w:type="spellStart"/>
      <w:r w:rsidRPr="000D7F76">
        <w:rPr>
          <w:rFonts w:ascii="Times New Roman" w:eastAsia="Times New Roman" w:hAnsi="Times New Roman" w:cs="Times New Roman"/>
          <w:color w:val="auto"/>
          <w:sz w:val="28"/>
          <w:szCs w:val="28"/>
          <w:lang w:bidi="ar-SA"/>
        </w:rPr>
        <w:t>Лагури</w:t>
      </w:r>
      <w:proofErr w:type="spellEnd"/>
      <w:r w:rsidRPr="000D7F76">
        <w:rPr>
          <w:rFonts w:ascii="Times New Roman" w:eastAsia="Times New Roman" w:hAnsi="Times New Roman" w:cs="Times New Roman"/>
          <w:color w:val="auto"/>
          <w:sz w:val="28"/>
          <w:szCs w:val="28"/>
          <w:lang w:bidi="ar-SA"/>
        </w:rPr>
        <w:t xml:space="preserve">" - район бывшей </w:t>
      </w:r>
      <w:proofErr w:type="spellStart"/>
      <w:r w:rsidRPr="000D7F76">
        <w:rPr>
          <w:rFonts w:ascii="Times New Roman" w:eastAsia="Times New Roman" w:hAnsi="Times New Roman" w:cs="Times New Roman"/>
          <w:color w:val="auto"/>
          <w:sz w:val="28"/>
          <w:szCs w:val="28"/>
          <w:lang w:bidi="ar-SA"/>
        </w:rPr>
        <w:t>Металобазы</w:t>
      </w:r>
      <w:proofErr w:type="spellEnd"/>
      <w:r w:rsidRPr="000D7F76">
        <w:rPr>
          <w:rFonts w:ascii="Times New Roman" w:eastAsia="Times New Roman" w:hAnsi="Times New Roman" w:cs="Times New Roman"/>
          <w:color w:val="auto"/>
          <w:sz w:val="28"/>
          <w:szCs w:val="28"/>
          <w:lang w:bidi="ar-SA"/>
        </w:rPr>
        <w:t xml:space="preserve"> ВЛ-6 </w:t>
      </w:r>
      <w:proofErr w:type="spellStart"/>
      <w:r w:rsidRPr="000D7F76">
        <w:rPr>
          <w:rFonts w:ascii="Times New Roman" w:eastAsia="Times New Roman" w:hAnsi="Times New Roman" w:cs="Times New Roman"/>
          <w:color w:val="auto"/>
          <w:sz w:val="28"/>
          <w:szCs w:val="28"/>
          <w:lang w:bidi="ar-SA"/>
        </w:rPr>
        <w:t>кВ</w:t>
      </w:r>
      <w:proofErr w:type="spellEnd"/>
      <w:r w:rsidRPr="000D7F76">
        <w:rPr>
          <w:rFonts w:ascii="Times New Roman" w:eastAsia="Times New Roman" w:hAnsi="Times New Roman" w:cs="Times New Roman"/>
          <w:color w:val="auto"/>
          <w:sz w:val="28"/>
          <w:szCs w:val="28"/>
          <w:lang w:bidi="ar-SA"/>
        </w:rPr>
        <w:t xml:space="preserve"> "</w:t>
      </w:r>
      <w:proofErr w:type="spellStart"/>
      <w:r w:rsidRPr="000D7F76">
        <w:rPr>
          <w:rFonts w:ascii="Times New Roman" w:eastAsia="Times New Roman" w:hAnsi="Times New Roman" w:cs="Times New Roman"/>
          <w:color w:val="auto"/>
          <w:sz w:val="28"/>
          <w:szCs w:val="28"/>
          <w:lang w:bidi="ar-SA"/>
        </w:rPr>
        <w:t>Лагури</w:t>
      </w:r>
      <w:proofErr w:type="spellEnd"/>
      <w:r w:rsidRPr="000D7F76">
        <w:rPr>
          <w:rFonts w:ascii="Times New Roman" w:eastAsia="Times New Roman" w:hAnsi="Times New Roman" w:cs="Times New Roman"/>
          <w:color w:val="auto"/>
          <w:sz w:val="28"/>
          <w:szCs w:val="28"/>
          <w:lang w:bidi="ar-SA"/>
        </w:rPr>
        <w:t xml:space="preserve">" ТП 6/0,4 </w:t>
      </w:r>
      <w:proofErr w:type="spellStart"/>
      <w:r w:rsidRPr="000D7F76">
        <w:rPr>
          <w:rFonts w:ascii="Times New Roman" w:eastAsia="Times New Roman" w:hAnsi="Times New Roman" w:cs="Times New Roman"/>
          <w:color w:val="auto"/>
          <w:sz w:val="28"/>
          <w:szCs w:val="28"/>
          <w:lang w:bidi="ar-SA"/>
        </w:rPr>
        <w:t>кВ</w:t>
      </w:r>
      <w:proofErr w:type="spellEnd"/>
      <w:r w:rsidRPr="000D7F76">
        <w:rPr>
          <w:rFonts w:ascii="Times New Roman" w:eastAsia="Times New Roman" w:hAnsi="Times New Roman" w:cs="Times New Roman"/>
          <w:color w:val="auto"/>
          <w:sz w:val="28"/>
          <w:szCs w:val="28"/>
          <w:lang w:bidi="ar-SA"/>
        </w:rPr>
        <w:t xml:space="preserve"> № 103 - </w:t>
      </w:r>
      <w:proofErr w:type="spellStart"/>
      <w:r w:rsidRPr="000D7F76">
        <w:rPr>
          <w:rFonts w:ascii="Times New Roman" w:eastAsia="Times New Roman" w:hAnsi="Times New Roman" w:cs="Times New Roman"/>
          <w:color w:val="auto"/>
          <w:sz w:val="28"/>
          <w:szCs w:val="28"/>
          <w:lang w:bidi="ar-SA"/>
        </w:rPr>
        <w:t>водонасосная</w:t>
      </w:r>
      <w:proofErr w:type="spellEnd"/>
      <w:r w:rsidRPr="000D7F76">
        <w:rPr>
          <w:rFonts w:ascii="Times New Roman" w:eastAsia="Times New Roman" w:hAnsi="Times New Roman" w:cs="Times New Roman"/>
          <w:color w:val="auto"/>
          <w:sz w:val="28"/>
          <w:szCs w:val="28"/>
          <w:lang w:bidi="ar-SA"/>
        </w:rPr>
        <w:t xml:space="preserve"> ТП 6/0,4 </w:t>
      </w:r>
      <w:proofErr w:type="spellStart"/>
      <w:r w:rsidRPr="000D7F76">
        <w:rPr>
          <w:rFonts w:ascii="Times New Roman" w:eastAsia="Times New Roman" w:hAnsi="Times New Roman" w:cs="Times New Roman"/>
          <w:color w:val="auto"/>
          <w:sz w:val="28"/>
          <w:szCs w:val="28"/>
          <w:lang w:bidi="ar-SA"/>
        </w:rPr>
        <w:t>кВ</w:t>
      </w:r>
      <w:proofErr w:type="spellEnd"/>
      <w:r w:rsidRPr="000D7F76">
        <w:rPr>
          <w:rFonts w:ascii="Times New Roman" w:eastAsia="Times New Roman" w:hAnsi="Times New Roman" w:cs="Times New Roman"/>
          <w:color w:val="auto"/>
          <w:sz w:val="28"/>
          <w:szCs w:val="28"/>
          <w:lang w:bidi="ar-SA"/>
        </w:rPr>
        <w:t xml:space="preserve"> № 104 - жилой сектор ВЛ-0,4 </w:t>
      </w:r>
      <w:proofErr w:type="spellStart"/>
      <w:r w:rsidRPr="000D7F76">
        <w:rPr>
          <w:rFonts w:ascii="Times New Roman" w:eastAsia="Times New Roman" w:hAnsi="Times New Roman" w:cs="Times New Roman"/>
          <w:color w:val="auto"/>
          <w:sz w:val="28"/>
          <w:szCs w:val="28"/>
          <w:lang w:bidi="ar-SA"/>
        </w:rPr>
        <w:t>кВ</w:t>
      </w:r>
      <w:proofErr w:type="spellEnd"/>
      <w:r w:rsidRPr="000D7F76">
        <w:rPr>
          <w:rFonts w:ascii="Times New Roman" w:eastAsia="Times New Roman" w:hAnsi="Times New Roman" w:cs="Times New Roman"/>
          <w:color w:val="auto"/>
          <w:sz w:val="28"/>
          <w:szCs w:val="28"/>
          <w:lang w:bidi="ar-SA"/>
        </w:rPr>
        <w:t xml:space="preserve"> поселка, электроснабжение жилого сектора</w:t>
      </w:r>
    </w:p>
    <w:p w:rsidR="002A546D" w:rsidRPr="000D7F76" w:rsidRDefault="002A546D" w:rsidP="00900AA1">
      <w:pPr>
        <w:widowControl/>
        <w:shd w:val="clear" w:color="auto" w:fill="FFFFFF"/>
        <w:spacing w:line="360" w:lineRule="auto"/>
        <w:ind w:firstLine="709"/>
        <w:jc w:val="both"/>
        <w:rPr>
          <w:rFonts w:ascii="Times New Roman" w:eastAsia="Times New Roman" w:hAnsi="Times New Roman" w:cs="Times New Roman"/>
          <w:b/>
          <w:color w:val="auto"/>
          <w:sz w:val="28"/>
          <w:szCs w:val="28"/>
          <w:lang w:bidi="ar-SA"/>
        </w:rPr>
      </w:pPr>
      <w:r w:rsidRPr="000D7F76">
        <w:rPr>
          <w:rFonts w:ascii="Times New Roman" w:eastAsia="Times New Roman" w:hAnsi="Times New Roman" w:cs="Times New Roman"/>
          <w:b/>
          <w:color w:val="auto"/>
          <w:sz w:val="28"/>
          <w:szCs w:val="28"/>
          <w:lang w:bidi="ar-SA"/>
        </w:rPr>
        <w:t xml:space="preserve">село </w:t>
      </w:r>
      <w:proofErr w:type="spellStart"/>
      <w:r w:rsidRPr="000D7F76">
        <w:rPr>
          <w:rFonts w:ascii="Times New Roman" w:eastAsia="Times New Roman" w:hAnsi="Times New Roman" w:cs="Times New Roman"/>
          <w:b/>
          <w:color w:val="auto"/>
          <w:sz w:val="28"/>
          <w:szCs w:val="28"/>
          <w:lang w:bidi="ar-SA"/>
        </w:rPr>
        <w:t>Некрасовка</w:t>
      </w:r>
      <w:proofErr w:type="spellEnd"/>
    </w:p>
    <w:p w:rsidR="002A546D" w:rsidRPr="000D7F76" w:rsidRDefault="002A546D" w:rsidP="00900AA1">
      <w:pPr>
        <w:widowControl/>
        <w:shd w:val="clear" w:color="auto" w:fill="FFFFFF"/>
        <w:spacing w:line="360" w:lineRule="auto"/>
        <w:ind w:firstLine="709"/>
        <w:jc w:val="both"/>
        <w:rPr>
          <w:rFonts w:ascii="Times New Roman" w:eastAsia="Times New Roman" w:hAnsi="Times New Roman" w:cs="Times New Roman"/>
          <w:color w:val="auto"/>
          <w:sz w:val="28"/>
          <w:szCs w:val="28"/>
          <w:lang w:bidi="ar-SA"/>
        </w:rPr>
      </w:pPr>
      <w:r w:rsidRPr="000D7F76">
        <w:rPr>
          <w:rFonts w:ascii="Times New Roman" w:eastAsia="Times New Roman" w:hAnsi="Times New Roman" w:cs="Times New Roman"/>
          <w:color w:val="auto"/>
          <w:sz w:val="28"/>
          <w:szCs w:val="28"/>
          <w:lang w:bidi="ar-SA"/>
        </w:rPr>
        <w:t xml:space="preserve">ПС 35/6 </w:t>
      </w:r>
      <w:proofErr w:type="spellStart"/>
      <w:r w:rsidRPr="000D7F76">
        <w:rPr>
          <w:rFonts w:ascii="Times New Roman" w:eastAsia="Times New Roman" w:hAnsi="Times New Roman" w:cs="Times New Roman"/>
          <w:color w:val="auto"/>
          <w:sz w:val="28"/>
          <w:szCs w:val="28"/>
          <w:lang w:bidi="ar-SA"/>
        </w:rPr>
        <w:t>кВ</w:t>
      </w:r>
      <w:proofErr w:type="spellEnd"/>
      <w:r w:rsidRPr="000D7F76">
        <w:rPr>
          <w:rFonts w:ascii="Times New Roman" w:eastAsia="Times New Roman" w:hAnsi="Times New Roman" w:cs="Times New Roman"/>
          <w:color w:val="auto"/>
          <w:sz w:val="28"/>
          <w:szCs w:val="28"/>
          <w:lang w:bidi="ar-SA"/>
        </w:rPr>
        <w:t xml:space="preserve"> "28-ой км" ВЛ-6 </w:t>
      </w:r>
      <w:proofErr w:type="spellStart"/>
      <w:r w:rsidRPr="000D7F76">
        <w:rPr>
          <w:rFonts w:ascii="Times New Roman" w:eastAsia="Times New Roman" w:hAnsi="Times New Roman" w:cs="Times New Roman"/>
          <w:color w:val="auto"/>
          <w:sz w:val="28"/>
          <w:szCs w:val="28"/>
          <w:lang w:bidi="ar-SA"/>
        </w:rPr>
        <w:t>кВ</w:t>
      </w:r>
      <w:proofErr w:type="spellEnd"/>
      <w:r w:rsidRPr="000D7F76">
        <w:rPr>
          <w:rFonts w:ascii="Times New Roman" w:eastAsia="Times New Roman" w:hAnsi="Times New Roman" w:cs="Times New Roman"/>
          <w:color w:val="auto"/>
          <w:sz w:val="28"/>
          <w:szCs w:val="28"/>
          <w:lang w:bidi="ar-SA"/>
        </w:rPr>
        <w:t xml:space="preserve"> "</w:t>
      </w:r>
      <w:proofErr w:type="spellStart"/>
      <w:r w:rsidRPr="000D7F76">
        <w:rPr>
          <w:rFonts w:ascii="Times New Roman" w:eastAsia="Times New Roman" w:hAnsi="Times New Roman" w:cs="Times New Roman"/>
          <w:color w:val="auto"/>
          <w:sz w:val="28"/>
          <w:szCs w:val="28"/>
          <w:lang w:bidi="ar-SA"/>
        </w:rPr>
        <w:t>Некрасовка</w:t>
      </w:r>
      <w:proofErr w:type="spellEnd"/>
      <w:r w:rsidRPr="000D7F76">
        <w:rPr>
          <w:rFonts w:ascii="Times New Roman" w:eastAsia="Times New Roman" w:hAnsi="Times New Roman" w:cs="Times New Roman"/>
          <w:color w:val="auto"/>
          <w:sz w:val="28"/>
          <w:szCs w:val="28"/>
          <w:lang w:bidi="ar-SA"/>
        </w:rPr>
        <w:t xml:space="preserve">" ТП 6/0,4 </w:t>
      </w:r>
      <w:proofErr w:type="spellStart"/>
      <w:r w:rsidRPr="000D7F76">
        <w:rPr>
          <w:rFonts w:ascii="Times New Roman" w:eastAsia="Times New Roman" w:hAnsi="Times New Roman" w:cs="Times New Roman"/>
          <w:color w:val="auto"/>
          <w:sz w:val="28"/>
          <w:szCs w:val="28"/>
          <w:lang w:bidi="ar-SA"/>
        </w:rPr>
        <w:t>кВ</w:t>
      </w:r>
      <w:proofErr w:type="spellEnd"/>
      <w:r w:rsidRPr="000D7F76">
        <w:rPr>
          <w:rFonts w:ascii="Times New Roman" w:eastAsia="Times New Roman" w:hAnsi="Times New Roman" w:cs="Times New Roman"/>
          <w:color w:val="auto"/>
          <w:sz w:val="28"/>
          <w:szCs w:val="28"/>
          <w:lang w:bidi="ar-SA"/>
        </w:rPr>
        <w:t xml:space="preserve"> № 116 -старый поселок ТП 6/0,4 </w:t>
      </w:r>
      <w:proofErr w:type="spellStart"/>
      <w:r w:rsidRPr="000D7F76">
        <w:rPr>
          <w:rFonts w:ascii="Times New Roman" w:eastAsia="Times New Roman" w:hAnsi="Times New Roman" w:cs="Times New Roman"/>
          <w:color w:val="auto"/>
          <w:sz w:val="28"/>
          <w:szCs w:val="28"/>
          <w:lang w:bidi="ar-SA"/>
        </w:rPr>
        <w:t>кВ</w:t>
      </w:r>
      <w:proofErr w:type="spellEnd"/>
      <w:r w:rsidRPr="000D7F76">
        <w:rPr>
          <w:rFonts w:ascii="Times New Roman" w:eastAsia="Times New Roman" w:hAnsi="Times New Roman" w:cs="Times New Roman"/>
          <w:color w:val="auto"/>
          <w:sz w:val="28"/>
          <w:szCs w:val="28"/>
          <w:lang w:bidi="ar-SA"/>
        </w:rPr>
        <w:t xml:space="preserve"> № 161 - новый поселок, ВЛ-0,4 </w:t>
      </w:r>
      <w:proofErr w:type="spellStart"/>
      <w:r w:rsidRPr="000D7F76">
        <w:rPr>
          <w:rFonts w:ascii="Times New Roman" w:eastAsia="Times New Roman" w:hAnsi="Times New Roman" w:cs="Times New Roman"/>
          <w:color w:val="auto"/>
          <w:sz w:val="28"/>
          <w:szCs w:val="28"/>
          <w:lang w:bidi="ar-SA"/>
        </w:rPr>
        <w:t>кВ</w:t>
      </w:r>
      <w:proofErr w:type="spellEnd"/>
      <w:r w:rsidRPr="000D7F76">
        <w:rPr>
          <w:rFonts w:ascii="Times New Roman" w:eastAsia="Times New Roman" w:hAnsi="Times New Roman" w:cs="Times New Roman"/>
          <w:color w:val="auto"/>
          <w:sz w:val="28"/>
          <w:szCs w:val="28"/>
          <w:lang w:bidi="ar-SA"/>
        </w:rPr>
        <w:t xml:space="preserve"> поселков, электроснабжение жилого сектора</w:t>
      </w:r>
    </w:p>
    <w:p w:rsidR="002A546D" w:rsidRPr="000D7F76" w:rsidRDefault="002A546D" w:rsidP="00900AA1">
      <w:pPr>
        <w:widowControl/>
        <w:shd w:val="clear" w:color="auto" w:fill="FFFFFF"/>
        <w:spacing w:line="360" w:lineRule="auto"/>
        <w:ind w:firstLine="709"/>
        <w:jc w:val="both"/>
        <w:rPr>
          <w:rFonts w:ascii="Times New Roman" w:eastAsia="Times New Roman" w:hAnsi="Times New Roman" w:cs="Times New Roman"/>
          <w:b/>
          <w:color w:val="auto"/>
          <w:sz w:val="28"/>
          <w:szCs w:val="28"/>
          <w:lang w:bidi="ar-SA"/>
        </w:rPr>
      </w:pPr>
      <w:r w:rsidRPr="000D7F76">
        <w:rPr>
          <w:rFonts w:ascii="Times New Roman" w:eastAsia="Times New Roman" w:hAnsi="Times New Roman" w:cs="Times New Roman"/>
          <w:b/>
          <w:color w:val="auto"/>
          <w:sz w:val="28"/>
          <w:szCs w:val="28"/>
          <w:lang w:bidi="ar-SA"/>
        </w:rPr>
        <w:t xml:space="preserve">село </w:t>
      </w:r>
      <w:proofErr w:type="spellStart"/>
      <w:r w:rsidRPr="000D7F76">
        <w:rPr>
          <w:rFonts w:ascii="Times New Roman" w:eastAsia="Times New Roman" w:hAnsi="Times New Roman" w:cs="Times New Roman"/>
          <w:b/>
          <w:color w:val="auto"/>
          <w:sz w:val="28"/>
          <w:szCs w:val="28"/>
          <w:lang w:bidi="ar-SA"/>
        </w:rPr>
        <w:t>Москальво</w:t>
      </w:r>
      <w:proofErr w:type="spellEnd"/>
    </w:p>
    <w:p w:rsidR="002A546D" w:rsidRPr="000D7F76" w:rsidRDefault="002A546D" w:rsidP="00900AA1">
      <w:pPr>
        <w:widowControl/>
        <w:shd w:val="clear" w:color="auto" w:fill="FFFFFF"/>
        <w:spacing w:line="360" w:lineRule="auto"/>
        <w:ind w:firstLine="709"/>
        <w:jc w:val="both"/>
        <w:rPr>
          <w:rFonts w:ascii="Times New Roman" w:eastAsia="Times New Roman" w:hAnsi="Times New Roman" w:cs="Times New Roman"/>
          <w:color w:val="auto"/>
          <w:sz w:val="28"/>
          <w:szCs w:val="28"/>
          <w:lang w:bidi="ar-SA"/>
        </w:rPr>
      </w:pPr>
      <w:r w:rsidRPr="000D7F76">
        <w:rPr>
          <w:rFonts w:ascii="Times New Roman" w:eastAsia="Times New Roman" w:hAnsi="Times New Roman" w:cs="Times New Roman"/>
          <w:color w:val="auto"/>
          <w:sz w:val="28"/>
          <w:szCs w:val="28"/>
          <w:lang w:bidi="ar-SA"/>
        </w:rPr>
        <w:t xml:space="preserve">ВЛ-35 </w:t>
      </w:r>
      <w:proofErr w:type="spellStart"/>
      <w:r w:rsidRPr="000D7F76">
        <w:rPr>
          <w:rFonts w:ascii="Times New Roman" w:eastAsia="Times New Roman" w:hAnsi="Times New Roman" w:cs="Times New Roman"/>
          <w:color w:val="auto"/>
          <w:sz w:val="28"/>
          <w:szCs w:val="28"/>
          <w:lang w:bidi="ar-SA"/>
        </w:rPr>
        <w:t>кВ</w:t>
      </w:r>
      <w:proofErr w:type="spellEnd"/>
      <w:r w:rsidRPr="000D7F76">
        <w:rPr>
          <w:rFonts w:ascii="Times New Roman" w:eastAsia="Times New Roman" w:hAnsi="Times New Roman" w:cs="Times New Roman"/>
          <w:color w:val="auto"/>
          <w:sz w:val="28"/>
          <w:szCs w:val="28"/>
          <w:lang w:bidi="ar-SA"/>
        </w:rPr>
        <w:t xml:space="preserve"> "</w:t>
      </w:r>
      <w:proofErr w:type="spellStart"/>
      <w:r w:rsidRPr="000D7F76">
        <w:rPr>
          <w:rFonts w:ascii="Times New Roman" w:eastAsia="Times New Roman" w:hAnsi="Times New Roman" w:cs="Times New Roman"/>
          <w:color w:val="auto"/>
          <w:sz w:val="28"/>
          <w:szCs w:val="28"/>
          <w:lang w:bidi="ar-SA"/>
        </w:rPr>
        <w:t>Москальво</w:t>
      </w:r>
      <w:proofErr w:type="spellEnd"/>
      <w:r w:rsidRPr="000D7F76">
        <w:rPr>
          <w:rFonts w:ascii="Times New Roman" w:eastAsia="Times New Roman" w:hAnsi="Times New Roman" w:cs="Times New Roman"/>
          <w:color w:val="auto"/>
          <w:sz w:val="28"/>
          <w:szCs w:val="28"/>
          <w:lang w:bidi="ar-SA"/>
        </w:rPr>
        <w:t xml:space="preserve">" ПС 35/6 </w:t>
      </w:r>
      <w:proofErr w:type="spellStart"/>
      <w:r w:rsidRPr="000D7F76">
        <w:rPr>
          <w:rFonts w:ascii="Times New Roman" w:eastAsia="Times New Roman" w:hAnsi="Times New Roman" w:cs="Times New Roman"/>
          <w:color w:val="auto"/>
          <w:sz w:val="28"/>
          <w:szCs w:val="28"/>
          <w:lang w:bidi="ar-SA"/>
        </w:rPr>
        <w:t>кВ</w:t>
      </w:r>
      <w:proofErr w:type="spellEnd"/>
      <w:r w:rsidRPr="000D7F76">
        <w:rPr>
          <w:rFonts w:ascii="Times New Roman" w:eastAsia="Times New Roman" w:hAnsi="Times New Roman" w:cs="Times New Roman"/>
          <w:color w:val="auto"/>
          <w:sz w:val="28"/>
          <w:szCs w:val="28"/>
          <w:lang w:bidi="ar-SA"/>
        </w:rPr>
        <w:t xml:space="preserve"> "</w:t>
      </w:r>
      <w:proofErr w:type="spellStart"/>
      <w:r w:rsidRPr="000D7F76">
        <w:rPr>
          <w:rFonts w:ascii="Times New Roman" w:eastAsia="Times New Roman" w:hAnsi="Times New Roman" w:cs="Times New Roman"/>
          <w:color w:val="auto"/>
          <w:sz w:val="28"/>
          <w:szCs w:val="28"/>
          <w:lang w:bidi="ar-SA"/>
        </w:rPr>
        <w:t>Москальво</w:t>
      </w:r>
      <w:proofErr w:type="spellEnd"/>
      <w:r w:rsidRPr="000D7F76">
        <w:rPr>
          <w:rFonts w:ascii="Times New Roman" w:eastAsia="Times New Roman" w:hAnsi="Times New Roman" w:cs="Times New Roman"/>
          <w:color w:val="auto"/>
          <w:sz w:val="28"/>
          <w:szCs w:val="28"/>
          <w:lang w:bidi="ar-SA"/>
        </w:rPr>
        <w:t xml:space="preserve">" ВЛ-6 </w:t>
      </w:r>
      <w:proofErr w:type="spellStart"/>
      <w:r w:rsidRPr="000D7F76">
        <w:rPr>
          <w:rFonts w:ascii="Times New Roman" w:eastAsia="Times New Roman" w:hAnsi="Times New Roman" w:cs="Times New Roman"/>
          <w:color w:val="auto"/>
          <w:sz w:val="28"/>
          <w:szCs w:val="28"/>
          <w:lang w:bidi="ar-SA"/>
        </w:rPr>
        <w:t>кВ</w:t>
      </w:r>
      <w:proofErr w:type="spellEnd"/>
      <w:r w:rsidRPr="000D7F76">
        <w:rPr>
          <w:rFonts w:ascii="Times New Roman" w:eastAsia="Times New Roman" w:hAnsi="Times New Roman" w:cs="Times New Roman"/>
          <w:color w:val="auto"/>
          <w:sz w:val="28"/>
          <w:szCs w:val="28"/>
          <w:lang w:bidi="ar-SA"/>
        </w:rPr>
        <w:t xml:space="preserve"> Фидер 2 "</w:t>
      </w:r>
      <w:proofErr w:type="spellStart"/>
      <w:r w:rsidRPr="000D7F76">
        <w:rPr>
          <w:rFonts w:ascii="Times New Roman" w:eastAsia="Times New Roman" w:hAnsi="Times New Roman" w:cs="Times New Roman"/>
          <w:color w:val="auto"/>
          <w:sz w:val="28"/>
          <w:szCs w:val="28"/>
          <w:lang w:bidi="ar-SA"/>
        </w:rPr>
        <w:t>Москальво</w:t>
      </w:r>
      <w:proofErr w:type="spellEnd"/>
      <w:r w:rsidRPr="000D7F76">
        <w:rPr>
          <w:rFonts w:ascii="Times New Roman" w:eastAsia="Times New Roman" w:hAnsi="Times New Roman" w:cs="Times New Roman"/>
          <w:color w:val="auto"/>
          <w:sz w:val="28"/>
          <w:szCs w:val="28"/>
          <w:lang w:bidi="ar-SA"/>
        </w:rPr>
        <w:t xml:space="preserve">", за исключением отпайки на Метеостанцию, Холодильник ТП 6/0,4 </w:t>
      </w:r>
      <w:proofErr w:type="spellStart"/>
      <w:r w:rsidRPr="000D7F76">
        <w:rPr>
          <w:rFonts w:ascii="Times New Roman" w:eastAsia="Times New Roman" w:hAnsi="Times New Roman" w:cs="Times New Roman"/>
          <w:color w:val="auto"/>
          <w:sz w:val="28"/>
          <w:szCs w:val="28"/>
          <w:lang w:bidi="ar-SA"/>
        </w:rPr>
        <w:t>кВ</w:t>
      </w:r>
      <w:proofErr w:type="spellEnd"/>
      <w:r w:rsidRPr="000D7F76">
        <w:rPr>
          <w:rFonts w:ascii="Times New Roman" w:eastAsia="Times New Roman" w:hAnsi="Times New Roman" w:cs="Times New Roman"/>
          <w:color w:val="auto"/>
          <w:sz w:val="28"/>
          <w:szCs w:val="28"/>
          <w:lang w:bidi="ar-SA"/>
        </w:rPr>
        <w:t xml:space="preserve"> №№ 8, 9, ВЛ-0,4 </w:t>
      </w:r>
      <w:proofErr w:type="spellStart"/>
      <w:r w:rsidRPr="000D7F76">
        <w:rPr>
          <w:rFonts w:ascii="Times New Roman" w:eastAsia="Times New Roman" w:hAnsi="Times New Roman" w:cs="Times New Roman"/>
          <w:color w:val="auto"/>
          <w:sz w:val="28"/>
          <w:szCs w:val="28"/>
          <w:lang w:bidi="ar-SA"/>
        </w:rPr>
        <w:t>кВ</w:t>
      </w:r>
      <w:proofErr w:type="spellEnd"/>
      <w:r w:rsidRPr="000D7F76">
        <w:rPr>
          <w:rFonts w:ascii="Times New Roman" w:eastAsia="Times New Roman" w:hAnsi="Times New Roman" w:cs="Times New Roman"/>
          <w:color w:val="auto"/>
          <w:sz w:val="28"/>
          <w:szCs w:val="28"/>
          <w:lang w:bidi="ar-SA"/>
        </w:rPr>
        <w:t xml:space="preserve"> поселка, электроснабжение жилого сектора</w:t>
      </w:r>
    </w:p>
    <w:p w:rsidR="002A546D" w:rsidRPr="000D7F76" w:rsidRDefault="002A546D" w:rsidP="00900AA1">
      <w:pPr>
        <w:widowControl/>
        <w:shd w:val="clear" w:color="auto" w:fill="FFFFFF"/>
        <w:spacing w:line="360" w:lineRule="auto"/>
        <w:ind w:firstLine="709"/>
        <w:jc w:val="both"/>
        <w:rPr>
          <w:rFonts w:ascii="Times New Roman" w:eastAsia="Times New Roman" w:hAnsi="Times New Roman" w:cs="Times New Roman"/>
          <w:b/>
          <w:color w:val="auto"/>
          <w:sz w:val="28"/>
          <w:szCs w:val="28"/>
          <w:lang w:bidi="ar-SA"/>
        </w:rPr>
      </w:pPr>
      <w:r w:rsidRPr="000D7F76">
        <w:rPr>
          <w:rFonts w:ascii="Times New Roman" w:eastAsia="Times New Roman" w:hAnsi="Times New Roman" w:cs="Times New Roman"/>
          <w:b/>
          <w:color w:val="auto"/>
          <w:sz w:val="28"/>
          <w:szCs w:val="28"/>
          <w:lang w:bidi="ar-SA"/>
        </w:rPr>
        <w:t>село Эхаби</w:t>
      </w:r>
    </w:p>
    <w:p w:rsidR="002A546D" w:rsidRPr="000D7F76" w:rsidRDefault="002A546D" w:rsidP="00900AA1">
      <w:pPr>
        <w:widowControl/>
        <w:shd w:val="clear" w:color="auto" w:fill="FFFFFF"/>
        <w:spacing w:line="360" w:lineRule="auto"/>
        <w:ind w:firstLine="709"/>
        <w:jc w:val="both"/>
        <w:rPr>
          <w:rFonts w:ascii="Times New Roman" w:eastAsia="Times New Roman" w:hAnsi="Times New Roman" w:cs="Times New Roman"/>
          <w:color w:val="auto"/>
          <w:sz w:val="28"/>
          <w:szCs w:val="28"/>
          <w:lang w:bidi="ar-SA"/>
        </w:rPr>
      </w:pPr>
      <w:r w:rsidRPr="000D7F76">
        <w:rPr>
          <w:rFonts w:ascii="Times New Roman" w:eastAsia="Times New Roman" w:hAnsi="Times New Roman" w:cs="Times New Roman"/>
          <w:color w:val="auto"/>
          <w:sz w:val="28"/>
          <w:szCs w:val="28"/>
          <w:lang w:bidi="ar-SA"/>
        </w:rPr>
        <w:t xml:space="preserve">ВЛ-6 </w:t>
      </w:r>
      <w:proofErr w:type="spellStart"/>
      <w:r w:rsidRPr="000D7F76">
        <w:rPr>
          <w:rFonts w:ascii="Times New Roman" w:eastAsia="Times New Roman" w:hAnsi="Times New Roman" w:cs="Times New Roman"/>
          <w:color w:val="auto"/>
          <w:sz w:val="28"/>
          <w:szCs w:val="28"/>
          <w:lang w:bidi="ar-SA"/>
        </w:rPr>
        <w:t>кВ</w:t>
      </w:r>
      <w:proofErr w:type="spellEnd"/>
      <w:r w:rsidRPr="000D7F76">
        <w:rPr>
          <w:rFonts w:ascii="Times New Roman" w:eastAsia="Times New Roman" w:hAnsi="Times New Roman" w:cs="Times New Roman"/>
          <w:color w:val="auto"/>
          <w:sz w:val="28"/>
          <w:szCs w:val="28"/>
          <w:lang w:bidi="ar-SA"/>
        </w:rPr>
        <w:t xml:space="preserve"> от РВНО-6, на присоединении к ВЛ-6 </w:t>
      </w:r>
      <w:proofErr w:type="spellStart"/>
      <w:r w:rsidRPr="000D7F76">
        <w:rPr>
          <w:rFonts w:ascii="Times New Roman" w:eastAsia="Times New Roman" w:hAnsi="Times New Roman" w:cs="Times New Roman"/>
          <w:color w:val="auto"/>
          <w:sz w:val="28"/>
          <w:szCs w:val="28"/>
          <w:lang w:bidi="ar-SA"/>
        </w:rPr>
        <w:t>кВ</w:t>
      </w:r>
      <w:proofErr w:type="spellEnd"/>
      <w:r w:rsidRPr="000D7F76">
        <w:rPr>
          <w:rFonts w:ascii="Times New Roman" w:eastAsia="Times New Roman" w:hAnsi="Times New Roman" w:cs="Times New Roman"/>
          <w:color w:val="auto"/>
          <w:sz w:val="28"/>
          <w:szCs w:val="28"/>
          <w:lang w:bidi="ar-SA"/>
        </w:rPr>
        <w:t xml:space="preserve"> Фидер 3 ПС 35/6 </w:t>
      </w:r>
      <w:proofErr w:type="spellStart"/>
      <w:r w:rsidRPr="000D7F76">
        <w:rPr>
          <w:rFonts w:ascii="Times New Roman" w:eastAsia="Times New Roman" w:hAnsi="Times New Roman" w:cs="Times New Roman"/>
          <w:color w:val="auto"/>
          <w:sz w:val="28"/>
          <w:szCs w:val="28"/>
          <w:lang w:bidi="ar-SA"/>
        </w:rPr>
        <w:t>кВ</w:t>
      </w:r>
      <w:proofErr w:type="spellEnd"/>
      <w:r w:rsidRPr="000D7F76">
        <w:rPr>
          <w:rFonts w:ascii="Times New Roman" w:eastAsia="Times New Roman" w:hAnsi="Times New Roman" w:cs="Times New Roman"/>
          <w:color w:val="auto"/>
          <w:sz w:val="28"/>
          <w:szCs w:val="28"/>
          <w:lang w:bidi="ar-SA"/>
        </w:rPr>
        <w:t xml:space="preserve"> "Эхаби" ТП 6/0,4 </w:t>
      </w:r>
      <w:proofErr w:type="spellStart"/>
      <w:r w:rsidRPr="000D7F76">
        <w:rPr>
          <w:rFonts w:ascii="Times New Roman" w:eastAsia="Times New Roman" w:hAnsi="Times New Roman" w:cs="Times New Roman"/>
          <w:color w:val="auto"/>
          <w:sz w:val="28"/>
          <w:szCs w:val="28"/>
          <w:lang w:bidi="ar-SA"/>
        </w:rPr>
        <w:t>кВ</w:t>
      </w:r>
      <w:proofErr w:type="spellEnd"/>
      <w:r w:rsidRPr="000D7F76">
        <w:rPr>
          <w:rFonts w:ascii="Times New Roman" w:eastAsia="Times New Roman" w:hAnsi="Times New Roman" w:cs="Times New Roman"/>
          <w:color w:val="auto"/>
          <w:sz w:val="28"/>
          <w:szCs w:val="28"/>
          <w:lang w:bidi="ar-SA"/>
        </w:rPr>
        <w:t xml:space="preserve">, 13А, ВЛ-0,4 </w:t>
      </w:r>
      <w:proofErr w:type="spellStart"/>
      <w:r w:rsidRPr="000D7F76">
        <w:rPr>
          <w:rFonts w:ascii="Times New Roman" w:eastAsia="Times New Roman" w:hAnsi="Times New Roman" w:cs="Times New Roman"/>
          <w:color w:val="auto"/>
          <w:sz w:val="28"/>
          <w:szCs w:val="28"/>
          <w:lang w:bidi="ar-SA"/>
        </w:rPr>
        <w:t>кВ</w:t>
      </w:r>
      <w:proofErr w:type="spellEnd"/>
      <w:r w:rsidRPr="000D7F76">
        <w:rPr>
          <w:rFonts w:ascii="Times New Roman" w:eastAsia="Times New Roman" w:hAnsi="Times New Roman" w:cs="Times New Roman"/>
          <w:color w:val="auto"/>
          <w:sz w:val="28"/>
          <w:szCs w:val="28"/>
          <w:lang w:bidi="ar-SA"/>
        </w:rPr>
        <w:t xml:space="preserve"> поселка, электроснабжение жилого сектора</w:t>
      </w:r>
    </w:p>
    <w:p w:rsidR="002A546D" w:rsidRPr="000D7F76" w:rsidRDefault="002A546D" w:rsidP="00900AA1">
      <w:pPr>
        <w:widowControl/>
        <w:shd w:val="clear" w:color="auto" w:fill="FFFFFF"/>
        <w:spacing w:line="360" w:lineRule="auto"/>
        <w:ind w:firstLine="709"/>
        <w:jc w:val="both"/>
        <w:rPr>
          <w:rFonts w:ascii="Times New Roman" w:eastAsia="Times New Roman" w:hAnsi="Times New Roman" w:cs="Times New Roman"/>
          <w:b/>
          <w:color w:val="auto"/>
          <w:sz w:val="28"/>
          <w:szCs w:val="28"/>
          <w:lang w:bidi="ar-SA"/>
        </w:rPr>
      </w:pPr>
      <w:r w:rsidRPr="000D7F76">
        <w:rPr>
          <w:rFonts w:ascii="Times New Roman" w:eastAsia="Times New Roman" w:hAnsi="Times New Roman" w:cs="Times New Roman"/>
          <w:b/>
          <w:color w:val="auto"/>
          <w:sz w:val="28"/>
          <w:szCs w:val="28"/>
          <w:lang w:bidi="ar-SA"/>
        </w:rPr>
        <w:t>село Восточное</w:t>
      </w:r>
    </w:p>
    <w:p w:rsidR="002A546D" w:rsidRPr="000D7F76" w:rsidRDefault="002A546D" w:rsidP="00900AA1">
      <w:pPr>
        <w:widowControl/>
        <w:shd w:val="clear" w:color="auto" w:fill="FFFFFF"/>
        <w:spacing w:line="360" w:lineRule="auto"/>
        <w:ind w:firstLine="709"/>
        <w:jc w:val="both"/>
        <w:rPr>
          <w:rFonts w:ascii="Times New Roman" w:eastAsia="Times New Roman" w:hAnsi="Times New Roman" w:cs="Times New Roman"/>
          <w:color w:val="auto"/>
          <w:sz w:val="28"/>
          <w:szCs w:val="28"/>
          <w:lang w:bidi="ar-SA"/>
        </w:rPr>
      </w:pPr>
      <w:r w:rsidRPr="000D7F76">
        <w:rPr>
          <w:rFonts w:ascii="Times New Roman" w:eastAsia="Times New Roman" w:hAnsi="Times New Roman" w:cs="Times New Roman"/>
          <w:color w:val="auto"/>
          <w:sz w:val="28"/>
          <w:szCs w:val="28"/>
          <w:lang w:bidi="ar-SA"/>
        </w:rPr>
        <w:t xml:space="preserve">ТП 6/0,4 </w:t>
      </w:r>
      <w:proofErr w:type="spellStart"/>
      <w:r w:rsidRPr="000D7F76">
        <w:rPr>
          <w:rFonts w:ascii="Times New Roman" w:eastAsia="Times New Roman" w:hAnsi="Times New Roman" w:cs="Times New Roman"/>
          <w:color w:val="auto"/>
          <w:sz w:val="28"/>
          <w:szCs w:val="28"/>
          <w:lang w:bidi="ar-SA"/>
        </w:rPr>
        <w:t>кВ</w:t>
      </w:r>
      <w:proofErr w:type="spellEnd"/>
      <w:r w:rsidRPr="000D7F76">
        <w:rPr>
          <w:rFonts w:ascii="Times New Roman" w:eastAsia="Times New Roman" w:hAnsi="Times New Roman" w:cs="Times New Roman"/>
          <w:color w:val="auto"/>
          <w:sz w:val="28"/>
          <w:szCs w:val="28"/>
          <w:lang w:bidi="ar-SA"/>
        </w:rPr>
        <w:t xml:space="preserve"> № 15, 15Б, 25 ВЛ-0,4 </w:t>
      </w:r>
      <w:proofErr w:type="spellStart"/>
      <w:r w:rsidRPr="000D7F76">
        <w:rPr>
          <w:rFonts w:ascii="Times New Roman" w:eastAsia="Times New Roman" w:hAnsi="Times New Roman" w:cs="Times New Roman"/>
          <w:color w:val="auto"/>
          <w:sz w:val="28"/>
          <w:szCs w:val="28"/>
          <w:lang w:bidi="ar-SA"/>
        </w:rPr>
        <w:t>кВ</w:t>
      </w:r>
      <w:proofErr w:type="spellEnd"/>
      <w:r w:rsidRPr="000D7F76">
        <w:rPr>
          <w:rFonts w:ascii="Times New Roman" w:eastAsia="Times New Roman" w:hAnsi="Times New Roman" w:cs="Times New Roman"/>
          <w:color w:val="auto"/>
          <w:sz w:val="28"/>
          <w:szCs w:val="28"/>
          <w:lang w:bidi="ar-SA"/>
        </w:rPr>
        <w:t xml:space="preserve"> поселка, электроснабжение жилого сектора</w:t>
      </w:r>
    </w:p>
    <w:p w:rsidR="002A546D" w:rsidRPr="000D7F76" w:rsidRDefault="002A546D" w:rsidP="00900AA1">
      <w:pPr>
        <w:widowControl/>
        <w:shd w:val="clear" w:color="auto" w:fill="FFFFFF"/>
        <w:spacing w:line="360" w:lineRule="auto"/>
        <w:ind w:firstLine="709"/>
        <w:jc w:val="both"/>
        <w:rPr>
          <w:rFonts w:ascii="Times New Roman" w:eastAsia="Times New Roman" w:hAnsi="Times New Roman" w:cs="Times New Roman"/>
          <w:b/>
          <w:color w:val="auto"/>
          <w:sz w:val="28"/>
          <w:szCs w:val="28"/>
          <w:lang w:bidi="ar-SA"/>
        </w:rPr>
      </w:pPr>
      <w:r w:rsidRPr="000D7F76">
        <w:rPr>
          <w:rFonts w:ascii="Times New Roman" w:eastAsia="Times New Roman" w:hAnsi="Times New Roman" w:cs="Times New Roman"/>
          <w:b/>
          <w:color w:val="auto"/>
          <w:sz w:val="28"/>
          <w:szCs w:val="28"/>
          <w:lang w:bidi="ar-SA"/>
        </w:rPr>
        <w:t xml:space="preserve">село </w:t>
      </w:r>
      <w:proofErr w:type="spellStart"/>
      <w:r w:rsidRPr="000D7F76">
        <w:rPr>
          <w:rFonts w:ascii="Times New Roman" w:eastAsia="Times New Roman" w:hAnsi="Times New Roman" w:cs="Times New Roman"/>
          <w:b/>
          <w:color w:val="auto"/>
          <w:sz w:val="28"/>
          <w:szCs w:val="28"/>
          <w:lang w:bidi="ar-SA"/>
        </w:rPr>
        <w:t>Тунгор</w:t>
      </w:r>
      <w:proofErr w:type="spellEnd"/>
    </w:p>
    <w:p w:rsidR="002A546D" w:rsidRPr="000D7F76" w:rsidRDefault="002A546D" w:rsidP="00900AA1">
      <w:pPr>
        <w:widowControl/>
        <w:shd w:val="clear" w:color="auto" w:fill="FFFFFF"/>
        <w:spacing w:line="360" w:lineRule="auto"/>
        <w:ind w:firstLine="709"/>
        <w:jc w:val="both"/>
        <w:rPr>
          <w:rFonts w:ascii="Times New Roman" w:eastAsia="Times New Roman" w:hAnsi="Times New Roman" w:cs="Times New Roman"/>
          <w:color w:val="auto"/>
          <w:sz w:val="28"/>
          <w:szCs w:val="28"/>
          <w:lang w:bidi="ar-SA"/>
        </w:rPr>
      </w:pPr>
      <w:r w:rsidRPr="000D7F76">
        <w:rPr>
          <w:rFonts w:ascii="Times New Roman" w:eastAsia="Times New Roman" w:hAnsi="Times New Roman" w:cs="Times New Roman"/>
          <w:color w:val="auto"/>
          <w:sz w:val="28"/>
          <w:szCs w:val="28"/>
          <w:lang w:bidi="ar-SA"/>
        </w:rPr>
        <w:t xml:space="preserve">ВЛ-6 </w:t>
      </w:r>
      <w:proofErr w:type="spellStart"/>
      <w:r w:rsidRPr="000D7F76">
        <w:rPr>
          <w:rFonts w:ascii="Times New Roman" w:eastAsia="Times New Roman" w:hAnsi="Times New Roman" w:cs="Times New Roman"/>
          <w:color w:val="auto"/>
          <w:sz w:val="28"/>
          <w:szCs w:val="28"/>
          <w:lang w:bidi="ar-SA"/>
        </w:rPr>
        <w:t>кВ</w:t>
      </w:r>
      <w:proofErr w:type="spellEnd"/>
      <w:r w:rsidRPr="000D7F76">
        <w:rPr>
          <w:rFonts w:ascii="Times New Roman" w:eastAsia="Times New Roman" w:hAnsi="Times New Roman" w:cs="Times New Roman"/>
          <w:color w:val="auto"/>
          <w:sz w:val="28"/>
          <w:szCs w:val="28"/>
          <w:lang w:bidi="ar-SA"/>
        </w:rPr>
        <w:t xml:space="preserve"> от ПС 35/6 </w:t>
      </w:r>
      <w:proofErr w:type="spellStart"/>
      <w:r w:rsidRPr="000D7F76">
        <w:rPr>
          <w:rFonts w:ascii="Times New Roman" w:eastAsia="Times New Roman" w:hAnsi="Times New Roman" w:cs="Times New Roman"/>
          <w:color w:val="auto"/>
          <w:sz w:val="28"/>
          <w:szCs w:val="28"/>
          <w:lang w:bidi="ar-SA"/>
        </w:rPr>
        <w:t>кВ</w:t>
      </w:r>
      <w:proofErr w:type="spellEnd"/>
      <w:r w:rsidRPr="000D7F76">
        <w:rPr>
          <w:rFonts w:ascii="Times New Roman" w:eastAsia="Times New Roman" w:hAnsi="Times New Roman" w:cs="Times New Roman"/>
          <w:color w:val="auto"/>
          <w:sz w:val="28"/>
          <w:szCs w:val="28"/>
          <w:lang w:bidi="ar-SA"/>
        </w:rPr>
        <w:t xml:space="preserve"> "</w:t>
      </w:r>
      <w:proofErr w:type="spellStart"/>
      <w:r w:rsidRPr="000D7F76">
        <w:rPr>
          <w:rFonts w:ascii="Times New Roman" w:eastAsia="Times New Roman" w:hAnsi="Times New Roman" w:cs="Times New Roman"/>
          <w:color w:val="auto"/>
          <w:sz w:val="28"/>
          <w:szCs w:val="28"/>
          <w:lang w:bidi="ar-SA"/>
        </w:rPr>
        <w:t>Тунгор</w:t>
      </w:r>
      <w:proofErr w:type="spellEnd"/>
      <w:r w:rsidRPr="000D7F76">
        <w:rPr>
          <w:rFonts w:ascii="Times New Roman" w:eastAsia="Times New Roman" w:hAnsi="Times New Roman" w:cs="Times New Roman"/>
          <w:color w:val="auto"/>
          <w:sz w:val="28"/>
          <w:szCs w:val="28"/>
          <w:lang w:bidi="ar-SA"/>
        </w:rPr>
        <w:t xml:space="preserve">": Фидер 7, Фидер 5, Фидер 6 ТП 6/0,4 </w:t>
      </w:r>
      <w:proofErr w:type="spellStart"/>
      <w:r w:rsidRPr="000D7F76">
        <w:rPr>
          <w:rFonts w:ascii="Times New Roman" w:eastAsia="Times New Roman" w:hAnsi="Times New Roman" w:cs="Times New Roman"/>
          <w:color w:val="auto"/>
          <w:sz w:val="28"/>
          <w:szCs w:val="28"/>
          <w:lang w:bidi="ar-SA"/>
        </w:rPr>
        <w:t>кВ</w:t>
      </w:r>
      <w:proofErr w:type="spellEnd"/>
      <w:r w:rsidRPr="000D7F76">
        <w:rPr>
          <w:rFonts w:ascii="Times New Roman" w:eastAsia="Times New Roman" w:hAnsi="Times New Roman" w:cs="Times New Roman"/>
          <w:color w:val="auto"/>
          <w:sz w:val="28"/>
          <w:szCs w:val="28"/>
          <w:lang w:bidi="ar-SA"/>
        </w:rPr>
        <w:t xml:space="preserve"> №№ 1, 2, 3, 4, 5, 6, 7, 8, ВЛ-0,4 </w:t>
      </w:r>
      <w:proofErr w:type="spellStart"/>
      <w:r w:rsidRPr="000D7F76">
        <w:rPr>
          <w:rFonts w:ascii="Times New Roman" w:eastAsia="Times New Roman" w:hAnsi="Times New Roman" w:cs="Times New Roman"/>
          <w:color w:val="auto"/>
          <w:sz w:val="28"/>
          <w:szCs w:val="28"/>
          <w:lang w:bidi="ar-SA"/>
        </w:rPr>
        <w:t>кВ</w:t>
      </w:r>
      <w:proofErr w:type="spellEnd"/>
      <w:r w:rsidRPr="000D7F76">
        <w:rPr>
          <w:rFonts w:ascii="Times New Roman" w:eastAsia="Times New Roman" w:hAnsi="Times New Roman" w:cs="Times New Roman"/>
          <w:color w:val="auto"/>
          <w:sz w:val="28"/>
          <w:szCs w:val="28"/>
          <w:lang w:bidi="ar-SA"/>
        </w:rPr>
        <w:t xml:space="preserve"> поселка, электроснабжение жилого сектора</w:t>
      </w:r>
    </w:p>
    <w:p w:rsidR="002A546D" w:rsidRPr="000D7F76" w:rsidRDefault="002A546D" w:rsidP="00900AA1">
      <w:pPr>
        <w:widowControl/>
        <w:shd w:val="clear" w:color="auto" w:fill="FFFFFF"/>
        <w:spacing w:line="360" w:lineRule="auto"/>
        <w:ind w:firstLine="709"/>
        <w:jc w:val="both"/>
        <w:rPr>
          <w:rFonts w:ascii="Times New Roman" w:eastAsia="Times New Roman" w:hAnsi="Times New Roman" w:cs="Times New Roman"/>
          <w:b/>
          <w:color w:val="auto"/>
          <w:sz w:val="28"/>
          <w:szCs w:val="28"/>
          <w:lang w:bidi="ar-SA"/>
        </w:rPr>
      </w:pPr>
      <w:r w:rsidRPr="000D7F76">
        <w:rPr>
          <w:rFonts w:ascii="Times New Roman" w:eastAsia="Times New Roman" w:hAnsi="Times New Roman" w:cs="Times New Roman"/>
          <w:b/>
          <w:color w:val="auto"/>
          <w:sz w:val="28"/>
          <w:szCs w:val="28"/>
          <w:lang w:bidi="ar-SA"/>
        </w:rPr>
        <w:t xml:space="preserve">ПС 35/6 </w:t>
      </w:r>
      <w:proofErr w:type="spellStart"/>
      <w:r w:rsidRPr="000D7F76">
        <w:rPr>
          <w:rFonts w:ascii="Times New Roman" w:eastAsia="Times New Roman" w:hAnsi="Times New Roman" w:cs="Times New Roman"/>
          <w:b/>
          <w:color w:val="auto"/>
          <w:sz w:val="28"/>
          <w:szCs w:val="28"/>
          <w:lang w:bidi="ar-SA"/>
        </w:rPr>
        <w:t>кВ</w:t>
      </w:r>
      <w:proofErr w:type="spellEnd"/>
      <w:r w:rsidRPr="000D7F76">
        <w:rPr>
          <w:rFonts w:ascii="Times New Roman" w:eastAsia="Times New Roman" w:hAnsi="Times New Roman" w:cs="Times New Roman"/>
          <w:b/>
          <w:color w:val="auto"/>
          <w:sz w:val="28"/>
          <w:szCs w:val="28"/>
          <w:lang w:bidi="ar-SA"/>
        </w:rPr>
        <w:t xml:space="preserve"> "Аэропорт"</w:t>
      </w:r>
    </w:p>
    <w:p w:rsidR="002A546D" w:rsidRPr="000D7F76" w:rsidRDefault="002A546D" w:rsidP="00900AA1">
      <w:pPr>
        <w:widowControl/>
        <w:shd w:val="clear" w:color="auto" w:fill="FFFFFF"/>
        <w:spacing w:line="360" w:lineRule="auto"/>
        <w:ind w:firstLine="709"/>
        <w:jc w:val="both"/>
        <w:rPr>
          <w:rFonts w:ascii="Times New Roman" w:eastAsia="Times New Roman" w:hAnsi="Times New Roman" w:cs="Times New Roman"/>
          <w:color w:val="auto"/>
          <w:sz w:val="28"/>
          <w:szCs w:val="28"/>
          <w:lang w:bidi="ar-SA"/>
        </w:rPr>
      </w:pPr>
      <w:r w:rsidRPr="000D7F76">
        <w:rPr>
          <w:rFonts w:ascii="Times New Roman" w:eastAsia="Times New Roman" w:hAnsi="Times New Roman" w:cs="Times New Roman"/>
          <w:color w:val="auto"/>
          <w:sz w:val="28"/>
          <w:szCs w:val="28"/>
          <w:lang w:bidi="ar-SA"/>
        </w:rPr>
        <w:lastRenderedPageBreak/>
        <w:t xml:space="preserve">ВЛ-6 </w:t>
      </w:r>
      <w:proofErr w:type="spellStart"/>
      <w:r w:rsidRPr="000D7F76">
        <w:rPr>
          <w:rFonts w:ascii="Times New Roman" w:eastAsia="Times New Roman" w:hAnsi="Times New Roman" w:cs="Times New Roman"/>
          <w:color w:val="auto"/>
          <w:sz w:val="28"/>
          <w:szCs w:val="28"/>
          <w:lang w:bidi="ar-SA"/>
        </w:rPr>
        <w:t>кВ</w:t>
      </w:r>
      <w:proofErr w:type="spellEnd"/>
      <w:r w:rsidRPr="000D7F76">
        <w:rPr>
          <w:rFonts w:ascii="Times New Roman" w:eastAsia="Times New Roman" w:hAnsi="Times New Roman" w:cs="Times New Roman"/>
          <w:color w:val="auto"/>
          <w:sz w:val="28"/>
          <w:szCs w:val="28"/>
          <w:lang w:bidi="ar-SA"/>
        </w:rPr>
        <w:t xml:space="preserve"> "Аэропорт"</w:t>
      </w:r>
    </w:p>
    <w:p w:rsidR="00A12D98" w:rsidRPr="000D7F76" w:rsidRDefault="00A12D98" w:rsidP="00012010">
      <w:pPr>
        <w:pStyle w:val="20"/>
        <w:shd w:val="clear" w:color="auto" w:fill="auto"/>
        <w:spacing w:before="0" w:line="280" w:lineRule="exact"/>
        <w:ind w:left="700" w:firstLine="0"/>
        <w:jc w:val="left"/>
      </w:pPr>
    </w:p>
    <w:p w:rsidR="00A12D98" w:rsidRPr="000D7F76" w:rsidRDefault="00EE59FC" w:rsidP="00900AA1">
      <w:pPr>
        <w:pStyle w:val="25"/>
        <w:keepNext/>
        <w:keepLines/>
        <w:shd w:val="clear" w:color="auto" w:fill="auto"/>
        <w:spacing w:after="0" w:line="280" w:lineRule="exact"/>
        <w:ind w:firstLine="709"/>
        <w:jc w:val="left"/>
      </w:pPr>
      <w:bookmarkStart w:id="4" w:name="bookmark13"/>
      <w:r w:rsidRPr="000D7F76">
        <w:t xml:space="preserve">Характеристика системы </w:t>
      </w:r>
      <w:proofErr w:type="spellStart"/>
      <w:r w:rsidRPr="000D7F76">
        <w:t>ресурсоснабжения</w:t>
      </w:r>
      <w:bookmarkEnd w:id="4"/>
      <w:proofErr w:type="spellEnd"/>
    </w:p>
    <w:p w:rsidR="00A12D98" w:rsidRPr="000D7F76" w:rsidRDefault="00EE59FC" w:rsidP="00900AA1">
      <w:pPr>
        <w:pStyle w:val="20"/>
        <w:shd w:val="clear" w:color="auto" w:fill="auto"/>
        <w:spacing w:before="0" w:line="490" w:lineRule="exact"/>
        <w:ind w:firstLine="709"/>
      </w:pPr>
      <w:r w:rsidRPr="000D7F76">
        <w:t>Данные по подстанциям ООО «</w:t>
      </w:r>
      <w:proofErr w:type="spellStart"/>
      <w:r w:rsidRPr="000D7F76">
        <w:t>Охинские</w:t>
      </w:r>
      <w:proofErr w:type="spellEnd"/>
      <w:r w:rsidRPr="000D7F76">
        <w:t xml:space="preserve"> электрические сети», представлены в таблице </w:t>
      </w:r>
      <w:r w:rsidR="0078401A" w:rsidRPr="000D7F76">
        <w:t>1</w:t>
      </w:r>
      <w:r w:rsidRPr="000D7F76">
        <w:t>.</w:t>
      </w:r>
    </w:p>
    <w:p w:rsidR="00900AA1" w:rsidRPr="000D7F76" w:rsidRDefault="00900AA1" w:rsidP="00900AA1">
      <w:pPr>
        <w:ind w:firstLine="709"/>
        <w:rPr>
          <w:rFonts w:ascii="Times New Roman" w:hAnsi="Times New Roman" w:cs="Times New Roman"/>
          <w:sz w:val="28"/>
          <w:szCs w:val="28"/>
        </w:rPr>
      </w:pPr>
    </w:p>
    <w:p w:rsidR="00900AA1" w:rsidRPr="000D7F76" w:rsidRDefault="00900AA1" w:rsidP="00900AA1">
      <w:pPr>
        <w:ind w:firstLine="709"/>
        <w:rPr>
          <w:rFonts w:ascii="Times New Roman" w:hAnsi="Times New Roman" w:cs="Times New Roman"/>
          <w:sz w:val="28"/>
          <w:szCs w:val="28"/>
        </w:rPr>
      </w:pPr>
      <w:r w:rsidRPr="000D7F76">
        <w:rPr>
          <w:rFonts w:ascii="Times New Roman" w:hAnsi="Times New Roman" w:cs="Times New Roman"/>
          <w:sz w:val="28"/>
          <w:szCs w:val="28"/>
        </w:rPr>
        <w:t xml:space="preserve">Таблица </w:t>
      </w:r>
      <w:r w:rsidR="0078401A" w:rsidRPr="000D7F76">
        <w:rPr>
          <w:rFonts w:ascii="Times New Roman" w:hAnsi="Times New Roman" w:cs="Times New Roman"/>
          <w:sz w:val="28"/>
          <w:szCs w:val="28"/>
        </w:rPr>
        <w:t>1</w:t>
      </w:r>
    </w:p>
    <w:p w:rsidR="00900AA1" w:rsidRPr="000D7F76" w:rsidRDefault="00900AA1" w:rsidP="00900AA1">
      <w:pPr>
        <w:pStyle w:val="20"/>
        <w:shd w:val="clear" w:color="auto" w:fill="auto"/>
        <w:spacing w:before="0" w:line="490" w:lineRule="exact"/>
        <w:ind w:firstLine="709"/>
        <w:jc w:val="center"/>
      </w:pPr>
      <w:r w:rsidRPr="000D7F76">
        <w:t>Характеристика опорных центров питания МО ГО «Охинский»</w:t>
      </w:r>
    </w:p>
    <w:tbl>
      <w:tblPr>
        <w:tblOverlap w:val="never"/>
        <w:tblW w:w="5000" w:type="pct"/>
        <w:jc w:val="center"/>
        <w:tblCellMar>
          <w:left w:w="10" w:type="dxa"/>
          <w:right w:w="10" w:type="dxa"/>
        </w:tblCellMar>
        <w:tblLook w:val="04A0" w:firstRow="1" w:lastRow="0" w:firstColumn="1" w:lastColumn="0" w:noHBand="0" w:noVBand="1"/>
      </w:tblPr>
      <w:tblGrid>
        <w:gridCol w:w="1703"/>
        <w:gridCol w:w="2025"/>
        <w:gridCol w:w="1526"/>
        <w:gridCol w:w="1092"/>
        <w:gridCol w:w="2021"/>
        <w:gridCol w:w="1636"/>
      </w:tblGrid>
      <w:tr w:rsidR="00A12D98" w:rsidRPr="000D7F76" w:rsidTr="00900AA1">
        <w:trPr>
          <w:trHeight w:hRule="exact" w:val="916"/>
          <w:jc w:val="center"/>
        </w:trPr>
        <w:tc>
          <w:tcPr>
            <w:tcW w:w="851" w:type="pct"/>
            <w:tcBorders>
              <w:top w:val="single" w:sz="4" w:space="0" w:color="auto"/>
              <w:left w:val="single" w:sz="4" w:space="0" w:color="auto"/>
            </w:tcBorders>
            <w:shd w:val="clear" w:color="auto" w:fill="FFFFFF"/>
            <w:vAlign w:val="center"/>
          </w:tcPr>
          <w:p w:rsidR="00A12D98" w:rsidRPr="000D7F76" w:rsidRDefault="00EE59FC" w:rsidP="00900AA1">
            <w:pPr>
              <w:jc w:val="center"/>
              <w:rPr>
                <w:rFonts w:ascii="Times New Roman" w:hAnsi="Times New Roman" w:cs="Times New Roman"/>
              </w:rPr>
            </w:pPr>
            <w:r w:rsidRPr="000D7F76">
              <w:rPr>
                <w:rFonts w:ascii="Times New Roman" w:hAnsi="Times New Roman" w:cs="Times New Roman"/>
              </w:rPr>
              <w:t>Наименование</w:t>
            </w:r>
          </w:p>
          <w:p w:rsidR="00A12D98" w:rsidRPr="000D7F76" w:rsidRDefault="00EE59FC" w:rsidP="00900AA1">
            <w:pPr>
              <w:jc w:val="center"/>
              <w:rPr>
                <w:rFonts w:ascii="Times New Roman" w:hAnsi="Times New Roman" w:cs="Times New Roman"/>
              </w:rPr>
            </w:pPr>
            <w:r w:rsidRPr="000D7F76">
              <w:rPr>
                <w:rFonts w:ascii="Times New Roman" w:hAnsi="Times New Roman" w:cs="Times New Roman"/>
              </w:rPr>
              <w:t>подстанции</w:t>
            </w:r>
          </w:p>
        </w:tc>
        <w:tc>
          <w:tcPr>
            <w:tcW w:w="1012" w:type="pct"/>
            <w:tcBorders>
              <w:top w:val="single" w:sz="4" w:space="0" w:color="auto"/>
              <w:left w:val="single" w:sz="4" w:space="0" w:color="auto"/>
            </w:tcBorders>
            <w:shd w:val="clear" w:color="auto" w:fill="FFFFFF"/>
            <w:vAlign w:val="center"/>
          </w:tcPr>
          <w:p w:rsidR="00A12D98" w:rsidRPr="000D7F76" w:rsidRDefault="00EE59FC" w:rsidP="00900AA1">
            <w:pPr>
              <w:jc w:val="center"/>
              <w:rPr>
                <w:rFonts w:ascii="Times New Roman" w:hAnsi="Times New Roman" w:cs="Times New Roman"/>
              </w:rPr>
            </w:pPr>
            <w:r w:rsidRPr="000D7F76">
              <w:rPr>
                <w:rFonts w:ascii="Times New Roman" w:hAnsi="Times New Roman" w:cs="Times New Roman"/>
              </w:rPr>
              <w:t>Принадлежность</w:t>
            </w:r>
          </w:p>
        </w:tc>
        <w:tc>
          <w:tcPr>
            <w:tcW w:w="763" w:type="pct"/>
            <w:tcBorders>
              <w:top w:val="single" w:sz="4" w:space="0" w:color="auto"/>
              <w:left w:val="single" w:sz="4" w:space="0" w:color="auto"/>
            </w:tcBorders>
            <w:shd w:val="clear" w:color="auto" w:fill="FFFFFF"/>
            <w:vAlign w:val="center"/>
          </w:tcPr>
          <w:p w:rsidR="00A12D98" w:rsidRPr="000D7F76" w:rsidRDefault="00EE59FC" w:rsidP="00900AA1">
            <w:pPr>
              <w:jc w:val="center"/>
              <w:rPr>
                <w:rFonts w:ascii="Times New Roman" w:hAnsi="Times New Roman" w:cs="Times New Roman"/>
              </w:rPr>
            </w:pPr>
            <w:r w:rsidRPr="000D7F76">
              <w:rPr>
                <w:rFonts w:ascii="Times New Roman" w:hAnsi="Times New Roman" w:cs="Times New Roman"/>
              </w:rPr>
              <w:t>Напряжение</w:t>
            </w:r>
          </w:p>
        </w:tc>
        <w:tc>
          <w:tcPr>
            <w:tcW w:w="546" w:type="pct"/>
            <w:tcBorders>
              <w:top w:val="single" w:sz="4" w:space="0" w:color="auto"/>
              <w:left w:val="single" w:sz="4" w:space="0" w:color="auto"/>
            </w:tcBorders>
            <w:shd w:val="clear" w:color="auto" w:fill="FFFFFF"/>
            <w:vAlign w:val="center"/>
          </w:tcPr>
          <w:p w:rsidR="00A12D98" w:rsidRPr="000D7F76" w:rsidRDefault="00EE59FC" w:rsidP="00900AA1">
            <w:pPr>
              <w:jc w:val="center"/>
              <w:rPr>
                <w:rFonts w:ascii="Times New Roman" w:hAnsi="Times New Roman" w:cs="Times New Roman"/>
              </w:rPr>
            </w:pPr>
            <w:r w:rsidRPr="000D7F76">
              <w:rPr>
                <w:rFonts w:ascii="Times New Roman" w:hAnsi="Times New Roman" w:cs="Times New Roman"/>
              </w:rPr>
              <w:t>Загрузка ПС, %</w:t>
            </w:r>
          </w:p>
        </w:tc>
        <w:tc>
          <w:tcPr>
            <w:tcW w:w="1010" w:type="pct"/>
            <w:tcBorders>
              <w:top w:val="single" w:sz="4" w:space="0" w:color="auto"/>
              <w:left w:val="single" w:sz="4" w:space="0" w:color="auto"/>
            </w:tcBorders>
            <w:shd w:val="clear" w:color="auto" w:fill="FFFFFF"/>
          </w:tcPr>
          <w:p w:rsidR="00A12D98" w:rsidRPr="000D7F76" w:rsidRDefault="00EE59FC" w:rsidP="00900AA1">
            <w:pPr>
              <w:jc w:val="center"/>
              <w:rPr>
                <w:rFonts w:ascii="Times New Roman" w:hAnsi="Times New Roman" w:cs="Times New Roman"/>
              </w:rPr>
            </w:pPr>
            <w:r w:rsidRPr="000D7F76">
              <w:rPr>
                <w:rFonts w:ascii="Times New Roman" w:hAnsi="Times New Roman" w:cs="Times New Roman"/>
              </w:rPr>
              <w:t>Мощность гл. трансформаторов, МВА</w:t>
            </w:r>
          </w:p>
        </w:tc>
        <w:tc>
          <w:tcPr>
            <w:tcW w:w="818" w:type="pct"/>
            <w:tcBorders>
              <w:top w:val="single" w:sz="4" w:space="0" w:color="auto"/>
              <w:left w:val="single" w:sz="4" w:space="0" w:color="auto"/>
              <w:right w:val="single" w:sz="4" w:space="0" w:color="auto"/>
            </w:tcBorders>
            <w:shd w:val="clear" w:color="auto" w:fill="FFFFFF"/>
            <w:vAlign w:val="center"/>
          </w:tcPr>
          <w:p w:rsidR="00A12D98" w:rsidRPr="000D7F76" w:rsidRDefault="00EE59FC" w:rsidP="00900AA1">
            <w:pPr>
              <w:jc w:val="center"/>
              <w:rPr>
                <w:rFonts w:ascii="Times New Roman" w:hAnsi="Times New Roman" w:cs="Times New Roman"/>
              </w:rPr>
            </w:pPr>
            <w:r w:rsidRPr="000D7F76">
              <w:rPr>
                <w:rFonts w:ascii="Times New Roman" w:hAnsi="Times New Roman" w:cs="Times New Roman"/>
              </w:rPr>
              <w:t>Состояние</w:t>
            </w:r>
          </w:p>
          <w:p w:rsidR="00A12D98" w:rsidRPr="000D7F76" w:rsidRDefault="00EE59FC" w:rsidP="00900AA1">
            <w:pPr>
              <w:jc w:val="center"/>
              <w:rPr>
                <w:rFonts w:ascii="Times New Roman" w:hAnsi="Times New Roman" w:cs="Times New Roman"/>
              </w:rPr>
            </w:pPr>
            <w:r w:rsidRPr="000D7F76">
              <w:rPr>
                <w:rFonts w:ascii="Times New Roman" w:hAnsi="Times New Roman" w:cs="Times New Roman"/>
              </w:rPr>
              <w:t>оборудования</w:t>
            </w:r>
          </w:p>
        </w:tc>
      </w:tr>
      <w:tr w:rsidR="00A12D98" w:rsidRPr="000D7F76" w:rsidTr="00900AA1">
        <w:trPr>
          <w:trHeight w:hRule="exact" w:val="514"/>
          <w:jc w:val="center"/>
        </w:trPr>
        <w:tc>
          <w:tcPr>
            <w:tcW w:w="851" w:type="pct"/>
            <w:tcBorders>
              <w:top w:val="single" w:sz="4" w:space="0" w:color="auto"/>
              <w:left w:val="single" w:sz="4" w:space="0" w:color="auto"/>
            </w:tcBorders>
            <w:shd w:val="clear" w:color="auto" w:fill="FFFFFF"/>
            <w:vAlign w:val="center"/>
          </w:tcPr>
          <w:p w:rsidR="00A12D98" w:rsidRPr="000D7F76" w:rsidRDefault="00EE59FC" w:rsidP="00900AA1">
            <w:pPr>
              <w:jc w:val="center"/>
              <w:rPr>
                <w:rFonts w:ascii="Times New Roman" w:hAnsi="Times New Roman" w:cs="Times New Roman"/>
              </w:rPr>
            </w:pPr>
            <w:r w:rsidRPr="000D7F76">
              <w:rPr>
                <w:rFonts w:ascii="Times New Roman" w:hAnsi="Times New Roman" w:cs="Times New Roman"/>
              </w:rPr>
              <w:t>Оха</w:t>
            </w:r>
          </w:p>
        </w:tc>
        <w:tc>
          <w:tcPr>
            <w:tcW w:w="1012" w:type="pct"/>
            <w:tcBorders>
              <w:top w:val="single" w:sz="4" w:space="0" w:color="auto"/>
              <w:left w:val="single" w:sz="4" w:space="0" w:color="auto"/>
            </w:tcBorders>
            <w:shd w:val="clear" w:color="auto" w:fill="FFFFFF"/>
            <w:vAlign w:val="bottom"/>
          </w:tcPr>
          <w:p w:rsidR="00A12D98" w:rsidRPr="000D7F76" w:rsidRDefault="00EE59FC" w:rsidP="00900AA1">
            <w:pPr>
              <w:jc w:val="center"/>
              <w:rPr>
                <w:rFonts w:ascii="Times New Roman" w:hAnsi="Times New Roman" w:cs="Times New Roman"/>
              </w:rPr>
            </w:pPr>
            <w:r w:rsidRPr="000D7F76">
              <w:rPr>
                <w:rFonts w:ascii="Times New Roman" w:hAnsi="Times New Roman" w:cs="Times New Roman"/>
              </w:rPr>
              <w:t>МО ГО</w:t>
            </w:r>
          </w:p>
          <w:p w:rsidR="00A12D98" w:rsidRPr="000D7F76" w:rsidRDefault="00EE59FC" w:rsidP="00900AA1">
            <w:pPr>
              <w:jc w:val="center"/>
              <w:rPr>
                <w:rFonts w:ascii="Times New Roman" w:hAnsi="Times New Roman" w:cs="Times New Roman"/>
              </w:rPr>
            </w:pPr>
            <w:r w:rsidRPr="000D7F76">
              <w:rPr>
                <w:rFonts w:ascii="Times New Roman" w:hAnsi="Times New Roman" w:cs="Times New Roman"/>
              </w:rPr>
              <w:t>«Охинский»</w:t>
            </w:r>
          </w:p>
        </w:tc>
        <w:tc>
          <w:tcPr>
            <w:tcW w:w="763" w:type="pct"/>
            <w:tcBorders>
              <w:top w:val="single" w:sz="4" w:space="0" w:color="auto"/>
              <w:left w:val="single" w:sz="4" w:space="0" w:color="auto"/>
            </w:tcBorders>
            <w:shd w:val="clear" w:color="auto" w:fill="FFFFFF"/>
            <w:vAlign w:val="center"/>
          </w:tcPr>
          <w:p w:rsidR="00A12D98" w:rsidRPr="000D7F76" w:rsidRDefault="00EE59FC" w:rsidP="00900AA1">
            <w:pPr>
              <w:jc w:val="center"/>
              <w:rPr>
                <w:rFonts w:ascii="Times New Roman" w:hAnsi="Times New Roman" w:cs="Times New Roman"/>
              </w:rPr>
            </w:pPr>
            <w:r w:rsidRPr="000D7F76">
              <w:rPr>
                <w:rFonts w:ascii="Times New Roman" w:hAnsi="Times New Roman" w:cs="Times New Roman"/>
              </w:rPr>
              <w:t>35/6кв</w:t>
            </w:r>
          </w:p>
        </w:tc>
        <w:tc>
          <w:tcPr>
            <w:tcW w:w="546" w:type="pct"/>
            <w:tcBorders>
              <w:top w:val="single" w:sz="4" w:space="0" w:color="auto"/>
              <w:left w:val="single" w:sz="4" w:space="0" w:color="auto"/>
            </w:tcBorders>
            <w:shd w:val="clear" w:color="auto" w:fill="FFFFFF"/>
            <w:vAlign w:val="center"/>
          </w:tcPr>
          <w:p w:rsidR="00A12D98" w:rsidRPr="000D7F76" w:rsidRDefault="00EE59FC" w:rsidP="00900AA1">
            <w:pPr>
              <w:jc w:val="center"/>
              <w:rPr>
                <w:rFonts w:ascii="Times New Roman" w:hAnsi="Times New Roman" w:cs="Times New Roman"/>
              </w:rPr>
            </w:pPr>
            <w:r w:rsidRPr="000D7F76">
              <w:rPr>
                <w:rFonts w:ascii="Times New Roman" w:hAnsi="Times New Roman" w:cs="Times New Roman"/>
              </w:rPr>
              <w:t>52</w:t>
            </w:r>
          </w:p>
        </w:tc>
        <w:tc>
          <w:tcPr>
            <w:tcW w:w="1010" w:type="pct"/>
            <w:tcBorders>
              <w:top w:val="single" w:sz="4" w:space="0" w:color="auto"/>
              <w:left w:val="single" w:sz="4" w:space="0" w:color="auto"/>
            </w:tcBorders>
            <w:shd w:val="clear" w:color="auto" w:fill="FFFFFF"/>
            <w:vAlign w:val="center"/>
          </w:tcPr>
          <w:p w:rsidR="00A12D98" w:rsidRPr="000D7F76" w:rsidRDefault="00EE59FC" w:rsidP="00900AA1">
            <w:pPr>
              <w:jc w:val="center"/>
              <w:rPr>
                <w:rFonts w:ascii="Times New Roman" w:hAnsi="Times New Roman" w:cs="Times New Roman"/>
              </w:rPr>
            </w:pPr>
            <w:r w:rsidRPr="000D7F76">
              <w:rPr>
                <w:rFonts w:ascii="Times New Roman" w:hAnsi="Times New Roman" w:cs="Times New Roman"/>
              </w:rPr>
              <w:t>4х4</w:t>
            </w:r>
          </w:p>
        </w:tc>
        <w:tc>
          <w:tcPr>
            <w:tcW w:w="818" w:type="pct"/>
            <w:tcBorders>
              <w:top w:val="single" w:sz="4" w:space="0" w:color="auto"/>
              <w:left w:val="single" w:sz="4" w:space="0" w:color="auto"/>
              <w:right w:val="single" w:sz="4" w:space="0" w:color="auto"/>
            </w:tcBorders>
            <w:shd w:val="clear" w:color="auto" w:fill="FFFFFF"/>
            <w:vAlign w:val="center"/>
          </w:tcPr>
          <w:p w:rsidR="00A12D98" w:rsidRPr="000D7F76" w:rsidRDefault="00EE59FC" w:rsidP="00900AA1">
            <w:pPr>
              <w:jc w:val="center"/>
              <w:rPr>
                <w:rFonts w:ascii="Times New Roman" w:hAnsi="Times New Roman" w:cs="Times New Roman"/>
              </w:rPr>
            </w:pPr>
            <w:proofErr w:type="spellStart"/>
            <w:r w:rsidRPr="000D7F76">
              <w:rPr>
                <w:rFonts w:ascii="Times New Roman" w:hAnsi="Times New Roman" w:cs="Times New Roman"/>
              </w:rPr>
              <w:t>удовл</w:t>
            </w:r>
            <w:proofErr w:type="spellEnd"/>
          </w:p>
        </w:tc>
      </w:tr>
      <w:tr w:rsidR="00A12D98" w:rsidRPr="000D7F76" w:rsidTr="00900AA1">
        <w:trPr>
          <w:trHeight w:hRule="exact" w:val="518"/>
          <w:jc w:val="center"/>
        </w:trPr>
        <w:tc>
          <w:tcPr>
            <w:tcW w:w="851" w:type="pct"/>
            <w:tcBorders>
              <w:top w:val="single" w:sz="4" w:space="0" w:color="auto"/>
              <w:left w:val="single" w:sz="4" w:space="0" w:color="auto"/>
            </w:tcBorders>
            <w:shd w:val="clear" w:color="auto" w:fill="FFFFFF"/>
            <w:vAlign w:val="center"/>
          </w:tcPr>
          <w:p w:rsidR="00A12D98" w:rsidRPr="000D7F76" w:rsidRDefault="00EE59FC" w:rsidP="00900AA1">
            <w:pPr>
              <w:jc w:val="center"/>
              <w:rPr>
                <w:rFonts w:ascii="Times New Roman" w:hAnsi="Times New Roman" w:cs="Times New Roman"/>
              </w:rPr>
            </w:pPr>
            <w:r w:rsidRPr="000D7F76">
              <w:rPr>
                <w:rFonts w:ascii="Times New Roman" w:hAnsi="Times New Roman" w:cs="Times New Roman"/>
              </w:rPr>
              <w:t>Новгородская</w:t>
            </w:r>
          </w:p>
        </w:tc>
        <w:tc>
          <w:tcPr>
            <w:tcW w:w="1012" w:type="pct"/>
            <w:tcBorders>
              <w:top w:val="single" w:sz="4" w:space="0" w:color="auto"/>
              <w:left w:val="single" w:sz="4" w:space="0" w:color="auto"/>
            </w:tcBorders>
            <w:shd w:val="clear" w:color="auto" w:fill="FFFFFF"/>
          </w:tcPr>
          <w:p w:rsidR="00A12D98" w:rsidRPr="000D7F76" w:rsidRDefault="00EE59FC" w:rsidP="00900AA1">
            <w:pPr>
              <w:jc w:val="center"/>
              <w:rPr>
                <w:rFonts w:ascii="Times New Roman" w:hAnsi="Times New Roman" w:cs="Times New Roman"/>
              </w:rPr>
            </w:pPr>
            <w:r w:rsidRPr="000D7F76">
              <w:rPr>
                <w:rFonts w:ascii="Times New Roman" w:hAnsi="Times New Roman" w:cs="Times New Roman"/>
              </w:rPr>
              <w:t>МО ГО</w:t>
            </w:r>
          </w:p>
          <w:p w:rsidR="00A12D98" w:rsidRPr="000D7F76" w:rsidRDefault="00EE59FC" w:rsidP="00900AA1">
            <w:pPr>
              <w:jc w:val="center"/>
              <w:rPr>
                <w:rFonts w:ascii="Times New Roman" w:hAnsi="Times New Roman" w:cs="Times New Roman"/>
              </w:rPr>
            </w:pPr>
            <w:r w:rsidRPr="000D7F76">
              <w:rPr>
                <w:rFonts w:ascii="Times New Roman" w:hAnsi="Times New Roman" w:cs="Times New Roman"/>
              </w:rPr>
              <w:t>«Охинский»</w:t>
            </w:r>
          </w:p>
        </w:tc>
        <w:tc>
          <w:tcPr>
            <w:tcW w:w="763" w:type="pct"/>
            <w:tcBorders>
              <w:top w:val="single" w:sz="4" w:space="0" w:color="auto"/>
              <w:left w:val="single" w:sz="4" w:space="0" w:color="auto"/>
            </w:tcBorders>
            <w:shd w:val="clear" w:color="auto" w:fill="FFFFFF"/>
            <w:vAlign w:val="center"/>
          </w:tcPr>
          <w:p w:rsidR="00A12D98" w:rsidRPr="000D7F76" w:rsidRDefault="00EE59FC" w:rsidP="00900AA1">
            <w:pPr>
              <w:jc w:val="center"/>
              <w:rPr>
                <w:rFonts w:ascii="Times New Roman" w:hAnsi="Times New Roman" w:cs="Times New Roman"/>
              </w:rPr>
            </w:pPr>
            <w:r w:rsidRPr="000D7F76">
              <w:rPr>
                <w:rFonts w:ascii="Times New Roman" w:hAnsi="Times New Roman" w:cs="Times New Roman"/>
              </w:rPr>
              <w:t>35/6кв</w:t>
            </w:r>
          </w:p>
        </w:tc>
        <w:tc>
          <w:tcPr>
            <w:tcW w:w="546" w:type="pct"/>
            <w:tcBorders>
              <w:top w:val="single" w:sz="4" w:space="0" w:color="auto"/>
              <w:left w:val="single" w:sz="4" w:space="0" w:color="auto"/>
            </w:tcBorders>
            <w:shd w:val="clear" w:color="auto" w:fill="FFFFFF"/>
            <w:vAlign w:val="center"/>
          </w:tcPr>
          <w:p w:rsidR="00A12D98" w:rsidRPr="000D7F76" w:rsidRDefault="00EE59FC" w:rsidP="00900AA1">
            <w:pPr>
              <w:jc w:val="center"/>
              <w:rPr>
                <w:rFonts w:ascii="Times New Roman" w:hAnsi="Times New Roman" w:cs="Times New Roman"/>
              </w:rPr>
            </w:pPr>
            <w:r w:rsidRPr="000D7F76">
              <w:rPr>
                <w:rFonts w:ascii="Times New Roman" w:hAnsi="Times New Roman" w:cs="Times New Roman"/>
              </w:rPr>
              <w:t>30</w:t>
            </w:r>
          </w:p>
        </w:tc>
        <w:tc>
          <w:tcPr>
            <w:tcW w:w="1010" w:type="pct"/>
            <w:tcBorders>
              <w:top w:val="single" w:sz="4" w:space="0" w:color="auto"/>
              <w:left w:val="single" w:sz="4" w:space="0" w:color="auto"/>
            </w:tcBorders>
            <w:shd w:val="clear" w:color="auto" w:fill="FFFFFF"/>
            <w:vAlign w:val="center"/>
          </w:tcPr>
          <w:p w:rsidR="00A12D98" w:rsidRPr="000D7F76" w:rsidRDefault="00EE59FC" w:rsidP="00900AA1">
            <w:pPr>
              <w:jc w:val="center"/>
              <w:rPr>
                <w:rFonts w:ascii="Times New Roman" w:hAnsi="Times New Roman" w:cs="Times New Roman"/>
              </w:rPr>
            </w:pPr>
            <w:r w:rsidRPr="000D7F76">
              <w:rPr>
                <w:rFonts w:ascii="Times New Roman" w:hAnsi="Times New Roman" w:cs="Times New Roman"/>
              </w:rPr>
              <w:t>2х6,3</w:t>
            </w:r>
          </w:p>
        </w:tc>
        <w:tc>
          <w:tcPr>
            <w:tcW w:w="818" w:type="pct"/>
            <w:tcBorders>
              <w:top w:val="single" w:sz="4" w:space="0" w:color="auto"/>
              <w:left w:val="single" w:sz="4" w:space="0" w:color="auto"/>
              <w:right w:val="single" w:sz="4" w:space="0" w:color="auto"/>
            </w:tcBorders>
            <w:shd w:val="clear" w:color="auto" w:fill="FFFFFF"/>
            <w:vAlign w:val="center"/>
          </w:tcPr>
          <w:p w:rsidR="00A12D98" w:rsidRPr="000D7F76" w:rsidRDefault="00EE59FC" w:rsidP="00900AA1">
            <w:pPr>
              <w:jc w:val="center"/>
              <w:rPr>
                <w:rFonts w:ascii="Times New Roman" w:hAnsi="Times New Roman" w:cs="Times New Roman"/>
              </w:rPr>
            </w:pPr>
            <w:proofErr w:type="spellStart"/>
            <w:r w:rsidRPr="000D7F76">
              <w:rPr>
                <w:rFonts w:ascii="Times New Roman" w:hAnsi="Times New Roman" w:cs="Times New Roman"/>
              </w:rPr>
              <w:t>удовл</w:t>
            </w:r>
            <w:proofErr w:type="spellEnd"/>
          </w:p>
        </w:tc>
      </w:tr>
      <w:tr w:rsidR="00A12D98" w:rsidRPr="000D7F76" w:rsidTr="00900AA1">
        <w:trPr>
          <w:trHeight w:hRule="exact" w:val="514"/>
          <w:jc w:val="center"/>
        </w:trPr>
        <w:tc>
          <w:tcPr>
            <w:tcW w:w="851" w:type="pct"/>
            <w:tcBorders>
              <w:top w:val="single" w:sz="4" w:space="0" w:color="auto"/>
              <w:left w:val="single" w:sz="4" w:space="0" w:color="auto"/>
            </w:tcBorders>
            <w:shd w:val="clear" w:color="auto" w:fill="FFFFFF"/>
            <w:vAlign w:val="center"/>
          </w:tcPr>
          <w:p w:rsidR="00A12D98" w:rsidRPr="000D7F76" w:rsidRDefault="00EE59FC" w:rsidP="00900AA1">
            <w:pPr>
              <w:jc w:val="center"/>
              <w:rPr>
                <w:rFonts w:ascii="Times New Roman" w:hAnsi="Times New Roman" w:cs="Times New Roman"/>
              </w:rPr>
            </w:pPr>
            <w:r w:rsidRPr="000D7F76">
              <w:rPr>
                <w:rFonts w:ascii="Times New Roman" w:hAnsi="Times New Roman" w:cs="Times New Roman"/>
              </w:rPr>
              <w:t>Аэропорт</w:t>
            </w:r>
          </w:p>
        </w:tc>
        <w:tc>
          <w:tcPr>
            <w:tcW w:w="1012" w:type="pct"/>
            <w:tcBorders>
              <w:top w:val="single" w:sz="4" w:space="0" w:color="auto"/>
              <w:left w:val="single" w:sz="4" w:space="0" w:color="auto"/>
            </w:tcBorders>
            <w:shd w:val="clear" w:color="auto" w:fill="FFFFFF"/>
            <w:vAlign w:val="bottom"/>
          </w:tcPr>
          <w:p w:rsidR="00A12D98" w:rsidRPr="000D7F76" w:rsidRDefault="00EE59FC" w:rsidP="00900AA1">
            <w:pPr>
              <w:jc w:val="center"/>
              <w:rPr>
                <w:rFonts w:ascii="Times New Roman" w:hAnsi="Times New Roman" w:cs="Times New Roman"/>
              </w:rPr>
            </w:pPr>
            <w:r w:rsidRPr="000D7F76">
              <w:rPr>
                <w:rFonts w:ascii="Times New Roman" w:hAnsi="Times New Roman" w:cs="Times New Roman"/>
              </w:rPr>
              <w:t>МО ГО</w:t>
            </w:r>
          </w:p>
          <w:p w:rsidR="00A12D98" w:rsidRPr="000D7F76" w:rsidRDefault="00EE59FC" w:rsidP="00900AA1">
            <w:pPr>
              <w:jc w:val="center"/>
              <w:rPr>
                <w:rFonts w:ascii="Times New Roman" w:hAnsi="Times New Roman" w:cs="Times New Roman"/>
              </w:rPr>
            </w:pPr>
            <w:r w:rsidRPr="000D7F76">
              <w:rPr>
                <w:rFonts w:ascii="Times New Roman" w:hAnsi="Times New Roman" w:cs="Times New Roman"/>
              </w:rPr>
              <w:t>«Охинский»</w:t>
            </w:r>
          </w:p>
        </w:tc>
        <w:tc>
          <w:tcPr>
            <w:tcW w:w="763" w:type="pct"/>
            <w:tcBorders>
              <w:top w:val="single" w:sz="4" w:space="0" w:color="auto"/>
              <w:left w:val="single" w:sz="4" w:space="0" w:color="auto"/>
            </w:tcBorders>
            <w:shd w:val="clear" w:color="auto" w:fill="FFFFFF"/>
            <w:vAlign w:val="center"/>
          </w:tcPr>
          <w:p w:rsidR="00A12D98" w:rsidRPr="000D7F76" w:rsidRDefault="00EE59FC" w:rsidP="00900AA1">
            <w:pPr>
              <w:jc w:val="center"/>
              <w:rPr>
                <w:rFonts w:ascii="Times New Roman" w:hAnsi="Times New Roman" w:cs="Times New Roman"/>
              </w:rPr>
            </w:pPr>
            <w:r w:rsidRPr="000D7F76">
              <w:rPr>
                <w:rFonts w:ascii="Times New Roman" w:hAnsi="Times New Roman" w:cs="Times New Roman"/>
              </w:rPr>
              <w:t>35/6кв</w:t>
            </w:r>
          </w:p>
        </w:tc>
        <w:tc>
          <w:tcPr>
            <w:tcW w:w="546" w:type="pct"/>
            <w:tcBorders>
              <w:top w:val="single" w:sz="4" w:space="0" w:color="auto"/>
              <w:left w:val="single" w:sz="4" w:space="0" w:color="auto"/>
            </w:tcBorders>
            <w:shd w:val="clear" w:color="auto" w:fill="FFFFFF"/>
            <w:vAlign w:val="center"/>
          </w:tcPr>
          <w:p w:rsidR="00A12D98" w:rsidRPr="000D7F76" w:rsidRDefault="00EE59FC" w:rsidP="00900AA1">
            <w:pPr>
              <w:jc w:val="center"/>
              <w:rPr>
                <w:rFonts w:ascii="Times New Roman" w:hAnsi="Times New Roman" w:cs="Times New Roman"/>
              </w:rPr>
            </w:pPr>
            <w:r w:rsidRPr="000D7F76">
              <w:rPr>
                <w:rFonts w:ascii="Times New Roman" w:hAnsi="Times New Roman" w:cs="Times New Roman"/>
              </w:rPr>
              <w:t>5</w:t>
            </w:r>
          </w:p>
        </w:tc>
        <w:tc>
          <w:tcPr>
            <w:tcW w:w="1010" w:type="pct"/>
            <w:tcBorders>
              <w:top w:val="single" w:sz="4" w:space="0" w:color="auto"/>
              <w:left w:val="single" w:sz="4" w:space="0" w:color="auto"/>
            </w:tcBorders>
            <w:shd w:val="clear" w:color="auto" w:fill="FFFFFF"/>
            <w:vAlign w:val="center"/>
          </w:tcPr>
          <w:p w:rsidR="00A12D98" w:rsidRPr="000D7F76" w:rsidRDefault="00EE59FC" w:rsidP="00900AA1">
            <w:pPr>
              <w:jc w:val="center"/>
              <w:rPr>
                <w:rFonts w:ascii="Times New Roman" w:hAnsi="Times New Roman" w:cs="Times New Roman"/>
              </w:rPr>
            </w:pPr>
            <w:r w:rsidRPr="000D7F76">
              <w:rPr>
                <w:rFonts w:ascii="Times New Roman" w:hAnsi="Times New Roman" w:cs="Times New Roman"/>
              </w:rPr>
              <w:t>1</w:t>
            </w:r>
          </w:p>
        </w:tc>
        <w:tc>
          <w:tcPr>
            <w:tcW w:w="818" w:type="pct"/>
            <w:tcBorders>
              <w:top w:val="single" w:sz="4" w:space="0" w:color="auto"/>
              <w:left w:val="single" w:sz="4" w:space="0" w:color="auto"/>
              <w:right w:val="single" w:sz="4" w:space="0" w:color="auto"/>
            </w:tcBorders>
            <w:shd w:val="clear" w:color="auto" w:fill="FFFFFF"/>
            <w:vAlign w:val="center"/>
          </w:tcPr>
          <w:p w:rsidR="00A12D98" w:rsidRPr="000D7F76" w:rsidRDefault="00EE59FC" w:rsidP="00900AA1">
            <w:pPr>
              <w:jc w:val="center"/>
              <w:rPr>
                <w:rFonts w:ascii="Times New Roman" w:hAnsi="Times New Roman" w:cs="Times New Roman"/>
              </w:rPr>
            </w:pPr>
            <w:proofErr w:type="spellStart"/>
            <w:r w:rsidRPr="000D7F76">
              <w:rPr>
                <w:rFonts w:ascii="Times New Roman" w:hAnsi="Times New Roman" w:cs="Times New Roman"/>
              </w:rPr>
              <w:t>удовл</w:t>
            </w:r>
            <w:proofErr w:type="spellEnd"/>
          </w:p>
        </w:tc>
      </w:tr>
      <w:tr w:rsidR="00A12D98" w:rsidRPr="000D7F76" w:rsidTr="00900AA1">
        <w:trPr>
          <w:trHeight w:hRule="exact" w:val="518"/>
          <w:jc w:val="center"/>
        </w:trPr>
        <w:tc>
          <w:tcPr>
            <w:tcW w:w="851" w:type="pct"/>
            <w:tcBorders>
              <w:top w:val="single" w:sz="4" w:space="0" w:color="auto"/>
              <w:left w:val="single" w:sz="4" w:space="0" w:color="auto"/>
            </w:tcBorders>
            <w:shd w:val="clear" w:color="auto" w:fill="FFFFFF"/>
            <w:vAlign w:val="center"/>
          </w:tcPr>
          <w:p w:rsidR="00A12D98" w:rsidRPr="000D7F76" w:rsidRDefault="00EE59FC" w:rsidP="00900AA1">
            <w:pPr>
              <w:jc w:val="center"/>
              <w:rPr>
                <w:rFonts w:ascii="Times New Roman" w:hAnsi="Times New Roman" w:cs="Times New Roman"/>
              </w:rPr>
            </w:pPr>
            <w:r w:rsidRPr="000D7F76">
              <w:rPr>
                <w:rFonts w:ascii="Times New Roman" w:hAnsi="Times New Roman" w:cs="Times New Roman"/>
              </w:rPr>
              <w:t>М. озеро</w:t>
            </w:r>
          </w:p>
        </w:tc>
        <w:tc>
          <w:tcPr>
            <w:tcW w:w="1012" w:type="pct"/>
            <w:tcBorders>
              <w:top w:val="single" w:sz="4" w:space="0" w:color="auto"/>
              <w:left w:val="single" w:sz="4" w:space="0" w:color="auto"/>
            </w:tcBorders>
            <w:shd w:val="clear" w:color="auto" w:fill="FFFFFF"/>
            <w:vAlign w:val="bottom"/>
          </w:tcPr>
          <w:p w:rsidR="00A12D98" w:rsidRPr="000D7F76" w:rsidRDefault="00EE59FC" w:rsidP="00900AA1">
            <w:pPr>
              <w:jc w:val="center"/>
              <w:rPr>
                <w:rFonts w:ascii="Times New Roman" w:hAnsi="Times New Roman" w:cs="Times New Roman"/>
              </w:rPr>
            </w:pPr>
            <w:r w:rsidRPr="000D7F76">
              <w:rPr>
                <w:rFonts w:ascii="Times New Roman" w:hAnsi="Times New Roman" w:cs="Times New Roman"/>
              </w:rPr>
              <w:t>МО ГО</w:t>
            </w:r>
          </w:p>
          <w:p w:rsidR="00A12D98" w:rsidRPr="000D7F76" w:rsidRDefault="00EE59FC" w:rsidP="00900AA1">
            <w:pPr>
              <w:jc w:val="center"/>
              <w:rPr>
                <w:rFonts w:ascii="Times New Roman" w:hAnsi="Times New Roman" w:cs="Times New Roman"/>
              </w:rPr>
            </w:pPr>
            <w:r w:rsidRPr="000D7F76">
              <w:rPr>
                <w:rFonts w:ascii="Times New Roman" w:hAnsi="Times New Roman" w:cs="Times New Roman"/>
              </w:rPr>
              <w:t>«Охинский»</w:t>
            </w:r>
          </w:p>
        </w:tc>
        <w:tc>
          <w:tcPr>
            <w:tcW w:w="763" w:type="pct"/>
            <w:tcBorders>
              <w:top w:val="single" w:sz="4" w:space="0" w:color="auto"/>
              <w:left w:val="single" w:sz="4" w:space="0" w:color="auto"/>
            </w:tcBorders>
            <w:shd w:val="clear" w:color="auto" w:fill="FFFFFF"/>
            <w:vAlign w:val="center"/>
          </w:tcPr>
          <w:p w:rsidR="00A12D98" w:rsidRPr="000D7F76" w:rsidRDefault="00EE59FC" w:rsidP="00900AA1">
            <w:pPr>
              <w:jc w:val="center"/>
              <w:rPr>
                <w:rFonts w:ascii="Times New Roman" w:hAnsi="Times New Roman" w:cs="Times New Roman"/>
              </w:rPr>
            </w:pPr>
            <w:r w:rsidRPr="000D7F76">
              <w:rPr>
                <w:rFonts w:ascii="Times New Roman" w:hAnsi="Times New Roman" w:cs="Times New Roman"/>
              </w:rPr>
              <w:t>35/6кв</w:t>
            </w:r>
          </w:p>
        </w:tc>
        <w:tc>
          <w:tcPr>
            <w:tcW w:w="546" w:type="pct"/>
            <w:tcBorders>
              <w:top w:val="single" w:sz="4" w:space="0" w:color="auto"/>
              <w:left w:val="single" w:sz="4" w:space="0" w:color="auto"/>
            </w:tcBorders>
            <w:shd w:val="clear" w:color="auto" w:fill="FFFFFF"/>
            <w:vAlign w:val="center"/>
          </w:tcPr>
          <w:p w:rsidR="00A12D98" w:rsidRPr="000D7F76" w:rsidRDefault="00EE59FC" w:rsidP="00900AA1">
            <w:pPr>
              <w:jc w:val="center"/>
              <w:rPr>
                <w:rFonts w:ascii="Times New Roman" w:hAnsi="Times New Roman" w:cs="Times New Roman"/>
              </w:rPr>
            </w:pPr>
            <w:r w:rsidRPr="000D7F76">
              <w:rPr>
                <w:rFonts w:ascii="Times New Roman" w:hAnsi="Times New Roman" w:cs="Times New Roman"/>
              </w:rPr>
              <w:t>21</w:t>
            </w:r>
          </w:p>
        </w:tc>
        <w:tc>
          <w:tcPr>
            <w:tcW w:w="1010" w:type="pct"/>
            <w:tcBorders>
              <w:top w:val="single" w:sz="4" w:space="0" w:color="auto"/>
              <w:left w:val="single" w:sz="4" w:space="0" w:color="auto"/>
            </w:tcBorders>
            <w:shd w:val="clear" w:color="auto" w:fill="FFFFFF"/>
            <w:vAlign w:val="center"/>
          </w:tcPr>
          <w:p w:rsidR="00A12D98" w:rsidRPr="000D7F76" w:rsidRDefault="00EE59FC" w:rsidP="00900AA1">
            <w:pPr>
              <w:jc w:val="center"/>
              <w:rPr>
                <w:rFonts w:ascii="Times New Roman" w:hAnsi="Times New Roman" w:cs="Times New Roman"/>
              </w:rPr>
            </w:pPr>
            <w:r w:rsidRPr="000D7F76">
              <w:rPr>
                <w:rFonts w:ascii="Times New Roman" w:hAnsi="Times New Roman" w:cs="Times New Roman"/>
              </w:rPr>
              <w:t>2х4</w:t>
            </w:r>
          </w:p>
        </w:tc>
        <w:tc>
          <w:tcPr>
            <w:tcW w:w="818" w:type="pct"/>
            <w:tcBorders>
              <w:top w:val="single" w:sz="4" w:space="0" w:color="auto"/>
              <w:left w:val="single" w:sz="4" w:space="0" w:color="auto"/>
              <w:right w:val="single" w:sz="4" w:space="0" w:color="auto"/>
            </w:tcBorders>
            <w:shd w:val="clear" w:color="auto" w:fill="FFFFFF"/>
            <w:vAlign w:val="center"/>
          </w:tcPr>
          <w:p w:rsidR="00A12D98" w:rsidRPr="000D7F76" w:rsidRDefault="00EE59FC" w:rsidP="00900AA1">
            <w:pPr>
              <w:jc w:val="center"/>
              <w:rPr>
                <w:rFonts w:ascii="Times New Roman" w:hAnsi="Times New Roman" w:cs="Times New Roman"/>
              </w:rPr>
            </w:pPr>
            <w:proofErr w:type="spellStart"/>
            <w:r w:rsidRPr="000D7F76">
              <w:rPr>
                <w:rFonts w:ascii="Times New Roman" w:hAnsi="Times New Roman" w:cs="Times New Roman"/>
              </w:rPr>
              <w:t>удовл</w:t>
            </w:r>
            <w:proofErr w:type="spellEnd"/>
          </w:p>
        </w:tc>
      </w:tr>
      <w:tr w:rsidR="00A12D98" w:rsidRPr="000D7F76" w:rsidTr="00900AA1">
        <w:trPr>
          <w:trHeight w:hRule="exact" w:val="514"/>
          <w:jc w:val="center"/>
        </w:trPr>
        <w:tc>
          <w:tcPr>
            <w:tcW w:w="851" w:type="pct"/>
            <w:tcBorders>
              <w:top w:val="single" w:sz="4" w:space="0" w:color="auto"/>
              <w:left w:val="single" w:sz="4" w:space="0" w:color="auto"/>
            </w:tcBorders>
            <w:shd w:val="clear" w:color="auto" w:fill="FFFFFF"/>
            <w:vAlign w:val="center"/>
          </w:tcPr>
          <w:p w:rsidR="00A12D98" w:rsidRPr="000D7F76" w:rsidRDefault="00EE59FC" w:rsidP="00900AA1">
            <w:pPr>
              <w:jc w:val="center"/>
              <w:rPr>
                <w:rFonts w:ascii="Times New Roman" w:hAnsi="Times New Roman" w:cs="Times New Roman"/>
              </w:rPr>
            </w:pPr>
            <w:proofErr w:type="spellStart"/>
            <w:r w:rsidRPr="000D7F76">
              <w:rPr>
                <w:rFonts w:ascii="Times New Roman" w:hAnsi="Times New Roman" w:cs="Times New Roman"/>
              </w:rPr>
              <w:t>Лагури</w:t>
            </w:r>
            <w:proofErr w:type="spellEnd"/>
          </w:p>
        </w:tc>
        <w:tc>
          <w:tcPr>
            <w:tcW w:w="1012" w:type="pct"/>
            <w:tcBorders>
              <w:top w:val="single" w:sz="4" w:space="0" w:color="auto"/>
              <w:left w:val="single" w:sz="4" w:space="0" w:color="auto"/>
            </w:tcBorders>
            <w:shd w:val="clear" w:color="auto" w:fill="FFFFFF"/>
            <w:vAlign w:val="bottom"/>
          </w:tcPr>
          <w:p w:rsidR="00A12D98" w:rsidRPr="000D7F76" w:rsidRDefault="00EE59FC" w:rsidP="00900AA1">
            <w:pPr>
              <w:jc w:val="center"/>
              <w:rPr>
                <w:rFonts w:ascii="Times New Roman" w:hAnsi="Times New Roman" w:cs="Times New Roman"/>
              </w:rPr>
            </w:pPr>
            <w:r w:rsidRPr="000D7F76">
              <w:rPr>
                <w:rFonts w:ascii="Times New Roman" w:hAnsi="Times New Roman" w:cs="Times New Roman"/>
              </w:rPr>
              <w:t>МО ГО</w:t>
            </w:r>
          </w:p>
          <w:p w:rsidR="00A12D98" w:rsidRPr="000D7F76" w:rsidRDefault="00EE59FC" w:rsidP="00900AA1">
            <w:pPr>
              <w:jc w:val="center"/>
              <w:rPr>
                <w:rFonts w:ascii="Times New Roman" w:hAnsi="Times New Roman" w:cs="Times New Roman"/>
              </w:rPr>
            </w:pPr>
            <w:r w:rsidRPr="000D7F76">
              <w:rPr>
                <w:rFonts w:ascii="Times New Roman" w:hAnsi="Times New Roman" w:cs="Times New Roman"/>
              </w:rPr>
              <w:t>«Охинский»</w:t>
            </w:r>
          </w:p>
        </w:tc>
        <w:tc>
          <w:tcPr>
            <w:tcW w:w="763" w:type="pct"/>
            <w:tcBorders>
              <w:top w:val="single" w:sz="4" w:space="0" w:color="auto"/>
              <w:left w:val="single" w:sz="4" w:space="0" w:color="auto"/>
            </w:tcBorders>
            <w:shd w:val="clear" w:color="auto" w:fill="FFFFFF"/>
            <w:vAlign w:val="center"/>
          </w:tcPr>
          <w:p w:rsidR="00A12D98" w:rsidRPr="000D7F76" w:rsidRDefault="00EE59FC" w:rsidP="00900AA1">
            <w:pPr>
              <w:jc w:val="center"/>
              <w:rPr>
                <w:rFonts w:ascii="Times New Roman" w:hAnsi="Times New Roman" w:cs="Times New Roman"/>
              </w:rPr>
            </w:pPr>
            <w:r w:rsidRPr="000D7F76">
              <w:rPr>
                <w:rFonts w:ascii="Times New Roman" w:hAnsi="Times New Roman" w:cs="Times New Roman"/>
              </w:rPr>
              <w:t>35/6кв</w:t>
            </w:r>
          </w:p>
        </w:tc>
        <w:tc>
          <w:tcPr>
            <w:tcW w:w="546" w:type="pct"/>
            <w:tcBorders>
              <w:top w:val="single" w:sz="4" w:space="0" w:color="auto"/>
              <w:left w:val="single" w:sz="4" w:space="0" w:color="auto"/>
            </w:tcBorders>
            <w:shd w:val="clear" w:color="auto" w:fill="FFFFFF"/>
            <w:vAlign w:val="center"/>
          </w:tcPr>
          <w:p w:rsidR="00A12D98" w:rsidRPr="000D7F76" w:rsidRDefault="00EE59FC" w:rsidP="00900AA1">
            <w:pPr>
              <w:jc w:val="center"/>
              <w:rPr>
                <w:rFonts w:ascii="Times New Roman" w:hAnsi="Times New Roman" w:cs="Times New Roman"/>
              </w:rPr>
            </w:pPr>
            <w:r w:rsidRPr="000D7F76">
              <w:rPr>
                <w:rFonts w:ascii="Times New Roman" w:hAnsi="Times New Roman" w:cs="Times New Roman"/>
              </w:rPr>
              <w:t>5</w:t>
            </w:r>
          </w:p>
        </w:tc>
        <w:tc>
          <w:tcPr>
            <w:tcW w:w="1010" w:type="pct"/>
            <w:tcBorders>
              <w:top w:val="single" w:sz="4" w:space="0" w:color="auto"/>
              <w:left w:val="single" w:sz="4" w:space="0" w:color="auto"/>
            </w:tcBorders>
            <w:shd w:val="clear" w:color="auto" w:fill="FFFFFF"/>
            <w:vAlign w:val="center"/>
          </w:tcPr>
          <w:p w:rsidR="00A12D98" w:rsidRPr="000D7F76" w:rsidRDefault="00EE59FC" w:rsidP="00900AA1">
            <w:pPr>
              <w:jc w:val="center"/>
              <w:rPr>
                <w:rFonts w:ascii="Times New Roman" w:hAnsi="Times New Roman" w:cs="Times New Roman"/>
              </w:rPr>
            </w:pPr>
            <w:r w:rsidRPr="000D7F76">
              <w:rPr>
                <w:rFonts w:ascii="Times New Roman" w:hAnsi="Times New Roman" w:cs="Times New Roman"/>
              </w:rPr>
              <w:t>1</w:t>
            </w:r>
          </w:p>
        </w:tc>
        <w:tc>
          <w:tcPr>
            <w:tcW w:w="818" w:type="pct"/>
            <w:tcBorders>
              <w:top w:val="single" w:sz="4" w:space="0" w:color="auto"/>
              <w:left w:val="single" w:sz="4" w:space="0" w:color="auto"/>
              <w:right w:val="single" w:sz="4" w:space="0" w:color="auto"/>
            </w:tcBorders>
            <w:shd w:val="clear" w:color="auto" w:fill="FFFFFF"/>
            <w:vAlign w:val="center"/>
          </w:tcPr>
          <w:p w:rsidR="00A12D98" w:rsidRPr="000D7F76" w:rsidRDefault="00EE59FC" w:rsidP="00900AA1">
            <w:pPr>
              <w:jc w:val="center"/>
              <w:rPr>
                <w:rFonts w:ascii="Times New Roman" w:hAnsi="Times New Roman" w:cs="Times New Roman"/>
              </w:rPr>
            </w:pPr>
            <w:proofErr w:type="spellStart"/>
            <w:r w:rsidRPr="000D7F76">
              <w:rPr>
                <w:rFonts w:ascii="Times New Roman" w:hAnsi="Times New Roman" w:cs="Times New Roman"/>
              </w:rPr>
              <w:t>удовл</w:t>
            </w:r>
            <w:proofErr w:type="spellEnd"/>
          </w:p>
        </w:tc>
      </w:tr>
      <w:tr w:rsidR="00A12D98" w:rsidRPr="000D7F76" w:rsidTr="00900AA1">
        <w:trPr>
          <w:trHeight w:hRule="exact" w:val="518"/>
          <w:jc w:val="center"/>
        </w:trPr>
        <w:tc>
          <w:tcPr>
            <w:tcW w:w="851" w:type="pct"/>
            <w:tcBorders>
              <w:top w:val="single" w:sz="4" w:space="0" w:color="auto"/>
              <w:left w:val="single" w:sz="4" w:space="0" w:color="auto"/>
            </w:tcBorders>
            <w:shd w:val="clear" w:color="auto" w:fill="FFFFFF"/>
            <w:vAlign w:val="center"/>
          </w:tcPr>
          <w:p w:rsidR="00A12D98" w:rsidRPr="000D7F76" w:rsidRDefault="00EE59FC" w:rsidP="00900AA1">
            <w:pPr>
              <w:jc w:val="center"/>
              <w:rPr>
                <w:rFonts w:ascii="Times New Roman" w:hAnsi="Times New Roman" w:cs="Times New Roman"/>
              </w:rPr>
            </w:pPr>
            <w:proofErr w:type="spellStart"/>
            <w:r w:rsidRPr="000D7F76">
              <w:rPr>
                <w:rFonts w:ascii="Times New Roman" w:hAnsi="Times New Roman" w:cs="Times New Roman"/>
              </w:rPr>
              <w:t>Москальво</w:t>
            </w:r>
            <w:proofErr w:type="spellEnd"/>
          </w:p>
        </w:tc>
        <w:tc>
          <w:tcPr>
            <w:tcW w:w="1012" w:type="pct"/>
            <w:tcBorders>
              <w:top w:val="single" w:sz="4" w:space="0" w:color="auto"/>
              <w:left w:val="single" w:sz="4" w:space="0" w:color="auto"/>
            </w:tcBorders>
            <w:shd w:val="clear" w:color="auto" w:fill="FFFFFF"/>
            <w:vAlign w:val="bottom"/>
          </w:tcPr>
          <w:p w:rsidR="00A12D98" w:rsidRPr="000D7F76" w:rsidRDefault="00EE59FC" w:rsidP="00900AA1">
            <w:pPr>
              <w:jc w:val="center"/>
              <w:rPr>
                <w:rFonts w:ascii="Times New Roman" w:hAnsi="Times New Roman" w:cs="Times New Roman"/>
              </w:rPr>
            </w:pPr>
            <w:r w:rsidRPr="000D7F76">
              <w:rPr>
                <w:rFonts w:ascii="Times New Roman" w:hAnsi="Times New Roman" w:cs="Times New Roman"/>
              </w:rPr>
              <w:t>МО ГО</w:t>
            </w:r>
          </w:p>
          <w:p w:rsidR="00A12D98" w:rsidRPr="000D7F76" w:rsidRDefault="00EE59FC" w:rsidP="00900AA1">
            <w:pPr>
              <w:jc w:val="center"/>
              <w:rPr>
                <w:rFonts w:ascii="Times New Roman" w:hAnsi="Times New Roman" w:cs="Times New Roman"/>
              </w:rPr>
            </w:pPr>
            <w:r w:rsidRPr="000D7F76">
              <w:rPr>
                <w:rFonts w:ascii="Times New Roman" w:hAnsi="Times New Roman" w:cs="Times New Roman"/>
              </w:rPr>
              <w:t>«Охинский»</w:t>
            </w:r>
          </w:p>
        </w:tc>
        <w:tc>
          <w:tcPr>
            <w:tcW w:w="763" w:type="pct"/>
            <w:tcBorders>
              <w:top w:val="single" w:sz="4" w:space="0" w:color="auto"/>
              <w:left w:val="single" w:sz="4" w:space="0" w:color="auto"/>
            </w:tcBorders>
            <w:shd w:val="clear" w:color="auto" w:fill="FFFFFF"/>
            <w:vAlign w:val="center"/>
          </w:tcPr>
          <w:p w:rsidR="00A12D98" w:rsidRPr="000D7F76" w:rsidRDefault="00EE59FC" w:rsidP="00900AA1">
            <w:pPr>
              <w:jc w:val="center"/>
              <w:rPr>
                <w:rFonts w:ascii="Times New Roman" w:hAnsi="Times New Roman" w:cs="Times New Roman"/>
              </w:rPr>
            </w:pPr>
            <w:r w:rsidRPr="000D7F76">
              <w:rPr>
                <w:rFonts w:ascii="Times New Roman" w:hAnsi="Times New Roman" w:cs="Times New Roman"/>
              </w:rPr>
              <w:t>35/6кв</w:t>
            </w:r>
          </w:p>
        </w:tc>
        <w:tc>
          <w:tcPr>
            <w:tcW w:w="546" w:type="pct"/>
            <w:tcBorders>
              <w:top w:val="single" w:sz="4" w:space="0" w:color="auto"/>
              <w:left w:val="single" w:sz="4" w:space="0" w:color="auto"/>
            </w:tcBorders>
            <w:shd w:val="clear" w:color="auto" w:fill="FFFFFF"/>
            <w:vAlign w:val="center"/>
          </w:tcPr>
          <w:p w:rsidR="00A12D98" w:rsidRPr="000D7F76" w:rsidRDefault="00EE59FC" w:rsidP="00900AA1">
            <w:pPr>
              <w:jc w:val="center"/>
              <w:rPr>
                <w:rFonts w:ascii="Times New Roman" w:hAnsi="Times New Roman" w:cs="Times New Roman"/>
              </w:rPr>
            </w:pPr>
            <w:r w:rsidRPr="000D7F76">
              <w:rPr>
                <w:rFonts w:ascii="Times New Roman" w:hAnsi="Times New Roman" w:cs="Times New Roman"/>
              </w:rPr>
              <w:t>15</w:t>
            </w:r>
          </w:p>
        </w:tc>
        <w:tc>
          <w:tcPr>
            <w:tcW w:w="1010" w:type="pct"/>
            <w:tcBorders>
              <w:top w:val="single" w:sz="4" w:space="0" w:color="auto"/>
              <w:left w:val="single" w:sz="4" w:space="0" w:color="auto"/>
            </w:tcBorders>
            <w:shd w:val="clear" w:color="auto" w:fill="FFFFFF"/>
            <w:vAlign w:val="center"/>
          </w:tcPr>
          <w:p w:rsidR="00A12D98" w:rsidRPr="000D7F76" w:rsidRDefault="00EE59FC" w:rsidP="00900AA1">
            <w:pPr>
              <w:jc w:val="center"/>
              <w:rPr>
                <w:rFonts w:ascii="Times New Roman" w:hAnsi="Times New Roman" w:cs="Times New Roman"/>
              </w:rPr>
            </w:pPr>
            <w:r w:rsidRPr="000D7F76">
              <w:rPr>
                <w:rFonts w:ascii="Times New Roman" w:hAnsi="Times New Roman" w:cs="Times New Roman"/>
              </w:rPr>
              <w:t>2х1</w:t>
            </w:r>
          </w:p>
        </w:tc>
        <w:tc>
          <w:tcPr>
            <w:tcW w:w="818" w:type="pct"/>
            <w:tcBorders>
              <w:top w:val="single" w:sz="4" w:space="0" w:color="auto"/>
              <w:left w:val="single" w:sz="4" w:space="0" w:color="auto"/>
              <w:right w:val="single" w:sz="4" w:space="0" w:color="auto"/>
            </w:tcBorders>
            <w:shd w:val="clear" w:color="auto" w:fill="FFFFFF"/>
            <w:vAlign w:val="center"/>
          </w:tcPr>
          <w:p w:rsidR="00A12D98" w:rsidRPr="000D7F76" w:rsidRDefault="00EE59FC" w:rsidP="00900AA1">
            <w:pPr>
              <w:jc w:val="center"/>
              <w:rPr>
                <w:rFonts w:ascii="Times New Roman" w:hAnsi="Times New Roman" w:cs="Times New Roman"/>
              </w:rPr>
            </w:pPr>
            <w:proofErr w:type="spellStart"/>
            <w:r w:rsidRPr="000D7F76">
              <w:rPr>
                <w:rFonts w:ascii="Times New Roman" w:hAnsi="Times New Roman" w:cs="Times New Roman"/>
              </w:rPr>
              <w:t>удовл</w:t>
            </w:r>
            <w:proofErr w:type="spellEnd"/>
          </w:p>
        </w:tc>
      </w:tr>
      <w:tr w:rsidR="00A12D98" w:rsidRPr="000D7F76" w:rsidTr="00900AA1">
        <w:trPr>
          <w:trHeight w:hRule="exact" w:val="514"/>
          <w:jc w:val="center"/>
        </w:trPr>
        <w:tc>
          <w:tcPr>
            <w:tcW w:w="851" w:type="pct"/>
            <w:tcBorders>
              <w:top w:val="single" w:sz="4" w:space="0" w:color="auto"/>
              <w:left w:val="single" w:sz="4" w:space="0" w:color="auto"/>
            </w:tcBorders>
            <w:shd w:val="clear" w:color="auto" w:fill="FFFFFF"/>
            <w:vAlign w:val="center"/>
          </w:tcPr>
          <w:p w:rsidR="00A12D98" w:rsidRPr="000D7F76" w:rsidRDefault="00EE59FC" w:rsidP="00900AA1">
            <w:pPr>
              <w:jc w:val="center"/>
              <w:rPr>
                <w:rFonts w:ascii="Times New Roman" w:hAnsi="Times New Roman" w:cs="Times New Roman"/>
              </w:rPr>
            </w:pPr>
            <w:r w:rsidRPr="000D7F76">
              <w:rPr>
                <w:rFonts w:ascii="Times New Roman" w:hAnsi="Times New Roman" w:cs="Times New Roman"/>
              </w:rPr>
              <w:t>Ровная Марь</w:t>
            </w:r>
          </w:p>
        </w:tc>
        <w:tc>
          <w:tcPr>
            <w:tcW w:w="1012" w:type="pct"/>
            <w:tcBorders>
              <w:top w:val="single" w:sz="4" w:space="0" w:color="auto"/>
              <w:left w:val="single" w:sz="4" w:space="0" w:color="auto"/>
            </w:tcBorders>
            <w:shd w:val="clear" w:color="auto" w:fill="FFFFFF"/>
            <w:vAlign w:val="bottom"/>
          </w:tcPr>
          <w:p w:rsidR="00A12D98" w:rsidRPr="000D7F76" w:rsidRDefault="00EE59FC" w:rsidP="00900AA1">
            <w:pPr>
              <w:jc w:val="center"/>
              <w:rPr>
                <w:rFonts w:ascii="Times New Roman" w:hAnsi="Times New Roman" w:cs="Times New Roman"/>
              </w:rPr>
            </w:pPr>
            <w:r w:rsidRPr="000D7F76">
              <w:rPr>
                <w:rFonts w:ascii="Times New Roman" w:hAnsi="Times New Roman" w:cs="Times New Roman"/>
              </w:rPr>
              <w:t>МО ГО</w:t>
            </w:r>
          </w:p>
          <w:p w:rsidR="00A12D98" w:rsidRPr="000D7F76" w:rsidRDefault="00EE59FC" w:rsidP="00900AA1">
            <w:pPr>
              <w:jc w:val="center"/>
              <w:rPr>
                <w:rFonts w:ascii="Times New Roman" w:hAnsi="Times New Roman" w:cs="Times New Roman"/>
              </w:rPr>
            </w:pPr>
            <w:r w:rsidRPr="000D7F76">
              <w:rPr>
                <w:rFonts w:ascii="Times New Roman" w:hAnsi="Times New Roman" w:cs="Times New Roman"/>
              </w:rPr>
              <w:t>«Охинский»</w:t>
            </w:r>
          </w:p>
        </w:tc>
        <w:tc>
          <w:tcPr>
            <w:tcW w:w="763" w:type="pct"/>
            <w:tcBorders>
              <w:top w:val="single" w:sz="4" w:space="0" w:color="auto"/>
              <w:left w:val="single" w:sz="4" w:space="0" w:color="auto"/>
            </w:tcBorders>
            <w:shd w:val="clear" w:color="auto" w:fill="FFFFFF"/>
            <w:vAlign w:val="center"/>
          </w:tcPr>
          <w:p w:rsidR="00A12D98" w:rsidRPr="000D7F76" w:rsidRDefault="00EE59FC" w:rsidP="00900AA1">
            <w:pPr>
              <w:jc w:val="center"/>
              <w:rPr>
                <w:rFonts w:ascii="Times New Roman" w:hAnsi="Times New Roman" w:cs="Times New Roman"/>
              </w:rPr>
            </w:pPr>
            <w:r w:rsidRPr="000D7F76">
              <w:rPr>
                <w:rFonts w:ascii="Times New Roman" w:hAnsi="Times New Roman" w:cs="Times New Roman"/>
              </w:rPr>
              <w:t>35/6</w:t>
            </w:r>
          </w:p>
        </w:tc>
        <w:tc>
          <w:tcPr>
            <w:tcW w:w="546" w:type="pct"/>
            <w:tcBorders>
              <w:top w:val="single" w:sz="4" w:space="0" w:color="auto"/>
              <w:left w:val="single" w:sz="4" w:space="0" w:color="auto"/>
            </w:tcBorders>
            <w:shd w:val="clear" w:color="auto" w:fill="FFFFFF"/>
            <w:vAlign w:val="center"/>
          </w:tcPr>
          <w:p w:rsidR="00A12D98" w:rsidRPr="000D7F76" w:rsidRDefault="00EE59FC" w:rsidP="00900AA1">
            <w:pPr>
              <w:jc w:val="center"/>
              <w:rPr>
                <w:rFonts w:ascii="Times New Roman" w:hAnsi="Times New Roman" w:cs="Times New Roman"/>
              </w:rPr>
            </w:pPr>
            <w:r w:rsidRPr="000D7F76">
              <w:rPr>
                <w:rFonts w:ascii="Times New Roman" w:hAnsi="Times New Roman" w:cs="Times New Roman"/>
              </w:rPr>
              <w:t>9</w:t>
            </w:r>
          </w:p>
        </w:tc>
        <w:tc>
          <w:tcPr>
            <w:tcW w:w="1010" w:type="pct"/>
            <w:tcBorders>
              <w:top w:val="single" w:sz="4" w:space="0" w:color="auto"/>
              <w:left w:val="single" w:sz="4" w:space="0" w:color="auto"/>
            </w:tcBorders>
            <w:shd w:val="clear" w:color="auto" w:fill="FFFFFF"/>
            <w:vAlign w:val="center"/>
          </w:tcPr>
          <w:p w:rsidR="00A12D98" w:rsidRPr="000D7F76" w:rsidRDefault="00EE59FC" w:rsidP="00900AA1">
            <w:pPr>
              <w:jc w:val="center"/>
              <w:rPr>
                <w:rFonts w:ascii="Times New Roman" w:hAnsi="Times New Roman" w:cs="Times New Roman"/>
              </w:rPr>
            </w:pPr>
            <w:r w:rsidRPr="000D7F76">
              <w:rPr>
                <w:rFonts w:ascii="Times New Roman" w:hAnsi="Times New Roman" w:cs="Times New Roman"/>
              </w:rPr>
              <w:t>1</w:t>
            </w:r>
          </w:p>
        </w:tc>
        <w:tc>
          <w:tcPr>
            <w:tcW w:w="818" w:type="pct"/>
            <w:tcBorders>
              <w:top w:val="single" w:sz="4" w:space="0" w:color="auto"/>
              <w:left w:val="single" w:sz="4" w:space="0" w:color="auto"/>
              <w:right w:val="single" w:sz="4" w:space="0" w:color="auto"/>
            </w:tcBorders>
            <w:shd w:val="clear" w:color="auto" w:fill="FFFFFF"/>
            <w:vAlign w:val="center"/>
          </w:tcPr>
          <w:p w:rsidR="00A12D98" w:rsidRPr="000D7F76" w:rsidRDefault="00EE59FC" w:rsidP="00900AA1">
            <w:pPr>
              <w:jc w:val="center"/>
              <w:rPr>
                <w:rFonts w:ascii="Times New Roman" w:hAnsi="Times New Roman" w:cs="Times New Roman"/>
              </w:rPr>
            </w:pPr>
            <w:proofErr w:type="spellStart"/>
            <w:r w:rsidRPr="000D7F76">
              <w:rPr>
                <w:rFonts w:ascii="Times New Roman" w:hAnsi="Times New Roman" w:cs="Times New Roman"/>
              </w:rPr>
              <w:t>удовл</w:t>
            </w:r>
            <w:proofErr w:type="spellEnd"/>
          </w:p>
        </w:tc>
      </w:tr>
      <w:tr w:rsidR="00A12D98" w:rsidRPr="000D7F76" w:rsidTr="00900AA1">
        <w:trPr>
          <w:trHeight w:hRule="exact" w:val="528"/>
          <w:jc w:val="center"/>
        </w:trPr>
        <w:tc>
          <w:tcPr>
            <w:tcW w:w="851" w:type="pct"/>
            <w:tcBorders>
              <w:top w:val="single" w:sz="4" w:space="0" w:color="auto"/>
              <w:left w:val="single" w:sz="4" w:space="0" w:color="auto"/>
              <w:bottom w:val="single" w:sz="4" w:space="0" w:color="auto"/>
            </w:tcBorders>
            <w:shd w:val="clear" w:color="auto" w:fill="FFFFFF"/>
            <w:vAlign w:val="center"/>
          </w:tcPr>
          <w:p w:rsidR="00A12D98" w:rsidRPr="000D7F76" w:rsidRDefault="00EE59FC" w:rsidP="00900AA1">
            <w:pPr>
              <w:jc w:val="center"/>
              <w:rPr>
                <w:rFonts w:ascii="Times New Roman" w:hAnsi="Times New Roman" w:cs="Times New Roman"/>
              </w:rPr>
            </w:pPr>
            <w:r w:rsidRPr="000D7F76">
              <w:rPr>
                <w:rFonts w:ascii="Times New Roman" w:hAnsi="Times New Roman" w:cs="Times New Roman"/>
              </w:rPr>
              <w:t>28 км.</w:t>
            </w:r>
          </w:p>
        </w:tc>
        <w:tc>
          <w:tcPr>
            <w:tcW w:w="1012" w:type="pct"/>
            <w:tcBorders>
              <w:top w:val="single" w:sz="4" w:space="0" w:color="auto"/>
              <w:left w:val="single" w:sz="4" w:space="0" w:color="auto"/>
              <w:bottom w:val="single" w:sz="4" w:space="0" w:color="auto"/>
            </w:tcBorders>
            <w:shd w:val="clear" w:color="auto" w:fill="FFFFFF"/>
          </w:tcPr>
          <w:p w:rsidR="00A12D98" w:rsidRPr="000D7F76" w:rsidRDefault="00EE59FC" w:rsidP="00900AA1">
            <w:pPr>
              <w:jc w:val="center"/>
              <w:rPr>
                <w:rFonts w:ascii="Times New Roman" w:hAnsi="Times New Roman" w:cs="Times New Roman"/>
              </w:rPr>
            </w:pPr>
            <w:r w:rsidRPr="000D7F76">
              <w:rPr>
                <w:rFonts w:ascii="Times New Roman" w:hAnsi="Times New Roman" w:cs="Times New Roman"/>
              </w:rPr>
              <w:t>МО ГО</w:t>
            </w:r>
          </w:p>
          <w:p w:rsidR="00A12D98" w:rsidRPr="000D7F76" w:rsidRDefault="00EE59FC" w:rsidP="00900AA1">
            <w:pPr>
              <w:jc w:val="center"/>
              <w:rPr>
                <w:rFonts w:ascii="Times New Roman" w:hAnsi="Times New Roman" w:cs="Times New Roman"/>
              </w:rPr>
            </w:pPr>
            <w:r w:rsidRPr="000D7F76">
              <w:rPr>
                <w:rFonts w:ascii="Times New Roman" w:hAnsi="Times New Roman" w:cs="Times New Roman"/>
              </w:rPr>
              <w:t>«Охинский»</w:t>
            </w:r>
          </w:p>
        </w:tc>
        <w:tc>
          <w:tcPr>
            <w:tcW w:w="763" w:type="pct"/>
            <w:tcBorders>
              <w:top w:val="single" w:sz="4" w:space="0" w:color="auto"/>
              <w:left w:val="single" w:sz="4" w:space="0" w:color="auto"/>
              <w:bottom w:val="single" w:sz="4" w:space="0" w:color="auto"/>
            </w:tcBorders>
            <w:shd w:val="clear" w:color="auto" w:fill="FFFFFF"/>
            <w:vAlign w:val="center"/>
          </w:tcPr>
          <w:p w:rsidR="00A12D98" w:rsidRPr="000D7F76" w:rsidRDefault="00EE59FC" w:rsidP="00900AA1">
            <w:pPr>
              <w:jc w:val="center"/>
              <w:rPr>
                <w:rFonts w:ascii="Times New Roman" w:hAnsi="Times New Roman" w:cs="Times New Roman"/>
              </w:rPr>
            </w:pPr>
            <w:r w:rsidRPr="000D7F76">
              <w:rPr>
                <w:rFonts w:ascii="Times New Roman" w:hAnsi="Times New Roman" w:cs="Times New Roman"/>
              </w:rPr>
              <w:t>35/6кв</w:t>
            </w:r>
          </w:p>
        </w:tc>
        <w:tc>
          <w:tcPr>
            <w:tcW w:w="546" w:type="pct"/>
            <w:tcBorders>
              <w:top w:val="single" w:sz="4" w:space="0" w:color="auto"/>
              <w:left w:val="single" w:sz="4" w:space="0" w:color="auto"/>
              <w:bottom w:val="single" w:sz="4" w:space="0" w:color="auto"/>
            </w:tcBorders>
            <w:shd w:val="clear" w:color="auto" w:fill="FFFFFF"/>
            <w:vAlign w:val="center"/>
          </w:tcPr>
          <w:p w:rsidR="00A12D98" w:rsidRPr="000D7F76" w:rsidRDefault="00EE59FC" w:rsidP="00900AA1">
            <w:pPr>
              <w:jc w:val="center"/>
              <w:rPr>
                <w:rFonts w:ascii="Times New Roman" w:hAnsi="Times New Roman" w:cs="Times New Roman"/>
              </w:rPr>
            </w:pPr>
            <w:r w:rsidRPr="000D7F76">
              <w:rPr>
                <w:rFonts w:ascii="Times New Roman" w:hAnsi="Times New Roman" w:cs="Times New Roman"/>
              </w:rPr>
              <w:t>36</w:t>
            </w:r>
          </w:p>
        </w:tc>
        <w:tc>
          <w:tcPr>
            <w:tcW w:w="1010" w:type="pct"/>
            <w:tcBorders>
              <w:top w:val="single" w:sz="4" w:space="0" w:color="auto"/>
              <w:left w:val="single" w:sz="4" w:space="0" w:color="auto"/>
              <w:bottom w:val="single" w:sz="4" w:space="0" w:color="auto"/>
            </w:tcBorders>
            <w:shd w:val="clear" w:color="auto" w:fill="FFFFFF"/>
            <w:vAlign w:val="center"/>
          </w:tcPr>
          <w:p w:rsidR="00A12D98" w:rsidRPr="000D7F76" w:rsidRDefault="00EE59FC" w:rsidP="00900AA1">
            <w:pPr>
              <w:jc w:val="center"/>
              <w:rPr>
                <w:rFonts w:ascii="Times New Roman" w:hAnsi="Times New Roman" w:cs="Times New Roman"/>
              </w:rPr>
            </w:pPr>
            <w:r w:rsidRPr="000D7F76">
              <w:rPr>
                <w:rFonts w:ascii="Times New Roman" w:hAnsi="Times New Roman" w:cs="Times New Roman"/>
              </w:rPr>
              <w:t>1</w:t>
            </w:r>
          </w:p>
        </w:tc>
        <w:tc>
          <w:tcPr>
            <w:tcW w:w="818" w:type="pct"/>
            <w:tcBorders>
              <w:top w:val="single" w:sz="4" w:space="0" w:color="auto"/>
              <w:left w:val="single" w:sz="4" w:space="0" w:color="auto"/>
              <w:bottom w:val="single" w:sz="4" w:space="0" w:color="auto"/>
              <w:right w:val="single" w:sz="4" w:space="0" w:color="auto"/>
            </w:tcBorders>
            <w:shd w:val="clear" w:color="auto" w:fill="FFFFFF"/>
            <w:vAlign w:val="center"/>
          </w:tcPr>
          <w:p w:rsidR="00A12D98" w:rsidRPr="000D7F76" w:rsidRDefault="00EE59FC" w:rsidP="00900AA1">
            <w:pPr>
              <w:jc w:val="center"/>
              <w:rPr>
                <w:rFonts w:ascii="Times New Roman" w:hAnsi="Times New Roman" w:cs="Times New Roman"/>
              </w:rPr>
            </w:pPr>
            <w:proofErr w:type="spellStart"/>
            <w:r w:rsidRPr="000D7F76">
              <w:rPr>
                <w:rFonts w:ascii="Times New Roman" w:hAnsi="Times New Roman" w:cs="Times New Roman"/>
              </w:rPr>
              <w:t>удовл</w:t>
            </w:r>
            <w:proofErr w:type="spellEnd"/>
          </w:p>
        </w:tc>
      </w:tr>
    </w:tbl>
    <w:p w:rsidR="00A12D98" w:rsidRPr="000D7F76" w:rsidRDefault="00A12D98" w:rsidP="00012010">
      <w:pPr>
        <w:framePr w:w="10152" w:wrap="notBeside" w:vAnchor="text" w:hAnchor="text" w:xAlign="center" w:y="1"/>
        <w:rPr>
          <w:rFonts w:ascii="Times New Roman" w:hAnsi="Times New Roman" w:cs="Times New Roman"/>
          <w:sz w:val="2"/>
          <w:szCs w:val="2"/>
        </w:rPr>
      </w:pPr>
    </w:p>
    <w:p w:rsidR="00A12D98" w:rsidRPr="000D7F76" w:rsidRDefault="00A12D98" w:rsidP="00012010">
      <w:pPr>
        <w:rPr>
          <w:rFonts w:ascii="Times New Roman" w:hAnsi="Times New Roman" w:cs="Times New Roman"/>
          <w:sz w:val="2"/>
          <w:szCs w:val="2"/>
        </w:rPr>
      </w:pPr>
    </w:p>
    <w:p w:rsidR="00A12D98" w:rsidRPr="000D7F76" w:rsidRDefault="00EE59FC" w:rsidP="00895831">
      <w:pPr>
        <w:pStyle w:val="25"/>
        <w:keepNext/>
        <w:keepLines/>
        <w:shd w:val="clear" w:color="auto" w:fill="auto"/>
        <w:spacing w:after="0" w:line="360" w:lineRule="auto"/>
        <w:ind w:firstLine="820"/>
      </w:pPr>
      <w:bookmarkStart w:id="5" w:name="bookmark14"/>
      <w:r w:rsidRPr="000D7F76">
        <w:t>Балансы мощности и ресурса</w:t>
      </w:r>
      <w:bookmarkEnd w:id="5"/>
    </w:p>
    <w:p w:rsidR="00A12D98" w:rsidRPr="000D7F76" w:rsidRDefault="00EE59FC" w:rsidP="00012010">
      <w:pPr>
        <w:pStyle w:val="20"/>
        <w:shd w:val="clear" w:color="auto" w:fill="auto"/>
        <w:spacing w:before="0" w:line="360" w:lineRule="auto"/>
        <w:ind w:firstLine="820"/>
      </w:pPr>
      <w:r w:rsidRPr="000D7F76">
        <w:t>Баланс электроэнергии за 201</w:t>
      </w:r>
      <w:r w:rsidR="00F55873" w:rsidRPr="000D7F76">
        <w:t>4-2018</w:t>
      </w:r>
      <w:r w:rsidRPr="000D7F76">
        <w:t xml:space="preserve"> гг. приведен в табл. 4. Баланс сформирован на основе данных, представленных </w:t>
      </w:r>
      <w:proofErr w:type="spellStart"/>
      <w:r w:rsidRPr="000D7F76">
        <w:t>ресурсоснабжающими</w:t>
      </w:r>
      <w:proofErr w:type="spellEnd"/>
      <w:r w:rsidRPr="000D7F76">
        <w:t xml:space="preserve"> организациями на официальном сайте организации.</w:t>
      </w:r>
    </w:p>
    <w:p w:rsidR="00A12D98" w:rsidRPr="000D7F76" w:rsidRDefault="00EE59FC" w:rsidP="00012010">
      <w:pPr>
        <w:spacing w:line="360" w:lineRule="auto"/>
        <w:ind w:firstLine="820"/>
        <w:jc w:val="both"/>
        <w:rPr>
          <w:rFonts w:ascii="Times New Roman" w:hAnsi="Times New Roman" w:cs="Times New Roman"/>
          <w:sz w:val="28"/>
          <w:szCs w:val="28"/>
        </w:rPr>
      </w:pPr>
      <w:r w:rsidRPr="000D7F76">
        <w:rPr>
          <w:rFonts w:ascii="Times New Roman" w:hAnsi="Times New Roman" w:cs="Times New Roman"/>
          <w:sz w:val="28"/>
          <w:szCs w:val="28"/>
        </w:rPr>
        <w:t>По данным ПТО ООО «</w:t>
      </w:r>
      <w:proofErr w:type="spellStart"/>
      <w:r w:rsidRPr="000D7F76">
        <w:rPr>
          <w:rFonts w:ascii="Times New Roman" w:hAnsi="Times New Roman" w:cs="Times New Roman"/>
          <w:sz w:val="28"/>
          <w:szCs w:val="28"/>
        </w:rPr>
        <w:t>Охинские</w:t>
      </w:r>
      <w:proofErr w:type="spellEnd"/>
      <w:r w:rsidRPr="000D7F76">
        <w:rPr>
          <w:rFonts w:ascii="Times New Roman" w:hAnsi="Times New Roman" w:cs="Times New Roman"/>
          <w:sz w:val="28"/>
          <w:szCs w:val="28"/>
        </w:rPr>
        <w:t xml:space="preserve"> электрические сети» утвержденное значение технологических потерь на 201</w:t>
      </w:r>
      <w:r w:rsidR="0059110A" w:rsidRPr="000D7F76">
        <w:rPr>
          <w:rFonts w:ascii="Times New Roman" w:hAnsi="Times New Roman" w:cs="Times New Roman"/>
          <w:sz w:val="28"/>
          <w:szCs w:val="28"/>
        </w:rPr>
        <w:t>8</w:t>
      </w:r>
      <w:r w:rsidRPr="000D7F76">
        <w:rPr>
          <w:rFonts w:ascii="Times New Roman" w:hAnsi="Times New Roman" w:cs="Times New Roman"/>
          <w:sz w:val="28"/>
          <w:szCs w:val="28"/>
        </w:rPr>
        <w:t xml:space="preserve"> г. составляет </w:t>
      </w:r>
      <w:r w:rsidR="0059110A" w:rsidRPr="000D7F76">
        <w:rPr>
          <w:rFonts w:ascii="Times New Roman" w:hAnsi="Times New Roman" w:cs="Times New Roman"/>
          <w:sz w:val="28"/>
          <w:szCs w:val="28"/>
        </w:rPr>
        <w:t>15,41</w:t>
      </w:r>
      <w:r w:rsidRPr="000D7F76">
        <w:rPr>
          <w:rFonts w:ascii="Times New Roman" w:hAnsi="Times New Roman" w:cs="Times New Roman"/>
          <w:sz w:val="28"/>
          <w:szCs w:val="28"/>
        </w:rPr>
        <w:t xml:space="preserve"> % от приема электроэнергии в сеть, что на </w:t>
      </w:r>
      <w:r w:rsidR="0059110A" w:rsidRPr="000D7F76">
        <w:rPr>
          <w:rFonts w:ascii="Times New Roman" w:hAnsi="Times New Roman" w:cs="Times New Roman"/>
          <w:sz w:val="28"/>
          <w:szCs w:val="28"/>
        </w:rPr>
        <w:t>17,72</w:t>
      </w:r>
      <w:r w:rsidRPr="000D7F76">
        <w:rPr>
          <w:rFonts w:ascii="Times New Roman" w:hAnsi="Times New Roman" w:cs="Times New Roman"/>
          <w:sz w:val="28"/>
          <w:szCs w:val="28"/>
        </w:rPr>
        <w:t xml:space="preserve">% </w:t>
      </w:r>
      <w:r w:rsidR="0059110A" w:rsidRPr="000D7F76">
        <w:rPr>
          <w:rFonts w:ascii="Times New Roman" w:hAnsi="Times New Roman" w:cs="Times New Roman"/>
          <w:sz w:val="28"/>
          <w:szCs w:val="28"/>
        </w:rPr>
        <w:t>ниже</w:t>
      </w:r>
      <w:r w:rsidRPr="000D7F76">
        <w:rPr>
          <w:rFonts w:ascii="Times New Roman" w:hAnsi="Times New Roman" w:cs="Times New Roman"/>
          <w:sz w:val="28"/>
          <w:szCs w:val="28"/>
        </w:rPr>
        <w:t xml:space="preserve"> фактического значения в 201</w:t>
      </w:r>
      <w:r w:rsidR="0059110A" w:rsidRPr="000D7F76">
        <w:rPr>
          <w:rFonts w:ascii="Times New Roman" w:hAnsi="Times New Roman" w:cs="Times New Roman"/>
          <w:sz w:val="28"/>
          <w:szCs w:val="28"/>
        </w:rPr>
        <w:t>4г. В целом за период 2014-2018</w:t>
      </w:r>
      <w:r w:rsidRPr="000D7F76">
        <w:rPr>
          <w:rFonts w:ascii="Times New Roman" w:hAnsi="Times New Roman" w:cs="Times New Roman"/>
          <w:sz w:val="28"/>
          <w:szCs w:val="28"/>
        </w:rPr>
        <w:t xml:space="preserve"> гг. наблюдается тенденция к </w:t>
      </w:r>
      <w:r w:rsidR="0059110A" w:rsidRPr="000D7F76">
        <w:rPr>
          <w:rFonts w:ascii="Times New Roman" w:hAnsi="Times New Roman" w:cs="Times New Roman"/>
          <w:sz w:val="28"/>
          <w:szCs w:val="28"/>
        </w:rPr>
        <w:t xml:space="preserve">снижению </w:t>
      </w:r>
      <w:r w:rsidRPr="000D7F76">
        <w:rPr>
          <w:rFonts w:ascii="Times New Roman" w:hAnsi="Times New Roman" w:cs="Times New Roman"/>
          <w:sz w:val="28"/>
          <w:szCs w:val="28"/>
        </w:rPr>
        <w:t xml:space="preserve">потребности в электроэнергии, при этом наблюдается </w:t>
      </w:r>
      <w:r w:rsidR="0059110A" w:rsidRPr="000D7F76">
        <w:rPr>
          <w:rFonts w:ascii="Times New Roman" w:hAnsi="Times New Roman" w:cs="Times New Roman"/>
          <w:sz w:val="28"/>
          <w:szCs w:val="28"/>
        </w:rPr>
        <w:t>и снижение</w:t>
      </w:r>
      <w:r w:rsidRPr="000D7F76">
        <w:rPr>
          <w:rFonts w:ascii="Times New Roman" w:hAnsi="Times New Roman" w:cs="Times New Roman"/>
          <w:sz w:val="28"/>
          <w:szCs w:val="28"/>
        </w:rPr>
        <w:t xml:space="preserve"> % потерь, </w:t>
      </w:r>
      <w:r w:rsidR="0059110A" w:rsidRPr="000D7F76">
        <w:rPr>
          <w:rFonts w:ascii="Times New Roman" w:hAnsi="Times New Roman" w:cs="Times New Roman"/>
          <w:sz w:val="28"/>
          <w:szCs w:val="28"/>
        </w:rPr>
        <w:t xml:space="preserve">кроме 2018 г. </w:t>
      </w:r>
      <w:r w:rsidRPr="000D7F76">
        <w:rPr>
          <w:rFonts w:ascii="Times New Roman" w:hAnsi="Times New Roman" w:cs="Times New Roman"/>
          <w:sz w:val="28"/>
          <w:szCs w:val="28"/>
        </w:rPr>
        <w:t>что обусловлено высоким процентом износа электрических сетей.</w:t>
      </w:r>
    </w:p>
    <w:p w:rsidR="00900AA1" w:rsidRPr="000D7F76" w:rsidRDefault="00900AA1">
      <w:pPr>
        <w:rPr>
          <w:rFonts w:ascii="Times New Roman" w:hAnsi="Times New Roman" w:cs="Times New Roman"/>
          <w:sz w:val="28"/>
          <w:szCs w:val="28"/>
        </w:rPr>
      </w:pPr>
      <w:r w:rsidRPr="000D7F76">
        <w:rPr>
          <w:rFonts w:ascii="Times New Roman" w:hAnsi="Times New Roman" w:cs="Times New Roman"/>
          <w:sz w:val="28"/>
          <w:szCs w:val="28"/>
        </w:rPr>
        <w:br w:type="page"/>
      </w:r>
    </w:p>
    <w:p w:rsidR="00A12D98" w:rsidRPr="000D7F76" w:rsidRDefault="00EE59FC" w:rsidP="00900AA1">
      <w:pPr>
        <w:spacing w:line="276" w:lineRule="auto"/>
        <w:ind w:firstLine="709"/>
        <w:rPr>
          <w:rFonts w:ascii="Times New Roman" w:hAnsi="Times New Roman" w:cs="Times New Roman"/>
          <w:sz w:val="28"/>
          <w:szCs w:val="28"/>
        </w:rPr>
      </w:pPr>
      <w:r w:rsidRPr="000D7F76">
        <w:rPr>
          <w:rFonts w:ascii="Times New Roman" w:hAnsi="Times New Roman" w:cs="Times New Roman"/>
          <w:sz w:val="28"/>
          <w:szCs w:val="28"/>
        </w:rPr>
        <w:lastRenderedPageBreak/>
        <w:t xml:space="preserve">Таблица </w:t>
      </w:r>
      <w:r w:rsidR="0078401A" w:rsidRPr="000D7F76">
        <w:rPr>
          <w:rFonts w:ascii="Times New Roman" w:hAnsi="Times New Roman" w:cs="Times New Roman"/>
          <w:sz w:val="28"/>
          <w:szCs w:val="28"/>
        </w:rPr>
        <w:t>2</w:t>
      </w:r>
    </w:p>
    <w:p w:rsidR="00A12D98" w:rsidRPr="000D7F76" w:rsidRDefault="00EE59FC" w:rsidP="00900AA1">
      <w:pPr>
        <w:spacing w:line="276" w:lineRule="auto"/>
        <w:ind w:firstLine="709"/>
        <w:rPr>
          <w:rFonts w:ascii="Times New Roman" w:hAnsi="Times New Roman" w:cs="Times New Roman"/>
          <w:sz w:val="28"/>
          <w:szCs w:val="28"/>
        </w:rPr>
      </w:pPr>
      <w:r w:rsidRPr="000D7F76">
        <w:rPr>
          <w:rFonts w:ascii="Times New Roman" w:hAnsi="Times New Roman" w:cs="Times New Roman"/>
          <w:sz w:val="28"/>
          <w:szCs w:val="28"/>
        </w:rPr>
        <w:t>Баланс системы электроснаб</w:t>
      </w:r>
      <w:r w:rsidR="00F55873" w:rsidRPr="000D7F76">
        <w:rPr>
          <w:rFonts w:ascii="Times New Roman" w:hAnsi="Times New Roman" w:cs="Times New Roman"/>
          <w:sz w:val="28"/>
          <w:szCs w:val="28"/>
        </w:rPr>
        <w:t xml:space="preserve">жения МО </w:t>
      </w:r>
      <w:proofErr w:type="spellStart"/>
      <w:r w:rsidR="00F55873" w:rsidRPr="000D7F76">
        <w:rPr>
          <w:rFonts w:ascii="Times New Roman" w:hAnsi="Times New Roman" w:cs="Times New Roman"/>
          <w:sz w:val="28"/>
          <w:szCs w:val="28"/>
        </w:rPr>
        <w:t>г.о</w:t>
      </w:r>
      <w:proofErr w:type="spellEnd"/>
      <w:r w:rsidR="00F55873" w:rsidRPr="000D7F76">
        <w:rPr>
          <w:rFonts w:ascii="Times New Roman" w:hAnsi="Times New Roman" w:cs="Times New Roman"/>
          <w:sz w:val="28"/>
          <w:szCs w:val="28"/>
        </w:rPr>
        <w:t>. «Охинский» за 2014-2018</w:t>
      </w:r>
      <w:r w:rsidRPr="000D7F76">
        <w:rPr>
          <w:rFonts w:ascii="Times New Roman" w:hAnsi="Times New Roman" w:cs="Times New Roman"/>
          <w:sz w:val="28"/>
          <w:szCs w:val="28"/>
        </w:rPr>
        <w:t xml:space="preserve"> гг.</w:t>
      </w:r>
    </w:p>
    <w:tbl>
      <w:tblPr>
        <w:tblOverlap w:val="never"/>
        <w:tblW w:w="5000" w:type="pct"/>
        <w:jc w:val="center"/>
        <w:tblCellMar>
          <w:left w:w="10" w:type="dxa"/>
          <w:right w:w="10" w:type="dxa"/>
        </w:tblCellMar>
        <w:tblLook w:val="04A0" w:firstRow="1" w:lastRow="0" w:firstColumn="1" w:lastColumn="0" w:noHBand="0" w:noVBand="1"/>
      </w:tblPr>
      <w:tblGrid>
        <w:gridCol w:w="2972"/>
        <w:gridCol w:w="1061"/>
        <w:gridCol w:w="1167"/>
        <w:gridCol w:w="1095"/>
        <w:gridCol w:w="1088"/>
        <w:gridCol w:w="1310"/>
        <w:gridCol w:w="1310"/>
      </w:tblGrid>
      <w:tr w:rsidR="00F55873" w:rsidRPr="000D7F76" w:rsidTr="00900AA1">
        <w:trPr>
          <w:trHeight w:hRule="exact" w:val="549"/>
          <w:jc w:val="center"/>
        </w:trPr>
        <w:tc>
          <w:tcPr>
            <w:tcW w:w="1485" w:type="pct"/>
            <w:tcBorders>
              <w:top w:val="single" w:sz="4" w:space="0" w:color="auto"/>
              <w:left w:val="single" w:sz="4" w:space="0" w:color="auto"/>
            </w:tcBorders>
            <w:shd w:val="clear" w:color="auto" w:fill="FFFFFF"/>
            <w:vAlign w:val="center"/>
          </w:tcPr>
          <w:p w:rsidR="00F55873" w:rsidRPr="000D7F76" w:rsidRDefault="00F55873" w:rsidP="00012010">
            <w:pPr>
              <w:jc w:val="center"/>
              <w:rPr>
                <w:rFonts w:ascii="Times New Roman" w:hAnsi="Times New Roman" w:cs="Times New Roman"/>
              </w:rPr>
            </w:pPr>
            <w:r w:rsidRPr="000D7F76">
              <w:rPr>
                <w:rFonts w:ascii="Times New Roman" w:hAnsi="Times New Roman" w:cs="Times New Roman"/>
              </w:rPr>
              <w:t>Показатель</w:t>
            </w:r>
          </w:p>
        </w:tc>
        <w:tc>
          <w:tcPr>
            <w:tcW w:w="530" w:type="pct"/>
            <w:tcBorders>
              <w:top w:val="single" w:sz="4" w:space="0" w:color="auto"/>
              <w:left w:val="single" w:sz="4" w:space="0" w:color="auto"/>
            </w:tcBorders>
            <w:shd w:val="clear" w:color="auto" w:fill="FFFFFF"/>
            <w:vAlign w:val="center"/>
          </w:tcPr>
          <w:p w:rsidR="00900AA1" w:rsidRPr="000D7F76" w:rsidRDefault="00F55873" w:rsidP="00012010">
            <w:pPr>
              <w:jc w:val="center"/>
              <w:rPr>
                <w:rFonts w:ascii="Times New Roman" w:hAnsi="Times New Roman" w:cs="Times New Roman"/>
              </w:rPr>
            </w:pPr>
            <w:r w:rsidRPr="000D7F76">
              <w:rPr>
                <w:rFonts w:ascii="Times New Roman" w:hAnsi="Times New Roman" w:cs="Times New Roman"/>
              </w:rPr>
              <w:t xml:space="preserve">Ед. </w:t>
            </w:r>
          </w:p>
          <w:p w:rsidR="00F55873" w:rsidRPr="000D7F76" w:rsidRDefault="00F55873" w:rsidP="00012010">
            <w:pPr>
              <w:jc w:val="center"/>
              <w:rPr>
                <w:rFonts w:ascii="Times New Roman" w:hAnsi="Times New Roman" w:cs="Times New Roman"/>
              </w:rPr>
            </w:pPr>
            <w:r w:rsidRPr="000D7F76">
              <w:rPr>
                <w:rFonts w:ascii="Times New Roman" w:hAnsi="Times New Roman" w:cs="Times New Roman"/>
              </w:rPr>
              <w:t>изм.</w:t>
            </w:r>
          </w:p>
        </w:tc>
        <w:tc>
          <w:tcPr>
            <w:tcW w:w="583" w:type="pct"/>
            <w:tcBorders>
              <w:top w:val="single" w:sz="4" w:space="0" w:color="auto"/>
              <w:left w:val="single" w:sz="4" w:space="0" w:color="auto"/>
            </w:tcBorders>
            <w:shd w:val="clear" w:color="auto" w:fill="FFFFFF"/>
            <w:vAlign w:val="center"/>
          </w:tcPr>
          <w:p w:rsidR="00F55873" w:rsidRPr="000D7F76" w:rsidRDefault="00F55873" w:rsidP="00012010">
            <w:pPr>
              <w:jc w:val="center"/>
              <w:rPr>
                <w:rFonts w:ascii="Times New Roman" w:hAnsi="Times New Roman" w:cs="Times New Roman"/>
              </w:rPr>
            </w:pPr>
            <w:r w:rsidRPr="000D7F76">
              <w:rPr>
                <w:rFonts w:ascii="Times New Roman" w:hAnsi="Times New Roman" w:cs="Times New Roman"/>
              </w:rPr>
              <w:t>2014</w:t>
            </w:r>
          </w:p>
        </w:tc>
        <w:tc>
          <w:tcPr>
            <w:tcW w:w="547" w:type="pct"/>
            <w:tcBorders>
              <w:top w:val="single" w:sz="4" w:space="0" w:color="auto"/>
              <w:left w:val="single" w:sz="4" w:space="0" w:color="auto"/>
            </w:tcBorders>
            <w:shd w:val="clear" w:color="auto" w:fill="FFFFFF"/>
            <w:vAlign w:val="center"/>
          </w:tcPr>
          <w:p w:rsidR="00F55873" w:rsidRPr="000D7F76" w:rsidRDefault="00F55873" w:rsidP="00012010">
            <w:pPr>
              <w:jc w:val="center"/>
              <w:rPr>
                <w:rFonts w:ascii="Times New Roman" w:hAnsi="Times New Roman" w:cs="Times New Roman"/>
              </w:rPr>
            </w:pPr>
            <w:r w:rsidRPr="000D7F76">
              <w:rPr>
                <w:rFonts w:ascii="Times New Roman" w:hAnsi="Times New Roman" w:cs="Times New Roman"/>
              </w:rPr>
              <w:t>2015</w:t>
            </w:r>
          </w:p>
        </w:tc>
        <w:tc>
          <w:tcPr>
            <w:tcW w:w="544" w:type="pct"/>
            <w:tcBorders>
              <w:top w:val="single" w:sz="4" w:space="0" w:color="auto"/>
              <w:left w:val="single" w:sz="4" w:space="0" w:color="auto"/>
            </w:tcBorders>
            <w:shd w:val="clear" w:color="auto" w:fill="FFFFFF"/>
            <w:vAlign w:val="center"/>
          </w:tcPr>
          <w:p w:rsidR="00F55873" w:rsidRPr="000D7F76" w:rsidRDefault="00F55873" w:rsidP="00012010">
            <w:pPr>
              <w:jc w:val="center"/>
              <w:rPr>
                <w:rFonts w:ascii="Times New Roman" w:hAnsi="Times New Roman" w:cs="Times New Roman"/>
              </w:rPr>
            </w:pPr>
            <w:r w:rsidRPr="000D7F76">
              <w:rPr>
                <w:rFonts w:ascii="Times New Roman" w:hAnsi="Times New Roman" w:cs="Times New Roman"/>
              </w:rPr>
              <w:t>2016</w:t>
            </w:r>
          </w:p>
        </w:tc>
        <w:tc>
          <w:tcPr>
            <w:tcW w:w="655" w:type="pct"/>
            <w:tcBorders>
              <w:top w:val="single" w:sz="4" w:space="0" w:color="auto"/>
              <w:left w:val="single" w:sz="4" w:space="0" w:color="auto"/>
              <w:right w:val="single" w:sz="4" w:space="0" w:color="auto"/>
            </w:tcBorders>
            <w:shd w:val="clear" w:color="auto" w:fill="FFFFFF"/>
            <w:vAlign w:val="center"/>
          </w:tcPr>
          <w:p w:rsidR="00F55873" w:rsidRPr="000D7F76" w:rsidRDefault="00F55873" w:rsidP="00012010">
            <w:pPr>
              <w:jc w:val="center"/>
              <w:rPr>
                <w:rFonts w:ascii="Times New Roman" w:hAnsi="Times New Roman" w:cs="Times New Roman"/>
              </w:rPr>
            </w:pPr>
            <w:r w:rsidRPr="000D7F76">
              <w:rPr>
                <w:rFonts w:ascii="Times New Roman" w:hAnsi="Times New Roman" w:cs="Times New Roman"/>
              </w:rPr>
              <w:t>2017</w:t>
            </w:r>
          </w:p>
        </w:tc>
        <w:tc>
          <w:tcPr>
            <w:tcW w:w="655" w:type="pct"/>
            <w:tcBorders>
              <w:top w:val="single" w:sz="4" w:space="0" w:color="auto"/>
              <w:left w:val="single" w:sz="4" w:space="0" w:color="auto"/>
              <w:right w:val="single" w:sz="4" w:space="0" w:color="auto"/>
            </w:tcBorders>
            <w:shd w:val="clear" w:color="auto" w:fill="FFFFFF"/>
            <w:vAlign w:val="center"/>
          </w:tcPr>
          <w:p w:rsidR="00F55873" w:rsidRPr="000D7F76" w:rsidRDefault="00F55873" w:rsidP="00012010">
            <w:pPr>
              <w:jc w:val="center"/>
              <w:rPr>
                <w:rFonts w:ascii="Times New Roman" w:hAnsi="Times New Roman" w:cs="Times New Roman"/>
              </w:rPr>
            </w:pPr>
            <w:r w:rsidRPr="000D7F76">
              <w:rPr>
                <w:rFonts w:ascii="Times New Roman" w:hAnsi="Times New Roman" w:cs="Times New Roman"/>
              </w:rPr>
              <w:t>2018</w:t>
            </w:r>
          </w:p>
        </w:tc>
      </w:tr>
      <w:tr w:rsidR="00F55873" w:rsidRPr="000D7F76" w:rsidTr="0059110A">
        <w:trPr>
          <w:trHeight w:hRule="exact" w:val="293"/>
          <w:jc w:val="center"/>
        </w:trPr>
        <w:tc>
          <w:tcPr>
            <w:tcW w:w="1485" w:type="pct"/>
            <w:tcBorders>
              <w:top w:val="single" w:sz="4" w:space="0" w:color="auto"/>
              <w:left w:val="single" w:sz="4" w:space="0" w:color="auto"/>
            </w:tcBorders>
            <w:shd w:val="clear" w:color="auto" w:fill="FFFFFF"/>
            <w:vAlign w:val="center"/>
          </w:tcPr>
          <w:p w:rsidR="00F55873" w:rsidRPr="000D7F76" w:rsidRDefault="00F55873" w:rsidP="00012010">
            <w:pPr>
              <w:jc w:val="center"/>
              <w:rPr>
                <w:rFonts w:ascii="Times New Roman" w:hAnsi="Times New Roman" w:cs="Times New Roman"/>
              </w:rPr>
            </w:pPr>
            <w:r w:rsidRPr="000D7F76">
              <w:rPr>
                <w:rFonts w:ascii="Times New Roman" w:hAnsi="Times New Roman" w:cs="Times New Roman"/>
              </w:rPr>
              <w:t>Прием в сеть</w:t>
            </w:r>
          </w:p>
        </w:tc>
        <w:tc>
          <w:tcPr>
            <w:tcW w:w="530" w:type="pct"/>
            <w:tcBorders>
              <w:top w:val="single" w:sz="4" w:space="0" w:color="auto"/>
              <w:left w:val="single" w:sz="4" w:space="0" w:color="auto"/>
            </w:tcBorders>
            <w:shd w:val="clear" w:color="auto" w:fill="FFFFFF"/>
            <w:vAlign w:val="center"/>
          </w:tcPr>
          <w:p w:rsidR="00F55873" w:rsidRPr="000D7F76" w:rsidRDefault="00F55873" w:rsidP="00012010">
            <w:pPr>
              <w:jc w:val="center"/>
              <w:rPr>
                <w:rFonts w:ascii="Times New Roman" w:hAnsi="Times New Roman" w:cs="Times New Roman"/>
              </w:rPr>
            </w:pPr>
            <w:proofErr w:type="gramStart"/>
            <w:r w:rsidRPr="000D7F76">
              <w:rPr>
                <w:rFonts w:ascii="Times New Roman" w:hAnsi="Times New Roman" w:cs="Times New Roman"/>
              </w:rPr>
              <w:t>млн</w:t>
            </w:r>
            <w:proofErr w:type="gramEnd"/>
            <w:r w:rsidRPr="000D7F76">
              <w:rPr>
                <w:rFonts w:ascii="Times New Roman" w:hAnsi="Times New Roman" w:cs="Times New Roman"/>
              </w:rPr>
              <w:t xml:space="preserve"> </w:t>
            </w:r>
            <w:proofErr w:type="spellStart"/>
            <w:r w:rsidRPr="000D7F76">
              <w:rPr>
                <w:rFonts w:ascii="Times New Roman" w:hAnsi="Times New Roman" w:cs="Times New Roman"/>
              </w:rPr>
              <w:t>кВтч</w:t>
            </w:r>
            <w:proofErr w:type="spellEnd"/>
          </w:p>
        </w:tc>
        <w:tc>
          <w:tcPr>
            <w:tcW w:w="583" w:type="pct"/>
            <w:tcBorders>
              <w:top w:val="single" w:sz="4" w:space="0" w:color="auto"/>
              <w:left w:val="single" w:sz="4" w:space="0" w:color="auto"/>
            </w:tcBorders>
            <w:shd w:val="clear" w:color="auto" w:fill="FFFFFF"/>
            <w:vAlign w:val="center"/>
          </w:tcPr>
          <w:p w:rsidR="00F55873" w:rsidRPr="000D7F76" w:rsidRDefault="00F55873" w:rsidP="00012010">
            <w:pPr>
              <w:jc w:val="center"/>
              <w:rPr>
                <w:rFonts w:ascii="Times New Roman" w:hAnsi="Times New Roman" w:cs="Times New Roman"/>
              </w:rPr>
            </w:pPr>
            <w:r w:rsidRPr="000D7F76">
              <w:rPr>
                <w:rFonts w:ascii="Times New Roman" w:hAnsi="Times New Roman" w:cs="Times New Roman"/>
              </w:rPr>
              <w:t>80,695</w:t>
            </w:r>
          </w:p>
        </w:tc>
        <w:tc>
          <w:tcPr>
            <w:tcW w:w="547" w:type="pct"/>
            <w:tcBorders>
              <w:top w:val="single" w:sz="4" w:space="0" w:color="auto"/>
              <w:left w:val="single" w:sz="4" w:space="0" w:color="auto"/>
            </w:tcBorders>
            <w:shd w:val="clear" w:color="auto" w:fill="FFFFFF"/>
            <w:vAlign w:val="center"/>
          </w:tcPr>
          <w:p w:rsidR="00F55873" w:rsidRPr="000D7F76" w:rsidRDefault="00F55873" w:rsidP="00012010">
            <w:pPr>
              <w:jc w:val="center"/>
              <w:rPr>
                <w:rFonts w:ascii="Times New Roman" w:hAnsi="Times New Roman" w:cs="Times New Roman"/>
              </w:rPr>
            </w:pPr>
            <w:r w:rsidRPr="000D7F76">
              <w:rPr>
                <w:rFonts w:ascii="Times New Roman" w:hAnsi="Times New Roman" w:cs="Times New Roman"/>
              </w:rPr>
              <w:t>77,957</w:t>
            </w:r>
          </w:p>
        </w:tc>
        <w:tc>
          <w:tcPr>
            <w:tcW w:w="544" w:type="pct"/>
            <w:tcBorders>
              <w:top w:val="single" w:sz="4" w:space="0" w:color="auto"/>
              <w:left w:val="single" w:sz="4" w:space="0" w:color="auto"/>
            </w:tcBorders>
            <w:shd w:val="clear" w:color="auto" w:fill="FFFFFF"/>
            <w:vAlign w:val="center"/>
          </w:tcPr>
          <w:p w:rsidR="00F55873" w:rsidRPr="000D7F76" w:rsidRDefault="00F55873" w:rsidP="00012010">
            <w:pPr>
              <w:jc w:val="center"/>
              <w:rPr>
                <w:rFonts w:ascii="Times New Roman" w:hAnsi="Times New Roman" w:cs="Times New Roman"/>
              </w:rPr>
            </w:pPr>
            <w:r w:rsidRPr="000D7F76">
              <w:rPr>
                <w:rFonts w:ascii="Times New Roman" w:hAnsi="Times New Roman" w:cs="Times New Roman"/>
              </w:rPr>
              <w:t>76,029</w:t>
            </w:r>
          </w:p>
        </w:tc>
        <w:tc>
          <w:tcPr>
            <w:tcW w:w="655" w:type="pct"/>
            <w:tcBorders>
              <w:top w:val="single" w:sz="4" w:space="0" w:color="auto"/>
              <w:left w:val="single" w:sz="4" w:space="0" w:color="auto"/>
              <w:right w:val="single" w:sz="4" w:space="0" w:color="auto"/>
            </w:tcBorders>
            <w:shd w:val="clear" w:color="auto" w:fill="FFFFFF"/>
            <w:vAlign w:val="center"/>
          </w:tcPr>
          <w:p w:rsidR="00F55873" w:rsidRPr="000D7F76" w:rsidRDefault="00F55873" w:rsidP="00012010">
            <w:pPr>
              <w:jc w:val="center"/>
              <w:rPr>
                <w:rFonts w:ascii="Times New Roman" w:hAnsi="Times New Roman" w:cs="Times New Roman"/>
              </w:rPr>
            </w:pPr>
            <w:r w:rsidRPr="000D7F76">
              <w:rPr>
                <w:rFonts w:ascii="Times New Roman" w:hAnsi="Times New Roman" w:cs="Times New Roman"/>
              </w:rPr>
              <w:t>72,295</w:t>
            </w:r>
          </w:p>
        </w:tc>
        <w:tc>
          <w:tcPr>
            <w:tcW w:w="655" w:type="pct"/>
            <w:tcBorders>
              <w:top w:val="single" w:sz="4" w:space="0" w:color="auto"/>
              <w:left w:val="single" w:sz="4" w:space="0" w:color="auto"/>
              <w:right w:val="single" w:sz="4" w:space="0" w:color="auto"/>
            </w:tcBorders>
            <w:shd w:val="clear" w:color="auto" w:fill="FFFFFF"/>
            <w:vAlign w:val="center"/>
          </w:tcPr>
          <w:p w:rsidR="00F55873" w:rsidRPr="000D7F76" w:rsidRDefault="0059110A" w:rsidP="00012010">
            <w:pPr>
              <w:jc w:val="center"/>
              <w:rPr>
                <w:rFonts w:ascii="Times New Roman" w:hAnsi="Times New Roman" w:cs="Times New Roman"/>
              </w:rPr>
            </w:pPr>
            <w:r w:rsidRPr="000D7F76">
              <w:rPr>
                <w:rFonts w:ascii="Times New Roman" w:hAnsi="Times New Roman" w:cs="Times New Roman"/>
              </w:rPr>
              <w:t>74,901</w:t>
            </w:r>
          </w:p>
        </w:tc>
      </w:tr>
      <w:tr w:rsidR="00F55873" w:rsidRPr="000D7F76" w:rsidTr="0059110A">
        <w:trPr>
          <w:trHeight w:hRule="exact" w:val="322"/>
          <w:jc w:val="center"/>
        </w:trPr>
        <w:tc>
          <w:tcPr>
            <w:tcW w:w="1485" w:type="pct"/>
            <w:tcBorders>
              <w:top w:val="single" w:sz="4" w:space="0" w:color="auto"/>
              <w:left w:val="single" w:sz="4" w:space="0" w:color="auto"/>
              <w:bottom w:val="single" w:sz="4" w:space="0" w:color="auto"/>
            </w:tcBorders>
            <w:shd w:val="clear" w:color="auto" w:fill="FFFFFF"/>
            <w:vAlign w:val="center"/>
          </w:tcPr>
          <w:p w:rsidR="00F55873" w:rsidRPr="000D7F76" w:rsidRDefault="00F55873" w:rsidP="00012010">
            <w:pPr>
              <w:jc w:val="center"/>
              <w:rPr>
                <w:rFonts w:ascii="Times New Roman" w:hAnsi="Times New Roman" w:cs="Times New Roman"/>
              </w:rPr>
            </w:pPr>
            <w:r w:rsidRPr="000D7F76">
              <w:rPr>
                <w:rFonts w:ascii="Times New Roman" w:hAnsi="Times New Roman" w:cs="Times New Roman"/>
              </w:rPr>
              <w:t>Потери</w:t>
            </w:r>
          </w:p>
        </w:tc>
        <w:tc>
          <w:tcPr>
            <w:tcW w:w="530" w:type="pct"/>
            <w:tcBorders>
              <w:top w:val="single" w:sz="4" w:space="0" w:color="auto"/>
              <w:left w:val="single" w:sz="4" w:space="0" w:color="auto"/>
              <w:bottom w:val="single" w:sz="4" w:space="0" w:color="auto"/>
            </w:tcBorders>
            <w:shd w:val="clear" w:color="auto" w:fill="FFFFFF"/>
            <w:vAlign w:val="center"/>
          </w:tcPr>
          <w:p w:rsidR="00F55873" w:rsidRPr="000D7F76" w:rsidRDefault="00F55873" w:rsidP="00012010">
            <w:pPr>
              <w:jc w:val="center"/>
              <w:rPr>
                <w:rFonts w:ascii="Times New Roman" w:hAnsi="Times New Roman" w:cs="Times New Roman"/>
              </w:rPr>
            </w:pPr>
            <w:proofErr w:type="gramStart"/>
            <w:r w:rsidRPr="000D7F76">
              <w:rPr>
                <w:rFonts w:ascii="Times New Roman" w:hAnsi="Times New Roman" w:cs="Times New Roman"/>
              </w:rPr>
              <w:t>млн</w:t>
            </w:r>
            <w:proofErr w:type="gramEnd"/>
            <w:r w:rsidRPr="000D7F76">
              <w:rPr>
                <w:rFonts w:ascii="Times New Roman" w:hAnsi="Times New Roman" w:cs="Times New Roman"/>
              </w:rPr>
              <w:t xml:space="preserve"> </w:t>
            </w:r>
            <w:proofErr w:type="spellStart"/>
            <w:r w:rsidRPr="000D7F76">
              <w:rPr>
                <w:rFonts w:ascii="Times New Roman" w:hAnsi="Times New Roman" w:cs="Times New Roman"/>
              </w:rPr>
              <w:t>кВтч</w:t>
            </w:r>
            <w:proofErr w:type="spellEnd"/>
          </w:p>
        </w:tc>
        <w:tc>
          <w:tcPr>
            <w:tcW w:w="583" w:type="pct"/>
            <w:tcBorders>
              <w:top w:val="single" w:sz="4" w:space="0" w:color="auto"/>
              <w:left w:val="single" w:sz="4" w:space="0" w:color="auto"/>
              <w:bottom w:val="single" w:sz="4" w:space="0" w:color="auto"/>
            </w:tcBorders>
            <w:shd w:val="clear" w:color="auto" w:fill="FFFFFF"/>
            <w:vAlign w:val="center"/>
          </w:tcPr>
          <w:p w:rsidR="00F55873" w:rsidRPr="000D7F76" w:rsidRDefault="00F55873" w:rsidP="00012010">
            <w:pPr>
              <w:jc w:val="center"/>
              <w:rPr>
                <w:rFonts w:ascii="Times New Roman" w:hAnsi="Times New Roman" w:cs="Times New Roman"/>
              </w:rPr>
            </w:pPr>
            <w:r w:rsidRPr="000D7F76">
              <w:rPr>
                <w:rFonts w:ascii="Times New Roman" w:hAnsi="Times New Roman" w:cs="Times New Roman"/>
              </w:rPr>
              <w:t>15,115</w:t>
            </w:r>
          </w:p>
        </w:tc>
        <w:tc>
          <w:tcPr>
            <w:tcW w:w="547" w:type="pct"/>
            <w:tcBorders>
              <w:top w:val="single" w:sz="4" w:space="0" w:color="auto"/>
              <w:left w:val="single" w:sz="4" w:space="0" w:color="auto"/>
              <w:bottom w:val="single" w:sz="4" w:space="0" w:color="auto"/>
            </w:tcBorders>
            <w:shd w:val="clear" w:color="auto" w:fill="FFFFFF"/>
            <w:vAlign w:val="center"/>
          </w:tcPr>
          <w:p w:rsidR="00F55873" w:rsidRPr="000D7F76" w:rsidRDefault="00F55873" w:rsidP="00012010">
            <w:pPr>
              <w:jc w:val="center"/>
              <w:rPr>
                <w:rFonts w:ascii="Times New Roman" w:hAnsi="Times New Roman" w:cs="Times New Roman"/>
              </w:rPr>
            </w:pPr>
            <w:r w:rsidRPr="000D7F76">
              <w:rPr>
                <w:rFonts w:ascii="Times New Roman" w:hAnsi="Times New Roman" w:cs="Times New Roman"/>
              </w:rPr>
              <w:t>14,993</w:t>
            </w:r>
          </w:p>
        </w:tc>
        <w:tc>
          <w:tcPr>
            <w:tcW w:w="544" w:type="pct"/>
            <w:tcBorders>
              <w:top w:val="single" w:sz="4" w:space="0" w:color="auto"/>
              <w:left w:val="single" w:sz="4" w:space="0" w:color="auto"/>
              <w:bottom w:val="single" w:sz="4" w:space="0" w:color="auto"/>
            </w:tcBorders>
            <w:shd w:val="clear" w:color="auto" w:fill="FFFFFF"/>
            <w:vAlign w:val="center"/>
          </w:tcPr>
          <w:p w:rsidR="00F55873" w:rsidRPr="000D7F76" w:rsidRDefault="00F55873" w:rsidP="00012010">
            <w:pPr>
              <w:jc w:val="center"/>
              <w:rPr>
                <w:rFonts w:ascii="Times New Roman" w:hAnsi="Times New Roman" w:cs="Times New Roman"/>
              </w:rPr>
            </w:pPr>
            <w:r w:rsidRPr="000D7F76">
              <w:rPr>
                <w:rFonts w:ascii="Times New Roman" w:hAnsi="Times New Roman" w:cs="Times New Roman"/>
              </w:rPr>
              <w:t>13,424</w:t>
            </w:r>
          </w:p>
        </w:tc>
        <w:tc>
          <w:tcPr>
            <w:tcW w:w="655" w:type="pct"/>
            <w:tcBorders>
              <w:top w:val="single" w:sz="4" w:space="0" w:color="auto"/>
              <w:left w:val="single" w:sz="4" w:space="0" w:color="auto"/>
              <w:bottom w:val="single" w:sz="4" w:space="0" w:color="auto"/>
              <w:right w:val="single" w:sz="4" w:space="0" w:color="auto"/>
            </w:tcBorders>
            <w:shd w:val="clear" w:color="auto" w:fill="FFFFFF"/>
            <w:vAlign w:val="center"/>
          </w:tcPr>
          <w:p w:rsidR="00F55873" w:rsidRPr="000D7F76" w:rsidRDefault="00F55873" w:rsidP="00012010">
            <w:pPr>
              <w:jc w:val="center"/>
              <w:rPr>
                <w:rFonts w:ascii="Times New Roman" w:hAnsi="Times New Roman" w:cs="Times New Roman"/>
              </w:rPr>
            </w:pPr>
            <w:r w:rsidRPr="000D7F76">
              <w:rPr>
                <w:rFonts w:ascii="Times New Roman" w:hAnsi="Times New Roman" w:cs="Times New Roman"/>
              </w:rPr>
              <w:t>10,433</w:t>
            </w:r>
          </w:p>
        </w:tc>
        <w:tc>
          <w:tcPr>
            <w:tcW w:w="655" w:type="pct"/>
            <w:tcBorders>
              <w:top w:val="single" w:sz="4" w:space="0" w:color="auto"/>
              <w:left w:val="single" w:sz="4" w:space="0" w:color="auto"/>
              <w:bottom w:val="single" w:sz="4" w:space="0" w:color="auto"/>
              <w:right w:val="single" w:sz="4" w:space="0" w:color="auto"/>
            </w:tcBorders>
            <w:shd w:val="clear" w:color="auto" w:fill="FFFFFF"/>
            <w:vAlign w:val="center"/>
          </w:tcPr>
          <w:p w:rsidR="00F55873" w:rsidRPr="000D7F76" w:rsidRDefault="0059110A" w:rsidP="00012010">
            <w:pPr>
              <w:jc w:val="center"/>
              <w:rPr>
                <w:rFonts w:ascii="Times New Roman" w:hAnsi="Times New Roman" w:cs="Times New Roman"/>
              </w:rPr>
            </w:pPr>
            <w:r w:rsidRPr="000D7F76">
              <w:rPr>
                <w:rFonts w:ascii="Times New Roman" w:hAnsi="Times New Roman" w:cs="Times New Roman"/>
              </w:rPr>
              <w:t>11,543</w:t>
            </w:r>
          </w:p>
        </w:tc>
      </w:tr>
      <w:tr w:rsidR="0059110A" w:rsidRPr="000D7F76" w:rsidTr="0059110A">
        <w:trPr>
          <w:trHeight w:hRule="exact" w:val="312"/>
          <w:jc w:val="center"/>
        </w:trPr>
        <w:tc>
          <w:tcPr>
            <w:tcW w:w="1485" w:type="pct"/>
            <w:tcBorders>
              <w:top w:val="single" w:sz="4" w:space="0" w:color="auto"/>
              <w:left w:val="single" w:sz="4" w:space="0" w:color="auto"/>
            </w:tcBorders>
            <w:shd w:val="clear" w:color="auto" w:fill="FFFFFF"/>
            <w:vAlign w:val="center"/>
          </w:tcPr>
          <w:p w:rsidR="0059110A" w:rsidRPr="000D7F76" w:rsidRDefault="0059110A" w:rsidP="00012010">
            <w:pPr>
              <w:jc w:val="center"/>
              <w:rPr>
                <w:rFonts w:ascii="Times New Roman" w:hAnsi="Times New Roman" w:cs="Times New Roman"/>
              </w:rPr>
            </w:pPr>
            <w:r w:rsidRPr="000D7F76">
              <w:rPr>
                <w:rFonts w:ascii="Times New Roman" w:hAnsi="Times New Roman" w:cs="Times New Roman"/>
              </w:rPr>
              <w:t>Потери</w:t>
            </w:r>
          </w:p>
        </w:tc>
        <w:tc>
          <w:tcPr>
            <w:tcW w:w="530" w:type="pct"/>
            <w:tcBorders>
              <w:top w:val="single" w:sz="4" w:space="0" w:color="auto"/>
              <w:left w:val="single" w:sz="4" w:space="0" w:color="auto"/>
            </w:tcBorders>
            <w:shd w:val="clear" w:color="auto" w:fill="FFFFFF"/>
            <w:vAlign w:val="center"/>
          </w:tcPr>
          <w:p w:rsidR="0059110A" w:rsidRPr="000D7F76" w:rsidRDefault="0059110A" w:rsidP="00012010">
            <w:pPr>
              <w:jc w:val="center"/>
              <w:rPr>
                <w:rFonts w:ascii="Times New Roman" w:hAnsi="Times New Roman" w:cs="Times New Roman"/>
              </w:rPr>
            </w:pPr>
            <w:r w:rsidRPr="000D7F76">
              <w:rPr>
                <w:rFonts w:ascii="Times New Roman" w:hAnsi="Times New Roman" w:cs="Times New Roman"/>
              </w:rPr>
              <w:t>%</w:t>
            </w:r>
          </w:p>
        </w:tc>
        <w:tc>
          <w:tcPr>
            <w:tcW w:w="583" w:type="pct"/>
            <w:tcBorders>
              <w:top w:val="single" w:sz="4" w:space="0" w:color="auto"/>
              <w:left w:val="single" w:sz="4" w:space="0" w:color="auto"/>
            </w:tcBorders>
            <w:shd w:val="clear" w:color="auto" w:fill="FFFFFF"/>
            <w:vAlign w:val="center"/>
          </w:tcPr>
          <w:p w:rsidR="0059110A" w:rsidRPr="000D7F76" w:rsidRDefault="0059110A" w:rsidP="00012010">
            <w:pPr>
              <w:jc w:val="center"/>
              <w:rPr>
                <w:rFonts w:ascii="Times New Roman" w:hAnsi="Times New Roman" w:cs="Times New Roman"/>
              </w:rPr>
            </w:pPr>
            <w:r w:rsidRPr="000D7F76">
              <w:rPr>
                <w:rFonts w:ascii="Times New Roman" w:hAnsi="Times New Roman" w:cs="Times New Roman"/>
              </w:rPr>
              <w:t>18,73</w:t>
            </w:r>
          </w:p>
        </w:tc>
        <w:tc>
          <w:tcPr>
            <w:tcW w:w="547" w:type="pct"/>
            <w:tcBorders>
              <w:top w:val="single" w:sz="4" w:space="0" w:color="auto"/>
              <w:left w:val="single" w:sz="4" w:space="0" w:color="auto"/>
            </w:tcBorders>
            <w:shd w:val="clear" w:color="auto" w:fill="FFFFFF"/>
            <w:vAlign w:val="center"/>
          </w:tcPr>
          <w:p w:rsidR="0059110A" w:rsidRPr="000D7F76" w:rsidRDefault="0059110A" w:rsidP="00012010">
            <w:pPr>
              <w:jc w:val="center"/>
              <w:rPr>
                <w:rFonts w:ascii="Times New Roman" w:hAnsi="Times New Roman" w:cs="Times New Roman"/>
              </w:rPr>
            </w:pPr>
            <w:r w:rsidRPr="000D7F76">
              <w:rPr>
                <w:rFonts w:ascii="Times New Roman" w:hAnsi="Times New Roman" w:cs="Times New Roman"/>
              </w:rPr>
              <w:t>19,23</w:t>
            </w:r>
          </w:p>
        </w:tc>
        <w:tc>
          <w:tcPr>
            <w:tcW w:w="544" w:type="pct"/>
            <w:tcBorders>
              <w:top w:val="single" w:sz="4" w:space="0" w:color="auto"/>
              <w:left w:val="single" w:sz="4" w:space="0" w:color="auto"/>
            </w:tcBorders>
            <w:shd w:val="clear" w:color="auto" w:fill="FFFFFF"/>
            <w:vAlign w:val="center"/>
          </w:tcPr>
          <w:p w:rsidR="0059110A" w:rsidRPr="000D7F76" w:rsidRDefault="0059110A" w:rsidP="00012010">
            <w:pPr>
              <w:jc w:val="center"/>
              <w:rPr>
                <w:rFonts w:ascii="Times New Roman" w:hAnsi="Times New Roman" w:cs="Times New Roman"/>
              </w:rPr>
            </w:pPr>
            <w:r w:rsidRPr="000D7F76">
              <w:rPr>
                <w:rFonts w:ascii="Times New Roman" w:hAnsi="Times New Roman" w:cs="Times New Roman"/>
              </w:rPr>
              <w:t>17,66</w:t>
            </w:r>
          </w:p>
        </w:tc>
        <w:tc>
          <w:tcPr>
            <w:tcW w:w="655" w:type="pct"/>
            <w:tcBorders>
              <w:top w:val="single" w:sz="4" w:space="0" w:color="auto"/>
              <w:left w:val="single" w:sz="4" w:space="0" w:color="auto"/>
              <w:right w:val="single" w:sz="4" w:space="0" w:color="auto"/>
            </w:tcBorders>
            <w:shd w:val="clear" w:color="auto" w:fill="FFFFFF"/>
            <w:vAlign w:val="center"/>
          </w:tcPr>
          <w:p w:rsidR="0059110A" w:rsidRPr="000D7F76" w:rsidRDefault="0059110A" w:rsidP="00012010">
            <w:pPr>
              <w:jc w:val="center"/>
              <w:rPr>
                <w:rFonts w:ascii="Times New Roman" w:hAnsi="Times New Roman" w:cs="Times New Roman"/>
              </w:rPr>
            </w:pPr>
            <w:r w:rsidRPr="000D7F76">
              <w:rPr>
                <w:rFonts w:ascii="Times New Roman" w:hAnsi="Times New Roman" w:cs="Times New Roman"/>
              </w:rPr>
              <w:t>14,43</w:t>
            </w:r>
          </w:p>
        </w:tc>
        <w:tc>
          <w:tcPr>
            <w:tcW w:w="655" w:type="pct"/>
            <w:tcBorders>
              <w:top w:val="single" w:sz="4" w:space="0" w:color="auto"/>
              <w:left w:val="single" w:sz="4" w:space="0" w:color="auto"/>
              <w:right w:val="single" w:sz="4" w:space="0" w:color="auto"/>
            </w:tcBorders>
            <w:shd w:val="clear" w:color="auto" w:fill="FFFFFF"/>
            <w:vAlign w:val="center"/>
          </w:tcPr>
          <w:p w:rsidR="0059110A" w:rsidRPr="000D7F76" w:rsidRDefault="0059110A" w:rsidP="00012010">
            <w:pPr>
              <w:jc w:val="center"/>
              <w:rPr>
                <w:rFonts w:ascii="Times New Roman" w:hAnsi="Times New Roman" w:cs="Times New Roman"/>
              </w:rPr>
            </w:pPr>
            <w:r w:rsidRPr="000D7F76">
              <w:rPr>
                <w:rFonts w:ascii="Times New Roman" w:hAnsi="Times New Roman" w:cs="Times New Roman"/>
              </w:rPr>
              <w:t>15,41</w:t>
            </w:r>
          </w:p>
        </w:tc>
      </w:tr>
      <w:tr w:rsidR="00F55873" w:rsidRPr="000D7F76" w:rsidTr="0059110A">
        <w:trPr>
          <w:trHeight w:hRule="exact" w:val="298"/>
          <w:jc w:val="center"/>
        </w:trPr>
        <w:tc>
          <w:tcPr>
            <w:tcW w:w="1485" w:type="pct"/>
            <w:tcBorders>
              <w:top w:val="single" w:sz="4" w:space="0" w:color="auto"/>
              <w:left w:val="single" w:sz="4" w:space="0" w:color="auto"/>
              <w:bottom w:val="single" w:sz="4" w:space="0" w:color="auto"/>
            </w:tcBorders>
            <w:shd w:val="clear" w:color="auto" w:fill="FFFFFF"/>
            <w:vAlign w:val="center"/>
          </w:tcPr>
          <w:p w:rsidR="00F55873" w:rsidRPr="000D7F76" w:rsidRDefault="00F55873" w:rsidP="00012010">
            <w:pPr>
              <w:jc w:val="center"/>
              <w:rPr>
                <w:rFonts w:ascii="Times New Roman" w:hAnsi="Times New Roman" w:cs="Times New Roman"/>
              </w:rPr>
            </w:pPr>
            <w:r w:rsidRPr="000D7F76">
              <w:rPr>
                <w:rFonts w:ascii="Times New Roman" w:hAnsi="Times New Roman" w:cs="Times New Roman"/>
              </w:rPr>
              <w:t>Полезный отпуск из сети</w:t>
            </w:r>
          </w:p>
        </w:tc>
        <w:tc>
          <w:tcPr>
            <w:tcW w:w="530" w:type="pct"/>
            <w:tcBorders>
              <w:top w:val="single" w:sz="4" w:space="0" w:color="auto"/>
              <w:left w:val="single" w:sz="4" w:space="0" w:color="auto"/>
              <w:bottom w:val="single" w:sz="4" w:space="0" w:color="auto"/>
            </w:tcBorders>
            <w:shd w:val="clear" w:color="auto" w:fill="FFFFFF"/>
            <w:vAlign w:val="center"/>
          </w:tcPr>
          <w:p w:rsidR="00F55873" w:rsidRPr="000D7F76" w:rsidRDefault="00F55873" w:rsidP="00012010">
            <w:pPr>
              <w:jc w:val="center"/>
              <w:rPr>
                <w:rFonts w:ascii="Times New Roman" w:hAnsi="Times New Roman" w:cs="Times New Roman"/>
              </w:rPr>
            </w:pPr>
            <w:proofErr w:type="gramStart"/>
            <w:r w:rsidRPr="000D7F76">
              <w:rPr>
                <w:rFonts w:ascii="Times New Roman" w:hAnsi="Times New Roman" w:cs="Times New Roman"/>
              </w:rPr>
              <w:t>млн</w:t>
            </w:r>
            <w:proofErr w:type="gramEnd"/>
            <w:r w:rsidRPr="000D7F76">
              <w:rPr>
                <w:rFonts w:ascii="Times New Roman" w:hAnsi="Times New Roman" w:cs="Times New Roman"/>
              </w:rPr>
              <w:t xml:space="preserve"> </w:t>
            </w:r>
            <w:proofErr w:type="spellStart"/>
            <w:r w:rsidRPr="000D7F76">
              <w:rPr>
                <w:rFonts w:ascii="Times New Roman" w:hAnsi="Times New Roman" w:cs="Times New Roman"/>
              </w:rPr>
              <w:t>кВтч</w:t>
            </w:r>
            <w:proofErr w:type="spellEnd"/>
          </w:p>
        </w:tc>
        <w:tc>
          <w:tcPr>
            <w:tcW w:w="583" w:type="pct"/>
            <w:tcBorders>
              <w:top w:val="single" w:sz="4" w:space="0" w:color="auto"/>
              <w:left w:val="single" w:sz="4" w:space="0" w:color="auto"/>
              <w:bottom w:val="single" w:sz="4" w:space="0" w:color="auto"/>
            </w:tcBorders>
            <w:shd w:val="clear" w:color="auto" w:fill="FFFFFF"/>
            <w:vAlign w:val="center"/>
          </w:tcPr>
          <w:p w:rsidR="00F55873" w:rsidRPr="000D7F76" w:rsidRDefault="00F55873" w:rsidP="00012010">
            <w:pPr>
              <w:jc w:val="center"/>
              <w:rPr>
                <w:rFonts w:ascii="Times New Roman" w:hAnsi="Times New Roman" w:cs="Times New Roman"/>
              </w:rPr>
            </w:pPr>
            <w:r w:rsidRPr="000D7F76">
              <w:rPr>
                <w:rFonts w:ascii="Times New Roman" w:hAnsi="Times New Roman" w:cs="Times New Roman"/>
              </w:rPr>
              <w:t>65,479</w:t>
            </w:r>
          </w:p>
        </w:tc>
        <w:tc>
          <w:tcPr>
            <w:tcW w:w="547" w:type="pct"/>
            <w:tcBorders>
              <w:top w:val="single" w:sz="4" w:space="0" w:color="auto"/>
              <w:left w:val="single" w:sz="4" w:space="0" w:color="auto"/>
              <w:bottom w:val="single" w:sz="4" w:space="0" w:color="auto"/>
            </w:tcBorders>
            <w:shd w:val="clear" w:color="auto" w:fill="FFFFFF"/>
            <w:vAlign w:val="center"/>
          </w:tcPr>
          <w:p w:rsidR="00F55873" w:rsidRPr="000D7F76" w:rsidRDefault="00F55873" w:rsidP="00012010">
            <w:pPr>
              <w:jc w:val="center"/>
              <w:rPr>
                <w:rFonts w:ascii="Times New Roman" w:hAnsi="Times New Roman" w:cs="Times New Roman"/>
              </w:rPr>
            </w:pPr>
            <w:r w:rsidRPr="000D7F76">
              <w:rPr>
                <w:rFonts w:ascii="Times New Roman" w:hAnsi="Times New Roman" w:cs="Times New Roman"/>
              </w:rPr>
              <w:t>62,879</w:t>
            </w:r>
          </w:p>
        </w:tc>
        <w:tc>
          <w:tcPr>
            <w:tcW w:w="544" w:type="pct"/>
            <w:tcBorders>
              <w:top w:val="single" w:sz="4" w:space="0" w:color="auto"/>
              <w:left w:val="single" w:sz="4" w:space="0" w:color="auto"/>
              <w:bottom w:val="single" w:sz="4" w:space="0" w:color="auto"/>
            </w:tcBorders>
            <w:shd w:val="clear" w:color="auto" w:fill="FFFFFF"/>
            <w:vAlign w:val="center"/>
          </w:tcPr>
          <w:p w:rsidR="00F55873" w:rsidRPr="000D7F76" w:rsidRDefault="00F55873" w:rsidP="00012010">
            <w:pPr>
              <w:jc w:val="center"/>
              <w:rPr>
                <w:rFonts w:ascii="Times New Roman" w:hAnsi="Times New Roman" w:cs="Times New Roman"/>
              </w:rPr>
            </w:pPr>
            <w:r w:rsidRPr="000D7F76">
              <w:rPr>
                <w:rFonts w:ascii="Times New Roman" w:hAnsi="Times New Roman" w:cs="Times New Roman"/>
              </w:rPr>
              <w:t>62,519</w:t>
            </w:r>
          </w:p>
        </w:tc>
        <w:tc>
          <w:tcPr>
            <w:tcW w:w="655" w:type="pct"/>
            <w:tcBorders>
              <w:top w:val="single" w:sz="4" w:space="0" w:color="auto"/>
              <w:left w:val="single" w:sz="4" w:space="0" w:color="auto"/>
              <w:bottom w:val="single" w:sz="4" w:space="0" w:color="auto"/>
              <w:right w:val="single" w:sz="4" w:space="0" w:color="auto"/>
            </w:tcBorders>
            <w:shd w:val="clear" w:color="auto" w:fill="FFFFFF"/>
            <w:vAlign w:val="center"/>
          </w:tcPr>
          <w:p w:rsidR="00F55873" w:rsidRPr="000D7F76" w:rsidRDefault="00F55873" w:rsidP="00012010">
            <w:pPr>
              <w:jc w:val="center"/>
              <w:rPr>
                <w:rFonts w:ascii="Times New Roman" w:hAnsi="Times New Roman" w:cs="Times New Roman"/>
              </w:rPr>
            </w:pPr>
            <w:r w:rsidRPr="000D7F76">
              <w:rPr>
                <w:rFonts w:ascii="Times New Roman" w:hAnsi="Times New Roman" w:cs="Times New Roman"/>
              </w:rPr>
              <w:t>61,781</w:t>
            </w:r>
          </w:p>
        </w:tc>
        <w:tc>
          <w:tcPr>
            <w:tcW w:w="655" w:type="pct"/>
            <w:tcBorders>
              <w:top w:val="single" w:sz="4" w:space="0" w:color="auto"/>
              <w:left w:val="single" w:sz="4" w:space="0" w:color="auto"/>
              <w:bottom w:val="single" w:sz="4" w:space="0" w:color="auto"/>
              <w:right w:val="single" w:sz="4" w:space="0" w:color="auto"/>
            </w:tcBorders>
            <w:shd w:val="clear" w:color="auto" w:fill="FFFFFF"/>
            <w:vAlign w:val="center"/>
          </w:tcPr>
          <w:p w:rsidR="00F55873" w:rsidRPr="000D7F76" w:rsidRDefault="0059110A" w:rsidP="00012010">
            <w:pPr>
              <w:jc w:val="center"/>
              <w:rPr>
                <w:rFonts w:ascii="Times New Roman" w:hAnsi="Times New Roman" w:cs="Times New Roman"/>
              </w:rPr>
            </w:pPr>
            <w:r w:rsidRPr="000D7F76">
              <w:rPr>
                <w:rFonts w:ascii="Times New Roman" w:hAnsi="Times New Roman" w:cs="Times New Roman"/>
              </w:rPr>
              <w:t>63,260</w:t>
            </w:r>
          </w:p>
        </w:tc>
      </w:tr>
    </w:tbl>
    <w:p w:rsidR="00A12D98" w:rsidRPr="000D7F76" w:rsidRDefault="00A12D98" w:rsidP="00012010">
      <w:pPr>
        <w:framePr w:w="10152" w:wrap="notBeside" w:vAnchor="text" w:hAnchor="text" w:xAlign="center" w:y="1"/>
        <w:rPr>
          <w:rFonts w:ascii="Times New Roman" w:hAnsi="Times New Roman" w:cs="Times New Roman"/>
          <w:sz w:val="2"/>
          <w:szCs w:val="2"/>
        </w:rPr>
      </w:pPr>
    </w:p>
    <w:p w:rsidR="00A12D98" w:rsidRPr="000D7F76" w:rsidRDefault="00A12D98" w:rsidP="00012010">
      <w:pPr>
        <w:rPr>
          <w:rFonts w:ascii="Times New Roman" w:hAnsi="Times New Roman" w:cs="Times New Roman"/>
          <w:sz w:val="2"/>
          <w:szCs w:val="2"/>
        </w:rPr>
      </w:pPr>
    </w:p>
    <w:p w:rsidR="00A12D98" w:rsidRPr="000D7F76" w:rsidRDefault="00EE59FC" w:rsidP="0009211E">
      <w:pPr>
        <w:pStyle w:val="25"/>
        <w:keepNext/>
        <w:keepLines/>
        <w:shd w:val="clear" w:color="auto" w:fill="auto"/>
        <w:spacing w:after="0" w:line="480" w:lineRule="exact"/>
        <w:ind w:firstLine="709"/>
      </w:pPr>
      <w:bookmarkStart w:id="6" w:name="bookmark15"/>
      <w:r w:rsidRPr="000D7F76">
        <w:t>Доля поставки ресурса по приборам учета</w:t>
      </w:r>
      <w:bookmarkEnd w:id="6"/>
    </w:p>
    <w:p w:rsidR="00A12D98" w:rsidRPr="000D7F76" w:rsidRDefault="00EE59FC" w:rsidP="0009211E">
      <w:pPr>
        <w:pStyle w:val="20"/>
        <w:shd w:val="clear" w:color="auto" w:fill="auto"/>
        <w:spacing w:before="0"/>
        <w:ind w:firstLine="709"/>
      </w:pPr>
      <w:r w:rsidRPr="000D7F76">
        <w:t>Доля поставки электроэнергии потребителям, расчеты за которую осуществляются по приборам учета, составляет 100%.</w:t>
      </w:r>
    </w:p>
    <w:p w:rsidR="00A12D98" w:rsidRPr="000D7F76" w:rsidRDefault="00EE59FC" w:rsidP="0009211E">
      <w:pPr>
        <w:pStyle w:val="32"/>
        <w:shd w:val="clear" w:color="auto" w:fill="auto"/>
        <w:spacing w:after="0" w:line="480" w:lineRule="exact"/>
        <w:ind w:firstLine="709"/>
        <w:jc w:val="both"/>
      </w:pPr>
      <w:r w:rsidRPr="000D7F76">
        <w:t xml:space="preserve">Резервы и дефициты системы </w:t>
      </w:r>
      <w:proofErr w:type="spellStart"/>
      <w:r w:rsidRPr="000D7F76">
        <w:t>ресурсоснабжения</w:t>
      </w:r>
      <w:proofErr w:type="spellEnd"/>
    </w:p>
    <w:p w:rsidR="00A12D98" w:rsidRPr="000D7F76" w:rsidRDefault="00EE59FC" w:rsidP="0009211E">
      <w:pPr>
        <w:pStyle w:val="20"/>
        <w:shd w:val="clear" w:color="auto" w:fill="auto"/>
        <w:spacing w:before="0"/>
        <w:ind w:firstLine="709"/>
      </w:pPr>
      <w:r w:rsidRPr="000D7F76">
        <w:t>Резерв мощности составляет н/д кВт.</w:t>
      </w:r>
    </w:p>
    <w:p w:rsidR="00A12D98" w:rsidRPr="000D7F76" w:rsidRDefault="00EE59FC" w:rsidP="0009211E">
      <w:pPr>
        <w:pStyle w:val="20"/>
        <w:shd w:val="clear" w:color="auto" w:fill="auto"/>
        <w:spacing w:before="0"/>
        <w:ind w:firstLine="709"/>
        <w:jc w:val="left"/>
      </w:pPr>
      <w:r w:rsidRPr="000D7F76">
        <w:t>Прогноз потребности разработан с учетом строительства новых объектов с современными стандартами эффективности и сноса старых объектов.</w:t>
      </w:r>
    </w:p>
    <w:p w:rsidR="0009211E" w:rsidRPr="000D7F76" w:rsidRDefault="0009211E" w:rsidP="0009211E">
      <w:pPr>
        <w:spacing w:line="276" w:lineRule="auto"/>
        <w:ind w:firstLine="709"/>
        <w:rPr>
          <w:rFonts w:ascii="Times New Roman" w:hAnsi="Times New Roman" w:cs="Times New Roman"/>
          <w:sz w:val="28"/>
          <w:szCs w:val="28"/>
        </w:rPr>
      </w:pPr>
    </w:p>
    <w:p w:rsidR="00A12D98" w:rsidRPr="000D7F76" w:rsidRDefault="00EE59FC" w:rsidP="0009211E">
      <w:pPr>
        <w:spacing w:line="276" w:lineRule="auto"/>
        <w:ind w:firstLine="709"/>
        <w:rPr>
          <w:rFonts w:ascii="Times New Roman" w:hAnsi="Times New Roman" w:cs="Times New Roman"/>
          <w:sz w:val="28"/>
          <w:szCs w:val="28"/>
        </w:rPr>
      </w:pPr>
      <w:r w:rsidRPr="000D7F76">
        <w:rPr>
          <w:rFonts w:ascii="Times New Roman" w:hAnsi="Times New Roman" w:cs="Times New Roman"/>
          <w:sz w:val="28"/>
          <w:szCs w:val="28"/>
        </w:rPr>
        <w:t xml:space="preserve">Таблица </w:t>
      </w:r>
      <w:r w:rsidR="0078401A" w:rsidRPr="000D7F76">
        <w:rPr>
          <w:rFonts w:ascii="Times New Roman" w:hAnsi="Times New Roman" w:cs="Times New Roman"/>
          <w:sz w:val="28"/>
          <w:szCs w:val="28"/>
        </w:rPr>
        <w:t>3</w:t>
      </w:r>
    </w:p>
    <w:p w:rsidR="00A12D98" w:rsidRPr="000D7F76" w:rsidRDefault="00EE59FC" w:rsidP="0009211E">
      <w:pPr>
        <w:spacing w:line="276" w:lineRule="auto"/>
        <w:ind w:firstLine="709"/>
        <w:rPr>
          <w:rFonts w:ascii="Times New Roman" w:hAnsi="Times New Roman" w:cs="Times New Roman"/>
          <w:sz w:val="28"/>
          <w:szCs w:val="28"/>
        </w:rPr>
      </w:pPr>
      <w:r w:rsidRPr="000D7F76">
        <w:rPr>
          <w:rFonts w:ascii="Times New Roman" w:hAnsi="Times New Roman" w:cs="Times New Roman"/>
          <w:sz w:val="28"/>
          <w:szCs w:val="28"/>
        </w:rPr>
        <w:t>Баланс системы электроснабжения МО ГО «Охинский» за 201</w:t>
      </w:r>
      <w:r w:rsidR="00351551" w:rsidRPr="000D7F76">
        <w:rPr>
          <w:rFonts w:ascii="Times New Roman" w:hAnsi="Times New Roman" w:cs="Times New Roman"/>
          <w:sz w:val="28"/>
          <w:szCs w:val="28"/>
        </w:rPr>
        <w:t>9</w:t>
      </w:r>
      <w:r w:rsidRPr="000D7F76">
        <w:rPr>
          <w:rFonts w:ascii="Times New Roman" w:hAnsi="Times New Roman" w:cs="Times New Roman"/>
          <w:sz w:val="28"/>
          <w:szCs w:val="28"/>
        </w:rPr>
        <w:t>-20</w:t>
      </w:r>
      <w:r w:rsidR="00351551" w:rsidRPr="000D7F76">
        <w:rPr>
          <w:rFonts w:ascii="Times New Roman" w:hAnsi="Times New Roman" w:cs="Times New Roman"/>
          <w:sz w:val="28"/>
          <w:szCs w:val="28"/>
        </w:rPr>
        <w:t>29</w:t>
      </w:r>
      <w:r w:rsidRPr="000D7F76">
        <w:rPr>
          <w:rFonts w:ascii="Times New Roman" w:hAnsi="Times New Roman" w:cs="Times New Roman"/>
          <w:sz w:val="28"/>
          <w:szCs w:val="28"/>
        </w:rPr>
        <w:t xml:space="preserve"> гг.</w:t>
      </w:r>
    </w:p>
    <w:tbl>
      <w:tblPr>
        <w:tblOverlap w:val="never"/>
        <w:tblW w:w="9970" w:type="dxa"/>
        <w:jc w:val="center"/>
        <w:tblLayout w:type="fixed"/>
        <w:tblCellMar>
          <w:left w:w="10" w:type="dxa"/>
          <w:right w:w="10" w:type="dxa"/>
        </w:tblCellMar>
        <w:tblLook w:val="04A0" w:firstRow="1" w:lastRow="0" w:firstColumn="1" w:lastColumn="0" w:noHBand="0" w:noVBand="1"/>
      </w:tblPr>
      <w:tblGrid>
        <w:gridCol w:w="869"/>
        <w:gridCol w:w="2640"/>
        <w:gridCol w:w="2045"/>
        <w:gridCol w:w="3211"/>
        <w:gridCol w:w="1205"/>
      </w:tblGrid>
      <w:tr w:rsidR="00A12D98" w:rsidRPr="000D7F76" w:rsidTr="007F72E1">
        <w:trPr>
          <w:trHeight w:hRule="exact" w:val="317"/>
          <w:jc w:val="center"/>
        </w:trPr>
        <w:tc>
          <w:tcPr>
            <w:tcW w:w="869" w:type="dxa"/>
            <w:tcBorders>
              <w:top w:val="single" w:sz="4" w:space="0" w:color="auto"/>
              <w:left w:val="single" w:sz="4" w:space="0" w:color="auto"/>
            </w:tcBorders>
            <w:shd w:val="clear" w:color="auto" w:fill="FFFFFF"/>
            <w:vAlign w:val="center"/>
          </w:tcPr>
          <w:p w:rsidR="00A12D98" w:rsidRPr="000D7F76" w:rsidRDefault="00EE59FC" w:rsidP="007F72E1">
            <w:pPr>
              <w:jc w:val="center"/>
              <w:rPr>
                <w:rFonts w:ascii="Times New Roman" w:hAnsi="Times New Roman" w:cs="Times New Roman"/>
              </w:rPr>
            </w:pPr>
            <w:r w:rsidRPr="000D7F76">
              <w:rPr>
                <w:rFonts w:ascii="Times New Roman" w:hAnsi="Times New Roman" w:cs="Times New Roman"/>
              </w:rPr>
              <w:t>Год</w:t>
            </w:r>
          </w:p>
        </w:tc>
        <w:tc>
          <w:tcPr>
            <w:tcW w:w="2640" w:type="dxa"/>
            <w:tcBorders>
              <w:top w:val="single" w:sz="4" w:space="0" w:color="auto"/>
              <w:left w:val="single" w:sz="4" w:space="0" w:color="auto"/>
            </w:tcBorders>
            <w:shd w:val="clear" w:color="auto" w:fill="FFFFFF"/>
            <w:vAlign w:val="center"/>
          </w:tcPr>
          <w:p w:rsidR="00A12D98" w:rsidRPr="000D7F76" w:rsidRDefault="00EE59FC" w:rsidP="007F72E1">
            <w:pPr>
              <w:jc w:val="center"/>
              <w:rPr>
                <w:rFonts w:ascii="Times New Roman" w:hAnsi="Times New Roman" w:cs="Times New Roman"/>
              </w:rPr>
            </w:pPr>
            <w:r w:rsidRPr="000D7F76">
              <w:rPr>
                <w:rFonts w:ascii="Times New Roman" w:hAnsi="Times New Roman" w:cs="Times New Roman"/>
              </w:rPr>
              <w:t xml:space="preserve">Прием в сеть, </w:t>
            </w:r>
            <w:proofErr w:type="gramStart"/>
            <w:r w:rsidRPr="000D7F76">
              <w:rPr>
                <w:rFonts w:ascii="Times New Roman" w:hAnsi="Times New Roman" w:cs="Times New Roman"/>
              </w:rPr>
              <w:t>млн</w:t>
            </w:r>
            <w:proofErr w:type="gramEnd"/>
            <w:r w:rsidRPr="000D7F76">
              <w:rPr>
                <w:rFonts w:ascii="Times New Roman" w:hAnsi="Times New Roman" w:cs="Times New Roman"/>
              </w:rPr>
              <w:t xml:space="preserve"> </w:t>
            </w:r>
            <w:proofErr w:type="spellStart"/>
            <w:r w:rsidRPr="000D7F76">
              <w:rPr>
                <w:rFonts w:ascii="Times New Roman" w:hAnsi="Times New Roman" w:cs="Times New Roman"/>
              </w:rPr>
              <w:t>кВтч</w:t>
            </w:r>
            <w:proofErr w:type="spellEnd"/>
          </w:p>
        </w:tc>
        <w:tc>
          <w:tcPr>
            <w:tcW w:w="2045" w:type="dxa"/>
            <w:tcBorders>
              <w:top w:val="single" w:sz="4" w:space="0" w:color="auto"/>
              <w:left w:val="single" w:sz="4" w:space="0" w:color="auto"/>
            </w:tcBorders>
            <w:shd w:val="clear" w:color="auto" w:fill="FFFFFF"/>
            <w:vAlign w:val="center"/>
          </w:tcPr>
          <w:p w:rsidR="00A12D98" w:rsidRPr="000D7F76" w:rsidRDefault="00EE59FC" w:rsidP="007F72E1">
            <w:pPr>
              <w:jc w:val="center"/>
              <w:rPr>
                <w:rFonts w:ascii="Times New Roman" w:hAnsi="Times New Roman" w:cs="Times New Roman"/>
              </w:rPr>
            </w:pPr>
            <w:r w:rsidRPr="000D7F76">
              <w:rPr>
                <w:rFonts w:ascii="Times New Roman" w:hAnsi="Times New Roman" w:cs="Times New Roman"/>
              </w:rPr>
              <w:t xml:space="preserve">Потери, </w:t>
            </w:r>
            <w:proofErr w:type="gramStart"/>
            <w:r w:rsidRPr="000D7F76">
              <w:rPr>
                <w:rFonts w:ascii="Times New Roman" w:hAnsi="Times New Roman" w:cs="Times New Roman"/>
              </w:rPr>
              <w:t>млн</w:t>
            </w:r>
            <w:proofErr w:type="gramEnd"/>
            <w:r w:rsidRPr="000D7F76">
              <w:rPr>
                <w:rFonts w:ascii="Times New Roman" w:hAnsi="Times New Roman" w:cs="Times New Roman"/>
              </w:rPr>
              <w:t xml:space="preserve"> </w:t>
            </w:r>
            <w:proofErr w:type="spellStart"/>
            <w:r w:rsidRPr="000D7F76">
              <w:rPr>
                <w:rFonts w:ascii="Times New Roman" w:hAnsi="Times New Roman" w:cs="Times New Roman"/>
              </w:rPr>
              <w:t>кВтч</w:t>
            </w:r>
            <w:proofErr w:type="spellEnd"/>
          </w:p>
        </w:tc>
        <w:tc>
          <w:tcPr>
            <w:tcW w:w="3211" w:type="dxa"/>
            <w:tcBorders>
              <w:top w:val="single" w:sz="4" w:space="0" w:color="auto"/>
              <w:left w:val="single" w:sz="4" w:space="0" w:color="auto"/>
            </w:tcBorders>
            <w:shd w:val="clear" w:color="auto" w:fill="FFFFFF"/>
            <w:vAlign w:val="center"/>
          </w:tcPr>
          <w:p w:rsidR="00A12D98" w:rsidRPr="000D7F76" w:rsidRDefault="00EE59FC" w:rsidP="007F72E1">
            <w:pPr>
              <w:jc w:val="center"/>
              <w:rPr>
                <w:rFonts w:ascii="Times New Roman" w:hAnsi="Times New Roman" w:cs="Times New Roman"/>
              </w:rPr>
            </w:pPr>
            <w:r w:rsidRPr="000D7F76">
              <w:rPr>
                <w:rFonts w:ascii="Times New Roman" w:hAnsi="Times New Roman" w:cs="Times New Roman"/>
              </w:rPr>
              <w:t xml:space="preserve">Полезный отпуск, </w:t>
            </w:r>
            <w:proofErr w:type="gramStart"/>
            <w:r w:rsidRPr="000D7F76">
              <w:rPr>
                <w:rFonts w:ascii="Times New Roman" w:hAnsi="Times New Roman" w:cs="Times New Roman"/>
              </w:rPr>
              <w:t>млн</w:t>
            </w:r>
            <w:proofErr w:type="gramEnd"/>
            <w:r w:rsidRPr="000D7F76">
              <w:rPr>
                <w:rFonts w:ascii="Times New Roman" w:hAnsi="Times New Roman" w:cs="Times New Roman"/>
              </w:rPr>
              <w:t xml:space="preserve"> </w:t>
            </w:r>
            <w:proofErr w:type="spellStart"/>
            <w:r w:rsidRPr="000D7F76">
              <w:rPr>
                <w:rFonts w:ascii="Times New Roman" w:hAnsi="Times New Roman" w:cs="Times New Roman"/>
              </w:rPr>
              <w:t>кВтч</w:t>
            </w:r>
            <w:proofErr w:type="spellEnd"/>
          </w:p>
        </w:tc>
        <w:tc>
          <w:tcPr>
            <w:tcW w:w="1205" w:type="dxa"/>
            <w:tcBorders>
              <w:top w:val="single" w:sz="4" w:space="0" w:color="auto"/>
              <w:left w:val="single" w:sz="4" w:space="0" w:color="auto"/>
              <w:right w:val="single" w:sz="4" w:space="0" w:color="auto"/>
            </w:tcBorders>
            <w:shd w:val="clear" w:color="auto" w:fill="FFFFFF"/>
            <w:vAlign w:val="center"/>
          </w:tcPr>
          <w:p w:rsidR="00A12D98" w:rsidRPr="000D7F76" w:rsidRDefault="00EE59FC" w:rsidP="007F72E1">
            <w:pPr>
              <w:jc w:val="center"/>
              <w:rPr>
                <w:rFonts w:ascii="Times New Roman" w:hAnsi="Times New Roman" w:cs="Times New Roman"/>
              </w:rPr>
            </w:pPr>
            <w:r w:rsidRPr="000D7F76">
              <w:rPr>
                <w:rFonts w:ascii="Times New Roman" w:hAnsi="Times New Roman" w:cs="Times New Roman"/>
              </w:rPr>
              <w:t>Потери, %</w:t>
            </w:r>
          </w:p>
        </w:tc>
      </w:tr>
      <w:tr w:rsidR="007F72E1" w:rsidRPr="000D7F76" w:rsidTr="007F72E1">
        <w:trPr>
          <w:trHeight w:hRule="exact" w:val="302"/>
          <w:jc w:val="center"/>
        </w:trPr>
        <w:tc>
          <w:tcPr>
            <w:tcW w:w="869" w:type="dxa"/>
            <w:tcBorders>
              <w:top w:val="single" w:sz="4" w:space="0" w:color="auto"/>
              <w:left w:val="single" w:sz="4" w:space="0" w:color="auto"/>
            </w:tcBorders>
            <w:shd w:val="clear" w:color="auto" w:fill="FFFFFF"/>
            <w:vAlign w:val="center"/>
          </w:tcPr>
          <w:p w:rsidR="007F72E1" w:rsidRPr="000D7F76" w:rsidRDefault="007F72E1" w:rsidP="007F72E1">
            <w:pPr>
              <w:jc w:val="center"/>
              <w:rPr>
                <w:rFonts w:ascii="Times New Roman" w:hAnsi="Times New Roman" w:cs="Times New Roman"/>
              </w:rPr>
            </w:pPr>
            <w:r w:rsidRPr="000D7F76">
              <w:rPr>
                <w:rFonts w:ascii="Times New Roman" w:hAnsi="Times New Roman" w:cs="Times New Roman"/>
              </w:rPr>
              <w:t>2019</w:t>
            </w:r>
          </w:p>
        </w:tc>
        <w:tc>
          <w:tcPr>
            <w:tcW w:w="2640" w:type="dxa"/>
            <w:tcBorders>
              <w:top w:val="single" w:sz="4" w:space="0" w:color="auto"/>
              <w:left w:val="single" w:sz="4" w:space="0" w:color="auto"/>
            </w:tcBorders>
            <w:shd w:val="clear" w:color="auto" w:fill="FFFFFF"/>
            <w:vAlign w:val="center"/>
          </w:tcPr>
          <w:p w:rsidR="007F72E1" w:rsidRPr="000D7F76" w:rsidRDefault="007F72E1" w:rsidP="007F72E1">
            <w:pPr>
              <w:jc w:val="center"/>
              <w:rPr>
                <w:rFonts w:ascii="Times New Roman" w:hAnsi="Times New Roman" w:cs="Times New Roman"/>
              </w:rPr>
            </w:pPr>
            <w:r w:rsidRPr="000D7F76">
              <w:rPr>
                <w:rFonts w:ascii="Times New Roman" w:hAnsi="Times New Roman" w:cs="Times New Roman"/>
              </w:rPr>
              <w:t>89,04</w:t>
            </w:r>
          </w:p>
        </w:tc>
        <w:tc>
          <w:tcPr>
            <w:tcW w:w="2045" w:type="dxa"/>
            <w:tcBorders>
              <w:top w:val="single" w:sz="4" w:space="0" w:color="auto"/>
              <w:left w:val="single" w:sz="4" w:space="0" w:color="auto"/>
            </w:tcBorders>
            <w:shd w:val="clear" w:color="auto" w:fill="FFFFFF"/>
            <w:vAlign w:val="center"/>
          </w:tcPr>
          <w:p w:rsidR="007F72E1" w:rsidRPr="000D7F76" w:rsidRDefault="007F72E1" w:rsidP="007F72E1">
            <w:pPr>
              <w:jc w:val="center"/>
              <w:rPr>
                <w:rFonts w:ascii="Times New Roman" w:hAnsi="Times New Roman" w:cs="Times New Roman"/>
              </w:rPr>
            </w:pPr>
            <w:r w:rsidRPr="000D7F76">
              <w:rPr>
                <w:rFonts w:ascii="Times New Roman" w:hAnsi="Times New Roman" w:cs="Times New Roman"/>
              </w:rPr>
              <w:t>13,53</w:t>
            </w:r>
          </w:p>
        </w:tc>
        <w:tc>
          <w:tcPr>
            <w:tcW w:w="3211" w:type="dxa"/>
            <w:tcBorders>
              <w:top w:val="single" w:sz="4" w:space="0" w:color="auto"/>
              <w:left w:val="single" w:sz="4" w:space="0" w:color="auto"/>
            </w:tcBorders>
            <w:shd w:val="clear" w:color="auto" w:fill="FFFFFF"/>
            <w:vAlign w:val="center"/>
          </w:tcPr>
          <w:p w:rsidR="007F72E1" w:rsidRPr="000D7F76" w:rsidRDefault="007F72E1" w:rsidP="007F72E1">
            <w:pPr>
              <w:jc w:val="center"/>
              <w:rPr>
                <w:rFonts w:ascii="Times New Roman" w:hAnsi="Times New Roman" w:cs="Times New Roman"/>
              </w:rPr>
            </w:pPr>
            <w:r w:rsidRPr="000D7F76">
              <w:rPr>
                <w:rFonts w:ascii="Times New Roman" w:hAnsi="Times New Roman" w:cs="Times New Roman"/>
              </w:rPr>
              <w:t>75,51</w:t>
            </w:r>
          </w:p>
        </w:tc>
        <w:tc>
          <w:tcPr>
            <w:tcW w:w="1205" w:type="dxa"/>
            <w:tcBorders>
              <w:top w:val="single" w:sz="4" w:space="0" w:color="auto"/>
              <w:left w:val="single" w:sz="4" w:space="0" w:color="auto"/>
              <w:right w:val="single" w:sz="4" w:space="0" w:color="auto"/>
            </w:tcBorders>
            <w:shd w:val="clear" w:color="auto" w:fill="FFFFFF"/>
            <w:vAlign w:val="center"/>
          </w:tcPr>
          <w:p w:rsidR="007F72E1" w:rsidRPr="000D7F76" w:rsidRDefault="007F72E1" w:rsidP="007F72E1">
            <w:pPr>
              <w:jc w:val="center"/>
              <w:rPr>
                <w:rFonts w:ascii="Times New Roman" w:hAnsi="Times New Roman" w:cs="Times New Roman"/>
              </w:rPr>
            </w:pPr>
            <w:r w:rsidRPr="000D7F76">
              <w:rPr>
                <w:rFonts w:ascii="Times New Roman" w:hAnsi="Times New Roman" w:cs="Times New Roman"/>
              </w:rPr>
              <w:t>15,20</w:t>
            </w:r>
          </w:p>
        </w:tc>
      </w:tr>
      <w:tr w:rsidR="007F72E1" w:rsidRPr="000D7F76" w:rsidTr="007F72E1">
        <w:trPr>
          <w:trHeight w:hRule="exact" w:val="302"/>
          <w:jc w:val="center"/>
        </w:trPr>
        <w:tc>
          <w:tcPr>
            <w:tcW w:w="869" w:type="dxa"/>
            <w:tcBorders>
              <w:top w:val="single" w:sz="4" w:space="0" w:color="auto"/>
              <w:left w:val="single" w:sz="4" w:space="0" w:color="auto"/>
            </w:tcBorders>
            <w:shd w:val="clear" w:color="auto" w:fill="FFFFFF"/>
            <w:vAlign w:val="center"/>
          </w:tcPr>
          <w:p w:rsidR="007F72E1" w:rsidRPr="000D7F76" w:rsidRDefault="007F72E1" w:rsidP="007F72E1">
            <w:pPr>
              <w:jc w:val="center"/>
              <w:rPr>
                <w:rFonts w:ascii="Times New Roman" w:hAnsi="Times New Roman" w:cs="Times New Roman"/>
              </w:rPr>
            </w:pPr>
            <w:r w:rsidRPr="000D7F76">
              <w:rPr>
                <w:rFonts w:ascii="Times New Roman" w:hAnsi="Times New Roman" w:cs="Times New Roman"/>
              </w:rPr>
              <w:t>2020</w:t>
            </w:r>
          </w:p>
        </w:tc>
        <w:tc>
          <w:tcPr>
            <w:tcW w:w="2640" w:type="dxa"/>
            <w:tcBorders>
              <w:top w:val="single" w:sz="4" w:space="0" w:color="auto"/>
              <w:left w:val="single" w:sz="4" w:space="0" w:color="auto"/>
            </w:tcBorders>
            <w:shd w:val="clear" w:color="auto" w:fill="FFFFFF"/>
            <w:vAlign w:val="center"/>
          </w:tcPr>
          <w:p w:rsidR="007F72E1" w:rsidRPr="000D7F76" w:rsidRDefault="007F72E1" w:rsidP="007F72E1">
            <w:pPr>
              <w:jc w:val="center"/>
              <w:rPr>
                <w:rFonts w:ascii="Times New Roman" w:hAnsi="Times New Roman" w:cs="Times New Roman"/>
              </w:rPr>
            </w:pPr>
            <w:r w:rsidRPr="000D7F76">
              <w:rPr>
                <w:rFonts w:ascii="Times New Roman" w:hAnsi="Times New Roman" w:cs="Times New Roman"/>
              </w:rPr>
              <w:t>91,21</w:t>
            </w:r>
          </w:p>
        </w:tc>
        <w:tc>
          <w:tcPr>
            <w:tcW w:w="2045" w:type="dxa"/>
            <w:tcBorders>
              <w:top w:val="single" w:sz="4" w:space="0" w:color="auto"/>
              <w:left w:val="single" w:sz="4" w:space="0" w:color="auto"/>
            </w:tcBorders>
            <w:shd w:val="clear" w:color="auto" w:fill="FFFFFF"/>
            <w:vAlign w:val="center"/>
          </w:tcPr>
          <w:p w:rsidR="007F72E1" w:rsidRPr="000D7F76" w:rsidRDefault="007F72E1" w:rsidP="007F72E1">
            <w:pPr>
              <w:jc w:val="center"/>
              <w:rPr>
                <w:rFonts w:ascii="Times New Roman" w:hAnsi="Times New Roman" w:cs="Times New Roman"/>
              </w:rPr>
            </w:pPr>
            <w:r w:rsidRPr="000D7F76">
              <w:rPr>
                <w:rFonts w:ascii="Times New Roman" w:hAnsi="Times New Roman" w:cs="Times New Roman"/>
              </w:rPr>
              <w:t>13,68</w:t>
            </w:r>
          </w:p>
        </w:tc>
        <w:tc>
          <w:tcPr>
            <w:tcW w:w="3211" w:type="dxa"/>
            <w:tcBorders>
              <w:top w:val="single" w:sz="4" w:space="0" w:color="auto"/>
              <w:left w:val="single" w:sz="4" w:space="0" w:color="auto"/>
            </w:tcBorders>
            <w:shd w:val="clear" w:color="auto" w:fill="FFFFFF"/>
            <w:vAlign w:val="center"/>
          </w:tcPr>
          <w:p w:rsidR="007F72E1" w:rsidRPr="000D7F76" w:rsidRDefault="007F72E1" w:rsidP="007F72E1">
            <w:pPr>
              <w:jc w:val="center"/>
              <w:rPr>
                <w:rFonts w:ascii="Times New Roman" w:hAnsi="Times New Roman" w:cs="Times New Roman"/>
              </w:rPr>
            </w:pPr>
            <w:r w:rsidRPr="000D7F76">
              <w:rPr>
                <w:rFonts w:ascii="Times New Roman" w:hAnsi="Times New Roman" w:cs="Times New Roman"/>
              </w:rPr>
              <w:t>77,53</w:t>
            </w:r>
          </w:p>
        </w:tc>
        <w:tc>
          <w:tcPr>
            <w:tcW w:w="1205" w:type="dxa"/>
            <w:tcBorders>
              <w:top w:val="single" w:sz="4" w:space="0" w:color="auto"/>
              <w:left w:val="single" w:sz="4" w:space="0" w:color="auto"/>
              <w:right w:val="single" w:sz="4" w:space="0" w:color="auto"/>
            </w:tcBorders>
            <w:shd w:val="clear" w:color="auto" w:fill="FFFFFF"/>
            <w:vAlign w:val="center"/>
          </w:tcPr>
          <w:p w:rsidR="007F72E1" w:rsidRPr="000D7F76" w:rsidRDefault="007F72E1" w:rsidP="007F72E1">
            <w:pPr>
              <w:jc w:val="center"/>
              <w:rPr>
                <w:rFonts w:ascii="Times New Roman" w:hAnsi="Times New Roman" w:cs="Times New Roman"/>
              </w:rPr>
            </w:pPr>
            <w:r w:rsidRPr="000D7F76">
              <w:rPr>
                <w:rFonts w:ascii="Times New Roman" w:hAnsi="Times New Roman" w:cs="Times New Roman"/>
              </w:rPr>
              <w:t>15,00</w:t>
            </w:r>
          </w:p>
        </w:tc>
      </w:tr>
      <w:tr w:rsidR="007F72E1" w:rsidRPr="000D7F76" w:rsidTr="007F72E1">
        <w:trPr>
          <w:trHeight w:hRule="exact" w:val="302"/>
          <w:jc w:val="center"/>
        </w:trPr>
        <w:tc>
          <w:tcPr>
            <w:tcW w:w="869" w:type="dxa"/>
            <w:tcBorders>
              <w:top w:val="single" w:sz="4" w:space="0" w:color="auto"/>
              <w:left w:val="single" w:sz="4" w:space="0" w:color="auto"/>
            </w:tcBorders>
            <w:shd w:val="clear" w:color="auto" w:fill="FFFFFF"/>
            <w:vAlign w:val="center"/>
          </w:tcPr>
          <w:p w:rsidR="007F72E1" w:rsidRPr="000D7F76" w:rsidRDefault="007F72E1" w:rsidP="007F72E1">
            <w:pPr>
              <w:jc w:val="center"/>
              <w:rPr>
                <w:rFonts w:ascii="Times New Roman" w:hAnsi="Times New Roman" w:cs="Times New Roman"/>
              </w:rPr>
            </w:pPr>
            <w:r w:rsidRPr="000D7F76">
              <w:rPr>
                <w:rFonts w:ascii="Times New Roman" w:hAnsi="Times New Roman" w:cs="Times New Roman"/>
              </w:rPr>
              <w:t>2021</w:t>
            </w:r>
          </w:p>
        </w:tc>
        <w:tc>
          <w:tcPr>
            <w:tcW w:w="2640" w:type="dxa"/>
            <w:tcBorders>
              <w:top w:val="single" w:sz="4" w:space="0" w:color="auto"/>
              <w:left w:val="single" w:sz="4" w:space="0" w:color="auto"/>
            </w:tcBorders>
            <w:shd w:val="clear" w:color="auto" w:fill="FFFFFF"/>
            <w:vAlign w:val="center"/>
          </w:tcPr>
          <w:p w:rsidR="007F72E1" w:rsidRPr="000D7F76" w:rsidRDefault="007F72E1" w:rsidP="007F72E1">
            <w:pPr>
              <w:jc w:val="center"/>
              <w:rPr>
                <w:rFonts w:ascii="Times New Roman" w:hAnsi="Times New Roman" w:cs="Times New Roman"/>
              </w:rPr>
            </w:pPr>
            <w:r w:rsidRPr="000D7F76">
              <w:rPr>
                <w:rFonts w:ascii="Times New Roman" w:hAnsi="Times New Roman" w:cs="Times New Roman"/>
              </w:rPr>
              <w:t>92,69</w:t>
            </w:r>
          </w:p>
        </w:tc>
        <w:tc>
          <w:tcPr>
            <w:tcW w:w="2045" w:type="dxa"/>
            <w:tcBorders>
              <w:top w:val="single" w:sz="4" w:space="0" w:color="auto"/>
              <w:left w:val="single" w:sz="4" w:space="0" w:color="auto"/>
            </w:tcBorders>
            <w:shd w:val="clear" w:color="auto" w:fill="FFFFFF"/>
            <w:vAlign w:val="center"/>
          </w:tcPr>
          <w:p w:rsidR="007F72E1" w:rsidRPr="000D7F76" w:rsidRDefault="007F72E1" w:rsidP="007F72E1">
            <w:pPr>
              <w:jc w:val="center"/>
              <w:rPr>
                <w:rFonts w:ascii="Times New Roman" w:hAnsi="Times New Roman" w:cs="Times New Roman"/>
              </w:rPr>
            </w:pPr>
            <w:r w:rsidRPr="000D7F76">
              <w:rPr>
                <w:rFonts w:ascii="Times New Roman" w:hAnsi="Times New Roman" w:cs="Times New Roman"/>
              </w:rPr>
              <w:t>13,63</w:t>
            </w:r>
          </w:p>
        </w:tc>
        <w:tc>
          <w:tcPr>
            <w:tcW w:w="3211" w:type="dxa"/>
            <w:tcBorders>
              <w:top w:val="single" w:sz="4" w:space="0" w:color="auto"/>
              <w:left w:val="single" w:sz="4" w:space="0" w:color="auto"/>
            </w:tcBorders>
            <w:shd w:val="clear" w:color="auto" w:fill="FFFFFF"/>
            <w:vAlign w:val="center"/>
          </w:tcPr>
          <w:p w:rsidR="007F72E1" w:rsidRPr="000D7F76" w:rsidRDefault="007F72E1" w:rsidP="007F72E1">
            <w:pPr>
              <w:jc w:val="center"/>
              <w:rPr>
                <w:rFonts w:ascii="Times New Roman" w:hAnsi="Times New Roman" w:cs="Times New Roman"/>
              </w:rPr>
            </w:pPr>
            <w:r w:rsidRPr="000D7F76">
              <w:rPr>
                <w:rFonts w:ascii="Times New Roman" w:hAnsi="Times New Roman" w:cs="Times New Roman"/>
              </w:rPr>
              <w:t>79,06</w:t>
            </w:r>
          </w:p>
        </w:tc>
        <w:tc>
          <w:tcPr>
            <w:tcW w:w="1205" w:type="dxa"/>
            <w:tcBorders>
              <w:top w:val="single" w:sz="4" w:space="0" w:color="auto"/>
              <w:left w:val="single" w:sz="4" w:space="0" w:color="auto"/>
              <w:right w:val="single" w:sz="4" w:space="0" w:color="auto"/>
            </w:tcBorders>
            <w:shd w:val="clear" w:color="auto" w:fill="FFFFFF"/>
            <w:vAlign w:val="center"/>
          </w:tcPr>
          <w:p w:rsidR="007F72E1" w:rsidRPr="000D7F76" w:rsidRDefault="007F72E1" w:rsidP="007F72E1">
            <w:pPr>
              <w:jc w:val="center"/>
              <w:rPr>
                <w:rFonts w:ascii="Times New Roman" w:hAnsi="Times New Roman" w:cs="Times New Roman"/>
              </w:rPr>
            </w:pPr>
            <w:r w:rsidRPr="000D7F76">
              <w:rPr>
                <w:rFonts w:ascii="Times New Roman" w:hAnsi="Times New Roman" w:cs="Times New Roman"/>
              </w:rPr>
              <w:t>14,70</w:t>
            </w:r>
          </w:p>
        </w:tc>
      </w:tr>
      <w:tr w:rsidR="007F72E1" w:rsidRPr="000D7F76" w:rsidTr="007F72E1">
        <w:trPr>
          <w:trHeight w:hRule="exact" w:val="302"/>
          <w:jc w:val="center"/>
        </w:trPr>
        <w:tc>
          <w:tcPr>
            <w:tcW w:w="869" w:type="dxa"/>
            <w:tcBorders>
              <w:top w:val="single" w:sz="4" w:space="0" w:color="auto"/>
              <w:left w:val="single" w:sz="4" w:space="0" w:color="auto"/>
            </w:tcBorders>
            <w:shd w:val="clear" w:color="auto" w:fill="FFFFFF"/>
            <w:vAlign w:val="center"/>
          </w:tcPr>
          <w:p w:rsidR="007F72E1" w:rsidRPr="000D7F76" w:rsidRDefault="007F72E1" w:rsidP="007F72E1">
            <w:pPr>
              <w:jc w:val="center"/>
              <w:rPr>
                <w:rFonts w:ascii="Times New Roman" w:hAnsi="Times New Roman" w:cs="Times New Roman"/>
              </w:rPr>
            </w:pPr>
            <w:r w:rsidRPr="000D7F76">
              <w:rPr>
                <w:rFonts w:ascii="Times New Roman" w:hAnsi="Times New Roman" w:cs="Times New Roman"/>
              </w:rPr>
              <w:t>2022</w:t>
            </w:r>
          </w:p>
        </w:tc>
        <w:tc>
          <w:tcPr>
            <w:tcW w:w="2640" w:type="dxa"/>
            <w:tcBorders>
              <w:top w:val="single" w:sz="4" w:space="0" w:color="auto"/>
              <w:left w:val="single" w:sz="4" w:space="0" w:color="auto"/>
            </w:tcBorders>
            <w:shd w:val="clear" w:color="auto" w:fill="FFFFFF"/>
            <w:vAlign w:val="center"/>
          </w:tcPr>
          <w:p w:rsidR="007F72E1" w:rsidRPr="000D7F76" w:rsidRDefault="007F72E1" w:rsidP="007F72E1">
            <w:pPr>
              <w:jc w:val="center"/>
              <w:rPr>
                <w:rFonts w:ascii="Times New Roman" w:hAnsi="Times New Roman" w:cs="Times New Roman"/>
              </w:rPr>
            </w:pPr>
            <w:r w:rsidRPr="000D7F76">
              <w:rPr>
                <w:rFonts w:ascii="Times New Roman" w:hAnsi="Times New Roman" w:cs="Times New Roman"/>
              </w:rPr>
              <w:t>94,17</w:t>
            </w:r>
          </w:p>
        </w:tc>
        <w:tc>
          <w:tcPr>
            <w:tcW w:w="2045" w:type="dxa"/>
            <w:tcBorders>
              <w:top w:val="single" w:sz="4" w:space="0" w:color="auto"/>
              <w:left w:val="single" w:sz="4" w:space="0" w:color="auto"/>
            </w:tcBorders>
            <w:shd w:val="clear" w:color="auto" w:fill="FFFFFF"/>
            <w:vAlign w:val="center"/>
          </w:tcPr>
          <w:p w:rsidR="007F72E1" w:rsidRPr="000D7F76" w:rsidRDefault="007F72E1" w:rsidP="007F72E1">
            <w:pPr>
              <w:jc w:val="center"/>
              <w:rPr>
                <w:rFonts w:ascii="Times New Roman" w:hAnsi="Times New Roman" w:cs="Times New Roman"/>
              </w:rPr>
            </w:pPr>
            <w:r w:rsidRPr="000D7F76">
              <w:rPr>
                <w:rFonts w:ascii="Times New Roman" w:hAnsi="Times New Roman" w:cs="Times New Roman"/>
              </w:rPr>
              <w:t>13,65</w:t>
            </w:r>
          </w:p>
        </w:tc>
        <w:tc>
          <w:tcPr>
            <w:tcW w:w="3211" w:type="dxa"/>
            <w:tcBorders>
              <w:top w:val="single" w:sz="4" w:space="0" w:color="auto"/>
              <w:left w:val="single" w:sz="4" w:space="0" w:color="auto"/>
            </w:tcBorders>
            <w:shd w:val="clear" w:color="auto" w:fill="FFFFFF"/>
            <w:vAlign w:val="center"/>
          </w:tcPr>
          <w:p w:rsidR="007F72E1" w:rsidRPr="000D7F76" w:rsidRDefault="007F72E1" w:rsidP="007F72E1">
            <w:pPr>
              <w:jc w:val="center"/>
              <w:rPr>
                <w:rFonts w:ascii="Times New Roman" w:hAnsi="Times New Roman" w:cs="Times New Roman"/>
              </w:rPr>
            </w:pPr>
            <w:r w:rsidRPr="000D7F76">
              <w:rPr>
                <w:rFonts w:ascii="Times New Roman" w:hAnsi="Times New Roman" w:cs="Times New Roman"/>
              </w:rPr>
              <w:t>80,52</w:t>
            </w:r>
          </w:p>
        </w:tc>
        <w:tc>
          <w:tcPr>
            <w:tcW w:w="1205" w:type="dxa"/>
            <w:tcBorders>
              <w:top w:val="single" w:sz="4" w:space="0" w:color="auto"/>
              <w:left w:val="single" w:sz="4" w:space="0" w:color="auto"/>
              <w:right w:val="single" w:sz="4" w:space="0" w:color="auto"/>
            </w:tcBorders>
            <w:shd w:val="clear" w:color="auto" w:fill="FFFFFF"/>
            <w:vAlign w:val="center"/>
          </w:tcPr>
          <w:p w:rsidR="007F72E1" w:rsidRPr="000D7F76" w:rsidRDefault="007F72E1" w:rsidP="007F72E1">
            <w:pPr>
              <w:jc w:val="center"/>
              <w:rPr>
                <w:rFonts w:ascii="Times New Roman" w:hAnsi="Times New Roman" w:cs="Times New Roman"/>
              </w:rPr>
            </w:pPr>
            <w:r w:rsidRPr="000D7F76">
              <w:rPr>
                <w:rFonts w:ascii="Times New Roman" w:hAnsi="Times New Roman" w:cs="Times New Roman"/>
              </w:rPr>
              <w:t>14,50</w:t>
            </w:r>
          </w:p>
        </w:tc>
      </w:tr>
      <w:tr w:rsidR="007F72E1" w:rsidRPr="000D7F76" w:rsidTr="007F72E1">
        <w:trPr>
          <w:trHeight w:hRule="exact" w:val="302"/>
          <w:jc w:val="center"/>
        </w:trPr>
        <w:tc>
          <w:tcPr>
            <w:tcW w:w="869" w:type="dxa"/>
            <w:tcBorders>
              <w:top w:val="single" w:sz="4" w:space="0" w:color="auto"/>
              <w:left w:val="single" w:sz="4" w:space="0" w:color="auto"/>
              <w:bottom w:val="single" w:sz="4" w:space="0" w:color="auto"/>
            </w:tcBorders>
            <w:shd w:val="clear" w:color="auto" w:fill="FFFFFF"/>
            <w:vAlign w:val="center"/>
          </w:tcPr>
          <w:p w:rsidR="007F72E1" w:rsidRPr="000D7F76" w:rsidRDefault="007F72E1" w:rsidP="007F72E1">
            <w:pPr>
              <w:jc w:val="center"/>
              <w:rPr>
                <w:rFonts w:ascii="Times New Roman" w:hAnsi="Times New Roman" w:cs="Times New Roman"/>
              </w:rPr>
            </w:pPr>
            <w:r w:rsidRPr="000D7F76">
              <w:rPr>
                <w:rFonts w:ascii="Times New Roman" w:hAnsi="Times New Roman" w:cs="Times New Roman"/>
              </w:rPr>
              <w:t>2023</w:t>
            </w:r>
          </w:p>
        </w:tc>
        <w:tc>
          <w:tcPr>
            <w:tcW w:w="2640" w:type="dxa"/>
            <w:tcBorders>
              <w:top w:val="single" w:sz="4" w:space="0" w:color="auto"/>
              <w:left w:val="single" w:sz="4" w:space="0" w:color="auto"/>
              <w:bottom w:val="single" w:sz="4" w:space="0" w:color="auto"/>
            </w:tcBorders>
            <w:shd w:val="clear" w:color="auto" w:fill="FFFFFF"/>
            <w:vAlign w:val="center"/>
          </w:tcPr>
          <w:p w:rsidR="007F72E1" w:rsidRPr="000D7F76" w:rsidRDefault="007F72E1" w:rsidP="007F72E1">
            <w:pPr>
              <w:jc w:val="center"/>
              <w:rPr>
                <w:rFonts w:ascii="Times New Roman" w:hAnsi="Times New Roman" w:cs="Times New Roman"/>
              </w:rPr>
            </w:pPr>
            <w:r w:rsidRPr="000D7F76">
              <w:rPr>
                <w:rFonts w:ascii="Times New Roman" w:hAnsi="Times New Roman" w:cs="Times New Roman"/>
              </w:rPr>
              <w:t>95,65</w:t>
            </w:r>
          </w:p>
        </w:tc>
        <w:tc>
          <w:tcPr>
            <w:tcW w:w="2045" w:type="dxa"/>
            <w:tcBorders>
              <w:top w:val="single" w:sz="4" w:space="0" w:color="auto"/>
              <w:left w:val="single" w:sz="4" w:space="0" w:color="auto"/>
              <w:bottom w:val="single" w:sz="4" w:space="0" w:color="auto"/>
            </w:tcBorders>
            <w:shd w:val="clear" w:color="auto" w:fill="FFFFFF"/>
            <w:vAlign w:val="center"/>
          </w:tcPr>
          <w:p w:rsidR="007F72E1" w:rsidRPr="000D7F76" w:rsidRDefault="007F72E1" w:rsidP="007F72E1">
            <w:pPr>
              <w:jc w:val="center"/>
              <w:rPr>
                <w:rFonts w:ascii="Times New Roman" w:hAnsi="Times New Roman" w:cs="Times New Roman"/>
              </w:rPr>
            </w:pPr>
            <w:r w:rsidRPr="000D7F76">
              <w:rPr>
                <w:rFonts w:ascii="Times New Roman" w:hAnsi="Times New Roman" w:cs="Times New Roman"/>
              </w:rPr>
              <w:t>13,49</w:t>
            </w:r>
          </w:p>
        </w:tc>
        <w:tc>
          <w:tcPr>
            <w:tcW w:w="3211" w:type="dxa"/>
            <w:tcBorders>
              <w:top w:val="single" w:sz="4" w:space="0" w:color="auto"/>
              <w:left w:val="single" w:sz="4" w:space="0" w:color="auto"/>
              <w:bottom w:val="single" w:sz="4" w:space="0" w:color="auto"/>
            </w:tcBorders>
            <w:shd w:val="clear" w:color="auto" w:fill="FFFFFF"/>
            <w:vAlign w:val="center"/>
          </w:tcPr>
          <w:p w:rsidR="007F72E1" w:rsidRPr="000D7F76" w:rsidRDefault="007F72E1" w:rsidP="007F72E1">
            <w:pPr>
              <w:jc w:val="center"/>
              <w:rPr>
                <w:rFonts w:ascii="Times New Roman" w:hAnsi="Times New Roman" w:cs="Times New Roman"/>
              </w:rPr>
            </w:pPr>
            <w:r w:rsidRPr="000D7F76">
              <w:rPr>
                <w:rFonts w:ascii="Times New Roman" w:hAnsi="Times New Roman" w:cs="Times New Roman"/>
              </w:rPr>
              <w:t>82,16</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7F72E1" w:rsidRPr="000D7F76" w:rsidRDefault="007F72E1" w:rsidP="007F72E1">
            <w:pPr>
              <w:jc w:val="center"/>
              <w:rPr>
                <w:rFonts w:ascii="Times New Roman" w:hAnsi="Times New Roman" w:cs="Times New Roman"/>
              </w:rPr>
            </w:pPr>
            <w:r w:rsidRPr="000D7F76">
              <w:rPr>
                <w:rFonts w:ascii="Times New Roman" w:hAnsi="Times New Roman" w:cs="Times New Roman"/>
              </w:rPr>
              <w:t>14,10</w:t>
            </w:r>
          </w:p>
        </w:tc>
      </w:tr>
      <w:tr w:rsidR="007F72E1" w:rsidRPr="000D7F76" w:rsidTr="007F72E1">
        <w:trPr>
          <w:trHeight w:hRule="exact" w:val="604"/>
          <w:jc w:val="center"/>
        </w:trPr>
        <w:tc>
          <w:tcPr>
            <w:tcW w:w="869" w:type="dxa"/>
            <w:tcBorders>
              <w:top w:val="single" w:sz="4" w:space="0" w:color="auto"/>
              <w:left w:val="single" w:sz="4" w:space="0" w:color="auto"/>
              <w:bottom w:val="single" w:sz="4" w:space="0" w:color="auto"/>
            </w:tcBorders>
            <w:shd w:val="clear" w:color="auto" w:fill="FFFFFF"/>
            <w:vAlign w:val="center"/>
          </w:tcPr>
          <w:p w:rsidR="007F72E1" w:rsidRPr="000D7F76" w:rsidRDefault="007F72E1" w:rsidP="007F72E1">
            <w:pPr>
              <w:jc w:val="center"/>
              <w:rPr>
                <w:rFonts w:ascii="Times New Roman" w:hAnsi="Times New Roman" w:cs="Times New Roman"/>
              </w:rPr>
            </w:pPr>
            <w:r w:rsidRPr="000D7F76">
              <w:rPr>
                <w:rFonts w:ascii="Times New Roman" w:hAnsi="Times New Roman" w:cs="Times New Roman"/>
              </w:rPr>
              <w:t>2024-2029</w:t>
            </w:r>
          </w:p>
        </w:tc>
        <w:tc>
          <w:tcPr>
            <w:tcW w:w="2640" w:type="dxa"/>
            <w:tcBorders>
              <w:top w:val="single" w:sz="4" w:space="0" w:color="auto"/>
              <w:left w:val="single" w:sz="4" w:space="0" w:color="auto"/>
              <w:bottom w:val="single" w:sz="4" w:space="0" w:color="auto"/>
            </w:tcBorders>
            <w:shd w:val="clear" w:color="auto" w:fill="FFFFFF"/>
            <w:vAlign w:val="center"/>
          </w:tcPr>
          <w:p w:rsidR="007F72E1" w:rsidRPr="000D7F76" w:rsidRDefault="007F72E1" w:rsidP="007F72E1">
            <w:pPr>
              <w:jc w:val="center"/>
              <w:rPr>
                <w:rFonts w:ascii="Times New Roman" w:hAnsi="Times New Roman" w:cs="Times New Roman"/>
              </w:rPr>
            </w:pPr>
            <w:r w:rsidRPr="000D7F76">
              <w:rPr>
                <w:rFonts w:ascii="Times New Roman" w:hAnsi="Times New Roman" w:cs="Times New Roman"/>
              </w:rPr>
              <w:t>103,39</w:t>
            </w:r>
          </w:p>
        </w:tc>
        <w:tc>
          <w:tcPr>
            <w:tcW w:w="2045" w:type="dxa"/>
            <w:tcBorders>
              <w:top w:val="single" w:sz="4" w:space="0" w:color="auto"/>
              <w:left w:val="single" w:sz="4" w:space="0" w:color="auto"/>
              <w:bottom w:val="single" w:sz="4" w:space="0" w:color="auto"/>
            </w:tcBorders>
            <w:shd w:val="clear" w:color="auto" w:fill="FFFFFF"/>
            <w:vAlign w:val="center"/>
          </w:tcPr>
          <w:p w:rsidR="007F72E1" w:rsidRPr="000D7F76" w:rsidRDefault="007F72E1" w:rsidP="007F72E1">
            <w:pPr>
              <w:jc w:val="center"/>
              <w:rPr>
                <w:rFonts w:ascii="Times New Roman" w:hAnsi="Times New Roman" w:cs="Times New Roman"/>
              </w:rPr>
            </w:pPr>
            <w:r w:rsidRPr="000D7F76">
              <w:rPr>
                <w:rFonts w:ascii="Times New Roman" w:hAnsi="Times New Roman" w:cs="Times New Roman"/>
              </w:rPr>
              <w:t>13,44</w:t>
            </w:r>
          </w:p>
        </w:tc>
        <w:tc>
          <w:tcPr>
            <w:tcW w:w="3211" w:type="dxa"/>
            <w:tcBorders>
              <w:top w:val="single" w:sz="4" w:space="0" w:color="auto"/>
              <w:left w:val="single" w:sz="4" w:space="0" w:color="auto"/>
              <w:bottom w:val="single" w:sz="4" w:space="0" w:color="auto"/>
            </w:tcBorders>
            <w:shd w:val="clear" w:color="auto" w:fill="FFFFFF"/>
            <w:vAlign w:val="center"/>
          </w:tcPr>
          <w:p w:rsidR="007F72E1" w:rsidRPr="000D7F76" w:rsidRDefault="007F72E1" w:rsidP="007F72E1">
            <w:pPr>
              <w:jc w:val="center"/>
              <w:rPr>
                <w:rFonts w:ascii="Times New Roman" w:hAnsi="Times New Roman" w:cs="Times New Roman"/>
              </w:rPr>
            </w:pPr>
            <w:r w:rsidRPr="000D7F76">
              <w:rPr>
                <w:rFonts w:ascii="Times New Roman" w:hAnsi="Times New Roman" w:cs="Times New Roman"/>
              </w:rPr>
              <w:t>89,95</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7F72E1" w:rsidRPr="000D7F76" w:rsidRDefault="007F72E1" w:rsidP="007F72E1">
            <w:pPr>
              <w:jc w:val="center"/>
              <w:rPr>
                <w:rFonts w:ascii="Times New Roman" w:hAnsi="Times New Roman" w:cs="Times New Roman"/>
              </w:rPr>
            </w:pPr>
            <w:r w:rsidRPr="000D7F76">
              <w:rPr>
                <w:rFonts w:ascii="Times New Roman" w:hAnsi="Times New Roman" w:cs="Times New Roman"/>
              </w:rPr>
              <w:t>13,00</w:t>
            </w:r>
          </w:p>
        </w:tc>
      </w:tr>
    </w:tbl>
    <w:p w:rsidR="00A12D98" w:rsidRPr="000D7F76" w:rsidRDefault="00A12D98" w:rsidP="00012010">
      <w:pPr>
        <w:rPr>
          <w:rFonts w:ascii="Times New Roman" w:hAnsi="Times New Roman" w:cs="Times New Roman"/>
        </w:rPr>
      </w:pPr>
    </w:p>
    <w:p w:rsidR="00A12D98" w:rsidRPr="000D7F76" w:rsidRDefault="00A12D98" w:rsidP="00012010">
      <w:pPr>
        <w:rPr>
          <w:rFonts w:ascii="Times New Roman" w:hAnsi="Times New Roman" w:cs="Times New Roman"/>
          <w:sz w:val="2"/>
          <w:szCs w:val="2"/>
        </w:rPr>
      </w:pPr>
    </w:p>
    <w:p w:rsidR="00A12D98" w:rsidRPr="000D7F76" w:rsidRDefault="00EE59FC" w:rsidP="00012010">
      <w:pPr>
        <w:pStyle w:val="25"/>
        <w:keepNext/>
        <w:keepLines/>
        <w:shd w:val="clear" w:color="auto" w:fill="auto"/>
        <w:spacing w:after="0" w:line="480" w:lineRule="exact"/>
        <w:ind w:firstLine="820"/>
      </w:pPr>
      <w:bookmarkStart w:id="7" w:name="bookmark16"/>
      <w:r w:rsidRPr="000D7F76">
        <w:t>Надежность работы системы</w:t>
      </w:r>
      <w:bookmarkEnd w:id="7"/>
    </w:p>
    <w:p w:rsidR="00A12D98" w:rsidRPr="000D7F76" w:rsidRDefault="00EE59FC" w:rsidP="00012010">
      <w:pPr>
        <w:pStyle w:val="20"/>
        <w:shd w:val="clear" w:color="auto" w:fill="auto"/>
        <w:spacing w:before="0"/>
        <w:ind w:firstLine="820"/>
      </w:pPr>
      <w:r w:rsidRPr="000D7F76">
        <w:t>Электрические сети ООО «</w:t>
      </w:r>
      <w:proofErr w:type="spellStart"/>
      <w:r w:rsidRPr="000D7F76">
        <w:t>Охинские</w:t>
      </w:r>
      <w:proofErr w:type="spellEnd"/>
      <w:r w:rsidRPr="000D7F76">
        <w:t xml:space="preserve"> электрические сети» </w:t>
      </w:r>
      <w:r w:rsidR="00351551" w:rsidRPr="000D7F76">
        <w:t xml:space="preserve">по состоянию на 01.01.2019 г. </w:t>
      </w:r>
      <w:r w:rsidRPr="000D7F76">
        <w:t>изношены на 8</w:t>
      </w:r>
      <w:r w:rsidR="00351551" w:rsidRPr="000D7F76">
        <w:t>3,4</w:t>
      </w:r>
      <w:r w:rsidRPr="000D7F76">
        <w:t>% и нуждаются в замене.</w:t>
      </w:r>
    </w:p>
    <w:p w:rsidR="003C2658" w:rsidRPr="000D7F76" w:rsidRDefault="003C2658" w:rsidP="00012010">
      <w:pPr>
        <w:pStyle w:val="20"/>
        <w:shd w:val="clear" w:color="auto" w:fill="auto"/>
        <w:spacing w:before="0"/>
        <w:ind w:firstLine="760"/>
      </w:pPr>
      <w:r w:rsidRPr="000D7F76">
        <w:t xml:space="preserve">Согласно «Схеме и программе развития электроэнергетики Сахалинской области на 2017-2021 годы», утвержденной губернатором Сахалинской области от 16.05.2017 г. №15, было выполнено техническое перевооружение и реконструкция </w:t>
      </w:r>
      <w:proofErr w:type="spellStart"/>
      <w:r w:rsidRPr="000D7F76">
        <w:t>Охинской</w:t>
      </w:r>
      <w:proofErr w:type="spellEnd"/>
      <w:r w:rsidRPr="000D7F76">
        <w:t xml:space="preserve"> ТЭЦ (2008-2017 годы).</w:t>
      </w:r>
    </w:p>
    <w:p w:rsidR="00A12D98" w:rsidRPr="000D7F76" w:rsidRDefault="00EE59FC" w:rsidP="00012010">
      <w:pPr>
        <w:pStyle w:val="20"/>
        <w:shd w:val="clear" w:color="auto" w:fill="auto"/>
        <w:spacing w:before="0"/>
        <w:ind w:firstLine="760"/>
      </w:pPr>
      <w:r w:rsidRPr="000D7F76">
        <w:t xml:space="preserve">В результате аварийных отключений недопоставок электроэнергии потребителям не произошло, так как присоединение потребителей к электрической </w:t>
      </w:r>
      <w:r w:rsidRPr="000D7F76">
        <w:lastRenderedPageBreak/>
        <w:t>сети осуществляется в соответствии с требованиями ПУЭ к надежности электроснабжения объектов соответствующих категорий.</w:t>
      </w:r>
    </w:p>
    <w:p w:rsidR="00A12D98" w:rsidRPr="000D7F76" w:rsidRDefault="00EE59FC" w:rsidP="00012010">
      <w:pPr>
        <w:pStyle w:val="20"/>
        <w:shd w:val="clear" w:color="auto" w:fill="auto"/>
        <w:spacing w:before="0"/>
        <w:ind w:firstLine="760"/>
      </w:pPr>
      <w:r w:rsidRPr="000D7F76">
        <w:t>Условия договоров по передаче электроэнергии и технологическим присоединениям к электрическим сетям регулируются Постановлениями Правительства РФ от 27.12.2009 № 861, от 31.08.2006. № 442 (в ред. от 11.08.2014).</w:t>
      </w:r>
    </w:p>
    <w:p w:rsidR="00EA6D90" w:rsidRPr="000D7F76" w:rsidRDefault="00EA6D90" w:rsidP="00012010">
      <w:pPr>
        <w:pStyle w:val="20"/>
        <w:shd w:val="clear" w:color="auto" w:fill="auto"/>
        <w:spacing w:before="0"/>
        <w:ind w:firstLine="760"/>
      </w:pPr>
      <w:r w:rsidRPr="000D7F76">
        <w:t xml:space="preserve">Таблица </w:t>
      </w:r>
      <w:r w:rsidR="0078401A" w:rsidRPr="000D7F76">
        <w:t>4</w:t>
      </w:r>
    </w:p>
    <w:p w:rsidR="00EA6D90" w:rsidRPr="000D7F76" w:rsidRDefault="00EA6D90" w:rsidP="00EA6D90">
      <w:pPr>
        <w:pStyle w:val="20"/>
        <w:spacing w:before="0"/>
        <w:ind w:firstLine="760"/>
        <w:jc w:val="center"/>
      </w:pPr>
      <w:r w:rsidRPr="000D7F76">
        <w:t>Информация по объёму сетей (км/</w:t>
      </w:r>
      <w:proofErr w:type="spellStart"/>
      <w:proofErr w:type="gramStart"/>
      <w:r w:rsidRPr="000D7F76">
        <w:t>шт</w:t>
      </w:r>
      <w:proofErr w:type="spellEnd"/>
      <w:proofErr w:type="gramEnd"/>
      <w:r w:rsidRPr="000D7F76">
        <w:t>) и износу (%) электротехнического оборудования на 01.01.2019 года</w:t>
      </w:r>
    </w:p>
    <w:tbl>
      <w:tblPr>
        <w:tblW w:w="5000" w:type="pct"/>
        <w:tblLook w:val="04A0" w:firstRow="1" w:lastRow="0" w:firstColumn="1" w:lastColumn="0" w:noHBand="0" w:noVBand="1"/>
      </w:tblPr>
      <w:tblGrid>
        <w:gridCol w:w="2175"/>
        <w:gridCol w:w="570"/>
        <w:gridCol w:w="422"/>
        <w:gridCol w:w="769"/>
        <w:gridCol w:w="422"/>
        <w:gridCol w:w="769"/>
        <w:gridCol w:w="422"/>
        <w:gridCol w:w="671"/>
        <w:gridCol w:w="520"/>
        <w:gridCol w:w="671"/>
        <w:gridCol w:w="520"/>
        <w:gridCol w:w="561"/>
        <w:gridCol w:w="571"/>
        <w:gridCol w:w="561"/>
        <w:gridCol w:w="575"/>
      </w:tblGrid>
      <w:tr w:rsidR="00E74075" w:rsidRPr="000D7F76" w:rsidTr="00E74075">
        <w:trPr>
          <w:trHeight w:val="540"/>
        </w:trPr>
        <w:tc>
          <w:tcPr>
            <w:tcW w:w="1066" w:type="pct"/>
            <w:vMerge w:val="restart"/>
            <w:tcBorders>
              <w:top w:val="single" w:sz="4" w:space="0" w:color="auto"/>
              <w:left w:val="single" w:sz="4" w:space="0" w:color="auto"/>
              <w:right w:val="single" w:sz="4" w:space="0" w:color="auto"/>
            </w:tcBorders>
            <w:shd w:val="clear" w:color="auto" w:fill="auto"/>
            <w:vAlign w:val="center"/>
            <w:hideMark/>
          </w:tcPr>
          <w:p w:rsidR="00E74075" w:rsidRPr="000D7F76" w:rsidRDefault="00E74075" w:rsidP="00E74075">
            <w:pPr>
              <w:widowControl/>
              <w:jc w:val="center"/>
              <w:rPr>
                <w:rFonts w:ascii="Times New Roman" w:eastAsia="Times New Roman" w:hAnsi="Times New Roman" w:cs="Times New Roman"/>
                <w:bCs/>
                <w:sz w:val="18"/>
                <w:szCs w:val="18"/>
                <w:lang w:bidi="ar-SA"/>
              </w:rPr>
            </w:pPr>
            <w:proofErr w:type="spellStart"/>
            <w:r w:rsidRPr="000D7F76">
              <w:rPr>
                <w:rFonts w:ascii="Times New Roman" w:eastAsia="Times New Roman" w:hAnsi="Times New Roman" w:cs="Times New Roman"/>
                <w:bCs/>
                <w:sz w:val="18"/>
                <w:szCs w:val="18"/>
                <w:lang w:bidi="ar-SA"/>
              </w:rPr>
              <w:t>Энергоснабжающие</w:t>
            </w:r>
            <w:proofErr w:type="spellEnd"/>
            <w:r w:rsidRPr="000D7F76">
              <w:rPr>
                <w:rFonts w:ascii="Times New Roman" w:eastAsia="Times New Roman" w:hAnsi="Times New Roman" w:cs="Times New Roman"/>
                <w:bCs/>
                <w:sz w:val="18"/>
                <w:szCs w:val="18"/>
                <w:lang w:bidi="ar-SA"/>
              </w:rPr>
              <w:t xml:space="preserve"> и электросетевые организации</w:t>
            </w:r>
          </w:p>
        </w:tc>
        <w:tc>
          <w:tcPr>
            <w:tcW w:w="486" w:type="pct"/>
            <w:gridSpan w:val="2"/>
            <w:tcBorders>
              <w:top w:val="single" w:sz="4" w:space="0" w:color="auto"/>
              <w:left w:val="nil"/>
              <w:bottom w:val="single" w:sz="4" w:space="0" w:color="auto"/>
              <w:right w:val="single" w:sz="4" w:space="0" w:color="auto"/>
            </w:tcBorders>
            <w:shd w:val="clear" w:color="auto" w:fill="auto"/>
            <w:vAlign w:val="center"/>
            <w:hideMark/>
          </w:tcPr>
          <w:p w:rsidR="00E74075" w:rsidRPr="000D7F76" w:rsidRDefault="00E74075" w:rsidP="00EA6D90">
            <w:pPr>
              <w:widowControl/>
              <w:jc w:val="center"/>
              <w:rPr>
                <w:rFonts w:ascii="Times New Roman" w:eastAsia="Times New Roman" w:hAnsi="Times New Roman" w:cs="Times New Roman"/>
                <w:bCs/>
                <w:sz w:val="18"/>
                <w:szCs w:val="18"/>
                <w:lang w:bidi="ar-SA"/>
              </w:rPr>
            </w:pPr>
            <w:proofErr w:type="gramStart"/>
            <w:r w:rsidRPr="000D7F76">
              <w:rPr>
                <w:rFonts w:ascii="Times New Roman" w:eastAsia="Times New Roman" w:hAnsi="Times New Roman" w:cs="Times New Roman"/>
                <w:bCs/>
                <w:sz w:val="18"/>
                <w:szCs w:val="18"/>
                <w:lang w:bidi="ar-SA"/>
              </w:rPr>
              <w:t>ВЛ</w:t>
            </w:r>
            <w:proofErr w:type="gramEnd"/>
            <w:r w:rsidRPr="000D7F76">
              <w:rPr>
                <w:rFonts w:ascii="Times New Roman" w:eastAsia="Times New Roman" w:hAnsi="Times New Roman" w:cs="Times New Roman"/>
                <w:bCs/>
                <w:sz w:val="18"/>
                <w:szCs w:val="18"/>
                <w:lang w:bidi="ar-SA"/>
              </w:rPr>
              <w:t xml:space="preserve"> 35</w:t>
            </w:r>
          </w:p>
        </w:tc>
        <w:tc>
          <w:tcPr>
            <w:tcW w:w="584" w:type="pct"/>
            <w:gridSpan w:val="2"/>
            <w:tcBorders>
              <w:top w:val="single" w:sz="4" w:space="0" w:color="auto"/>
              <w:left w:val="nil"/>
              <w:bottom w:val="single" w:sz="4" w:space="0" w:color="auto"/>
              <w:right w:val="single" w:sz="4" w:space="0" w:color="auto"/>
            </w:tcBorders>
            <w:shd w:val="clear" w:color="auto" w:fill="auto"/>
            <w:vAlign w:val="center"/>
            <w:hideMark/>
          </w:tcPr>
          <w:p w:rsidR="00E74075" w:rsidRPr="000D7F76" w:rsidRDefault="00E74075" w:rsidP="00EA6D90">
            <w:pPr>
              <w:widowControl/>
              <w:jc w:val="center"/>
              <w:rPr>
                <w:rFonts w:ascii="Times New Roman" w:eastAsia="Times New Roman" w:hAnsi="Times New Roman" w:cs="Times New Roman"/>
                <w:bCs/>
                <w:sz w:val="18"/>
                <w:szCs w:val="18"/>
                <w:lang w:bidi="ar-SA"/>
              </w:rPr>
            </w:pPr>
            <w:proofErr w:type="gramStart"/>
            <w:r w:rsidRPr="000D7F76">
              <w:rPr>
                <w:rFonts w:ascii="Times New Roman" w:eastAsia="Times New Roman" w:hAnsi="Times New Roman" w:cs="Times New Roman"/>
                <w:bCs/>
                <w:sz w:val="18"/>
                <w:szCs w:val="18"/>
                <w:lang w:bidi="ar-SA"/>
              </w:rPr>
              <w:t>ВЛ</w:t>
            </w:r>
            <w:proofErr w:type="gramEnd"/>
            <w:r w:rsidRPr="000D7F76">
              <w:rPr>
                <w:rFonts w:ascii="Times New Roman" w:eastAsia="Times New Roman" w:hAnsi="Times New Roman" w:cs="Times New Roman"/>
                <w:bCs/>
                <w:sz w:val="18"/>
                <w:szCs w:val="18"/>
                <w:lang w:bidi="ar-SA"/>
              </w:rPr>
              <w:t xml:space="preserve"> 10-6</w:t>
            </w:r>
          </w:p>
        </w:tc>
        <w:tc>
          <w:tcPr>
            <w:tcW w:w="584" w:type="pct"/>
            <w:gridSpan w:val="2"/>
            <w:tcBorders>
              <w:top w:val="single" w:sz="4" w:space="0" w:color="auto"/>
              <w:left w:val="nil"/>
              <w:bottom w:val="single" w:sz="4" w:space="0" w:color="auto"/>
              <w:right w:val="single" w:sz="4" w:space="0" w:color="auto"/>
            </w:tcBorders>
            <w:shd w:val="clear" w:color="auto" w:fill="auto"/>
            <w:vAlign w:val="center"/>
            <w:hideMark/>
          </w:tcPr>
          <w:p w:rsidR="00E74075" w:rsidRPr="000D7F76" w:rsidRDefault="00E74075" w:rsidP="00EA6D90">
            <w:pPr>
              <w:widowControl/>
              <w:jc w:val="center"/>
              <w:rPr>
                <w:rFonts w:ascii="Times New Roman" w:eastAsia="Times New Roman" w:hAnsi="Times New Roman" w:cs="Times New Roman"/>
                <w:bCs/>
                <w:sz w:val="18"/>
                <w:szCs w:val="18"/>
                <w:lang w:bidi="ar-SA"/>
              </w:rPr>
            </w:pPr>
            <w:proofErr w:type="gramStart"/>
            <w:r w:rsidRPr="000D7F76">
              <w:rPr>
                <w:rFonts w:ascii="Times New Roman" w:eastAsia="Times New Roman" w:hAnsi="Times New Roman" w:cs="Times New Roman"/>
                <w:bCs/>
                <w:sz w:val="18"/>
                <w:szCs w:val="18"/>
                <w:lang w:bidi="ar-SA"/>
              </w:rPr>
              <w:t>ВЛ</w:t>
            </w:r>
            <w:proofErr w:type="gramEnd"/>
            <w:r w:rsidRPr="000D7F76">
              <w:rPr>
                <w:rFonts w:ascii="Times New Roman" w:eastAsia="Times New Roman" w:hAnsi="Times New Roman" w:cs="Times New Roman"/>
                <w:bCs/>
                <w:sz w:val="18"/>
                <w:szCs w:val="18"/>
                <w:lang w:bidi="ar-SA"/>
              </w:rPr>
              <w:t xml:space="preserve"> 0,4</w:t>
            </w:r>
          </w:p>
        </w:tc>
        <w:tc>
          <w:tcPr>
            <w:tcW w:w="584" w:type="pct"/>
            <w:gridSpan w:val="2"/>
            <w:tcBorders>
              <w:top w:val="single" w:sz="4" w:space="0" w:color="auto"/>
              <w:left w:val="nil"/>
              <w:bottom w:val="single" w:sz="4" w:space="0" w:color="auto"/>
              <w:right w:val="single" w:sz="4" w:space="0" w:color="auto"/>
            </w:tcBorders>
            <w:shd w:val="clear" w:color="auto" w:fill="auto"/>
            <w:vAlign w:val="center"/>
            <w:hideMark/>
          </w:tcPr>
          <w:p w:rsidR="00E74075" w:rsidRPr="000D7F76" w:rsidRDefault="00E74075" w:rsidP="00EA6D90">
            <w:pPr>
              <w:widowControl/>
              <w:jc w:val="center"/>
              <w:rPr>
                <w:rFonts w:ascii="Times New Roman" w:eastAsia="Times New Roman" w:hAnsi="Times New Roman" w:cs="Times New Roman"/>
                <w:bCs/>
                <w:sz w:val="18"/>
                <w:szCs w:val="18"/>
                <w:lang w:bidi="ar-SA"/>
              </w:rPr>
            </w:pPr>
            <w:r w:rsidRPr="000D7F76">
              <w:rPr>
                <w:rFonts w:ascii="Times New Roman" w:eastAsia="Times New Roman" w:hAnsi="Times New Roman" w:cs="Times New Roman"/>
                <w:bCs/>
                <w:sz w:val="18"/>
                <w:szCs w:val="18"/>
                <w:lang w:bidi="ar-SA"/>
              </w:rPr>
              <w:t>КЛ 10-6</w:t>
            </w:r>
          </w:p>
        </w:tc>
        <w:tc>
          <w:tcPr>
            <w:tcW w:w="584" w:type="pct"/>
            <w:gridSpan w:val="2"/>
            <w:tcBorders>
              <w:top w:val="single" w:sz="4" w:space="0" w:color="auto"/>
              <w:left w:val="nil"/>
              <w:bottom w:val="single" w:sz="4" w:space="0" w:color="auto"/>
              <w:right w:val="single" w:sz="4" w:space="0" w:color="auto"/>
            </w:tcBorders>
            <w:shd w:val="clear" w:color="auto" w:fill="auto"/>
            <w:vAlign w:val="center"/>
            <w:hideMark/>
          </w:tcPr>
          <w:p w:rsidR="00E74075" w:rsidRPr="000D7F76" w:rsidRDefault="00E74075" w:rsidP="00EA6D90">
            <w:pPr>
              <w:widowControl/>
              <w:jc w:val="center"/>
              <w:rPr>
                <w:rFonts w:ascii="Times New Roman" w:eastAsia="Times New Roman" w:hAnsi="Times New Roman" w:cs="Times New Roman"/>
                <w:bCs/>
                <w:sz w:val="18"/>
                <w:szCs w:val="18"/>
                <w:lang w:bidi="ar-SA"/>
              </w:rPr>
            </w:pPr>
            <w:r w:rsidRPr="000D7F76">
              <w:rPr>
                <w:rFonts w:ascii="Times New Roman" w:eastAsia="Times New Roman" w:hAnsi="Times New Roman" w:cs="Times New Roman"/>
                <w:bCs/>
                <w:sz w:val="18"/>
                <w:szCs w:val="18"/>
                <w:lang w:bidi="ar-SA"/>
              </w:rPr>
              <w:t>КЛ 0,4</w:t>
            </w:r>
          </w:p>
        </w:tc>
        <w:tc>
          <w:tcPr>
            <w:tcW w:w="555" w:type="pct"/>
            <w:gridSpan w:val="2"/>
            <w:tcBorders>
              <w:top w:val="single" w:sz="4" w:space="0" w:color="auto"/>
              <w:left w:val="nil"/>
              <w:bottom w:val="single" w:sz="4" w:space="0" w:color="auto"/>
              <w:right w:val="single" w:sz="4" w:space="0" w:color="auto"/>
            </w:tcBorders>
            <w:shd w:val="clear" w:color="auto" w:fill="auto"/>
            <w:vAlign w:val="center"/>
            <w:hideMark/>
          </w:tcPr>
          <w:p w:rsidR="00E74075" w:rsidRPr="000D7F76" w:rsidRDefault="00E74075" w:rsidP="00EA6D90">
            <w:pPr>
              <w:widowControl/>
              <w:jc w:val="center"/>
              <w:rPr>
                <w:rFonts w:ascii="Times New Roman" w:eastAsia="Times New Roman" w:hAnsi="Times New Roman" w:cs="Times New Roman"/>
                <w:bCs/>
                <w:sz w:val="18"/>
                <w:szCs w:val="18"/>
                <w:lang w:bidi="ar-SA"/>
              </w:rPr>
            </w:pPr>
            <w:r w:rsidRPr="000D7F76">
              <w:rPr>
                <w:rFonts w:ascii="Times New Roman" w:eastAsia="Times New Roman" w:hAnsi="Times New Roman" w:cs="Times New Roman"/>
                <w:bCs/>
                <w:sz w:val="18"/>
                <w:szCs w:val="18"/>
                <w:lang w:bidi="ar-SA"/>
              </w:rPr>
              <w:t>ПС 35</w:t>
            </w:r>
          </w:p>
        </w:tc>
        <w:tc>
          <w:tcPr>
            <w:tcW w:w="555" w:type="pct"/>
            <w:gridSpan w:val="2"/>
            <w:tcBorders>
              <w:top w:val="single" w:sz="4" w:space="0" w:color="auto"/>
              <w:left w:val="nil"/>
              <w:bottom w:val="single" w:sz="4" w:space="0" w:color="auto"/>
              <w:right w:val="single" w:sz="4" w:space="0" w:color="auto"/>
            </w:tcBorders>
            <w:shd w:val="clear" w:color="auto" w:fill="auto"/>
            <w:vAlign w:val="center"/>
            <w:hideMark/>
          </w:tcPr>
          <w:p w:rsidR="00E74075" w:rsidRPr="000D7F76" w:rsidRDefault="00E74075" w:rsidP="00EA6D90">
            <w:pPr>
              <w:widowControl/>
              <w:jc w:val="center"/>
              <w:rPr>
                <w:rFonts w:ascii="Times New Roman" w:eastAsia="Times New Roman" w:hAnsi="Times New Roman" w:cs="Times New Roman"/>
                <w:bCs/>
                <w:sz w:val="18"/>
                <w:szCs w:val="18"/>
                <w:lang w:bidi="ar-SA"/>
              </w:rPr>
            </w:pPr>
            <w:r w:rsidRPr="000D7F76">
              <w:rPr>
                <w:rFonts w:ascii="Times New Roman" w:eastAsia="Times New Roman" w:hAnsi="Times New Roman" w:cs="Times New Roman"/>
                <w:bCs/>
                <w:sz w:val="18"/>
                <w:szCs w:val="18"/>
                <w:lang w:bidi="ar-SA"/>
              </w:rPr>
              <w:t>ТП 10-0,4</w:t>
            </w:r>
          </w:p>
        </w:tc>
      </w:tr>
      <w:tr w:rsidR="00E74075" w:rsidRPr="000D7F76" w:rsidTr="00E74075">
        <w:trPr>
          <w:trHeight w:val="795"/>
        </w:trPr>
        <w:tc>
          <w:tcPr>
            <w:tcW w:w="1066" w:type="pct"/>
            <w:vMerge/>
            <w:tcBorders>
              <w:left w:val="single" w:sz="4" w:space="0" w:color="auto"/>
              <w:bottom w:val="single" w:sz="4" w:space="0" w:color="auto"/>
              <w:right w:val="single" w:sz="4" w:space="0" w:color="auto"/>
            </w:tcBorders>
            <w:shd w:val="clear" w:color="auto" w:fill="auto"/>
            <w:vAlign w:val="center"/>
            <w:hideMark/>
          </w:tcPr>
          <w:p w:rsidR="00E74075" w:rsidRPr="000D7F76" w:rsidRDefault="00E74075" w:rsidP="00EA6D90">
            <w:pPr>
              <w:widowControl/>
              <w:rPr>
                <w:rFonts w:ascii="Times New Roman" w:eastAsia="Times New Roman" w:hAnsi="Times New Roman" w:cs="Times New Roman"/>
                <w:bCs/>
                <w:sz w:val="18"/>
                <w:szCs w:val="18"/>
                <w:lang w:bidi="ar-SA"/>
              </w:rPr>
            </w:pPr>
          </w:p>
        </w:tc>
        <w:tc>
          <w:tcPr>
            <w:tcW w:w="279" w:type="pct"/>
            <w:tcBorders>
              <w:top w:val="nil"/>
              <w:left w:val="single" w:sz="4" w:space="0" w:color="auto"/>
              <w:bottom w:val="single" w:sz="4" w:space="0" w:color="auto"/>
              <w:right w:val="single" w:sz="4" w:space="0" w:color="auto"/>
            </w:tcBorders>
            <w:shd w:val="clear" w:color="auto" w:fill="auto"/>
            <w:vAlign w:val="center"/>
            <w:hideMark/>
          </w:tcPr>
          <w:p w:rsidR="00E74075" w:rsidRPr="000D7F76" w:rsidRDefault="00E74075" w:rsidP="00EA6D90">
            <w:pPr>
              <w:widowControl/>
              <w:jc w:val="center"/>
              <w:rPr>
                <w:rFonts w:ascii="Times New Roman" w:eastAsia="Times New Roman" w:hAnsi="Times New Roman" w:cs="Times New Roman"/>
                <w:bCs/>
                <w:sz w:val="18"/>
                <w:szCs w:val="18"/>
                <w:lang w:bidi="ar-SA"/>
              </w:rPr>
            </w:pPr>
            <w:r w:rsidRPr="000D7F76">
              <w:rPr>
                <w:rFonts w:ascii="Times New Roman" w:eastAsia="Times New Roman" w:hAnsi="Times New Roman" w:cs="Times New Roman"/>
                <w:bCs/>
                <w:sz w:val="18"/>
                <w:szCs w:val="18"/>
                <w:lang w:bidi="ar-SA"/>
              </w:rPr>
              <w:t>км</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74075" w:rsidRPr="000D7F76" w:rsidRDefault="00E74075" w:rsidP="00EA6D90">
            <w:pPr>
              <w:widowControl/>
              <w:jc w:val="center"/>
              <w:rPr>
                <w:rFonts w:ascii="Times New Roman" w:eastAsia="Times New Roman" w:hAnsi="Times New Roman" w:cs="Times New Roman"/>
                <w:bCs/>
                <w:sz w:val="18"/>
                <w:szCs w:val="18"/>
                <w:lang w:bidi="ar-SA"/>
              </w:rPr>
            </w:pPr>
            <w:r w:rsidRPr="000D7F76">
              <w:rPr>
                <w:rFonts w:ascii="Times New Roman" w:eastAsia="Times New Roman" w:hAnsi="Times New Roman" w:cs="Times New Roman"/>
                <w:bCs/>
                <w:sz w:val="18"/>
                <w:szCs w:val="18"/>
                <w:lang w:bidi="ar-SA"/>
              </w:rPr>
              <w:t>%</w:t>
            </w:r>
          </w:p>
        </w:tc>
        <w:tc>
          <w:tcPr>
            <w:tcW w:w="377" w:type="pct"/>
            <w:tcBorders>
              <w:top w:val="nil"/>
              <w:left w:val="single" w:sz="4" w:space="0" w:color="auto"/>
              <w:bottom w:val="single" w:sz="4" w:space="0" w:color="auto"/>
              <w:right w:val="single" w:sz="4" w:space="0" w:color="auto"/>
            </w:tcBorders>
            <w:shd w:val="clear" w:color="auto" w:fill="auto"/>
            <w:vAlign w:val="center"/>
            <w:hideMark/>
          </w:tcPr>
          <w:p w:rsidR="00E74075" w:rsidRPr="000D7F76" w:rsidRDefault="00E74075" w:rsidP="00EA6D90">
            <w:pPr>
              <w:widowControl/>
              <w:jc w:val="center"/>
              <w:rPr>
                <w:rFonts w:ascii="Times New Roman" w:eastAsia="Times New Roman" w:hAnsi="Times New Roman" w:cs="Times New Roman"/>
                <w:bCs/>
                <w:sz w:val="18"/>
                <w:szCs w:val="18"/>
                <w:lang w:bidi="ar-SA"/>
              </w:rPr>
            </w:pPr>
            <w:r w:rsidRPr="000D7F76">
              <w:rPr>
                <w:rFonts w:ascii="Times New Roman" w:eastAsia="Times New Roman" w:hAnsi="Times New Roman" w:cs="Times New Roman"/>
                <w:bCs/>
                <w:sz w:val="18"/>
                <w:szCs w:val="18"/>
                <w:lang w:bidi="ar-SA"/>
              </w:rPr>
              <w:t>км</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74075" w:rsidRPr="000D7F76" w:rsidRDefault="00E74075" w:rsidP="00EA6D90">
            <w:pPr>
              <w:widowControl/>
              <w:jc w:val="center"/>
              <w:rPr>
                <w:rFonts w:ascii="Times New Roman" w:eastAsia="Times New Roman" w:hAnsi="Times New Roman" w:cs="Times New Roman"/>
                <w:bCs/>
                <w:sz w:val="18"/>
                <w:szCs w:val="18"/>
                <w:lang w:bidi="ar-SA"/>
              </w:rPr>
            </w:pPr>
            <w:r w:rsidRPr="000D7F76">
              <w:rPr>
                <w:rFonts w:ascii="Times New Roman" w:eastAsia="Times New Roman" w:hAnsi="Times New Roman" w:cs="Times New Roman"/>
                <w:bCs/>
                <w:sz w:val="18"/>
                <w:szCs w:val="18"/>
                <w:lang w:bidi="ar-SA"/>
              </w:rPr>
              <w:t>%</w:t>
            </w:r>
          </w:p>
        </w:tc>
        <w:tc>
          <w:tcPr>
            <w:tcW w:w="377" w:type="pct"/>
            <w:tcBorders>
              <w:top w:val="nil"/>
              <w:left w:val="single" w:sz="4" w:space="0" w:color="auto"/>
              <w:bottom w:val="single" w:sz="4" w:space="0" w:color="auto"/>
              <w:right w:val="single" w:sz="4" w:space="0" w:color="auto"/>
            </w:tcBorders>
            <w:shd w:val="clear" w:color="auto" w:fill="auto"/>
            <w:vAlign w:val="center"/>
            <w:hideMark/>
          </w:tcPr>
          <w:p w:rsidR="00E74075" w:rsidRPr="000D7F76" w:rsidRDefault="00E74075" w:rsidP="00EA6D90">
            <w:pPr>
              <w:widowControl/>
              <w:jc w:val="center"/>
              <w:rPr>
                <w:rFonts w:ascii="Times New Roman" w:eastAsia="Times New Roman" w:hAnsi="Times New Roman" w:cs="Times New Roman"/>
                <w:bCs/>
                <w:sz w:val="18"/>
                <w:szCs w:val="18"/>
                <w:lang w:bidi="ar-SA"/>
              </w:rPr>
            </w:pPr>
            <w:r w:rsidRPr="000D7F76">
              <w:rPr>
                <w:rFonts w:ascii="Times New Roman" w:eastAsia="Times New Roman" w:hAnsi="Times New Roman" w:cs="Times New Roman"/>
                <w:bCs/>
                <w:sz w:val="18"/>
                <w:szCs w:val="18"/>
                <w:lang w:bidi="ar-SA"/>
              </w:rPr>
              <w:t>км</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74075" w:rsidRPr="000D7F76" w:rsidRDefault="00E74075" w:rsidP="00EA6D90">
            <w:pPr>
              <w:widowControl/>
              <w:jc w:val="center"/>
              <w:rPr>
                <w:rFonts w:ascii="Times New Roman" w:eastAsia="Times New Roman" w:hAnsi="Times New Roman" w:cs="Times New Roman"/>
                <w:bCs/>
                <w:sz w:val="18"/>
                <w:szCs w:val="18"/>
                <w:lang w:bidi="ar-SA"/>
              </w:rPr>
            </w:pPr>
            <w:r w:rsidRPr="000D7F76">
              <w:rPr>
                <w:rFonts w:ascii="Times New Roman" w:eastAsia="Times New Roman" w:hAnsi="Times New Roman" w:cs="Times New Roman"/>
                <w:bCs/>
                <w:sz w:val="18"/>
                <w:szCs w:val="18"/>
                <w:lang w:bidi="ar-SA"/>
              </w:rPr>
              <w:t>%</w:t>
            </w:r>
          </w:p>
        </w:tc>
        <w:tc>
          <w:tcPr>
            <w:tcW w:w="329" w:type="pct"/>
            <w:tcBorders>
              <w:top w:val="nil"/>
              <w:left w:val="single" w:sz="4" w:space="0" w:color="auto"/>
              <w:bottom w:val="single" w:sz="4" w:space="0" w:color="auto"/>
              <w:right w:val="single" w:sz="4" w:space="0" w:color="auto"/>
            </w:tcBorders>
            <w:shd w:val="clear" w:color="auto" w:fill="auto"/>
            <w:vAlign w:val="center"/>
            <w:hideMark/>
          </w:tcPr>
          <w:p w:rsidR="00E74075" w:rsidRPr="000D7F76" w:rsidRDefault="00E74075" w:rsidP="00EA6D90">
            <w:pPr>
              <w:widowControl/>
              <w:jc w:val="center"/>
              <w:rPr>
                <w:rFonts w:ascii="Times New Roman" w:eastAsia="Times New Roman" w:hAnsi="Times New Roman" w:cs="Times New Roman"/>
                <w:bCs/>
                <w:sz w:val="18"/>
                <w:szCs w:val="18"/>
                <w:lang w:bidi="ar-SA"/>
              </w:rPr>
            </w:pPr>
            <w:r w:rsidRPr="000D7F76">
              <w:rPr>
                <w:rFonts w:ascii="Times New Roman" w:eastAsia="Times New Roman" w:hAnsi="Times New Roman" w:cs="Times New Roman"/>
                <w:bCs/>
                <w:sz w:val="18"/>
                <w:szCs w:val="18"/>
                <w:lang w:bidi="ar-SA"/>
              </w:rPr>
              <w:t>км</w:t>
            </w:r>
          </w:p>
        </w:tc>
        <w:tc>
          <w:tcPr>
            <w:tcW w:w="255" w:type="pct"/>
            <w:tcBorders>
              <w:top w:val="nil"/>
              <w:left w:val="single" w:sz="4" w:space="0" w:color="auto"/>
              <w:bottom w:val="single" w:sz="4" w:space="0" w:color="auto"/>
              <w:right w:val="single" w:sz="4" w:space="0" w:color="auto"/>
            </w:tcBorders>
            <w:shd w:val="clear" w:color="auto" w:fill="auto"/>
            <w:vAlign w:val="center"/>
            <w:hideMark/>
          </w:tcPr>
          <w:p w:rsidR="00E74075" w:rsidRPr="000D7F76" w:rsidRDefault="00E74075" w:rsidP="00EA6D90">
            <w:pPr>
              <w:widowControl/>
              <w:jc w:val="center"/>
              <w:rPr>
                <w:rFonts w:ascii="Times New Roman" w:eastAsia="Times New Roman" w:hAnsi="Times New Roman" w:cs="Times New Roman"/>
                <w:bCs/>
                <w:sz w:val="18"/>
                <w:szCs w:val="18"/>
                <w:lang w:bidi="ar-SA"/>
              </w:rPr>
            </w:pPr>
            <w:r w:rsidRPr="000D7F76">
              <w:rPr>
                <w:rFonts w:ascii="Times New Roman" w:eastAsia="Times New Roman" w:hAnsi="Times New Roman" w:cs="Times New Roman"/>
                <w:bCs/>
                <w:sz w:val="18"/>
                <w:szCs w:val="18"/>
                <w:lang w:bidi="ar-SA"/>
              </w:rPr>
              <w:t>%</w:t>
            </w:r>
          </w:p>
        </w:tc>
        <w:tc>
          <w:tcPr>
            <w:tcW w:w="329" w:type="pct"/>
            <w:tcBorders>
              <w:top w:val="nil"/>
              <w:left w:val="single" w:sz="4" w:space="0" w:color="auto"/>
              <w:bottom w:val="single" w:sz="4" w:space="0" w:color="auto"/>
              <w:right w:val="single" w:sz="4" w:space="0" w:color="auto"/>
            </w:tcBorders>
            <w:shd w:val="clear" w:color="auto" w:fill="auto"/>
            <w:vAlign w:val="center"/>
            <w:hideMark/>
          </w:tcPr>
          <w:p w:rsidR="00E74075" w:rsidRPr="000D7F76" w:rsidRDefault="00E74075" w:rsidP="00EA6D90">
            <w:pPr>
              <w:widowControl/>
              <w:jc w:val="center"/>
              <w:rPr>
                <w:rFonts w:ascii="Times New Roman" w:eastAsia="Times New Roman" w:hAnsi="Times New Roman" w:cs="Times New Roman"/>
                <w:bCs/>
                <w:sz w:val="18"/>
                <w:szCs w:val="18"/>
                <w:lang w:bidi="ar-SA"/>
              </w:rPr>
            </w:pPr>
            <w:r w:rsidRPr="000D7F76">
              <w:rPr>
                <w:rFonts w:ascii="Times New Roman" w:eastAsia="Times New Roman" w:hAnsi="Times New Roman" w:cs="Times New Roman"/>
                <w:bCs/>
                <w:sz w:val="18"/>
                <w:szCs w:val="18"/>
                <w:lang w:bidi="ar-SA"/>
              </w:rPr>
              <w:t>км</w:t>
            </w:r>
          </w:p>
        </w:tc>
        <w:tc>
          <w:tcPr>
            <w:tcW w:w="255" w:type="pct"/>
            <w:tcBorders>
              <w:top w:val="nil"/>
              <w:left w:val="single" w:sz="4" w:space="0" w:color="auto"/>
              <w:bottom w:val="single" w:sz="4" w:space="0" w:color="auto"/>
              <w:right w:val="single" w:sz="4" w:space="0" w:color="auto"/>
            </w:tcBorders>
            <w:shd w:val="clear" w:color="auto" w:fill="auto"/>
            <w:vAlign w:val="center"/>
            <w:hideMark/>
          </w:tcPr>
          <w:p w:rsidR="00E74075" w:rsidRPr="000D7F76" w:rsidRDefault="00E74075" w:rsidP="00EA6D90">
            <w:pPr>
              <w:widowControl/>
              <w:jc w:val="center"/>
              <w:rPr>
                <w:rFonts w:ascii="Times New Roman" w:eastAsia="Times New Roman" w:hAnsi="Times New Roman" w:cs="Times New Roman"/>
                <w:bCs/>
                <w:sz w:val="18"/>
                <w:szCs w:val="18"/>
                <w:lang w:bidi="ar-SA"/>
              </w:rPr>
            </w:pPr>
            <w:r w:rsidRPr="000D7F76">
              <w:rPr>
                <w:rFonts w:ascii="Times New Roman" w:eastAsia="Times New Roman" w:hAnsi="Times New Roman" w:cs="Times New Roman"/>
                <w:bCs/>
                <w:sz w:val="18"/>
                <w:szCs w:val="18"/>
                <w:lang w:bidi="ar-SA"/>
              </w:rPr>
              <w:t>%</w:t>
            </w:r>
          </w:p>
        </w:tc>
        <w:tc>
          <w:tcPr>
            <w:tcW w:w="275" w:type="pct"/>
            <w:tcBorders>
              <w:top w:val="nil"/>
              <w:left w:val="single" w:sz="4" w:space="0" w:color="auto"/>
              <w:bottom w:val="single" w:sz="4" w:space="0" w:color="auto"/>
              <w:right w:val="single" w:sz="4" w:space="0" w:color="auto"/>
            </w:tcBorders>
            <w:shd w:val="clear" w:color="auto" w:fill="auto"/>
            <w:vAlign w:val="center"/>
            <w:hideMark/>
          </w:tcPr>
          <w:p w:rsidR="00E74075" w:rsidRPr="000D7F76" w:rsidRDefault="00E74075" w:rsidP="00EA6D90">
            <w:pPr>
              <w:widowControl/>
              <w:jc w:val="center"/>
              <w:rPr>
                <w:rFonts w:ascii="Times New Roman" w:eastAsia="Times New Roman" w:hAnsi="Times New Roman" w:cs="Times New Roman"/>
                <w:bCs/>
                <w:sz w:val="18"/>
                <w:szCs w:val="18"/>
                <w:lang w:bidi="ar-SA"/>
              </w:rPr>
            </w:pPr>
            <w:r w:rsidRPr="000D7F76">
              <w:rPr>
                <w:rFonts w:ascii="Times New Roman" w:eastAsia="Times New Roman" w:hAnsi="Times New Roman" w:cs="Times New Roman"/>
                <w:bCs/>
                <w:sz w:val="18"/>
                <w:szCs w:val="18"/>
                <w:lang w:bidi="ar-SA"/>
              </w:rPr>
              <w:t>Шт.</w:t>
            </w:r>
          </w:p>
        </w:tc>
        <w:tc>
          <w:tcPr>
            <w:tcW w:w="280" w:type="pct"/>
            <w:tcBorders>
              <w:top w:val="nil"/>
              <w:left w:val="single" w:sz="4" w:space="0" w:color="auto"/>
              <w:bottom w:val="single" w:sz="4" w:space="0" w:color="auto"/>
              <w:right w:val="single" w:sz="4" w:space="0" w:color="auto"/>
            </w:tcBorders>
            <w:shd w:val="clear" w:color="auto" w:fill="auto"/>
            <w:vAlign w:val="center"/>
            <w:hideMark/>
          </w:tcPr>
          <w:p w:rsidR="00E74075" w:rsidRPr="000D7F76" w:rsidRDefault="00E74075" w:rsidP="00EA6D90">
            <w:pPr>
              <w:widowControl/>
              <w:jc w:val="center"/>
              <w:rPr>
                <w:rFonts w:ascii="Times New Roman" w:eastAsia="Times New Roman" w:hAnsi="Times New Roman" w:cs="Times New Roman"/>
                <w:bCs/>
                <w:sz w:val="18"/>
                <w:szCs w:val="18"/>
                <w:lang w:bidi="ar-SA"/>
              </w:rPr>
            </w:pPr>
            <w:r w:rsidRPr="000D7F76">
              <w:rPr>
                <w:rFonts w:ascii="Times New Roman" w:eastAsia="Times New Roman" w:hAnsi="Times New Roman" w:cs="Times New Roman"/>
                <w:bCs/>
                <w:sz w:val="18"/>
                <w:szCs w:val="18"/>
                <w:lang w:bidi="ar-SA"/>
              </w:rPr>
              <w:t>%</w:t>
            </w:r>
          </w:p>
        </w:tc>
        <w:tc>
          <w:tcPr>
            <w:tcW w:w="275" w:type="pct"/>
            <w:tcBorders>
              <w:top w:val="nil"/>
              <w:left w:val="single" w:sz="4" w:space="0" w:color="auto"/>
              <w:bottom w:val="single" w:sz="4" w:space="0" w:color="auto"/>
              <w:right w:val="single" w:sz="4" w:space="0" w:color="auto"/>
            </w:tcBorders>
            <w:shd w:val="clear" w:color="auto" w:fill="auto"/>
            <w:vAlign w:val="center"/>
            <w:hideMark/>
          </w:tcPr>
          <w:p w:rsidR="00E74075" w:rsidRPr="000D7F76" w:rsidRDefault="00E74075" w:rsidP="00EA6D90">
            <w:pPr>
              <w:widowControl/>
              <w:jc w:val="center"/>
              <w:rPr>
                <w:rFonts w:ascii="Times New Roman" w:eastAsia="Times New Roman" w:hAnsi="Times New Roman" w:cs="Times New Roman"/>
                <w:bCs/>
                <w:sz w:val="18"/>
                <w:szCs w:val="18"/>
                <w:lang w:bidi="ar-SA"/>
              </w:rPr>
            </w:pPr>
            <w:r w:rsidRPr="000D7F76">
              <w:rPr>
                <w:rFonts w:ascii="Times New Roman" w:eastAsia="Times New Roman" w:hAnsi="Times New Roman" w:cs="Times New Roman"/>
                <w:bCs/>
                <w:sz w:val="18"/>
                <w:szCs w:val="18"/>
                <w:lang w:bidi="ar-SA"/>
              </w:rPr>
              <w:t>Шт.</w:t>
            </w:r>
          </w:p>
        </w:tc>
        <w:tc>
          <w:tcPr>
            <w:tcW w:w="280" w:type="pct"/>
            <w:tcBorders>
              <w:top w:val="nil"/>
              <w:left w:val="single" w:sz="4" w:space="0" w:color="auto"/>
              <w:bottom w:val="single" w:sz="4" w:space="0" w:color="auto"/>
              <w:right w:val="single" w:sz="4" w:space="0" w:color="auto"/>
            </w:tcBorders>
            <w:shd w:val="clear" w:color="auto" w:fill="auto"/>
            <w:vAlign w:val="center"/>
            <w:hideMark/>
          </w:tcPr>
          <w:p w:rsidR="00E74075" w:rsidRPr="000D7F76" w:rsidRDefault="00E74075" w:rsidP="00EA6D90">
            <w:pPr>
              <w:widowControl/>
              <w:jc w:val="center"/>
              <w:rPr>
                <w:rFonts w:ascii="Times New Roman" w:eastAsia="Times New Roman" w:hAnsi="Times New Roman" w:cs="Times New Roman"/>
                <w:bCs/>
                <w:sz w:val="18"/>
                <w:szCs w:val="18"/>
                <w:lang w:bidi="ar-SA"/>
              </w:rPr>
            </w:pPr>
            <w:r w:rsidRPr="000D7F76">
              <w:rPr>
                <w:rFonts w:ascii="Times New Roman" w:eastAsia="Times New Roman" w:hAnsi="Times New Roman" w:cs="Times New Roman"/>
                <w:bCs/>
                <w:sz w:val="18"/>
                <w:szCs w:val="18"/>
                <w:lang w:bidi="ar-SA"/>
              </w:rPr>
              <w:t>%</w:t>
            </w:r>
          </w:p>
        </w:tc>
      </w:tr>
      <w:tr w:rsidR="00EA6D90" w:rsidRPr="000D7F76" w:rsidTr="00E74075">
        <w:trPr>
          <w:trHeight w:val="276"/>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6D90" w:rsidRPr="000D7F76" w:rsidRDefault="00EA6D90" w:rsidP="00EA6D90">
            <w:pPr>
              <w:widowControl/>
              <w:jc w:val="center"/>
              <w:rPr>
                <w:rFonts w:ascii="Times New Roman" w:eastAsia="Times New Roman" w:hAnsi="Times New Roman" w:cs="Times New Roman"/>
                <w:bCs/>
                <w:sz w:val="18"/>
                <w:szCs w:val="18"/>
                <w:lang w:bidi="ar-SA"/>
              </w:rPr>
            </w:pPr>
            <w:r w:rsidRPr="000D7F76">
              <w:rPr>
                <w:rFonts w:ascii="Times New Roman" w:eastAsia="Times New Roman" w:hAnsi="Times New Roman" w:cs="Times New Roman"/>
                <w:bCs/>
                <w:sz w:val="18"/>
                <w:szCs w:val="18"/>
                <w:lang w:bidi="ar-SA"/>
              </w:rPr>
              <w:t>МО "</w:t>
            </w:r>
            <w:proofErr w:type="spellStart"/>
            <w:r w:rsidRPr="000D7F76">
              <w:rPr>
                <w:rFonts w:ascii="Times New Roman" w:eastAsia="Times New Roman" w:hAnsi="Times New Roman" w:cs="Times New Roman"/>
                <w:bCs/>
                <w:sz w:val="18"/>
                <w:szCs w:val="18"/>
                <w:lang w:bidi="ar-SA"/>
              </w:rPr>
              <w:t>Охинской</w:t>
            </w:r>
            <w:proofErr w:type="spellEnd"/>
            <w:r w:rsidRPr="000D7F76">
              <w:rPr>
                <w:rFonts w:ascii="Times New Roman" w:eastAsia="Times New Roman" w:hAnsi="Times New Roman" w:cs="Times New Roman"/>
                <w:bCs/>
                <w:sz w:val="18"/>
                <w:szCs w:val="18"/>
                <w:lang w:bidi="ar-SA"/>
              </w:rPr>
              <w:t xml:space="preserve"> ГО"</w:t>
            </w:r>
          </w:p>
        </w:tc>
      </w:tr>
      <w:tr w:rsidR="00E74075" w:rsidRPr="000D7F76" w:rsidTr="00E74075">
        <w:trPr>
          <w:trHeight w:val="438"/>
        </w:trPr>
        <w:tc>
          <w:tcPr>
            <w:tcW w:w="1066" w:type="pct"/>
            <w:vMerge w:val="restart"/>
            <w:tcBorders>
              <w:top w:val="nil"/>
              <w:left w:val="single" w:sz="4" w:space="0" w:color="auto"/>
              <w:bottom w:val="single" w:sz="4" w:space="0" w:color="auto"/>
              <w:right w:val="single" w:sz="4" w:space="0" w:color="auto"/>
            </w:tcBorders>
            <w:shd w:val="clear" w:color="auto" w:fill="auto"/>
            <w:vAlign w:val="center"/>
            <w:hideMark/>
          </w:tcPr>
          <w:p w:rsidR="00EA6D90" w:rsidRPr="000D7F76" w:rsidRDefault="00EA6D90" w:rsidP="00EA6D90">
            <w:pPr>
              <w:widowControl/>
              <w:jc w:val="center"/>
              <w:rPr>
                <w:rFonts w:ascii="Times New Roman" w:eastAsia="Times New Roman" w:hAnsi="Times New Roman" w:cs="Times New Roman"/>
                <w:color w:val="auto"/>
                <w:sz w:val="18"/>
                <w:szCs w:val="18"/>
                <w:lang w:bidi="ar-SA"/>
              </w:rPr>
            </w:pPr>
            <w:r w:rsidRPr="000D7F76">
              <w:rPr>
                <w:rFonts w:ascii="Times New Roman" w:eastAsia="Times New Roman" w:hAnsi="Times New Roman" w:cs="Times New Roman"/>
                <w:color w:val="auto"/>
                <w:sz w:val="18"/>
                <w:szCs w:val="18"/>
                <w:lang w:bidi="ar-SA"/>
              </w:rPr>
              <w:t xml:space="preserve">ООО </w:t>
            </w:r>
            <w:proofErr w:type="spellStart"/>
            <w:r w:rsidRPr="000D7F76">
              <w:rPr>
                <w:rFonts w:ascii="Times New Roman" w:eastAsia="Times New Roman" w:hAnsi="Times New Roman" w:cs="Times New Roman"/>
                <w:color w:val="auto"/>
                <w:sz w:val="18"/>
                <w:szCs w:val="18"/>
                <w:lang w:bidi="ar-SA"/>
              </w:rPr>
              <w:t>Охинские</w:t>
            </w:r>
            <w:proofErr w:type="spellEnd"/>
            <w:r w:rsidRPr="000D7F76">
              <w:rPr>
                <w:rFonts w:ascii="Times New Roman" w:eastAsia="Times New Roman" w:hAnsi="Times New Roman" w:cs="Times New Roman"/>
                <w:color w:val="auto"/>
                <w:sz w:val="18"/>
                <w:szCs w:val="18"/>
                <w:lang w:bidi="ar-SA"/>
              </w:rPr>
              <w:t xml:space="preserve"> электрические сети                                                    </w:t>
            </w:r>
          </w:p>
        </w:tc>
        <w:tc>
          <w:tcPr>
            <w:tcW w:w="279" w:type="pct"/>
            <w:vMerge w:val="restart"/>
            <w:tcBorders>
              <w:top w:val="nil"/>
              <w:left w:val="single" w:sz="4" w:space="0" w:color="auto"/>
              <w:bottom w:val="single" w:sz="4" w:space="0" w:color="auto"/>
              <w:right w:val="single" w:sz="4" w:space="0" w:color="auto"/>
            </w:tcBorders>
            <w:shd w:val="clear" w:color="auto" w:fill="auto"/>
            <w:vAlign w:val="center"/>
            <w:hideMark/>
          </w:tcPr>
          <w:p w:rsidR="00EA6D90" w:rsidRPr="000D7F76" w:rsidRDefault="00EA6D90" w:rsidP="00EA6D90">
            <w:pPr>
              <w:widowControl/>
              <w:jc w:val="center"/>
              <w:rPr>
                <w:rFonts w:ascii="Times New Roman" w:eastAsia="Times New Roman" w:hAnsi="Times New Roman" w:cs="Times New Roman"/>
                <w:color w:val="auto"/>
                <w:sz w:val="18"/>
                <w:szCs w:val="18"/>
                <w:lang w:bidi="ar-SA"/>
              </w:rPr>
            </w:pPr>
            <w:r w:rsidRPr="000D7F76">
              <w:rPr>
                <w:rFonts w:ascii="Times New Roman" w:eastAsia="Times New Roman" w:hAnsi="Times New Roman" w:cs="Times New Roman"/>
                <w:color w:val="auto"/>
                <w:sz w:val="18"/>
                <w:szCs w:val="18"/>
                <w:lang w:bidi="ar-SA"/>
              </w:rPr>
              <w:t>41,5</w:t>
            </w:r>
          </w:p>
        </w:tc>
        <w:tc>
          <w:tcPr>
            <w:tcW w:w="207" w:type="pct"/>
            <w:vMerge w:val="restart"/>
            <w:tcBorders>
              <w:top w:val="nil"/>
              <w:left w:val="single" w:sz="4" w:space="0" w:color="auto"/>
              <w:bottom w:val="single" w:sz="4" w:space="0" w:color="auto"/>
              <w:right w:val="single" w:sz="4" w:space="0" w:color="auto"/>
            </w:tcBorders>
            <w:shd w:val="clear" w:color="auto" w:fill="auto"/>
            <w:vAlign w:val="center"/>
            <w:hideMark/>
          </w:tcPr>
          <w:p w:rsidR="00EA6D90" w:rsidRPr="000D7F76" w:rsidRDefault="00EA6D90" w:rsidP="00EA6D90">
            <w:pPr>
              <w:widowControl/>
              <w:jc w:val="center"/>
              <w:rPr>
                <w:rFonts w:ascii="Times New Roman" w:eastAsia="Times New Roman" w:hAnsi="Times New Roman" w:cs="Times New Roman"/>
                <w:color w:val="auto"/>
                <w:sz w:val="18"/>
                <w:szCs w:val="18"/>
                <w:lang w:bidi="ar-SA"/>
              </w:rPr>
            </w:pPr>
            <w:r w:rsidRPr="000D7F76">
              <w:rPr>
                <w:rFonts w:ascii="Times New Roman" w:eastAsia="Times New Roman" w:hAnsi="Times New Roman" w:cs="Times New Roman"/>
                <w:color w:val="auto"/>
                <w:sz w:val="18"/>
                <w:szCs w:val="18"/>
                <w:lang w:bidi="ar-SA"/>
              </w:rPr>
              <w:t>93</w:t>
            </w:r>
          </w:p>
        </w:tc>
        <w:tc>
          <w:tcPr>
            <w:tcW w:w="377" w:type="pct"/>
            <w:vMerge w:val="restart"/>
            <w:tcBorders>
              <w:top w:val="nil"/>
              <w:left w:val="single" w:sz="4" w:space="0" w:color="auto"/>
              <w:bottom w:val="single" w:sz="4" w:space="0" w:color="auto"/>
              <w:right w:val="single" w:sz="4" w:space="0" w:color="auto"/>
            </w:tcBorders>
            <w:shd w:val="clear" w:color="auto" w:fill="auto"/>
            <w:vAlign w:val="center"/>
            <w:hideMark/>
          </w:tcPr>
          <w:p w:rsidR="00EA6D90" w:rsidRPr="000D7F76" w:rsidRDefault="00EA6D90" w:rsidP="00EA6D90">
            <w:pPr>
              <w:widowControl/>
              <w:jc w:val="center"/>
              <w:rPr>
                <w:rFonts w:ascii="Times New Roman" w:eastAsia="Times New Roman" w:hAnsi="Times New Roman" w:cs="Times New Roman"/>
                <w:color w:val="auto"/>
                <w:sz w:val="18"/>
                <w:szCs w:val="18"/>
                <w:lang w:bidi="ar-SA"/>
              </w:rPr>
            </w:pPr>
            <w:r w:rsidRPr="000D7F76">
              <w:rPr>
                <w:rFonts w:ascii="Times New Roman" w:eastAsia="Times New Roman" w:hAnsi="Times New Roman" w:cs="Times New Roman"/>
                <w:color w:val="auto"/>
                <w:sz w:val="18"/>
                <w:szCs w:val="18"/>
                <w:lang w:bidi="ar-SA"/>
              </w:rPr>
              <w:t>131,13</w:t>
            </w:r>
          </w:p>
        </w:tc>
        <w:tc>
          <w:tcPr>
            <w:tcW w:w="207" w:type="pct"/>
            <w:vMerge w:val="restart"/>
            <w:tcBorders>
              <w:top w:val="nil"/>
              <w:left w:val="single" w:sz="4" w:space="0" w:color="auto"/>
              <w:bottom w:val="single" w:sz="4" w:space="0" w:color="auto"/>
              <w:right w:val="single" w:sz="4" w:space="0" w:color="auto"/>
            </w:tcBorders>
            <w:shd w:val="clear" w:color="auto" w:fill="auto"/>
            <w:vAlign w:val="center"/>
            <w:hideMark/>
          </w:tcPr>
          <w:p w:rsidR="00EA6D90" w:rsidRPr="000D7F76" w:rsidRDefault="00EA6D90" w:rsidP="00EA6D90">
            <w:pPr>
              <w:widowControl/>
              <w:jc w:val="center"/>
              <w:rPr>
                <w:rFonts w:ascii="Times New Roman" w:eastAsia="Times New Roman" w:hAnsi="Times New Roman" w:cs="Times New Roman"/>
                <w:color w:val="auto"/>
                <w:sz w:val="18"/>
                <w:szCs w:val="18"/>
                <w:lang w:bidi="ar-SA"/>
              </w:rPr>
            </w:pPr>
            <w:r w:rsidRPr="000D7F76">
              <w:rPr>
                <w:rFonts w:ascii="Times New Roman" w:eastAsia="Times New Roman" w:hAnsi="Times New Roman" w:cs="Times New Roman"/>
                <w:color w:val="auto"/>
                <w:sz w:val="18"/>
                <w:szCs w:val="18"/>
                <w:lang w:bidi="ar-SA"/>
              </w:rPr>
              <w:t>38</w:t>
            </w:r>
          </w:p>
        </w:tc>
        <w:tc>
          <w:tcPr>
            <w:tcW w:w="377" w:type="pct"/>
            <w:vMerge w:val="restart"/>
            <w:tcBorders>
              <w:top w:val="nil"/>
              <w:left w:val="single" w:sz="4" w:space="0" w:color="auto"/>
              <w:bottom w:val="single" w:sz="4" w:space="0" w:color="auto"/>
              <w:right w:val="single" w:sz="4" w:space="0" w:color="auto"/>
            </w:tcBorders>
            <w:shd w:val="clear" w:color="auto" w:fill="auto"/>
            <w:vAlign w:val="center"/>
            <w:hideMark/>
          </w:tcPr>
          <w:p w:rsidR="00EA6D90" w:rsidRPr="000D7F76" w:rsidRDefault="00EA6D90" w:rsidP="00EA6D90">
            <w:pPr>
              <w:widowControl/>
              <w:jc w:val="center"/>
              <w:rPr>
                <w:rFonts w:ascii="Times New Roman" w:eastAsia="Times New Roman" w:hAnsi="Times New Roman" w:cs="Times New Roman"/>
                <w:color w:val="auto"/>
                <w:sz w:val="18"/>
                <w:szCs w:val="18"/>
                <w:lang w:bidi="ar-SA"/>
              </w:rPr>
            </w:pPr>
            <w:r w:rsidRPr="000D7F76">
              <w:rPr>
                <w:rFonts w:ascii="Times New Roman" w:eastAsia="Times New Roman" w:hAnsi="Times New Roman" w:cs="Times New Roman"/>
                <w:color w:val="auto"/>
                <w:sz w:val="18"/>
                <w:szCs w:val="18"/>
                <w:lang w:bidi="ar-SA"/>
              </w:rPr>
              <w:t>140,64</w:t>
            </w:r>
          </w:p>
        </w:tc>
        <w:tc>
          <w:tcPr>
            <w:tcW w:w="207" w:type="pct"/>
            <w:vMerge w:val="restart"/>
            <w:tcBorders>
              <w:top w:val="nil"/>
              <w:left w:val="single" w:sz="4" w:space="0" w:color="auto"/>
              <w:bottom w:val="single" w:sz="4" w:space="0" w:color="auto"/>
              <w:right w:val="single" w:sz="4" w:space="0" w:color="auto"/>
            </w:tcBorders>
            <w:shd w:val="clear" w:color="auto" w:fill="auto"/>
            <w:vAlign w:val="center"/>
            <w:hideMark/>
          </w:tcPr>
          <w:p w:rsidR="00EA6D90" w:rsidRPr="000D7F76" w:rsidRDefault="00EA6D90" w:rsidP="00EA6D90">
            <w:pPr>
              <w:widowControl/>
              <w:jc w:val="center"/>
              <w:rPr>
                <w:rFonts w:ascii="Times New Roman" w:eastAsia="Times New Roman" w:hAnsi="Times New Roman" w:cs="Times New Roman"/>
                <w:color w:val="auto"/>
                <w:sz w:val="18"/>
                <w:szCs w:val="18"/>
                <w:lang w:bidi="ar-SA"/>
              </w:rPr>
            </w:pPr>
            <w:r w:rsidRPr="000D7F76">
              <w:rPr>
                <w:rFonts w:ascii="Times New Roman" w:eastAsia="Times New Roman" w:hAnsi="Times New Roman" w:cs="Times New Roman"/>
                <w:color w:val="auto"/>
                <w:sz w:val="18"/>
                <w:szCs w:val="18"/>
                <w:lang w:bidi="ar-SA"/>
              </w:rPr>
              <w:t>84</w:t>
            </w:r>
          </w:p>
        </w:tc>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EA6D90" w:rsidRPr="000D7F76" w:rsidRDefault="00EA6D90" w:rsidP="00EA6D90">
            <w:pPr>
              <w:widowControl/>
              <w:jc w:val="center"/>
              <w:rPr>
                <w:rFonts w:ascii="Times New Roman" w:eastAsia="Times New Roman" w:hAnsi="Times New Roman" w:cs="Times New Roman"/>
                <w:color w:val="auto"/>
                <w:sz w:val="18"/>
                <w:szCs w:val="18"/>
                <w:lang w:bidi="ar-SA"/>
              </w:rPr>
            </w:pPr>
            <w:r w:rsidRPr="000D7F76">
              <w:rPr>
                <w:rFonts w:ascii="Times New Roman" w:eastAsia="Times New Roman" w:hAnsi="Times New Roman" w:cs="Times New Roman"/>
                <w:color w:val="auto"/>
                <w:sz w:val="18"/>
                <w:szCs w:val="18"/>
                <w:lang w:bidi="ar-SA"/>
              </w:rPr>
              <w:t>14,43</w:t>
            </w:r>
          </w:p>
        </w:tc>
        <w:tc>
          <w:tcPr>
            <w:tcW w:w="255" w:type="pct"/>
            <w:vMerge w:val="restart"/>
            <w:tcBorders>
              <w:top w:val="nil"/>
              <w:left w:val="single" w:sz="4" w:space="0" w:color="auto"/>
              <w:bottom w:val="single" w:sz="4" w:space="0" w:color="auto"/>
              <w:right w:val="single" w:sz="4" w:space="0" w:color="auto"/>
            </w:tcBorders>
            <w:shd w:val="clear" w:color="auto" w:fill="auto"/>
            <w:vAlign w:val="center"/>
            <w:hideMark/>
          </w:tcPr>
          <w:p w:rsidR="00EA6D90" w:rsidRPr="000D7F76" w:rsidRDefault="00EA6D90" w:rsidP="00EA6D90">
            <w:pPr>
              <w:widowControl/>
              <w:jc w:val="center"/>
              <w:rPr>
                <w:rFonts w:ascii="Times New Roman" w:eastAsia="Times New Roman" w:hAnsi="Times New Roman" w:cs="Times New Roman"/>
                <w:color w:val="auto"/>
                <w:sz w:val="18"/>
                <w:szCs w:val="18"/>
                <w:lang w:bidi="ar-SA"/>
              </w:rPr>
            </w:pPr>
            <w:r w:rsidRPr="000D7F76">
              <w:rPr>
                <w:rFonts w:ascii="Times New Roman" w:eastAsia="Times New Roman" w:hAnsi="Times New Roman" w:cs="Times New Roman"/>
                <w:color w:val="auto"/>
                <w:sz w:val="18"/>
                <w:szCs w:val="18"/>
                <w:lang w:bidi="ar-SA"/>
              </w:rPr>
              <w:t>100</w:t>
            </w:r>
          </w:p>
        </w:tc>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EA6D90" w:rsidRPr="000D7F76" w:rsidRDefault="00EA6D90" w:rsidP="00EA6D90">
            <w:pPr>
              <w:widowControl/>
              <w:jc w:val="center"/>
              <w:rPr>
                <w:rFonts w:ascii="Times New Roman" w:eastAsia="Times New Roman" w:hAnsi="Times New Roman" w:cs="Times New Roman"/>
                <w:color w:val="auto"/>
                <w:sz w:val="18"/>
                <w:szCs w:val="18"/>
                <w:lang w:bidi="ar-SA"/>
              </w:rPr>
            </w:pPr>
            <w:r w:rsidRPr="000D7F76">
              <w:rPr>
                <w:rFonts w:ascii="Times New Roman" w:eastAsia="Times New Roman" w:hAnsi="Times New Roman" w:cs="Times New Roman"/>
                <w:color w:val="auto"/>
                <w:sz w:val="18"/>
                <w:szCs w:val="18"/>
                <w:lang w:bidi="ar-SA"/>
              </w:rPr>
              <w:t>38,03</w:t>
            </w:r>
          </w:p>
        </w:tc>
        <w:tc>
          <w:tcPr>
            <w:tcW w:w="255" w:type="pct"/>
            <w:vMerge w:val="restart"/>
            <w:tcBorders>
              <w:top w:val="nil"/>
              <w:left w:val="single" w:sz="4" w:space="0" w:color="auto"/>
              <w:bottom w:val="single" w:sz="4" w:space="0" w:color="auto"/>
              <w:right w:val="single" w:sz="4" w:space="0" w:color="auto"/>
            </w:tcBorders>
            <w:shd w:val="clear" w:color="auto" w:fill="auto"/>
            <w:vAlign w:val="center"/>
            <w:hideMark/>
          </w:tcPr>
          <w:p w:rsidR="00EA6D90" w:rsidRPr="000D7F76" w:rsidRDefault="00EA6D90" w:rsidP="00EA6D90">
            <w:pPr>
              <w:widowControl/>
              <w:jc w:val="center"/>
              <w:rPr>
                <w:rFonts w:ascii="Times New Roman" w:eastAsia="Times New Roman" w:hAnsi="Times New Roman" w:cs="Times New Roman"/>
                <w:color w:val="auto"/>
                <w:sz w:val="18"/>
                <w:szCs w:val="18"/>
                <w:lang w:bidi="ar-SA"/>
              </w:rPr>
            </w:pPr>
            <w:r w:rsidRPr="000D7F76">
              <w:rPr>
                <w:rFonts w:ascii="Times New Roman" w:eastAsia="Times New Roman" w:hAnsi="Times New Roman" w:cs="Times New Roman"/>
                <w:color w:val="auto"/>
                <w:sz w:val="18"/>
                <w:szCs w:val="18"/>
                <w:lang w:bidi="ar-SA"/>
              </w:rPr>
              <w:t>100</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EA6D90" w:rsidRPr="000D7F76" w:rsidRDefault="00EA6D90" w:rsidP="00EA6D90">
            <w:pPr>
              <w:widowControl/>
              <w:jc w:val="center"/>
              <w:rPr>
                <w:rFonts w:ascii="Times New Roman" w:eastAsia="Times New Roman" w:hAnsi="Times New Roman" w:cs="Times New Roman"/>
                <w:color w:val="auto"/>
                <w:sz w:val="18"/>
                <w:szCs w:val="18"/>
                <w:lang w:bidi="ar-SA"/>
              </w:rPr>
            </w:pPr>
            <w:r w:rsidRPr="000D7F76">
              <w:rPr>
                <w:rFonts w:ascii="Times New Roman" w:eastAsia="Times New Roman" w:hAnsi="Times New Roman" w:cs="Times New Roman"/>
                <w:color w:val="auto"/>
                <w:sz w:val="18"/>
                <w:szCs w:val="18"/>
                <w:lang w:bidi="ar-SA"/>
              </w:rPr>
              <w:t>9</w:t>
            </w:r>
          </w:p>
        </w:tc>
        <w:tc>
          <w:tcPr>
            <w:tcW w:w="280" w:type="pct"/>
            <w:vMerge w:val="restart"/>
            <w:tcBorders>
              <w:top w:val="nil"/>
              <w:left w:val="single" w:sz="4" w:space="0" w:color="auto"/>
              <w:bottom w:val="single" w:sz="4" w:space="0" w:color="auto"/>
              <w:right w:val="single" w:sz="4" w:space="0" w:color="auto"/>
            </w:tcBorders>
            <w:shd w:val="clear" w:color="auto" w:fill="auto"/>
            <w:vAlign w:val="center"/>
            <w:hideMark/>
          </w:tcPr>
          <w:p w:rsidR="00EA6D90" w:rsidRPr="000D7F76" w:rsidRDefault="00EA6D90" w:rsidP="00EA6D90">
            <w:pPr>
              <w:widowControl/>
              <w:jc w:val="center"/>
              <w:rPr>
                <w:rFonts w:ascii="Times New Roman" w:eastAsia="Times New Roman" w:hAnsi="Times New Roman" w:cs="Times New Roman"/>
                <w:color w:val="auto"/>
                <w:sz w:val="18"/>
                <w:szCs w:val="18"/>
                <w:lang w:bidi="ar-SA"/>
              </w:rPr>
            </w:pPr>
            <w:r w:rsidRPr="000D7F76">
              <w:rPr>
                <w:rFonts w:ascii="Times New Roman" w:eastAsia="Times New Roman" w:hAnsi="Times New Roman" w:cs="Times New Roman"/>
                <w:color w:val="auto"/>
                <w:sz w:val="18"/>
                <w:szCs w:val="18"/>
                <w:lang w:bidi="ar-SA"/>
              </w:rPr>
              <w:t>87,5</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EA6D90" w:rsidRPr="000D7F76" w:rsidRDefault="00EA6D90" w:rsidP="00EA6D90">
            <w:pPr>
              <w:widowControl/>
              <w:jc w:val="center"/>
              <w:rPr>
                <w:rFonts w:ascii="Times New Roman" w:eastAsia="Times New Roman" w:hAnsi="Times New Roman" w:cs="Times New Roman"/>
                <w:color w:val="auto"/>
                <w:sz w:val="18"/>
                <w:szCs w:val="18"/>
                <w:lang w:bidi="ar-SA"/>
              </w:rPr>
            </w:pPr>
            <w:r w:rsidRPr="000D7F76">
              <w:rPr>
                <w:rFonts w:ascii="Times New Roman" w:eastAsia="Times New Roman" w:hAnsi="Times New Roman" w:cs="Times New Roman"/>
                <w:color w:val="auto"/>
                <w:sz w:val="18"/>
                <w:szCs w:val="18"/>
                <w:lang w:bidi="ar-SA"/>
              </w:rPr>
              <w:t>113</w:t>
            </w:r>
          </w:p>
        </w:tc>
        <w:tc>
          <w:tcPr>
            <w:tcW w:w="280" w:type="pct"/>
            <w:vMerge w:val="restart"/>
            <w:tcBorders>
              <w:top w:val="nil"/>
              <w:left w:val="single" w:sz="4" w:space="0" w:color="auto"/>
              <w:bottom w:val="single" w:sz="4" w:space="0" w:color="auto"/>
              <w:right w:val="single" w:sz="4" w:space="0" w:color="auto"/>
            </w:tcBorders>
            <w:shd w:val="clear" w:color="auto" w:fill="auto"/>
            <w:vAlign w:val="center"/>
            <w:hideMark/>
          </w:tcPr>
          <w:p w:rsidR="00EA6D90" w:rsidRPr="000D7F76" w:rsidRDefault="00EA6D90" w:rsidP="00EA6D90">
            <w:pPr>
              <w:widowControl/>
              <w:jc w:val="center"/>
              <w:rPr>
                <w:rFonts w:ascii="Times New Roman" w:eastAsia="Times New Roman" w:hAnsi="Times New Roman" w:cs="Times New Roman"/>
                <w:color w:val="auto"/>
                <w:sz w:val="18"/>
                <w:szCs w:val="18"/>
                <w:lang w:bidi="ar-SA"/>
              </w:rPr>
            </w:pPr>
            <w:r w:rsidRPr="000D7F76">
              <w:rPr>
                <w:rFonts w:ascii="Times New Roman" w:eastAsia="Times New Roman" w:hAnsi="Times New Roman" w:cs="Times New Roman"/>
                <w:color w:val="auto"/>
                <w:sz w:val="18"/>
                <w:szCs w:val="18"/>
                <w:lang w:bidi="ar-SA"/>
              </w:rPr>
              <w:t>81,2</w:t>
            </w:r>
          </w:p>
        </w:tc>
      </w:tr>
      <w:tr w:rsidR="00E74075" w:rsidRPr="000D7F76" w:rsidTr="00E74075">
        <w:trPr>
          <w:trHeight w:val="253"/>
        </w:trPr>
        <w:tc>
          <w:tcPr>
            <w:tcW w:w="1066" w:type="pct"/>
            <w:vMerge/>
            <w:tcBorders>
              <w:top w:val="nil"/>
              <w:left w:val="single" w:sz="4" w:space="0" w:color="auto"/>
              <w:bottom w:val="single" w:sz="4" w:space="0" w:color="auto"/>
              <w:right w:val="single" w:sz="4" w:space="0" w:color="auto"/>
            </w:tcBorders>
            <w:shd w:val="clear" w:color="auto" w:fill="auto"/>
            <w:vAlign w:val="center"/>
            <w:hideMark/>
          </w:tcPr>
          <w:p w:rsidR="00EA6D90" w:rsidRPr="000D7F76" w:rsidRDefault="00EA6D90" w:rsidP="00EA6D90">
            <w:pPr>
              <w:widowControl/>
              <w:rPr>
                <w:rFonts w:ascii="Times New Roman" w:eastAsia="Times New Roman" w:hAnsi="Times New Roman" w:cs="Times New Roman"/>
                <w:color w:val="auto"/>
                <w:sz w:val="18"/>
                <w:szCs w:val="18"/>
                <w:lang w:bidi="ar-SA"/>
              </w:rPr>
            </w:pPr>
          </w:p>
        </w:tc>
        <w:tc>
          <w:tcPr>
            <w:tcW w:w="279" w:type="pct"/>
            <w:vMerge/>
            <w:tcBorders>
              <w:top w:val="nil"/>
              <w:left w:val="single" w:sz="4" w:space="0" w:color="auto"/>
              <w:bottom w:val="single" w:sz="4" w:space="0" w:color="auto"/>
              <w:right w:val="single" w:sz="4" w:space="0" w:color="auto"/>
            </w:tcBorders>
            <w:shd w:val="clear" w:color="auto" w:fill="auto"/>
            <w:vAlign w:val="center"/>
            <w:hideMark/>
          </w:tcPr>
          <w:p w:rsidR="00EA6D90" w:rsidRPr="000D7F76" w:rsidRDefault="00EA6D90" w:rsidP="00EA6D90">
            <w:pPr>
              <w:widowControl/>
              <w:rPr>
                <w:rFonts w:ascii="Times New Roman" w:eastAsia="Times New Roman" w:hAnsi="Times New Roman" w:cs="Times New Roman"/>
                <w:color w:val="auto"/>
                <w:sz w:val="18"/>
                <w:szCs w:val="18"/>
                <w:lang w:bidi="ar-SA"/>
              </w:rPr>
            </w:pPr>
          </w:p>
        </w:tc>
        <w:tc>
          <w:tcPr>
            <w:tcW w:w="207" w:type="pct"/>
            <w:vMerge/>
            <w:tcBorders>
              <w:top w:val="nil"/>
              <w:left w:val="single" w:sz="4" w:space="0" w:color="auto"/>
              <w:bottom w:val="single" w:sz="4" w:space="0" w:color="auto"/>
              <w:right w:val="single" w:sz="4" w:space="0" w:color="auto"/>
            </w:tcBorders>
            <w:shd w:val="clear" w:color="auto" w:fill="auto"/>
            <w:vAlign w:val="center"/>
            <w:hideMark/>
          </w:tcPr>
          <w:p w:rsidR="00EA6D90" w:rsidRPr="000D7F76" w:rsidRDefault="00EA6D90" w:rsidP="00EA6D90">
            <w:pPr>
              <w:widowControl/>
              <w:rPr>
                <w:rFonts w:ascii="Times New Roman" w:eastAsia="Times New Roman" w:hAnsi="Times New Roman" w:cs="Times New Roman"/>
                <w:color w:val="auto"/>
                <w:sz w:val="18"/>
                <w:szCs w:val="18"/>
                <w:lang w:bidi="ar-SA"/>
              </w:rPr>
            </w:pPr>
          </w:p>
        </w:tc>
        <w:tc>
          <w:tcPr>
            <w:tcW w:w="377" w:type="pct"/>
            <w:vMerge/>
            <w:tcBorders>
              <w:top w:val="nil"/>
              <w:left w:val="single" w:sz="4" w:space="0" w:color="auto"/>
              <w:bottom w:val="single" w:sz="4" w:space="0" w:color="auto"/>
              <w:right w:val="single" w:sz="4" w:space="0" w:color="auto"/>
            </w:tcBorders>
            <w:shd w:val="clear" w:color="auto" w:fill="auto"/>
            <w:vAlign w:val="center"/>
            <w:hideMark/>
          </w:tcPr>
          <w:p w:rsidR="00EA6D90" w:rsidRPr="000D7F76" w:rsidRDefault="00EA6D90" w:rsidP="00EA6D90">
            <w:pPr>
              <w:widowControl/>
              <w:rPr>
                <w:rFonts w:ascii="Times New Roman" w:eastAsia="Times New Roman" w:hAnsi="Times New Roman" w:cs="Times New Roman"/>
                <w:color w:val="auto"/>
                <w:sz w:val="18"/>
                <w:szCs w:val="18"/>
                <w:lang w:bidi="ar-SA"/>
              </w:rPr>
            </w:pPr>
          </w:p>
        </w:tc>
        <w:tc>
          <w:tcPr>
            <w:tcW w:w="207" w:type="pct"/>
            <w:vMerge/>
            <w:tcBorders>
              <w:top w:val="nil"/>
              <w:left w:val="single" w:sz="4" w:space="0" w:color="auto"/>
              <w:bottom w:val="single" w:sz="4" w:space="0" w:color="auto"/>
              <w:right w:val="single" w:sz="4" w:space="0" w:color="auto"/>
            </w:tcBorders>
            <w:shd w:val="clear" w:color="auto" w:fill="auto"/>
            <w:vAlign w:val="center"/>
            <w:hideMark/>
          </w:tcPr>
          <w:p w:rsidR="00EA6D90" w:rsidRPr="000D7F76" w:rsidRDefault="00EA6D90" w:rsidP="00EA6D90">
            <w:pPr>
              <w:widowControl/>
              <w:rPr>
                <w:rFonts w:ascii="Times New Roman" w:eastAsia="Times New Roman" w:hAnsi="Times New Roman" w:cs="Times New Roman"/>
                <w:color w:val="auto"/>
                <w:sz w:val="18"/>
                <w:szCs w:val="18"/>
                <w:lang w:bidi="ar-SA"/>
              </w:rPr>
            </w:pPr>
          </w:p>
        </w:tc>
        <w:tc>
          <w:tcPr>
            <w:tcW w:w="377" w:type="pct"/>
            <w:vMerge/>
            <w:tcBorders>
              <w:top w:val="nil"/>
              <w:left w:val="single" w:sz="4" w:space="0" w:color="auto"/>
              <w:bottom w:val="single" w:sz="4" w:space="0" w:color="auto"/>
              <w:right w:val="single" w:sz="4" w:space="0" w:color="auto"/>
            </w:tcBorders>
            <w:shd w:val="clear" w:color="auto" w:fill="auto"/>
            <w:vAlign w:val="center"/>
            <w:hideMark/>
          </w:tcPr>
          <w:p w:rsidR="00EA6D90" w:rsidRPr="000D7F76" w:rsidRDefault="00EA6D90" w:rsidP="00EA6D90">
            <w:pPr>
              <w:widowControl/>
              <w:rPr>
                <w:rFonts w:ascii="Times New Roman" w:eastAsia="Times New Roman" w:hAnsi="Times New Roman" w:cs="Times New Roman"/>
                <w:color w:val="auto"/>
                <w:sz w:val="18"/>
                <w:szCs w:val="18"/>
                <w:lang w:bidi="ar-SA"/>
              </w:rPr>
            </w:pPr>
          </w:p>
        </w:tc>
        <w:tc>
          <w:tcPr>
            <w:tcW w:w="207" w:type="pct"/>
            <w:vMerge/>
            <w:tcBorders>
              <w:top w:val="nil"/>
              <w:left w:val="single" w:sz="4" w:space="0" w:color="auto"/>
              <w:bottom w:val="single" w:sz="4" w:space="0" w:color="auto"/>
              <w:right w:val="single" w:sz="4" w:space="0" w:color="auto"/>
            </w:tcBorders>
            <w:shd w:val="clear" w:color="auto" w:fill="auto"/>
            <w:vAlign w:val="center"/>
            <w:hideMark/>
          </w:tcPr>
          <w:p w:rsidR="00EA6D90" w:rsidRPr="000D7F76" w:rsidRDefault="00EA6D90" w:rsidP="00EA6D90">
            <w:pPr>
              <w:widowControl/>
              <w:rPr>
                <w:rFonts w:ascii="Times New Roman" w:eastAsia="Times New Roman" w:hAnsi="Times New Roman" w:cs="Times New Roman"/>
                <w:color w:val="auto"/>
                <w:sz w:val="18"/>
                <w:szCs w:val="18"/>
                <w:lang w:bidi="ar-SA"/>
              </w:rPr>
            </w:pPr>
          </w:p>
        </w:tc>
        <w:tc>
          <w:tcPr>
            <w:tcW w:w="329" w:type="pct"/>
            <w:vMerge/>
            <w:tcBorders>
              <w:top w:val="nil"/>
              <w:left w:val="single" w:sz="4" w:space="0" w:color="auto"/>
              <w:bottom w:val="single" w:sz="4" w:space="0" w:color="auto"/>
              <w:right w:val="single" w:sz="4" w:space="0" w:color="auto"/>
            </w:tcBorders>
            <w:shd w:val="clear" w:color="auto" w:fill="auto"/>
            <w:vAlign w:val="center"/>
            <w:hideMark/>
          </w:tcPr>
          <w:p w:rsidR="00EA6D90" w:rsidRPr="000D7F76" w:rsidRDefault="00EA6D90" w:rsidP="00EA6D90">
            <w:pPr>
              <w:widowControl/>
              <w:rPr>
                <w:rFonts w:ascii="Times New Roman" w:eastAsia="Times New Roman" w:hAnsi="Times New Roman" w:cs="Times New Roman"/>
                <w:color w:val="auto"/>
                <w:sz w:val="18"/>
                <w:szCs w:val="18"/>
                <w:lang w:bidi="ar-SA"/>
              </w:rPr>
            </w:pPr>
          </w:p>
        </w:tc>
        <w:tc>
          <w:tcPr>
            <w:tcW w:w="255" w:type="pct"/>
            <w:vMerge/>
            <w:tcBorders>
              <w:top w:val="nil"/>
              <w:left w:val="single" w:sz="4" w:space="0" w:color="auto"/>
              <w:bottom w:val="single" w:sz="4" w:space="0" w:color="auto"/>
              <w:right w:val="single" w:sz="4" w:space="0" w:color="auto"/>
            </w:tcBorders>
            <w:shd w:val="clear" w:color="auto" w:fill="auto"/>
            <w:vAlign w:val="center"/>
            <w:hideMark/>
          </w:tcPr>
          <w:p w:rsidR="00EA6D90" w:rsidRPr="000D7F76" w:rsidRDefault="00EA6D90" w:rsidP="00EA6D90">
            <w:pPr>
              <w:widowControl/>
              <w:rPr>
                <w:rFonts w:ascii="Times New Roman" w:eastAsia="Times New Roman" w:hAnsi="Times New Roman" w:cs="Times New Roman"/>
                <w:color w:val="auto"/>
                <w:sz w:val="18"/>
                <w:szCs w:val="18"/>
                <w:lang w:bidi="ar-SA"/>
              </w:rPr>
            </w:pPr>
          </w:p>
        </w:tc>
        <w:tc>
          <w:tcPr>
            <w:tcW w:w="329" w:type="pct"/>
            <w:vMerge/>
            <w:tcBorders>
              <w:top w:val="nil"/>
              <w:left w:val="single" w:sz="4" w:space="0" w:color="auto"/>
              <w:bottom w:val="single" w:sz="4" w:space="0" w:color="auto"/>
              <w:right w:val="single" w:sz="4" w:space="0" w:color="auto"/>
            </w:tcBorders>
            <w:shd w:val="clear" w:color="auto" w:fill="auto"/>
            <w:vAlign w:val="center"/>
            <w:hideMark/>
          </w:tcPr>
          <w:p w:rsidR="00EA6D90" w:rsidRPr="000D7F76" w:rsidRDefault="00EA6D90" w:rsidP="00EA6D90">
            <w:pPr>
              <w:widowControl/>
              <w:rPr>
                <w:rFonts w:ascii="Times New Roman" w:eastAsia="Times New Roman" w:hAnsi="Times New Roman" w:cs="Times New Roman"/>
                <w:color w:val="auto"/>
                <w:sz w:val="18"/>
                <w:szCs w:val="18"/>
                <w:lang w:bidi="ar-SA"/>
              </w:rPr>
            </w:pPr>
          </w:p>
        </w:tc>
        <w:tc>
          <w:tcPr>
            <w:tcW w:w="255" w:type="pct"/>
            <w:vMerge/>
            <w:tcBorders>
              <w:top w:val="nil"/>
              <w:left w:val="single" w:sz="4" w:space="0" w:color="auto"/>
              <w:bottom w:val="single" w:sz="4" w:space="0" w:color="auto"/>
              <w:right w:val="single" w:sz="4" w:space="0" w:color="auto"/>
            </w:tcBorders>
            <w:shd w:val="clear" w:color="auto" w:fill="auto"/>
            <w:vAlign w:val="center"/>
            <w:hideMark/>
          </w:tcPr>
          <w:p w:rsidR="00EA6D90" w:rsidRPr="000D7F76" w:rsidRDefault="00EA6D90" w:rsidP="00EA6D90">
            <w:pPr>
              <w:widowControl/>
              <w:rPr>
                <w:rFonts w:ascii="Times New Roman" w:eastAsia="Times New Roman" w:hAnsi="Times New Roman" w:cs="Times New Roman"/>
                <w:color w:val="auto"/>
                <w:sz w:val="18"/>
                <w:szCs w:val="18"/>
                <w:lang w:bidi="ar-SA"/>
              </w:rPr>
            </w:pPr>
          </w:p>
        </w:tc>
        <w:tc>
          <w:tcPr>
            <w:tcW w:w="275" w:type="pct"/>
            <w:vMerge/>
            <w:tcBorders>
              <w:top w:val="nil"/>
              <w:left w:val="single" w:sz="4" w:space="0" w:color="auto"/>
              <w:bottom w:val="single" w:sz="4" w:space="0" w:color="auto"/>
              <w:right w:val="single" w:sz="4" w:space="0" w:color="auto"/>
            </w:tcBorders>
            <w:shd w:val="clear" w:color="auto" w:fill="auto"/>
            <w:vAlign w:val="center"/>
            <w:hideMark/>
          </w:tcPr>
          <w:p w:rsidR="00EA6D90" w:rsidRPr="000D7F76" w:rsidRDefault="00EA6D90" w:rsidP="00EA6D90">
            <w:pPr>
              <w:widowControl/>
              <w:rPr>
                <w:rFonts w:ascii="Times New Roman" w:eastAsia="Times New Roman" w:hAnsi="Times New Roman" w:cs="Times New Roman"/>
                <w:color w:val="auto"/>
                <w:sz w:val="18"/>
                <w:szCs w:val="18"/>
                <w:lang w:bidi="ar-SA"/>
              </w:rPr>
            </w:pPr>
          </w:p>
        </w:tc>
        <w:tc>
          <w:tcPr>
            <w:tcW w:w="280" w:type="pct"/>
            <w:vMerge/>
            <w:tcBorders>
              <w:top w:val="nil"/>
              <w:left w:val="single" w:sz="4" w:space="0" w:color="auto"/>
              <w:bottom w:val="single" w:sz="4" w:space="0" w:color="auto"/>
              <w:right w:val="single" w:sz="4" w:space="0" w:color="auto"/>
            </w:tcBorders>
            <w:shd w:val="clear" w:color="auto" w:fill="auto"/>
            <w:vAlign w:val="center"/>
            <w:hideMark/>
          </w:tcPr>
          <w:p w:rsidR="00EA6D90" w:rsidRPr="000D7F76" w:rsidRDefault="00EA6D90" w:rsidP="00EA6D90">
            <w:pPr>
              <w:widowControl/>
              <w:rPr>
                <w:rFonts w:ascii="Times New Roman" w:eastAsia="Times New Roman" w:hAnsi="Times New Roman" w:cs="Times New Roman"/>
                <w:color w:val="auto"/>
                <w:sz w:val="18"/>
                <w:szCs w:val="18"/>
                <w:lang w:bidi="ar-SA"/>
              </w:rPr>
            </w:pPr>
          </w:p>
        </w:tc>
        <w:tc>
          <w:tcPr>
            <w:tcW w:w="275" w:type="pct"/>
            <w:vMerge/>
            <w:tcBorders>
              <w:top w:val="nil"/>
              <w:left w:val="single" w:sz="4" w:space="0" w:color="auto"/>
              <w:bottom w:val="single" w:sz="4" w:space="0" w:color="auto"/>
              <w:right w:val="single" w:sz="4" w:space="0" w:color="auto"/>
            </w:tcBorders>
            <w:shd w:val="clear" w:color="auto" w:fill="auto"/>
            <w:vAlign w:val="center"/>
            <w:hideMark/>
          </w:tcPr>
          <w:p w:rsidR="00EA6D90" w:rsidRPr="000D7F76" w:rsidRDefault="00EA6D90" w:rsidP="00EA6D90">
            <w:pPr>
              <w:widowControl/>
              <w:rPr>
                <w:rFonts w:ascii="Times New Roman" w:eastAsia="Times New Roman" w:hAnsi="Times New Roman" w:cs="Times New Roman"/>
                <w:color w:val="auto"/>
                <w:sz w:val="18"/>
                <w:szCs w:val="18"/>
                <w:lang w:bidi="ar-SA"/>
              </w:rPr>
            </w:pPr>
          </w:p>
        </w:tc>
        <w:tc>
          <w:tcPr>
            <w:tcW w:w="280" w:type="pct"/>
            <w:vMerge/>
            <w:tcBorders>
              <w:top w:val="nil"/>
              <w:left w:val="single" w:sz="4" w:space="0" w:color="auto"/>
              <w:bottom w:val="single" w:sz="4" w:space="0" w:color="auto"/>
              <w:right w:val="single" w:sz="4" w:space="0" w:color="auto"/>
            </w:tcBorders>
            <w:shd w:val="clear" w:color="auto" w:fill="auto"/>
            <w:vAlign w:val="center"/>
            <w:hideMark/>
          </w:tcPr>
          <w:p w:rsidR="00EA6D90" w:rsidRPr="000D7F76" w:rsidRDefault="00EA6D90" w:rsidP="00EA6D90">
            <w:pPr>
              <w:widowControl/>
              <w:rPr>
                <w:rFonts w:ascii="Times New Roman" w:eastAsia="Times New Roman" w:hAnsi="Times New Roman" w:cs="Times New Roman"/>
                <w:color w:val="auto"/>
                <w:sz w:val="18"/>
                <w:szCs w:val="18"/>
                <w:lang w:bidi="ar-SA"/>
              </w:rPr>
            </w:pPr>
          </w:p>
        </w:tc>
      </w:tr>
      <w:tr w:rsidR="00E74075" w:rsidRPr="000D7F76" w:rsidTr="00E74075">
        <w:trPr>
          <w:trHeight w:val="253"/>
        </w:trPr>
        <w:tc>
          <w:tcPr>
            <w:tcW w:w="1066" w:type="pct"/>
            <w:vMerge/>
            <w:tcBorders>
              <w:top w:val="nil"/>
              <w:left w:val="single" w:sz="4" w:space="0" w:color="auto"/>
              <w:bottom w:val="single" w:sz="4" w:space="0" w:color="auto"/>
              <w:right w:val="single" w:sz="4" w:space="0" w:color="auto"/>
            </w:tcBorders>
            <w:shd w:val="clear" w:color="auto" w:fill="auto"/>
            <w:vAlign w:val="center"/>
            <w:hideMark/>
          </w:tcPr>
          <w:p w:rsidR="00EA6D90" w:rsidRPr="000D7F76" w:rsidRDefault="00EA6D90" w:rsidP="00EA6D90">
            <w:pPr>
              <w:widowControl/>
              <w:rPr>
                <w:rFonts w:ascii="Times New Roman" w:eastAsia="Times New Roman" w:hAnsi="Times New Roman" w:cs="Times New Roman"/>
                <w:color w:val="auto"/>
                <w:sz w:val="18"/>
                <w:szCs w:val="18"/>
                <w:lang w:bidi="ar-SA"/>
              </w:rPr>
            </w:pPr>
          </w:p>
        </w:tc>
        <w:tc>
          <w:tcPr>
            <w:tcW w:w="279" w:type="pct"/>
            <w:vMerge/>
            <w:tcBorders>
              <w:top w:val="nil"/>
              <w:left w:val="single" w:sz="4" w:space="0" w:color="auto"/>
              <w:bottom w:val="single" w:sz="4" w:space="0" w:color="auto"/>
              <w:right w:val="single" w:sz="4" w:space="0" w:color="auto"/>
            </w:tcBorders>
            <w:shd w:val="clear" w:color="auto" w:fill="auto"/>
            <w:vAlign w:val="center"/>
            <w:hideMark/>
          </w:tcPr>
          <w:p w:rsidR="00EA6D90" w:rsidRPr="000D7F76" w:rsidRDefault="00EA6D90" w:rsidP="00EA6D90">
            <w:pPr>
              <w:widowControl/>
              <w:rPr>
                <w:rFonts w:ascii="Times New Roman" w:eastAsia="Times New Roman" w:hAnsi="Times New Roman" w:cs="Times New Roman"/>
                <w:color w:val="auto"/>
                <w:sz w:val="18"/>
                <w:szCs w:val="18"/>
                <w:lang w:bidi="ar-SA"/>
              </w:rPr>
            </w:pPr>
          </w:p>
        </w:tc>
        <w:tc>
          <w:tcPr>
            <w:tcW w:w="207" w:type="pct"/>
            <w:vMerge/>
            <w:tcBorders>
              <w:top w:val="nil"/>
              <w:left w:val="single" w:sz="4" w:space="0" w:color="auto"/>
              <w:bottom w:val="single" w:sz="4" w:space="0" w:color="auto"/>
              <w:right w:val="single" w:sz="4" w:space="0" w:color="auto"/>
            </w:tcBorders>
            <w:shd w:val="clear" w:color="auto" w:fill="auto"/>
            <w:vAlign w:val="center"/>
            <w:hideMark/>
          </w:tcPr>
          <w:p w:rsidR="00EA6D90" w:rsidRPr="000D7F76" w:rsidRDefault="00EA6D90" w:rsidP="00EA6D90">
            <w:pPr>
              <w:widowControl/>
              <w:rPr>
                <w:rFonts w:ascii="Times New Roman" w:eastAsia="Times New Roman" w:hAnsi="Times New Roman" w:cs="Times New Roman"/>
                <w:color w:val="auto"/>
                <w:sz w:val="18"/>
                <w:szCs w:val="18"/>
                <w:lang w:bidi="ar-SA"/>
              </w:rPr>
            </w:pPr>
          </w:p>
        </w:tc>
        <w:tc>
          <w:tcPr>
            <w:tcW w:w="377" w:type="pct"/>
            <w:vMerge/>
            <w:tcBorders>
              <w:top w:val="nil"/>
              <w:left w:val="single" w:sz="4" w:space="0" w:color="auto"/>
              <w:bottom w:val="single" w:sz="4" w:space="0" w:color="auto"/>
              <w:right w:val="single" w:sz="4" w:space="0" w:color="auto"/>
            </w:tcBorders>
            <w:shd w:val="clear" w:color="auto" w:fill="auto"/>
            <w:vAlign w:val="center"/>
            <w:hideMark/>
          </w:tcPr>
          <w:p w:rsidR="00EA6D90" w:rsidRPr="000D7F76" w:rsidRDefault="00EA6D90" w:rsidP="00EA6D90">
            <w:pPr>
              <w:widowControl/>
              <w:rPr>
                <w:rFonts w:ascii="Times New Roman" w:eastAsia="Times New Roman" w:hAnsi="Times New Roman" w:cs="Times New Roman"/>
                <w:color w:val="auto"/>
                <w:sz w:val="18"/>
                <w:szCs w:val="18"/>
                <w:lang w:bidi="ar-SA"/>
              </w:rPr>
            </w:pPr>
          </w:p>
        </w:tc>
        <w:tc>
          <w:tcPr>
            <w:tcW w:w="207" w:type="pct"/>
            <w:vMerge/>
            <w:tcBorders>
              <w:top w:val="nil"/>
              <w:left w:val="single" w:sz="4" w:space="0" w:color="auto"/>
              <w:bottom w:val="single" w:sz="4" w:space="0" w:color="auto"/>
              <w:right w:val="single" w:sz="4" w:space="0" w:color="auto"/>
            </w:tcBorders>
            <w:shd w:val="clear" w:color="auto" w:fill="auto"/>
            <w:vAlign w:val="center"/>
            <w:hideMark/>
          </w:tcPr>
          <w:p w:rsidR="00EA6D90" w:rsidRPr="000D7F76" w:rsidRDefault="00EA6D90" w:rsidP="00EA6D90">
            <w:pPr>
              <w:widowControl/>
              <w:rPr>
                <w:rFonts w:ascii="Times New Roman" w:eastAsia="Times New Roman" w:hAnsi="Times New Roman" w:cs="Times New Roman"/>
                <w:color w:val="auto"/>
                <w:sz w:val="18"/>
                <w:szCs w:val="18"/>
                <w:lang w:bidi="ar-SA"/>
              </w:rPr>
            </w:pPr>
          </w:p>
        </w:tc>
        <w:tc>
          <w:tcPr>
            <w:tcW w:w="377" w:type="pct"/>
            <w:vMerge/>
            <w:tcBorders>
              <w:top w:val="nil"/>
              <w:left w:val="single" w:sz="4" w:space="0" w:color="auto"/>
              <w:bottom w:val="single" w:sz="4" w:space="0" w:color="auto"/>
              <w:right w:val="single" w:sz="4" w:space="0" w:color="auto"/>
            </w:tcBorders>
            <w:shd w:val="clear" w:color="auto" w:fill="auto"/>
            <w:vAlign w:val="center"/>
            <w:hideMark/>
          </w:tcPr>
          <w:p w:rsidR="00EA6D90" w:rsidRPr="000D7F76" w:rsidRDefault="00EA6D90" w:rsidP="00EA6D90">
            <w:pPr>
              <w:widowControl/>
              <w:rPr>
                <w:rFonts w:ascii="Times New Roman" w:eastAsia="Times New Roman" w:hAnsi="Times New Roman" w:cs="Times New Roman"/>
                <w:color w:val="auto"/>
                <w:sz w:val="18"/>
                <w:szCs w:val="18"/>
                <w:lang w:bidi="ar-SA"/>
              </w:rPr>
            </w:pPr>
          </w:p>
        </w:tc>
        <w:tc>
          <w:tcPr>
            <w:tcW w:w="207" w:type="pct"/>
            <w:vMerge/>
            <w:tcBorders>
              <w:top w:val="nil"/>
              <w:left w:val="single" w:sz="4" w:space="0" w:color="auto"/>
              <w:bottom w:val="single" w:sz="4" w:space="0" w:color="auto"/>
              <w:right w:val="single" w:sz="4" w:space="0" w:color="auto"/>
            </w:tcBorders>
            <w:shd w:val="clear" w:color="auto" w:fill="auto"/>
            <w:vAlign w:val="center"/>
            <w:hideMark/>
          </w:tcPr>
          <w:p w:rsidR="00EA6D90" w:rsidRPr="000D7F76" w:rsidRDefault="00EA6D90" w:rsidP="00EA6D90">
            <w:pPr>
              <w:widowControl/>
              <w:rPr>
                <w:rFonts w:ascii="Times New Roman" w:eastAsia="Times New Roman" w:hAnsi="Times New Roman" w:cs="Times New Roman"/>
                <w:color w:val="auto"/>
                <w:sz w:val="18"/>
                <w:szCs w:val="18"/>
                <w:lang w:bidi="ar-SA"/>
              </w:rPr>
            </w:pPr>
          </w:p>
        </w:tc>
        <w:tc>
          <w:tcPr>
            <w:tcW w:w="329" w:type="pct"/>
            <w:vMerge/>
            <w:tcBorders>
              <w:top w:val="nil"/>
              <w:left w:val="single" w:sz="4" w:space="0" w:color="auto"/>
              <w:bottom w:val="single" w:sz="4" w:space="0" w:color="auto"/>
              <w:right w:val="single" w:sz="4" w:space="0" w:color="auto"/>
            </w:tcBorders>
            <w:shd w:val="clear" w:color="auto" w:fill="auto"/>
            <w:vAlign w:val="center"/>
            <w:hideMark/>
          </w:tcPr>
          <w:p w:rsidR="00EA6D90" w:rsidRPr="000D7F76" w:rsidRDefault="00EA6D90" w:rsidP="00EA6D90">
            <w:pPr>
              <w:widowControl/>
              <w:rPr>
                <w:rFonts w:ascii="Times New Roman" w:eastAsia="Times New Roman" w:hAnsi="Times New Roman" w:cs="Times New Roman"/>
                <w:color w:val="auto"/>
                <w:sz w:val="18"/>
                <w:szCs w:val="18"/>
                <w:lang w:bidi="ar-SA"/>
              </w:rPr>
            </w:pPr>
          </w:p>
        </w:tc>
        <w:tc>
          <w:tcPr>
            <w:tcW w:w="255" w:type="pct"/>
            <w:vMerge/>
            <w:tcBorders>
              <w:top w:val="nil"/>
              <w:left w:val="single" w:sz="4" w:space="0" w:color="auto"/>
              <w:bottom w:val="single" w:sz="4" w:space="0" w:color="auto"/>
              <w:right w:val="single" w:sz="4" w:space="0" w:color="auto"/>
            </w:tcBorders>
            <w:shd w:val="clear" w:color="auto" w:fill="auto"/>
            <w:vAlign w:val="center"/>
            <w:hideMark/>
          </w:tcPr>
          <w:p w:rsidR="00EA6D90" w:rsidRPr="000D7F76" w:rsidRDefault="00EA6D90" w:rsidP="00EA6D90">
            <w:pPr>
              <w:widowControl/>
              <w:rPr>
                <w:rFonts w:ascii="Times New Roman" w:eastAsia="Times New Roman" w:hAnsi="Times New Roman" w:cs="Times New Roman"/>
                <w:color w:val="auto"/>
                <w:sz w:val="18"/>
                <w:szCs w:val="18"/>
                <w:lang w:bidi="ar-SA"/>
              </w:rPr>
            </w:pPr>
          </w:p>
        </w:tc>
        <w:tc>
          <w:tcPr>
            <w:tcW w:w="329" w:type="pct"/>
            <w:vMerge/>
            <w:tcBorders>
              <w:top w:val="nil"/>
              <w:left w:val="single" w:sz="4" w:space="0" w:color="auto"/>
              <w:bottom w:val="single" w:sz="4" w:space="0" w:color="auto"/>
              <w:right w:val="single" w:sz="4" w:space="0" w:color="auto"/>
            </w:tcBorders>
            <w:shd w:val="clear" w:color="auto" w:fill="auto"/>
            <w:vAlign w:val="center"/>
            <w:hideMark/>
          </w:tcPr>
          <w:p w:rsidR="00EA6D90" w:rsidRPr="000D7F76" w:rsidRDefault="00EA6D90" w:rsidP="00EA6D90">
            <w:pPr>
              <w:widowControl/>
              <w:rPr>
                <w:rFonts w:ascii="Times New Roman" w:eastAsia="Times New Roman" w:hAnsi="Times New Roman" w:cs="Times New Roman"/>
                <w:color w:val="auto"/>
                <w:sz w:val="18"/>
                <w:szCs w:val="18"/>
                <w:lang w:bidi="ar-SA"/>
              </w:rPr>
            </w:pPr>
          </w:p>
        </w:tc>
        <w:tc>
          <w:tcPr>
            <w:tcW w:w="255" w:type="pct"/>
            <w:vMerge/>
            <w:tcBorders>
              <w:top w:val="nil"/>
              <w:left w:val="single" w:sz="4" w:space="0" w:color="auto"/>
              <w:bottom w:val="single" w:sz="4" w:space="0" w:color="auto"/>
              <w:right w:val="single" w:sz="4" w:space="0" w:color="auto"/>
            </w:tcBorders>
            <w:shd w:val="clear" w:color="auto" w:fill="auto"/>
            <w:vAlign w:val="center"/>
            <w:hideMark/>
          </w:tcPr>
          <w:p w:rsidR="00EA6D90" w:rsidRPr="000D7F76" w:rsidRDefault="00EA6D90" w:rsidP="00EA6D90">
            <w:pPr>
              <w:widowControl/>
              <w:rPr>
                <w:rFonts w:ascii="Times New Roman" w:eastAsia="Times New Roman" w:hAnsi="Times New Roman" w:cs="Times New Roman"/>
                <w:color w:val="auto"/>
                <w:sz w:val="18"/>
                <w:szCs w:val="18"/>
                <w:lang w:bidi="ar-SA"/>
              </w:rPr>
            </w:pPr>
          </w:p>
        </w:tc>
        <w:tc>
          <w:tcPr>
            <w:tcW w:w="275" w:type="pct"/>
            <w:vMerge/>
            <w:tcBorders>
              <w:top w:val="nil"/>
              <w:left w:val="single" w:sz="4" w:space="0" w:color="auto"/>
              <w:bottom w:val="single" w:sz="4" w:space="0" w:color="auto"/>
              <w:right w:val="single" w:sz="4" w:space="0" w:color="auto"/>
            </w:tcBorders>
            <w:shd w:val="clear" w:color="auto" w:fill="auto"/>
            <w:vAlign w:val="center"/>
            <w:hideMark/>
          </w:tcPr>
          <w:p w:rsidR="00EA6D90" w:rsidRPr="000D7F76" w:rsidRDefault="00EA6D90" w:rsidP="00EA6D90">
            <w:pPr>
              <w:widowControl/>
              <w:rPr>
                <w:rFonts w:ascii="Times New Roman" w:eastAsia="Times New Roman" w:hAnsi="Times New Roman" w:cs="Times New Roman"/>
                <w:color w:val="auto"/>
                <w:sz w:val="18"/>
                <w:szCs w:val="18"/>
                <w:lang w:bidi="ar-SA"/>
              </w:rPr>
            </w:pPr>
          </w:p>
        </w:tc>
        <w:tc>
          <w:tcPr>
            <w:tcW w:w="280" w:type="pct"/>
            <w:vMerge/>
            <w:tcBorders>
              <w:top w:val="nil"/>
              <w:left w:val="single" w:sz="4" w:space="0" w:color="auto"/>
              <w:bottom w:val="single" w:sz="4" w:space="0" w:color="auto"/>
              <w:right w:val="single" w:sz="4" w:space="0" w:color="auto"/>
            </w:tcBorders>
            <w:shd w:val="clear" w:color="auto" w:fill="auto"/>
            <w:vAlign w:val="center"/>
            <w:hideMark/>
          </w:tcPr>
          <w:p w:rsidR="00EA6D90" w:rsidRPr="000D7F76" w:rsidRDefault="00EA6D90" w:rsidP="00EA6D90">
            <w:pPr>
              <w:widowControl/>
              <w:rPr>
                <w:rFonts w:ascii="Times New Roman" w:eastAsia="Times New Roman" w:hAnsi="Times New Roman" w:cs="Times New Roman"/>
                <w:color w:val="auto"/>
                <w:sz w:val="18"/>
                <w:szCs w:val="18"/>
                <w:lang w:bidi="ar-SA"/>
              </w:rPr>
            </w:pPr>
          </w:p>
        </w:tc>
        <w:tc>
          <w:tcPr>
            <w:tcW w:w="275" w:type="pct"/>
            <w:vMerge/>
            <w:tcBorders>
              <w:top w:val="nil"/>
              <w:left w:val="single" w:sz="4" w:space="0" w:color="auto"/>
              <w:bottom w:val="single" w:sz="4" w:space="0" w:color="auto"/>
              <w:right w:val="single" w:sz="4" w:space="0" w:color="auto"/>
            </w:tcBorders>
            <w:shd w:val="clear" w:color="auto" w:fill="auto"/>
            <w:vAlign w:val="center"/>
            <w:hideMark/>
          </w:tcPr>
          <w:p w:rsidR="00EA6D90" w:rsidRPr="000D7F76" w:rsidRDefault="00EA6D90" w:rsidP="00EA6D90">
            <w:pPr>
              <w:widowControl/>
              <w:rPr>
                <w:rFonts w:ascii="Times New Roman" w:eastAsia="Times New Roman" w:hAnsi="Times New Roman" w:cs="Times New Roman"/>
                <w:color w:val="auto"/>
                <w:sz w:val="18"/>
                <w:szCs w:val="18"/>
                <w:lang w:bidi="ar-SA"/>
              </w:rPr>
            </w:pPr>
          </w:p>
        </w:tc>
        <w:tc>
          <w:tcPr>
            <w:tcW w:w="280" w:type="pct"/>
            <w:vMerge/>
            <w:tcBorders>
              <w:top w:val="nil"/>
              <w:left w:val="single" w:sz="4" w:space="0" w:color="auto"/>
              <w:bottom w:val="single" w:sz="4" w:space="0" w:color="auto"/>
              <w:right w:val="single" w:sz="4" w:space="0" w:color="auto"/>
            </w:tcBorders>
            <w:shd w:val="clear" w:color="auto" w:fill="auto"/>
            <w:vAlign w:val="center"/>
            <w:hideMark/>
          </w:tcPr>
          <w:p w:rsidR="00EA6D90" w:rsidRPr="000D7F76" w:rsidRDefault="00EA6D90" w:rsidP="00EA6D90">
            <w:pPr>
              <w:widowControl/>
              <w:rPr>
                <w:rFonts w:ascii="Times New Roman" w:eastAsia="Times New Roman" w:hAnsi="Times New Roman" w:cs="Times New Roman"/>
                <w:color w:val="auto"/>
                <w:sz w:val="18"/>
                <w:szCs w:val="18"/>
                <w:lang w:bidi="ar-SA"/>
              </w:rPr>
            </w:pPr>
          </w:p>
        </w:tc>
      </w:tr>
    </w:tbl>
    <w:p w:rsidR="00EA6D90" w:rsidRPr="000D7F76" w:rsidRDefault="00EA6D90" w:rsidP="00012010">
      <w:pPr>
        <w:pStyle w:val="20"/>
        <w:shd w:val="clear" w:color="auto" w:fill="auto"/>
        <w:spacing w:before="0"/>
        <w:ind w:firstLine="760"/>
      </w:pPr>
    </w:p>
    <w:p w:rsidR="00A12D98" w:rsidRPr="000D7F76" w:rsidRDefault="00EE59FC" w:rsidP="003C2658">
      <w:pPr>
        <w:pStyle w:val="32"/>
        <w:shd w:val="clear" w:color="auto" w:fill="auto"/>
        <w:spacing w:after="0" w:line="480" w:lineRule="exact"/>
        <w:ind w:left="1100" w:hanging="391"/>
        <w:jc w:val="both"/>
      </w:pPr>
      <w:r w:rsidRPr="000D7F76">
        <w:t>Качество поставляемого ресурса</w:t>
      </w:r>
    </w:p>
    <w:p w:rsidR="00A12D98" w:rsidRPr="000D7F76" w:rsidRDefault="00EE59FC" w:rsidP="00012010">
      <w:pPr>
        <w:pStyle w:val="20"/>
        <w:shd w:val="clear" w:color="auto" w:fill="auto"/>
        <w:spacing w:before="0"/>
        <w:ind w:firstLine="760"/>
      </w:pPr>
      <w:r w:rsidRPr="000D7F76">
        <w:t xml:space="preserve">Качество электрической энергии определяется совокупностью ее характеристик, при которых </w:t>
      </w:r>
      <w:proofErr w:type="spellStart"/>
      <w:r w:rsidRPr="000D7F76">
        <w:t>электроприемники</w:t>
      </w:r>
      <w:proofErr w:type="spellEnd"/>
      <w:r w:rsidRPr="000D7F76">
        <w:t xml:space="preserve"> могут нормально работать и выполнять заложенные в них функции.</w:t>
      </w:r>
    </w:p>
    <w:p w:rsidR="00A12D98" w:rsidRPr="000D7F76" w:rsidRDefault="00EE59FC" w:rsidP="00012010">
      <w:pPr>
        <w:pStyle w:val="20"/>
        <w:shd w:val="clear" w:color="auto" w:fill="auto"/>
        <w:spacing w:before="0"/>
        <w:ind w:firstLine="760"/>
      </w:pPr>
      <w:r w:rsidRPr="000D7F76">
        <w:t>Показателями качества электроэнергии являются:</w:t>
      </w:r>
    </w:p>
    <w:p w:rsidR="00A12D98" w:rsidRPr="000D7F76" w:rsidRDefault="00EE59FC" w:rsidP="00D3791C">
      <w:pPr>
        <w:pStyle w:val="20"/>
        <w:numPr>
          <w:ilvl w:val="0"/>
          <w:numId w:val="1"/>
        </w:numPr>
        <w:shd w:val="clear" w:color="auto" w:fill="auto"/>
        <w:tabs>
          <w:tab w:val="left" w:pos="1456"/>
        </w:tabs>
        <w:spacing w:before="0" w:line="499" w:lineRule="exact"/>
        <w:ind w:left="1100" w:hanging="249"/>
      </w:pPr>
      <w:r w:rsidRPr="000D7F76">
        <w:t>отклонение напряжения от своего номинального значения;</w:t>
      </w:r>
    </w:p>
    <w:p w:rsidR="00A12D98" w:rsidRPr="000D7F76" w:rsidRDefault="00EE59FC" w:rsidP="00D3791C">
      <w:pPr>
        <w:pStyle w:val="20"/>
        <w:numPr>
          <w:ilvl w:val="0"/>
          <w:numId w:val="1"/>
        </w:numPr>
        <w:shd w:val="clear" w:color="auto" w:fill="auto"/>
        <w:tabs>
          <w:tab w:val="left" w:pos="1456"/>
        </w:tabs>
        <w:spacing w:before="0" w:line="499" w:lineRule="exact"/>
        <w:ind w:left="1100" w:hanging="249"/>
      </w:pPr>
      <w:r w:rsidRPr="000D7F76">
        <w:t>колебания напряжения от номинала;</w:t>
      </w:r>
    </w:p>
    <w:p w:rsidR="00A12D98" w:rsidRPr="000D7F76" w:rsidRDefault="00EE59FC" w:rsidP="00D3791C">
      <w:pPr>
        <w:pStyle w:val="20"/>
        <w:numPr>
          <w:ilvl w:val="0"/>
          <w:numId w:val="1"/>
        </w:numPr>
        <w:shd w:val="clear" w:color="auto" w:fill="auto"/>
        <w:tabs>
          <w:tab w:val="left" w:pos="1456"/>
        </w:tabs>
        <w:spacing w:before="0" w:line="499" w:lineRule="exact"/>
        <w:ind w:left="1100" w:hanging="249"/>
      </w:pPr>
      <w:proofErr w:type="spellStart"/>
      <w:r w:rsidRPr="000D7F76">
        <w:t>несинусоидальность</w:t>
      </w:r>
      <w:proofErr w:type="spellEnd"/>
      <w:r w:rsidRPr="000D7F76">
        <w:t xml:space="preserve"> напряжения;</w:t>
      </w:r>
    </w:p>
    <w:p w:rsidR="00A12D98" w:rsidRPr="000D7F76" w:rsidRDefault="00EE59FC" w:rsidP="00D3791C">
      <w:pPr>
        <w:pStyle w:val="20"/>
        <w:numPr>
          <w:ilvl w:val="0"/>
          <w:numId w:val="1"/>
        </w:numPr>
        <w:shd w:val="clear" w:color="auto" w:fill="auto"/>
        <w:tabs>
          <w:tab w:val="left" w:pos="1456"/>
        </w:tabs>
        <w:spacing w:before="0" w:line="499" w:lineRule="exact"/>
        <w:ind w:left="1100" w:hanging="249"/>
      </w:pPr>
      <w:proofErr w:type="spellStart"/>
      <w:r w:rsidRPr="000D7F76">
        <w:t>несимметрия</w:t>
      </w:r>
      <w:proofErr w:type="spellEnd"/>
      <w:r w:rsidRPr="000D7F76">
        <w:t xml:space="preserve"> напряжений;</w:t>
      </w:r>
    </w:p>
    <w:p w:rsidR="00A12D98" w:rsidRPr="000D7F76" w:rsidRDefault="00EE59FC" w:rsidP="00D3791C">
      <w:pPr>
        <w:pStyle w:val="20"/>
        <w:numPr>
          <w:ilvl w:val="0"/>
          <w:numId w:val="1"/>
        </w:numPr>
        <w:shd w:val="clear" w:color="auto" w:fill="auto"/>
        <w:tabs>
          <w:tab w:val="left" w:pos="1456"/>
        </w:tabs>
        <w:spacing w:before="0" w:line="499" w:lineRule="exact"/>
        <w:ind w:left="1100" w:hanging="249"/>
      </w:pPr>
      <w:r w:rsidRPr="000D7F76">
        <w:t>отклонение частоты от своего номинального значения;</w:t>
      </w:r>
    </w:p>
    <w:p w:rsidR="00A12D98" w:rsidRPr="000D7F76" w:rsidRDefault="00EE59FC" w:rsidP="00D3791C">
      <w:pPr>
        <w:pStyle w:val="20"/>
        <w:numPr>
          <w:ilvl w:val="0"/>
          <w:numId w:val="1"/>
        </w:numPr>
        <w:shd w:val="clear" w:color="auto" w:fill="auto"/>
        <w:tabs>
          <w:tab w:val="left" w:pos="1456"/>
        </w:tabs>
        <w:spacing w:before="0" w:line="499" w:lineRule="exact"/>
        <w:ind w:left="1100" w:hanging="249"/>
      </w:pPr>
      <w:r w:rsidRPr="000D7F76">
        <w:t>длительность провала напряжения;</w:t>
      </w:r>
    </w:p>
    <w:p w:rsidR="00A12D98" w:rsidRPr="000D7F76" w:rsidRDefault="00EE59FC" w:rsidP="00D3791C">
      <w:pPr>
        <w:pStyle w:val="20"/>
        <w:numPr>
          <w:ilvl w:val="0"/>
          <w:numId w:val="1"/>
        </w:numPr>
        <w:shd w:val="clear" w:color="auto" w:fill="auto"/>
        <w:tabs>
          <w:tab w:val="left" w:pos="1456"/>
        </w:tabs>
        <w:spacing w:before="0" w:line="499" w:lineRule="exact"/>
        <w:ind w:left="1100" w:hanging="249"/>
      </w:pPr>
      <w:r w:rsidRPr="000D7F76">
        <w:t>импульс напряжения;</w:t>
      </w:r>
    </w:p>
    <w:p w:rsidR="00A12D98" w:rsidRPr="000D7F76" w:rsidRDefault="00EE59FC" w:rsidP="00D3791C">
      <w:pPr>
        <w:pStyle w:val="20"/>
        <w:numPr>
          <w:ilvl w:val="0"/>
          <w:numId w:val="1"/>
        </w:numPr>
        <w:shd w:val="clear" w:color="auto" w:fill="auto"/>
        <w:tabs>
          <w:tab w:val="left" w:pos="1456"/>
        </w:tabs>
        <w:spacing w:before="0"/>
        <w:ind w:left="1100" w:hanging="249"/>
      </w:pPr>
      <w:r w:rsidRPr="000D7F76">
        <w:t>временное перенапряжение.</w:t>
      </w:r>
    </w:p>
    <w:p w:rsidR="00A12D98" w:rsidRPr="000D7F76" w:rsidRDefault="00EE59FC" w:rsidP="00012010">
      <w:pPr>
        <w:pStyle w:val="32"/>
        <w:shd w:val="clear" w:color="auto" w:fill="auto"/>
        <w:spacing w:after="0" w:line="480" w:lineRule="exact"/>
        <w:ind w:firstLine="760"/>
        <w:jc w:val="both"/>
      </w:pPr>
      <w:r w:rsidRPr="000D7F76">
        <w:t>Воздействие на окружающую среду</w:t>
      </w:r>
    </w:p>
    <w:p w:rsidR="00A12D98" w:rsidRPr="000D7F76" w:rsidRDefault="00EE59FC" w:rsidP="00012010">
      <w:pPr>
        <w:pStyle w:val="20"/>
        <w:shd w:val="clear" w:color="auto" w:fill="auto"/>
        <w:spacing w:before="0"/>
        <w:ind w:firstLine="760"/>
      </w:pPr>
      <w:r w:rsidRPr="000D7F76">
        <w:t xml:space="preserve">Так как в МО ГО «Охинский» собственный генерирующий источник </w:t>
      </w:r>
      <w:r w:rsidRPr="000D7F76">
        <w:lastRenderedPageBreak/>
        <w:t>электроэнергии - ОАО «</w:t>
      </w:r>
      <w:proofErr w:type="spellStart"/>
      <w:r w:rsidRPr="000D7F76">
        <w:t>Охинская</w:t>
      </w:r>
      <w:proofErr w:type="spellEnd"/>
      <w:r w:rsidRPr="000D7F76">
        <w:t xml:space="preserve"> ТЭЦ», вредное воздействие на экологию оказывается со стороны объектов электроэнергетики, прежде всего выбросов ОАО «</w:t>
      </w:r>
      <w:proofErr w:type="spellStart"/>
      <w:r w:rsidRPr="000D7F76">
        <w:t>Охинская</w:t>
      </w:r>
      <w:proofErr w:type="spellEnd"/>
      <w:r w:rsidRPr="000D7F76">
        <w:t xml:space="preserve"> ТЭЦ» в процессе эксплуатации, а так же оказывается воздействие при строительстве и воздействие при утилизации демонтированного оборудования и расходных материалов.</w:t>
      </w:r>
    </w:p>
    <w:p w:rsidR="00A12D98" w:rsidRPr="000D7F76" w:rsidRDefault="00EE59FC" w:rsidP="00012010">
      <w:pPr>
        <w:pStyle w:val="20"/>
        <w:shd w:val="clear" w:color="auto" w:fill="auto"/>
        <w:spacing w:before="0" w:line="485" w:lineRule="exact"/>
        <w:ind w:firstLine="740"/>
      </w:pPr>
      <w:r w:rsidRPr="000D7F76">
        <w:t>При строительстве объектов энергетики происходит вырубка лесов (просеки под трассы ЛЭП), нарушение почв (земляные работы), нарушение естественной формы водоемов (отсыпки).</w:t>
      </w:r>
    </w:p>
    <w:p w:rsidR="00A12D98" w:rsidRPr="000D7F76" w:rsidRDefault="00EE59FC" w:rsidP="00012010">
      <w:pPr>
        <w:pStyle w:val="20"/>
        <w:shd w:val="clear" w:color="auto" w:fill="auto"/>
        <w:spacing w:before="0" w:line="485" w:lineRule="exact"/>
        <w:ind w:firstLine="740"/>
      </w:pPr>
      <w:r w:rsidRPr="000D7F76">
        <w:t>Элементы системы электроснабжения, оказывающие воздействие на окружающую среду после истечения нормативного срока эксплуатации:</w:t>
      </w:r>
    </w:p>
    <w:p w:rsidR="00A12D98" w:rsidRPr="000D7F76" w:rsidRDefault="00EE59FC" w:rsidP="00D3791C">
      <w:pPr>
        <w:pStyle w:val="20"/>
        <w:numPr>
          <w:ilvl w:val="0"/>
          <w:numId w:val="1"/>
        </w:numPr>
        <w:shd w:val="clear" w:color="auto" w:fill="auto"/>
        <w:tabs>
          <w:tab w:val="left" w:pos="1301"/>
        </w:tabs>
        <w:spacing w:before="0" w:line="485" w:lineRule="exact"/>
        <w:ind w:firstLine="740"/>
      </w:pPr>
      <w:r w:rsidRPr="000D7F76">
        <w:t>масляные силовые трансформаторы и высоковольтные масляные выключатели;</w:t>
      </w:r>
    </w:p>
    <w:p w:rsidR="00A12D98" w:rsidRPr="000D7F76" w:rsidRDefault="00EE59FC" w:rsidP="00D3791C">
      <w:pPr>
        <w:pStyle w:val="20"/>
        <w:numPr>
          <w:ilvl w:val="0"/>
          <w:numId w:val="1"/>
        </w:numPr>
        <w:shd w:val="clear" w:color="auto" w:fill="auto"/>
        <w:tabs>
          <w:tab w:val="left" w:pos="1301"/>
        </w:tabs>
        <w:spacing w:before="0" w:line="485" w:lineRule="exact"/>
        <w:ind w:firstLine="740"/>
      </w:pPr>
      <w:r w:rsidRPr="000D7F76">
        <w:t>аккумуляторные батареи;</w:t>
      </w:r>
    </w:p>
    <w:p w:rsidR="00A12D98" w:rsidRPr="000D7F76" w:rsidRDefault="00EE59FC" w:rsidP="00D3791C">
      <w:pPr>
        <w:pStyle w:val="20"/>
        <w:numPr>
          <w:ilvl w:val="0"/>
          <w:numId w:val="1"/>
        </w:numPr>
        <w:shd w:val="clear" w:color="auto" w:fill="auto"/>
        <w:tabs>
          <w:tab w:val="left" w:pos="1301"/>
        </w:tabs>
        <w:spacing w:before="0"/>
        <w:ind w:firstLine="740"/>
      </w:pPr>
      <w:r w:rsidRPr="000D7F76">
        <w:t>масляные кабели.</w:t>
      </w:r>
    </w:p>
    <w:p w:rsidR="00A12D98" w:rsidRPr="000D7F76" w:rsidRDefault="00EE59FC" w:rsidP="00012010">
      <w:pPr>
        <w:pStyle w:val="20"/>
        <w:shd w:val="clear" w:color="auto" w:fill="auto"/>
        <w:spacing w:before="0"/>
        <w:ind w:firstLine="740"/>
      </w:pPr>
      <w:r w:rsidRPr="000D7F76">
        <w:t>Для снижения площади лесов, уничтожаемых при строительстве объектов электроэнергетики, необходимо соблюдать нормативную ширину охранных зон ЛЭП при строительстве либо занижать ее в допустимых пределах, принимая ее величину минимально допустимой для условий стесненной прокладки.</w:t>
      </w:r>
    </w:p>
    <w:p w:rsidR="00A12D98" w:rsidRPr="000D7F76" w:rsidRDefault="00EE59FC" w:rsidP="00012010">
      <w:pPr>
        <w:pStyle w:val="20"/>
        <w:shd w:val="clear" w:color="auto" w:fill="auto"/>
        <w:spacing w:before="0"/>
        <w:ind w:firstLine="740"/>
      </w:pPr>
      <w:r w:rsidRPr="000D7F76">
        <w:t>Для снижения вредного воздействия на почвы при строительстве необходимо соблюдать технологию строительства, установленную нормативной документацией для данного климатического района.</w:t>
      </w:r>
    </w:p>
    <w:p w:rsidR="00A12D98" w:rsidRPr="000D7F76" w:rsidRDefault="00EE59FC" w:rsidP="00012010">
      <w:pPr>
        <w:pStyle w:val="20"/>
        <w:shd w:val="clear" w:color="auto" w:fill="auto"/>
        <w:spacing w:before="0"/>
        <w:ind w:firstLine="740"/>
      </w:pPr>
      <w:r w:rsidRPr="000D7F76">
        <w:t>Масляные силовые трансформаторы и высоковольтные масляные выключатели несут опасность разлива масла и вероятность попадания его в почву и воду. Во избежание разливов необходимо соблюдать все требования техники безопасности при осуществлении ремонтов, замены масла и т.д. Необходима правильная утилизация масла и отработавших трансформаторов и выключателей.</w:t>
      </w:r>
    </w:p>
    <w:p w:rsidR="00A12D98" w:rsidRPr="000D7F76" w:rsidRDefault="00EE59FC" w:rsidP="00012010">
      <w:pPr>
        <w:pStyle w:val="20"/>
        <w:shd w:val="clear" w:color="auto" w:fill="auto"/>
        <w:spacing w:before="0"/>
        <w:ind w:firstLine="740"/>
      </w:pPr>
      <w:r w:rsidRPr="000D7F76">
        <w:t xml:space="preserve">Для исключения опасности нанесения ущерба окружающей среде возможно применение сухих трансформаторов и вакуумных выключателей </w:t>
      </w:r>
      <w:proofErr w:type="gramStart"/>
      <w:r w:rsidRPr="000D7F76">
        <w:t>вместо</w:t>
      </w:r>
      <w:proofErr w:type="gramEnd"/>
      <w:r w:rsidRPr="000D7F76">
        <w:t xml:space="preserve"> масляных.</w:t>
      </w:r>
    </w:p>
    <w:p w:rsidR="00A12D98" w:rsidRPr="000D7F76" w:rsidRDefault="00EE59FC" w:rsidP="00012010">
      <w:pPr>
        <w:pStyle w:val="20"/>
        <w:shd w:val="clear" w:color="auto" w:fill="auto"/>
        <w:spacing w:before="0"/>
        <w:ind w:firstLine="740"/>
      </w:pPr>
      <w:r w:rsidRPr="000D7F76">
        <w:t xml:space="preserve">Эксплуатация аккумуляторных батарей сопровождается испарением </w:t>
      </w:r>
      <w:r w:rsidRPr="000D7F76">
        <w:lastRenderedPageBreak/>
        <w:t>электролита, что представляет опасность для здоровья людей. Также АКБ несут опасность разлива электролита и попадания его в почву и воду. Во избежание нанесения ущерба окружающей среде необходима правильная утилизация отработавших аккумуляторных батарей.</w:t>
      </w:r>
    </w:p>
    <w:p w:rsidR="003C2658" w:rsidRPr="000D7F76" w:rsidRDefault="00EE59FC" w:rsidP="003C2658">
      <w:pPr>
        <w:pStyle w:val="20"/>
        <w:shd w:val="clear" w:color="auto" w:fill="auto"/>
        <w:spacing w:before="0"/>
        <w:ind w:firstLine="740"/>
      </w:pPr>
      <w:r w:rsidRPr="000D7F76">
        <w:t xml:space="preserve">Масляные кабели по истечении срока эксплуатации </w:t>
      </w:r>
      <w:proofErr w:type="gramStart"/>
      <w:r w:rsidRPr="000D7F76">
        <w:t>остаются в земле и при</w:t>
      </w:r>
      <w:r w:rsidR="003C2658" w:rsidRPr="000D7F76">
        <w:t xml:space="preserve"> </w:t>
      </w:r>
      <w:r w:rsidRPr="000D7F76">
        <w:t>дальнейшем старении происходит</w:t>
      </w:r>
      <w:proofErr w:type="gramEnd"/>
      <w:r w:rsidRPr="000D7F76">
        <w:t xml:space="preserve"> разрушение изоляции и попадание масла в почву. Для предотвращения данного воздействия необходимо использовать кабели с пластмассовой изоляцией либо с изоляцией из сшитого полиэтилена. </w:t>
      </w:r>
    </w:p>
    <w:p w:rsidR="001121FC" w:rsidRPr="000D7F76" w:rsidRDefault="001121FC" w:rsidP="001121FC">
      <w:pPr>
        <w:pStyle w:val="32"/>
        <w:shd w:val="clear" w:color="auto" w:fill="auto"/>
        <w:tabs>
          <w:tab w:val="left" w:pos="2199"/>
          <w:tab w:val="left" w:pos="6063"/>
          <w:tab w:val="left" w:pos="8598"/>
        </w:tabs>
        <w:spacing w:after="0" w:line="360" w:lineRule="auto"/>
        <w:ind w:firstLine="740"/>
        <w:jc w:val="both"/>
      </w:pPr>
      <w:r w:rsidRPr="000D7F76">
        <w:t>Тарифы, плата за подключение (присоединение), структура себестоимости производства и транспорта ресурса</w:t>
      </w:r>
    </w:p>
    <w:p w:rsidR="001121FC" w:rsidRPr="000D7F76" w:rsidRDefault="001121FC" w:rsidP="001121FC">
      <w:pPr>
        <w:shd w:val="clear" w:color="auto" w:fill="FFFFFF"/>
        <w:spacing w:after="150" w:line="360" w:lineRule="auto"/>
        <w:ind w:firstLine="709"/>
        <w:jc w:val="both"/>
        <w:rPr>
          <w:rFonts w:ascii="Times New Roman" w:eastAsia="Times New Roman" w:hAnsi="Times New Roman" w:cs="Times New Roman"/>
          <w:color w:val="auto"/>
          <w:sz w:val="28"/>
          <w:szCs w:val="28"/>
        </w:rPr>
      </w:pPr>
      <w:r w:rsidRPr="000D7F76">
        <w:rPr>
          <w:rFonts w:ascii="Times New Roman" w:eastAsia="Times New Roman" w:hAnsi="Times New Roman" w:cs="Times New Roman"/>
          <w:color w:val="auto"/>
          <w:sz w:val="28"/>
          <w:szCs w:val="28"/>
        </w:rPr>
        <w:t>Тарифы на электрическую энергию для </w:t>
      </w:r>
      <w:r w:rsidRPr="000D7F76">
        <w:rPr>
          <w:rFonts w:ascii="Times New Roman" w:eastAsia="Times New Roman" w:hAnsi="Times New Roman" w:cs="Times New Roman"/>
          <w:bCs/>
          <w:color w:val="auto"/>
          <w:sz w:val="28"/>
          <w:szCs w:val="28"/>
        </w:rPr>
        <w:t>населения</w:t>
      </w:r>
      <w:r w:rsidRPr="000D7F76">
        <w:rPr>
          <w:rFonts w:ascii="Times New Roman" w:eastAsia="Times New Roman" w:hAnsi="Times New Roman" w:cs="Times New Roman"/>
          <w:color w:val="auto"/>
          <w:sz w:val="28"/>
          <w:szCs w:val="28"/>
        </w:rPr>
        <w:t> Сахалинской области и приравненных к нему категорий потребителей по Сахалинской области </w:t>
      </w:r>
      <w:r w:rsidRPr="000D7F76">
        <w:rPr>
          <w:rFonts w:ascii="Times New Roman" w:eastAsia="Times New Roman" w:hAnsi="Times New Roman" w:cs="Times New Roman"/>
          <w:bCs/>
          <w:color w:val="auto"/>
          <w:sz w:val="28"/>
          <w:szCs w:val="28"/>
        </w:rPr>
        <w:t>на 2019 год</w:t>
      </w:r>
      <w:r w:rsidRPr="000D7F76">
        <w:rPr>
          <w:rFonts w:ascii="Times New Roman" w:eastAsia="Times New Roman" w:hAnsi="Times New Roman" w:cs="Times New Roman"/>
          <w:color w:val="auto"/>
          <w:sz w:val="28"/>
          <w:szCs w:val="28"/>
        </w:rPr>
        <w:t> установлены </w:t>
      </w:r>
      <w:hyperlink r:id="rId17" w:tgtFrame="_blank" w:history="1">
        <w:r w:rsidRPr="000D7F76">
          <w:rPr>
            <w:rFonts w:ascii="Times New Roman" w:eastAsia="Times New Roman" w:hAnsi="Times New Roman" w:cs="Times New Roman"/>
            <w:color w:val="auto"/>
            <w:sz w:val="28"/>
            <w:szCs w:val="28"/>
          </w:rPr>
          <w:t>приказом РЭК Сахалинской области от 20 декабря 2018 года № 91-Э</w:t>
        </w:r>
      </w:hyperlink>
      <w:r w:rsidRPr="000D7F76">
        <w:rPr>
          <w:rFonts w:ascii="Times New Roman" w:eastAsia="Times New Roman" w:hAnsi="Times New Roman" w:cs="Times New Roman"/>
          <w:color w:val="auto"/>
          <w:sz w:val="28"/>
          <w:szCs w:val="28"/>
        </w:rPr>
        <w:t> в следующих значениях:</w:t>
      </w:r>
    </w:p>
    <w:p w:rsidR="001121FC" w:rsidRPr="000D7F76" w:rsidRDefault="001121FC" w:rsidP="001121FC">
      <w:pPr>
        <w:shd w:val="clear" w:color="auto" w:fill="FFFFFF"/>
        <w:spacing w:after="150" w:line="360" w:lineRule="auto"/>
        <w:ind w:firstLine="709"/>
        <w:jc w:val="both"/>
        <w:rPr>
          <w:rFonts w:ascii="Times New Roman" w:eastAsia="Times New Roman" w:hAnsi="Times New Roman" w:cs="Times New Roman"/>
          <w:color w:val="auto"/>
          <w:sz w:val="28"/>
          <w:szCs w:val="28"/>
        </w:rPr>
      </w:pPr>
      <w:r w:rsidRPr="000D7F76">
        <w:rPr>
          <w:rFonts w:ascii="Times New Roman" w:eastAsia="Times New Roman" w:hAnsi="Times New Roman" w:cs="Times New Roman"/>
          <w:color w:val="auto"/>
          <w:sz w:val="28"/>
          <w:szCs w:val="28"/>
        </w:rPr>
        <w:t>Таблица</w:t>
      </w:r>
      <w:r w:rsidR="0078401A" w:rsidRPr="000D7F76">
        <w:rPr>
          <w:rFonts w:ascii="Times New Roman" w:eastAsia="Times New Roman" w:hAnsi="Times New Roman" w:cs="Times New Roman"/>
          <w:color w:val="auto"/>
          <w:sz w:val="28"/>
          <w:szCs w:val="28"/>
        </w:rPr>
        <w:t xml:space="preserve">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46"/>
        <w:gridCol w:w="4588"/>
        <w:gridCol w:w="1354"/>
        <w:gridCol w:w="1634"/>
        <w:gridCol w:w="1701"/>
      </w:tblGrid>
      <w:tr w:rsidR="001121FC" w:rsidRPr="000D7F76" w:rsidTr="001121FC">
        <w:tc>
          <w:tcPr>
            <w:tcW w:w="463" w:type="pct"/>
            <w:shd w:val="clear" w:color="auto" w:fill="auto"/>
            <w:tcMar>
              <w:top w:w="120" w:type="dxa"/>
              <w:left w:w="120" w:type="dxa"/>
              <w:bottom w:w="120" w:type="dxa"/>
              <w:right w:w="120" w:type="dxa"/>
            </w:tcMar>
            <w:vAlign w:val="center"/>
            <w:hideMark/>
          </w:tcPr>
          <w:p w:rsidR="001121FC" w:rsidRPr="000D7F76" w:rsidRDefault="001121FC" w:rsidP="001121FC">
            <w:pPr>
              <w:jc w:val="center"/>
              <w:rPr>
                <w:rFonts w:ascii="Times New Roman" w:eastAsia="Times New Roman" w:hAnsi="Times New Roman" w:cs="Times New Roman"/>
                <w:bCs/>
                <w:color w:val="auto"/>
                <w:sz w:val="22"/>
                <w:szCs w:val="22"/>
              </w:rPr>
            </w:pPr>
            <w:r w:rsidRPr="000D7F76">
              <w:rPr>
                <w:rFonts w:ascii="Times New Roman" w:eastAsia="Times New Roman" w:hAnsi="Times New Roman" w:cs="Times New Roman"/>
                <w:bCs/>
                <w:color w:val="auto"/>
                <w:sz w:val="22"/>
                <w:szCs w:val="22"/>
              </w:rPr>
              <w:t xml:space="preserve">№ </w:t>
            </w:r>
          </w:p>
          <w:p w:rsidR="001121FC" w:rsidRPr="000D7F76" w:rsidRDefault="001121FC" w:rsidP="001121FC">
            <w:pPr>
              <w:jc w:val="center"/>
              <w:rPr>
                <w:rFonts w:ascii="Times New Roman" w:eastAsia="Times New Roman" w:hAnsi="Times New Roman" w:cs="Times New Roman"/>
                <w:color w:val="auto"/>
                <w:sz w:val="22"/>
                <w:szCs w:val="22"/>
              </w:rPr>
            </w:pPr>
            <w:proofErr w:type="gramStart"/>
            <w:r w:rsidRPr="000D7F76">
              <w:rPr>
                <w:rFonts w:ascii="Times New Roman" w:eastAsia="Times New Roman" w:hAnsi="Times New Roman" w:cs="Times New Roman"/>
                <w:bCs/>
                <w:color w:val="auto"/>
                <w:sz w:val="22"/>
                <w:szCs w:val="22"/>
              </w:rPr>
              <w:t>п</w:t>
            </w:r>
            <w:proofErr w:type="gramEnd"/>
            <w:r w:rsidRPr="000D7F76">
              <w:rPr>
                <w:rFonts w:ascii="Times New Roman" w:eastAsia="Times New Roman" w:hAnsi="Times New Roman" w:cs="Times New Roman"/>
                <w:bCs/>
                <w:color w:val="auto"/>
                <w:sz w:val="22"/>
                <w:szCs w:val="22"/>
              </w:rPr>
              <w:t>/п</w:t>
            </w:r>
          </w:p>
        </w:tc>
        <w:tc>
          <w:tcPr>
            <w:tcW w:w="2244" w:type="pct"/>
            <w:shd w:val="clear" w:color="auto" w:fill="auto"/>
            <w:tcMar>
              <w:top w:w="120" w:type="dxa"/>
              <w:left w:w="120" w:type="dxa"/>
              <w:bottom w:w="120" w:type="dxa"/>
              <w:right w:w="120" w:type="dxa"/>
            </w:tcMar>
            <w:vAlign w:val="center"/>
            <w:hideMark/>
          </w:tcPr>
          <w:p w:rsidR="001121FC" w:rsidRPr="000D7F76" w:rsidRDefault="001121FC" w:rsidP="001121FC">
            <w:pPr>
              <w:jc w:val="center"/>
              <w:rPr>
                <w:rFonts w:ascii="Times New Roman" w:eastAsia="Times New Roman" w:hAnsi="Times New Roman" w:cs="Times New Roman"/>
                <w:color w:val="auto"/>
                <w:sz w:val="22"/>
                <w:szCs w:val="22"/>
              </w:rPr>
            </w:pPr>
            <w:r w:rsidRPr="000D7F76">
              <w:rPr>
                <w:rFonts w:ascii="Times New Roman" w:eastAsia="Times New Roman" w:hAnsi="Times New Roman" w:cs="Times New Roman"/>
                <w:bCs/>
                <w:color w:val="auto"/>
                <w:sz w:val="22"/>
                <w:szCs w:val="22"/>
              </w:rPr>
              <w:t>Показатель</w:t>
            </w:r>
          </w:p>
        </w:tc>
        <w:tc>
          <w:tcPr>
            <w:tcW w:w="662" w:type="pct"/>
            <w:shd w:val="clear" w:color="auto" w:fill="auto"/>
            <w:tcMar>
              <w:top w:w="120" w:type="dxa"/>
              <w:left w:w="120" w:type="dxa"/>
              <w:bottom w:w="120" w:type="dxa"/>
              <w:right w:w="120" w:type="dxa"/>
            </w:tcMar>
            <w:vAlign w:val="center"/>
            <w:hideMark/>
          </w:tcPr>
          <w:p w:rsidR="001121FC" w:rsidRPr="000D7F76" w:rsidRDefault="001121FC" w:rsidP="001121FC">
            <w:pPr>
              <w:jc w:val="center"/>
              <w:rPr>
                <w:rFonts w:ascii="Times New Roman" w:eastAsia="Times New Roman" w:hAnsi="Times New Roman" w:cs="Times New Roman"/>
                <w:color w:val="auto"/>
                <w:sz w:val="22"/>
                <w:szCs w:val="22"/>
              </w:rPr>
            </w:pPr>
            <w:r w:rsidRPr="000D7F76">
              <w:rPr>
                <w:rFonts w:ascii="Times New Roman" w:eastAsia="Times New Roman" w:hAnsi="Times New Roman" w:cs="Times New Roman"/>
                <w:bCs/>
                <w:color w:val="auto"/>
                <w:sz w:val="22"/>
                <w:szCs w:val="22"/>
              </w:rPr>
              <w:t>Ед. изм.</w:t>
            </w:r>
          </w:p>
        </w:tc>
        <w:tc>
          <w:tcPr>
            <w:tcW w:w="799" w:type="pct"/>
            <w:shd w:val="clear" w:color="auto" w:fill="auto"/>
            <w:tcMar>
              <w:top w:w="120" w:type="dxa"/>
              <w:left w:w="120" w:type="dxa"/>
              <w:bottom w:w="120" w:type="dxa"/>
              <w:right w:w="120" w:type="dxa"/>
            </w:tcMar>
            <w:vAlign w:val="center"/>
            <w:hideMark/>
          </w:tcPr>
          <w:p w:rsidR="001121FC" w:rsidRPr="000D7F76" w:rsidRDefault="001121FC" w:rsidP="001121FC">
            <w:pPr>
              <w:jc w:val="center"/>
              <w:rPr>
                <w:rFonts w:ascii="Times New Roman" w:eastAsia="Times New Roman" w:hAnsi="Times New Roman" w:cs="Times New Roman"/>
                <w:color w:val="auto"/>
                <w:sz w:val="22"/>
                <w:szCs w:val="22"/>
              </w:rPr>
            </w:pPr>
            <w:r w:rsidRPr="000D7F76">
              <w:rPr>
                <w:rFonts w:ascii="Times New Roman" w:eastAsia="Times New Roman" w:hAnsi="Times New Roman" w:cs="Times New Roman"/>
                <w:bCs/>
                <w:color w:val="auto"/>
                <w:sz w:val="22"/>
                <w:szCs w:val="22"/>
              </w:rPr>
              <w:t>I полугодие</w:t>
            </w:r>
          </w:p>
        </w:tc>
        <w:tc>
          <w:tcPr>
            <w:tcW w:w="832" w:type="pct"/>
            <w:shd w:val="clear" w:color="auto" w:fill="auto"/>
            <w:tcMar>
              <w:top w:w="120" w:type="dxa"/>
              <w:left w:w="120" w:type="dxa"/>
              <w:bottom w:w="120" w:type="dxa"/>
              <w:right w:w="120" w:type="dxa"/>
            </w:tcMar>
            <w:vAlign w:val="center"/>
            <w:hideMark/>
          </w:tcPr>
          <w:p w:rsidR="001121FC" w:rsidRPr="000D7F76" w:rsidRDefault="001121FC" w:rsidP="001121FC">
            <w:pPr>
              <w:jc w:val="center"/>
              <w:rPr>
                <w:rFonts w:ascii="Times New Roman" w:eastAsia="Times New Roman" w:hAnsi="Times New Roman" w:cs="Times New Roman"/>
                <w:color w:val="auto"/>
                <w:sz w:val="22"/>
                <w:szCs w:val="22"/>
              </w:rPr>
            </w:pPr>
            <w:r w:rsidRPr="000D7F76">
              <w:rPr>
                <w:rFonts w:ascii="Times New Roman" w:eastAsia="Times New Roman" w:hAnsi="Times New Roman" w:cs="Times New Roman"/>
                <w:bCs/>
                <w:color w:val="auto"/>
                <w:sz w:val="22"/>
                <w:szCs w:val="22"/>
              </w:rPr>
              <w:t>II полугодие</w:t>
            </w:r>
          </w:p>
        </w:tc>
      </w:tr>
      <w:tr w:rsidR="001121FC" w:rsidRPr="000D7F76" w:rsidTr="001121FC">
        <w:tc>
          <w:tcPr>
            <w:tcW w:w="463" w:type="pct"/>
            <w:shd w:val="clear" w:color="auto" w:fill="auto"/>
            <w:tcMar>
              <w:top w:w="120" w:type="dxa"/>
              <w:left w:w="120" w:type="dxa"/>
              <w:bottom w:w="120" w:type="dxa"/>
              <w:right w:w="120" w:type="dxa"/>
            </w:tcMar>
            <w:vAlign w:val="center"/>
            <w:hideMark/>
          </w:tcPr>
          <w:p w:rsidR="001121FC" w:rsidRPr="000D7F76" w:rsidRDefault="001121FC" w:rsidP="001121FC">
            <w:pPr>
              <w:jc w:val="center"/>
              <w:rPr>
                <w:rFonts w:ascii="Times New Roman" w:eastAsia="Times New Roman" w:hAnsi="Times New Roman" w:cs="Times New Roman"/>
                <w:color w:val="auto"/>
                <w:sz w:val="22"/>
                <w:szCs w:val="22"/>
              </w:rPr>
            </w:pPr>
            <w:r w:rsidRPr="000D7F76">
              <w:rPr>
                <w:rFonts w:ascii="Times New Roman" w:eastAsia="Times New Roman" w:hAnsi="Times New Roman" w:cs="Times New Roman"/>
                <w:color w:val="auto"/>
                <w:sz w:val="22"/>
                <w:szCs w:val="22"/>
              </w:rPr>
              <w:t>1.</w:t>
            </w:r>
          </w:p>
        </w:tc>
        <w:tc>
          <w:tcPr>
            <w:tcW w:w="2244" w:type="pct"/>
            <w:shd w:val="clear" w:color="auto" w:fill="auto"/>
            <w:tcMar>
              <w:top w:w="120" w:type="dxa"/>
              <w:left w:w="120" w:type="dxa"/>
              <w:bottom w:w="120" w:type="dxa"/>
              <w:right w:w="120" w:type="dxa"/>
            </w:tcMar>
            <w:vAlign w:val="center"/>
            <w:hideMark/>
          </w:tcPr>
          <w:p w:rsidR="001121FC" w:rsidRPr="000D7F76" w:rsidRDefault="001121FC" w:rsidP="001121FC">
            <w:pPr>
              <w:rPr>
                <w:rFonts w:ascii="Times New Roman" w:eastAsia="Times New Roman" w:hAnsi="Times New Roman" w:cs="Times New Roman"/>
                <w:color w:val="auto"/>
                <w:sz w:val="22"/>
                <w:szCs w:val="22"/>
              </w:rPr>
            </w:pPr>
            <w:proofErr w:type="spellStart"/>
            <w:r w:rsidRPr="000D7F76">
              <w:rPr>
                <w:rFonts w:ascii="Times New Roman" w:eastAsia="Times New Roman" w:hAnsi="Times New Roman" w:cs="Times New Roman"/>
                <w:color w:val="auto"/>
                <w:sz w:val="22"/>
                <w:szCs w:val="22"/>
              </w:rPr>
              <w:t>Одноставочный</w:t>
            </w:r>
            <w:proofErr w:type="spellEnd"/>
            <w:r w:rsidRPr="000D7F76">
              <w:rPr>
                <w:rFonts w:ascii="Times New Roman" w:eastAsia="Times New Roman" w:hAnsi="Times New Roman" w:cs="Times New Roman"/>
                <w:color w:val="auto"/>
                <w:sz w:val="22"/>
                <w:szCs w:val="22"/>
              </w:rPr>
              <w:t xml:space="preserve"> тариф</w:t>
            </w:r>
          </w:p>
        </w:tc>
        <w:tc>
          <w:tcPr>
            <w:tcW w:w="662" w:type="pct"/>
            <w:shd w:val="clear" w:color="auto" w:fill="auto"/>
            <w:tcMar>
              <w:top w:w="120" w:type="dxa"/>
              <w:left w:w="120" w:type="dxa"/>
              <w:bottom w:w="120" w:type="dxa"/>
              <w:right w:w="120" w:type="dxa"/>
            </w:tcMar>
            <w:vAlign w:val="center"/>
            <w:hideMark/>
          </w:tcPr>
          <w:p w:rsidR="001121FC" w:rsidRPr="000D7F76" w:rsidRDefault="001121FC" w:rsidP="001121FC">
            <w:pPr>
              <w:jc w:val="center"/>
              <w:rPr>
                <w:rFonts w:ascii="Times New Roman" w:eastAsia="Times New Roman" w:hAnsi="Times New Roman" w:cs="Times New Roman"/>
                <w:color w:val="auto"/>
                <w:sz w:val="22"/>
                <w:szCs w:val="22"/>
              </w:rPr>
            </w:pPr>
            <w:r w:rsidRPr="000D7F76">
              <w:rPr>
                <w:rFonts w:ascii="Times New Roman" w:eastAsia="Times New Roman" w:hAnsi="Times New Roman" w:cs="Times New Roman"/>
                <w:color w:val="auto"/>
                <w:sz w:val="22"/>
                <w:szCs w:val="22"/>
              </w:rPr>
              <w:t>руб./</w:t>
            </w:r>
            <w:proofErr w:type="spellStart"/>
            <w:r w:rsidRPr="000D7F76">
              <w:rPr>
                <w:rFonts w:ascii="Times New Roman" w:eastAsia="Times New Roman" w:hAnsi="Times New Roman" w:cs="Times New Roman"/>
                <w:color w:val="auto"/>
                <w:sz w:val="22"/>
                <w:szCs w:val="22"/>
              </w:rPr>
              <w:t>кВт·</w:t>
            </w:r>
            <w:proofErr w:type="gramStart"/>
            <w:r w:rsidRPr="000D7F76">
              <w:rPr>
                <w:rFonts w:ascii="Times New Roman" w:eastAsia="Times New Roman" w:hAnsi="Times New Roman" w:cs="Times New Roman"/>
                <w:color w:val="auto"/>
                <w:sz w:val="22"/>
                <w:szCs w:val="22"/>
              </w:rPr>
              <w:t>ч</w:t>
            </w:r>
            <w:proofErr w:type="spellEnd"/>
            <w:proofErr w:type="gramEnd"/>
          </w:p>
        </w:tc>
        <w:tc>
          <w:tcPr>
            <w:tcW w:w="799" w:type="pct"/>
            <w:shd w:val="clear" w:color="auto" w:fill="auto"/>
            <w:tcMar>
              <w:top w:w="120" w:type="dxa"/>
              <w:left w:w="120" w:type="dxa"/>
              <w:bottom w:w="120" w:type="dxa"/>
              <w:right w:w="120" w:type="dxa"/>
            </w:tcMar>
            <w:vAlign w:val="center"/>
            <w:hideMark/>
          </w:tcPr>
          <w:p w:rsidR="001121FC" w:rsidRPr="000D7F76" w:rsidRDefault="001121FC" w:rsidP="001121FC">
            <w:pPr>
              <w:jc w:val="center"/>
              <w:rPr>
                <w:rFonts w:ascii="Times New Roman" w:eastAsia="Times New Roman" w:hAnsi="Times New Roman" w:cs="Times New Roman"/>
                <w:color w:val="auto"/>
                <w:sz w:val="22"/>
                <w:szCs w:val="22"/>
              </w:rPr>
            </w:pPr>
            <w:r w:rsidRPr="000D7F76">
              <w:rPr>
                <w:rFonts w:ascii="Times New Roman" w:eastAsia="Times New Roman" w:hAnsi="Times New Roman" w:cs="Times New Roman"/>
                <w:color w:val="auto"/>
                <w:sz w:val="22"/>
                <w:szCs w:val="22"/>
              </w:rPr>
              <w:t>4,15</w:t>
            </w:r>
          </w:p>
        </w:tc>
        <w:tc>
          <w:tcPr>
            <w:tcW w:w="832" w:type="pct"/>
            <w:shd w:val="clear" w:color="auto" w:fill="auto"/>
            <w:tcMar>
              <w:top w:w="120" w:type="dxa"/>
              <w:left w:w="120" w:type="dxa"/>
              <w:bottom w:w="120" w:type="dxa"/>
              <w:right w:w="120" w:type="dxa"/>
            </w:tcMar>
            <w:vAlign w:val="center"/>
            <w:hideMark/>
          </w:tcPr>
          <w:p w:rsidR="001121FC" w:rsidRPr="000D7F76" w:rsidRDefault="001121FC" w:rsidP="001121FC">
            <w:pPr>
              <w:jc w:val="center"/>
              <w:rPr>
                <w:rFonts w:ascii="Times New Roman" w:eastAsia="Times New Roman" w:hAnsi="Times New Roman" w:cs="Times New Roman"/>
                <w:color w:val="auto"/>
                <w:sz w:val="22"/>
                <w:szCs w:val="22"/>
              </w:rPr>
            </w:pPr>
            <w:r w:rsidRPr="000D7F76">
              <w:rPr>
                <w:rFonts w:ascii="Times New Roman" w:eastAsia="Times New Roman" w:hAnsi="Times New Roman" w:cs="Times New Roman"/>
                <w:color w:val="auto"/>
                <w:sz w:val="22"/>
                <w:szCs w:val="22"/>
              </w:rPr>
              <w:t>4,24</w:t>
            </w:r>
          </w:p>
        </w:tc>
      </w:tr>
      <w:tr w:rsidR="001121FC" w:rsidRPr="000D7F76" w:rsidTr="001121FC">
        <w:tc>
          <w:tcPr>
            <w:tcW w:w="463" w:type="pct"/>
            <w:vMerge w:val="restart"/>
            <w:shd w:val="clear" w:color="auto" w:fill="auto"/>
            <w:tcMar>
              <w:top w:w="120" w:type="dxa"/>
              <w:left w:w="120" w:type="dxa"/>
              <w:bottom w:w="120" w:type="dxa"/>
              <w:right w:w="120" w:type="dxa"/>
            </w:tcMar>
            <w:vAlign w:val="center"/>
            <w:hideMark/>
          </w:tcPr>
          <w:p w:rsidR="001121FC" w:rsidRPr="000D7F76" w:rsidRDefault="001121FC" w:rsidP="001121FC">
            <w:pPr>
              <w:jc w:val="center"/>
              <w:rPr>
                <w:rFonts w:ascii="Times New Roman" w:eastAsia="Times New Roman" w:hAnsi="Times New Roman" w:cs="Times New Roman"/>
                <w:color w:val="auto"/>
                <w:sz w:val="22"/>
                <w:szCs w:val="22"/>
              </w:rPr>
            </w:pPr>
            <w:r w:rsidRPr="000D7F76">
              <w:rPr>
                <w:rFonts w:ascii="Times New Roman" w:eastAsia="Times New Roman" w:hAnsi="Times New Roman" w:cs="Times New Roman"/>
                <w:color w:val="auto"/>
                <w:sz w:val="22"/>
                <w:szCs w:val="22"/>
              </w:rPr>
              <w:t>2.</w:t>
            </w:r>
          </w:p>
        </w:tc>
        <w:tc>
          <w:tcPr>
            <w:tcW w:w="4537" w:type="pct"/>
            <w:gridSpan w:val="4"/>
            <w:shd w:val="clear" w:color="auto" w:fill="auto"/>
            <w:tcMar>
              <w:top w:w="120" w:type="dxa"/>
              <w:left w:w="120" w:type="dxa"/>
              <w:bottom w:w="120" w:type="dxa"/>
              <w:right w:w="120" w:type="dxa"/>
            </w:tcMar>
            <w:vAlign w:val="center"/>
            <w:hideMark/>
          </w:tcPr>
          <w:p w:rsidR="001121FC" w:rsidRPr="000D7F76" w:rsidRDefault="001121FC" w:rsidP="001121FC">
            <w:pPr>
              <w:rPr>
                <w:rFonts w:ascii="Times New Roman" w:eastAsia="Times New Roman" w:hAnsi="Times New Roman" w:cs="Times New Roman"/>
                <w:color w:val="auto"/>
                <w:sz w:val="22"/>
                <w:szCs w:val="22"/>
              </w:rPr>
            </w:pPr>
            <w:proofErr w:type="spellStart"/>
            <w:r w:rsidRPr="000D7F76">
              <w:rPr>
                <w:rFonts w:ascii="Times New Roman" w:eastAsia="Times New Roman" w:hAnsi="Times New Roman" w:cs="Times New Roman"/>
                <w:color w:val="auto"/>
                <w:sz w:val="22"/>
                <w:szCs w:val="22"/>
              </w:rPr>
              <w:t>Одноставочный</w:t>
            </w:r>
            <w:proofErr w:type="spellEnd"/>
            <w:r w:rsidRPr="000D7F76">
              <w:rPr>
                <w:rFonts w:ascii="Times New Roman" w:eastAsia="Times New Roman" w:hAnsi="Times New Roman" w:cs="Times New Roman"/>
                <w:color w:val="auto"/>
                <w:sz w:val="22"/>
                <w:szCs w:val="22"/>
              </w:rPr>
              <w:t xml:space="preserve"> тариф, дифференцированный по двум зонам суток </w:t>
            </w:r>
            <w:r w:rsidRPr="000D7F76">
              <w:rPr>
                <w:rFonts w:ascii="Times New Roman" w:eastAsia="Times New Roman" w:hAnsi="Times New Roman" w:cs="Times New Roman"/>
                <w:color w:val="auto"/>
                <w:sz w:val="22"/>
                <w:szCs w:val="22"/>
                <w:vertAlign w:val="superscript"/>
              </w:rPr>
              <w:t>&lt;1&gt;</w:t>
            </w:r>
          </w:p>
        </w:tc>
      </w:tr>
      <w:tr w:rsidR="001121FC" w:rsidRPr="000D7F76" w:rsidTr="001121FC">
        <w:tc>
          <w:tcPr>
            <w:tcW w:w="463" w:type="pct"/>
            <w:vMerge/>
            <w:shd w:val="clear" w:color="auto" w:fill="auto"/>
            <w:vAlign w:val="center"/>
            <w:hideMark/>
          </w:tcPr>
          <w:p w:rsidR="001121FC" w:rsidRPr="000D7F76" w:rsidRDefault="001121FC" w:rsidP="001121FC">
            <w:pPr>
              <w:rPr>
                <w:rFonts w:ascii="Times New Roman" w:eastAsia="Times New Roman" w:hAnsi="Times New Roman" w:cs="Times New Roman"/>
                <w:color w:val="auto"/>
                <w:sz w:val="22"/>
                <w:szCs w:val="22"/>
              </w:rPr>
            </w:pPr>
          </w:p>
        </w:tc>
        <w:tc>
          <w:tcPr>
            <w:tcW w:w="2244" w:type="pct"/>
            <w:shd w:val="clear" w:color="auto" w:fill="auto"/>
            <w:tcMar>
              <w:top w:w="120" w:type="dxa"/>
              <w:left w:w="120" w:type="dxa"/>
              <w:bottom w:w="120" w:type="dxa"/>
              <w:right w:w="120" w:type="dxa"/>
            </w:tcMar>
            <w:vAlign w:val="center"/>
            <w:hideMark/>
          </w:tcPr>
          <w:p w:rsidR="001121FC" w:rsidRPr="000D7F76" w:rsidRDefault="001121FC" w:rsidP="001121FC">
            <w:pPr>
              <w:rPr>
                <w:rFonts w:ascii="Times New Roman" w:eastAsia="Times New Roman" w:hAnsi="Times New Roman" w:cs="Times New Roman"/>
                <w:color w:val="auto"/>
                <w:sz w:val="22"/>
                <w:szCs w:val="22"/>
              </w:rPr>
            </w:pPr>
            <w:r w:rsidRPr="000D7F76">
              <w:rPr>
                <w:rFonts w:ascii="Times New Roman" w:eastAsia="Times New Roman" w:hAnsi="Times New Roman" w:cs="Times New Roman"/>
                <w:color w:val="auto"/>
                <w:sz w:val="22"/>
                <w:szCs w:val="22"/>
              </w:rPr>
              <w:t> Дневная зона (пиковая и полупиковая)</w:t>
            </w:r>
          </w:p>
        </w:tc>
        <w:tc>
          <w:tcPr>
            <w:tcW w:w="662" w:type="pct"/>
            <w:shd w:val="clear" w:color="auto" w:fill="auto"/>
            <w:tcMar>
              <w:top w:w="120" w:type="dxa"/>
              <w:left w:w="120" w:type="dxa"/>
              <w:bottom w:w="120" w:type="dxa"/>
              <w:right w:w="120" w:type="dxa"/>
            </w:tcMar>
            <w:vAlign w:val="center"/>
            <w:hideMark/>
          </w:tcPr>
          <w:p w:rsidR="001121FC" w:rsidRPr="000D7F76" w:rsidRDefault="001121FC" w:rsidP="001121FC">
            <w:pPr>
              <w:jc w:val="center"/>
              <w:rPr>
                <w:rFonts w:ascii="Times New Roman" w:eastAsia="Times New Roman" w:hAnsi="Times New Roman" w:cs="Times New Roman"/>
                <w:color w:val="auto"/>
                <w:sz w:val="22"/>
                <w:szCs w:val="22"/>
              </w:rPr>
            </w:pPr>
            <w:r w:rsidRPr="000D7F76">
              <w:rPr>
                <w:rFonts w:ascii="Times New Roman" w:eastAsia="Times New Roman" w:hAnsi="Times New Roman" w:cs="Times New Roman"/>
                <w:color w:val="auto"/>
                <w:sz w:val="22"/>
                <w:szCs w:val="22"/>
              </w:rPr>
              <w:t>руб./</w:t>
            </w:r>
            <w:proofErr w:type="spellStart"/>
            <w:r w:rsidRPr="000D7F76">
              <w:rPr>
                <w:rFonts w:ascii="Times New Roman" w:eastAsia="Times New Roman" w:hAnsi="Times New Roman" w:cs="Times New Roman"/>
                <w:color w:val="auto"/>
                <w:sz w:val="22"/>
                <w:szCs w:val="22"/>
              </w:rPr>
              <w:t>кВт·</w:t>
            </w:r>
            <w:proofErr w:type="gramStart"/>
            <w:r w:rsidRPr="000D7F76">
              <w:rPr>
                <w:rFonts w:ascii="Times New Roman" w:eastAsia="Times New Roman" w:hAnsi="Times New Roman" w:cs="Times New Roman"/>
                <w:color w:val="auto"/>
                <w:sz w:val="22"/>
                <w:szCs w:val="22"/>
              </w:rPr>
              <w:t>ч</w:t>
            </w:r>
            <w:proofErr w:type="spellEnd"/>
            <w:proofErr w:type="gramEnd"/>
          </w:p>
        </w:tc>
        <w:tc>
          <w:tcPr>
            <w:tcW w:w="799" w:type="pct"/>
            <w:shd w:val="clear" w:color="auto" w:fill="auto"/>
            <w:tcMar>
              <w:top w:w="120" w:type="dxa"/>
              <w:left w:w="120" w:type="dxa"/>
              <w:bottom w:w="120" w:type="dxa"/>
              <w:right w:w="120" w:type="dxa"/>
            </w:tcMar>
            <w:vAlign w:val="center"/>
            <w:hideMark/>
          </w:tcPr>
          <w:p w:rsidR="001121FC" w:rsidRPr="000D7F76" w:rsidRDefault="001121FC" w:rsidP="001121FC">
            <w:pPr>
              <w:jc w:val="center"/>
              <w:rPr>
                <w:rFonts w:ascii="Times New Roman" w:eastAsia="Times New Roman" w:hAnsi="Times New Roman" w:cs="Times New Roman"/>
                <w:color w:val="auto"/>
                <w:sz w:val="22"/>
                <w:szCs w:val="22"/>
              </w:rPr>
            </w:pPr>
            <w:r w:rsidRPr="000D7F76">
              <w:rPr>
                <w:rFonts w:ascii="Times New Roman" w:eastAsia="Times New Roman" w:hAnsi="Times New Roman" w:cs="Times New Roman"/>
                <w:color w:val="auto"/>
                <w:sz w:val="22"/>
                <w:szCs w:val="22"/>
              </w:rPr>
              <w:t>4,40</w:t>
            </w:r>
          </w:p>
        </w:tc>
        <w:tc>
          <w:tcPr>
            <w:tcW w:w="832" w:type="pct"/>
            <w:shd w:val="clear" w:color="auto" w:fill="auto"/>
            <w:tcMar>
              <w:top w:w="120" w:type="dxa"/>
              <w:left w:w="120" w:type="dxa"/>
              <w:bottom w:w="120" w:type="dxa"/>
              <w:right w:w="120" w:type="dxa"/>
            </w:tcMar>
            <w:vAlign w:val="center"/>
            <w:hideMark/>
          </w:tcPr>
          <w:p w:rsidR="001121FC" w:rsidRPr="000D7F76" w:rsidRDefault="001121FC" w:rsidP="001121FC">
            <w:pPr>
              <w:jc w:val="center"/>
              <w:rPr>
                <w:rFonts w:ascii="Times New Roman" w:eastAsia="Times New Roman" w:hAnsi="Times New Roman" w:cs="Times New Roman"/>
                <w:color w:val="auto"/>
                <w:sz w:val="22"/>
                <w:szCs w:val="22"/>
              </w:rPr>
            </w:pPr>
            <w:r w:rsidRPr="000D7F76">
              <w:rPr>
                <w:rFonts w:ascii="Times New Roman" w:eastAsia="Times New Roman" w:hAnsi="Times New Roman" w:cs="Times New Roman"/>
                <w:color w:val="auto"/>
                <w:sz w:val="22"/>
                <w:szCs w:val="22"/>
              </w:rPr>
              <w:t>4,50</w:t>
            </w:r>
          </w:p>
        </w:tc>
      </w:tr>
      <w:tr w:rsidR="001121FC" w:rsidRPr="000D7F76" w:rsidTr="001121FC">
        <w:tc>
          <w:tcPr>
            <w:tcW w:w="463" w:type="pct"/>
            <w:vMerge/>
            <w:shd w:val="clear" w:color="auto" w:fill="auto"/>
            <w:vAlign w:val="center"/>
            <w:hideMark/>
          </w:tcPr>
          <w:p w:rsidR="001121FC" w:rsidRPr="000D7F76" w:rsidRDefault="001121FC" w:rsidP="001121FC">
            <w:pPr>
              <w:rPr>
                <w:rFonts w:ascii="Times New Roman" w:eastAsia="Times New Roman" w:hAnsi="Times New Roman" w:cs="Times New Roman"/>
                <w:color w:val="auto"/>
                <w:sz w:val="22"/>
                <w:szCs w:val="22"/>
              </w:rPr>
            </w:pPr>
          </w:p>
        </w:tc>
        <w:tc>
          <w:tcPr>
            <w:tcW w:w="2244" w:type="pct"/>
            <w:shd w:val="clear" w:color="auto" w:fill="auto"/>
            <w:tcMar>
              <w:top w:w="120" w:type="dxa"/>
              <w:left w:w="120" w:type="dxa"/>
              <w:bottom w:w="120" w:type="dxa"/>
              <w:right w:w="120" w:type="dxa"/>
            </w:tcMar>
            <w:vAlign w:val="center"/>
            <w:hideMark/>
          </w:tcPr>
          <w:p w:rsidR="001121FC" w:rsidRPr="000D7F76" w:rsidRDefault="001121FC" w:rsidP="001121FC">
            <w:pPr>
              <w:rPr>
                <w:rFonts w:ascii="Times New Roman" w:eastAsia="Times New Roman" w:hAnsi="Times New Roman" w:cs="Times New Roman"/>
                <w:color w:val="auto"/>
                <w:sz w:val="22"/>
                <w:szCs w:val="22"/>
              </w:rPr>
            </w:pPr>
            <w:r w:rsidRPr="000D7F76">
              <w:rPr>
                <w:rFonts w:ascii="Times New Roman" w:eastAsia="Times New Roman" w:hAnsi="Times New Roman" w:cs="Times New Roman"/>
                <w:color w:val="auto"/>
                <w:sz w:val="22"/>
                <w:szCs w:val="22"/>
              </w:rPr>
              <w:t> Ночная зона</w:t>
            </w:r>
          </w:p>
        </w:tc>
        <w:tc>
          <w:tcPr>
            <w:tcW w:w="662" w:type="pct"/>
            <w:shd w:val="clear" w:color="auto" w:fill="auto"/>
            <w:tcMar>
              <w:top w:w="120" w:type="dxa"/>
              <w:left w:w="120" w:type="dxa"/>
              <w:bottom w:w="120" w:type="dxa"/>
              <w:right w:w="120" w:type="dxa"/>
            </w:tcMar>
            <w:vAlign w:val="center"/>
            <w:hideMark/>
          </w:tcPr>
          <w:p w:rsidR="001121FC" w:rsidRPr="000D7F76" w:rsidRDefault="001121FC" w:rsidP="001121FC">
            <w:pPr>
              <w:jc w:val="center"/>
              <w:rPr>
                <w:rFonts w:ascii="Times New Roman" w:eastAsia="Times New Roman" w:hAnsi="Times New Roman" w:cs="Times New Roman"/>
                <w:color w:val="auto"/>
                <w:sz w:val="22"/>
                <w:szCs w:val="22"/>
              </w:rPr>
            </w:pPr>
            <w:r w:rsidRPr="000D7F76">
              <w:rPr>
                <w:rFonts w:ascii="Times New Roman" w:eastAsia="Times New Roman" w:hAnsi="Times New Roman" w:cs="Times New Roman"/>
                <w:color w:val="auto"/>
                <w:sz w:val="22"/>
                <w:szCs w:val="22"/>
              </w:rPr>
              <w:t>руб./</w:t>
            </w:r>
            <w:proofErr w:type="spellStart"/>
            <w:r w:rsidRPr="000D7F76">
              <w:rPr>
                <w:rFonts w:ascii="Times New Roman" w:eastAsia="Times New Roman" w:hAnsi="Times New Roman" w:cs="Times New Roman"/>
                <w:color w:val="auto"/>
                <w:sz w:val="22"/>
                <w:szCs w:val="22"/>
              </w:rPr>
              <w:t>кВт·</w:t>
            </w:r>
            <w:proofErr w:type="gramStart"/>
            <w:r w:rsidRPr="000D7F76">
              <w:rPr>
                <w:rFonts w:ascii="Times New Roman" w:eastAsia="Times New Roman" w:hAnsi="Times New Roman" w:cs="Times New Roman"/>
                <w:color w:val="auto"/>
                <w:sz w:val="22"/>
                <w:szCs w:val="22"/>
              </w:rPr>
              <w:t>ч</w:t>
            </w:r>
            <w:proofErr w:type="spellEnd"/>
            <w:proofErr w:type="gramEnd"/>
          </w:p>
        </w:tc>
        <w:tc>
          <w:tcPr>
            <w:tcW w:w="799" w:type="pct"/>
            <w:shd w:val="clear" w:color="auto" w:fill="auto"/>
            <w:tcMar>
              <w:top w:w="120" w:type="dxa"/>
              <w:left w:w="120" w:type="dxa"/>
              <w:bottom w:w="120" w:type="dxa"/>
              <w:right w:w="120" w:type="dxa"/>
            </w:tcMar>
            <w:vAlign w:val="center"/>
            <w:hideMark/>
          </w:tcPr>
          <w:p w:rsidR="001121FC" w:rsidRPr="000D7F76" w:rsidRDefault="001121FC" w:rsidP="001121FC">
            <w:pPr>
              <w:jc w:val="center"/>
              <w:rPr>
                <w:rFonts w:ascii="Times New Roman" w:eastAsia="Times New Roman" w:hAnsi="Times New Roman" w:cs="Times New Roman"/>
                <w:color w:val="auto"/>
                <w:sz w:val="22"/>
                <w:szCs w:val="22"/>
              </w:rPr>
            </w:pPr>
            <w:r w:rsidRPr="000D7F76">
              <w:rPr>
                <w:rFonts w:ascii="Times New Roman" w:eastAsia="Times New Roman" w:hAnsi="Times New Roman" w:cs="Times New Roman"/>
                <w:color w:val="auto"/>
                <w:sz w:val="22"/>
                <w:szCs w:val="22"/>
              </w:rPr>
              <w:t>2,55</w:t>
            </w:r>
          </w:p>
        </w:tc>
        <w:tc>
          <w:tcPr>
            <w:tcW w:w="832" w:type="pct"/>
            <w:shd w:val="clear" w:color="auto" w:fill="auto"/>
            <w:tcMar>
              <w:top w:w="120" w:type="dxa"/>
              <w:left w:w="120" w:type="dxa"/>
              <w:bottom w:w="120" w:type="dxa"/>
              <w:right w:w="120" w:type="dxa"/>
            </w:tcMar>
            <w:vAlign w:val="center"/>
            <w:hideMark/>
          </w:tcPr>
          <w:p w:rsidR="001121FC" w:rsidRPr="000D7F76" w:rsidRDefault="001121FC" w:rsidP="001121FC">
            <w:pPr>
              <w:jc w:val="center"/>
              <w:rPr>
                <w:rFonts w:ascii="Times New Roman" w:eastAsia="Times New Roman" w:hAnsi="Times New Roman" w:cs="Times New Roman"/>
                <w:color w:val="auto"/>
                <w:sz w:val="22"/>
                <w:szCs w:val="22"/>
              </w:rPr>
            </w:pPr>
            <w:r w:rsidRPr="000D7F76">
              <w:rPr>
                <w:rFonts w:ascii="Times New Roman" w:eastAsia="Times New Roman" w:hAnsi="Times New Roman" w:cs="Times New Roman"/>
                <w:color w:val="auto"/>
                <w:sz w:val="22"/>
                <w:szCs w:val="22"/>
              </w:rPr>
              <w:t>2,61</w:t>
            </w:r>
          </w:p>
        </w:tc>
      </w:tr>
      <w:tr w:rsidR="001121FC" w:rsidRPr="000D7F76" w:rsidTr="001121FC">
        <w:tc>
          <w:tcPr>
            <w:tcW w:w="463" w:type="pct"/>
            <w:vMerge w:val="restart"/>
            <w:shd w:val="clear" w:color="auto" w:fill="auto"/>
            <w:tcMar>
              <w:top w:w="120" w:type="dxa"/>
              <w:left w:w="120" w:type="dxa"/>
              <w:bottom w:w="120" w:type="dxa"/>
              <w:right w:w="120" w:type="dxa"/>
            </w:tcMar>
            <w:vAlign w:val="center"/>
            <w:hideMark/>
          </w:tcPr>
          <w:p w:rsidR="001121FC" w:rsidRPr="000D7F76" w:rsidRDefault="001121FC" w:rsidP="001121FC">
            <w:pPr>
              <w:jc w:val="center"/>
              <w:rPr>
                <w:rFonts w:ascii="Times New Roman" w:eastAsia="Times New Roman" w:hAnsi="Times New Roman" w:cs="Times New Roman"/>
                <w:color w:val="auto"/>
                <w:sz w:val="22"/>
                <w:szCs w:val="22"/>
              </w:rPr>
            </w:pPr>
            <w:r w:rsidRPr="000D7F76">
              <w:rPr>
                <w:rFonts w:ascii="Times New Roman" w:eastAsia="Times New Roman" w:hAnsi="Times New Roman" w:cs="Times New Roman"/>
                <w:color w:val="auto"/>
                <w:sz w:val="22"/>
                <w:szCs w:val="22"/>
              </w:rPr>
              <w:t>3.</w:t>
            </w:r>
          </w:p>
        </w:tc>
        <w:tc>
          <w:tcPr>
            <w:tcW w:w="4537" w:type="pct"/>
            <w:gridSpan w:val="4"/>
            <w:shd w:val="clear" w:color="auto" w:fill="auto"/>
            <w:tcMar>
              <w:top w:w="120" w:type="dxa"/>
              <w:left w:w="120" w:type="dxa"/>
              <w:bottom w:w="120" w:type="dxa"/>
              <w:right w:w="120" w:type="dxa"/>
            </w:tcMar>
            <w:vAlign w:val="center"/>
            <w:hideMark/>
          </w:tcPr>
          <w:p w:rsidR="001121FC" w:rsidRPr="000D7F76" w:rsidRDefault="001121FC" w:rsidP="001121FC">
            <w:pPr>
              <w:rPr>
                <w:rFonts w:ascii="Times New Roman" w:eastAsia="Times New Roman" w:hAnsi="Times New Roman" w:cs="Times New Roman"/>
                <w:color w:val="auto"/>
                <w:sz w:val="22"/>
                <w:szCs w:val="22"/>
              </w:rPr>
            </w:pPr>
            <w:proofErr w:type="spellStart"/>
            <w:r w:rsidRPr="000D7F76">
              <w:rPr>
                <w:rFonts w:ascii="Times New Roman" w:eastAsia="Times New Roman" w:hAnsi="Times New Roman" w:cs="Times New Roman"/>
                <w:color w:val="auto"/>
                <w:sz w:val="22"/>
                <w:szCs w:val="22"/>
              </w:rPr>
              <w:t>Одноставочный</w:t>
            </w:r>
            <w:proofErr w:type="spellEnd"/>
            <w:r w:rsidRPr="000D7F76">
              <w:rPr>
                <w:rFonts w:ascii="Times New Roman" w:eastAsia="Times New Roman" w:hAnsi="Times New Roman" w:cs="Times New Roman"/>
                <w:color w:val="auto"/>
                <w:sz w:val="22"/>
                <w:szCs w:val="22"/>
              </w:rPr>
              <w:t xml:space="preserve"> тариф, дифференцированный по трем зонам суток </w:t>
            </w:r>
            <w:r w:rsidRPr="000D7F76">
              <w:rPr>
                <w:rFonts w:ascii="Times New Roman" w:eastAsia="Times New Roman" w:hAnsi="Times New Roman" w:cs="Times New Roman"/>
                <w:color w:val="auto"/>
                <w:sz w:val="22"/>
                <w:szCs w:val="22"/>
                <w:vertAlign w:val="superscript"/>
              </w:rPr>
              <w:t>&lt;1&gt;</w:t>
            </w:r>
          </w:p>
        </w:tc>
      </w:tr>
      <w:tr w:rsidR="001121FC" w:rsidRPr="000D7F76" w:rsidTr="001121FC">
        <w:tc>
          <w:tcPr>
            <w:tcW w:w="463" w:type="pct"/>
            <w:vMerge/>
            <w:shd w:val="clear" w:color="auto" w:fill="auto"/>
            <w:vAlign w:val="center"/>
            <w:hideMark/>
          </w:tcPr>
          <w:p w:rsidR="001121FC" w:rsidRPr="000D7F76" w:rsidRDefault="001121FC" w:rsidP="001121FC">
            <w:pPr>
              <w:rPr>
                <w:rFonts w:ascii="Times New Roman" w:eastAsia="Times New Roman" w:hAnsi="Times New Roman" w:cs="Times New Roman"/>
                <w:color w:val="auto"/>
                <w:sz w:val="22"/>
                <w:szCs w:val="22"/>
              </w:rPr>
            </w:pPr>
          </w:p>
        </w:tc>
        <w:tc>
          <w:tcPr>
            <w:tcW w:w="2244" w:type="pct"/>
            <w:shd w:val="clear" w:color="auto" w:fill="auto"/>
            <w:tcMar>
              <w:top w:w="120" w:type="dxa"/>
              <w:left w:w="120" w:type="dxa"/>
              <w:bottom w:w="120" w:type="dxa"/>
              <w:right w:w="120" w:type="dxa"/>
            </w:tcMar>
            <w:vAlign w:val="center"/>
            <w:hideMark/>
          </w:tcPr>
          <w:p w:rsidR="001121FC" w:rsidRPr="000D7F76" w:rsidRDefault="001121FC" w:rsidP="001121FC">
            <w:pPr>
              <w:rPr>
                <w:rFonts w:ascii="Times New Roman" w:eastAsia="Times New Roman" w:hAnsi="Times New Roman" w:cs="Times New Roman"/>
                <w:color w:val="auto"/>
                <w:sz w:val="22"/>
                <w:szCs w:val="22"/>
              </w:rPr>
            </w:pPr>
            <w:r w:rsidRPr="000D7F76">
              <w:rPr>
                <w:rFonts w:ascii="Times New Roman" w:eastAsia="Times New Roman" w:hAnsi="Times New Roman" w:cs="Times New Roman"/>
                <w:color w:val="auto"/>
                <w:sz w:val="22"/>
                <w:szCs w:val="22"/>
              </w:rPr>
              <w:t>Пиковая зона</w:t>
            </w:r>
          </w:p>
        </w:tc>
        <w:tc>
          <w:tcPr>
            <w:tcW w:w="662" w:type="pct"/>
            <w:shd w:val="clear" w:color="auto" w:fill="auto"/>
            <w:tcMar>
              <w:top w:w="120" w:type="dxa"/>
              <w:left w:w="120" w:type="dxa"/>
              <w:bottom w:w="120" w:type="dxa"/>
              <w:right w:w="120" w:type="dxa"/>
            </w:tcMar>
            <w:vAlign w:val="center"/>
            <w:hideMark/>
          </w:tcPr>
          <w:p w:rsidR="001121FC" w:rsidRPr="000D7F76" w:rsidRDefault="001121FC" w:rsidP="001121FC">
            <w:pPr>
              <w:jc w:val="center"/>
              <w:rPr>
                <w:rFonts w:ascii="Times New Roman" w:eastAsia="Times New Roman" w:hAnsi="Times New Roman" w:cs="Times New Roman"/>
                <w:color w:val="auto"/>
                <w:sz w:val="22"/>
                <w:szCs w:val="22"/>
              </w:rPr>
            </w:pPr>
            <w:r w:rsidRPr="000D7F76">
              <w:rPr>
                <w:rFonts w:ascii="Times New Roman" w:eastAsia="Times New Roman" w:hAnsi="Times New Roman" w:cs="Times New Roman"/>
                <w:color w:val="auto"/>
                <w:sz w:val="22"/>
                <w:szCs w:val="22"/>
              </w:rPr>
              <w:t>руб./</w:t>
            </w:r>
            <w:proofErr w:type="spellStart"/>
            <w:r w:rsidRPr="000D7F76">
              <w:rPr>
                <w:rFonts w:ascii="Times New Roman" w:eastAsia="Times New Roman" w:hAnsi="Times New Roman" w:cs="Times New Roman"/>
                <w:color w:val="auto"/>
                <w:sz w:val="22"/>
                <w:szCs w:val="22"/>
              </w:rPr>
              <w:t>кВт·</w:t>
            </w:r>
            <w:proofErr w:type="gramStart"/>
            <w:r w:rsidRPr="000D7F76">
              <w:rPr>
                <w:rFonts w:ascii="Times New Roman" w:eastAsia="Times New Roman" w:hAnsi="Times New Roman" w:cs="Times New Roman"/>
                <w:color w:val="auto"/>
                <w:sz w:val="22"/>
                <w:szCs w:val="22"/>
              </w:rPr>
              <w:t>ч</w:t>
            </w:r>
            <w:proofErr w:type="spellEnd"/>
            <w:proofErr w:type="gramEnd"/>
          </w:p>
        </w:tc>
        <w:tc>
          <w:tcPr>
            <w:tcW w:w="799" w:type="pct"/>
            <w:shd w:val="clear" w:color="auto" w:fill="auto"/>
            <w:tcMar>
              <w:top w:w="120" w:type="dxa"/>
              <w:left w:w="120" w:type="dxa"/>
              <w:bottom w:w="120" w:type="dxa"/>
              <w:right w:w="120" w:type="dxa"/>
            </w:tcMar>
            <w:vAlign w:val="center"/>
            <w:hideMark/>
          </w:tcPr>
          <w:p w:rsidR="001121FC" w:rsidRPr="000D7F76" w:rsidRDefault="001121FC" w:rsidP="001121FC">
            <w:pPr>
              <w:jc w:val="center"/>
              <w:rPr>
                <w:rFonts w:ascii="Times New Roman" w:eastAsia="Times New Roman" w:hAnsi="Times New Roman" w:cs="Times New Roman"/>
                <w:color w:val="auto"/>
                <w:sz w:val="22"/>
                <w:szCs w:val="22"/>
              </w:rPr>
            </w:pPr>
            <w:r w:rsidRPr="000D7F76">
              <w:rPr>
                <w:rFonts w:ascii="Times New Roman" w:eastAsia="Times New Roman" w:hAnsi="Times New Roman" w:cs="Times New Roman"/>
                <w:color w:val="auto"/>
                <w:sz w:val="22"/>
                <w:szCs w:val="22"/>
              </w:rPr>
              <w:t>5,20</w:t>
            </w:r>
          </w:p>
        </w:tc>
        <w:tc>
          <w:tcPr>
            <w:tcW w:w="832" w:type="pct"/>
            <w:shd w:val="clear" w:color="auto" w:fill="auto"/>
            <w:tcMar>
              <w:top w:w="120" w:type="dxa"/>
              <w:left w:w="120" w:type="dxa"/>
              <w:bottom w:w="120" w:type="dxa"/>
              <w:right w:w="120" w:type="dxa"/>
            </w:tcMar>
            <w:vAlign w:val="center"/>
            <w:hideMark/>
          </w:tcPr>
          <w:p w:rsidR="001121FC" w:rsidRPr="000D7F76" w:rsidRDefault="001121FC" w:rsidP="001121FC">
            <w:pPr>
              <w:jc w:val="center"/>
              <w:rPr>
                <w:rFonts w:ascii="Times New Roman" w:eastAsia="Times New Roman" w:hAnsi="Times New Roman" w:cs="Times New Roman"/>
                <w:color w:val="auto"/>
                <w:sz w:val="22"/>
                <w:szCs w:val="22"/>
              </w:rPr>
            </w:pPr>
            <w:r w:rsidRPr="000D7F76">
              <w:rPr>
                <w:rFonts w:ascii="Times New Roman" w:eastAsia="Times New Roman" w:hAnsi="Times New Roman" w:cs="Times New Roman"/>
                <w:color w:val="auto"/>
                <w:sz w:val="22"/>
                <w:szCs w:val="22"/>
              </w:rPr>
              <w:t>5,30</w:t>
            </w:r>
          </w:p>
        </w:tc>
      </w:tr>
      <w:tr w:rsidR="001121FC" w:rsidRPr="000D7F76" w:rsidTr="001121FC">
        <w:tc>
          <w:tcPr>
            <w:tcW w:w="463" w:type="pct"/>
            <w:vMerge/>
            <w:shd w:val="clear" w:color="auto" w:fill="auto"/>
            <w:vAlign w:val="center"/>
            <w:hideMark/>
          </w:tcPr>
          <w:p w:rsidR="001121FC" w:rsidRPr="000D7F76" w:rsidRDefault="001121FC" w:rsidP="001121FC">
            <w:pPr>
              <w:rPr>
                <w:rFonts w:ascii="Times New Roman" w:eastAsia="Times New Roman" w:hAnsi="Times New Roman" w:cs="Times New Roman"/>
                <w:color w:val="auto"/>
                <w:sz w:val="22"/>
                <w:szCs w:val="22"/>
              </w:rPr>
            </w:pPr>
          </w:p>
        </w:tc>
        <w:tc>
          <w:tcPr>
            <w:tcW w:w="2244" w:type="pct"/>
            <w:shd w:val="clear" w:color="auto" w:fill="auto"/>
            <w:tcMar>
              <w:top w:w="120" w:type="dxa"/>
              <w:left w:w="120" w:type="dxa"/>
              <w:bottom w:w="120" w:type="dxa"/>
              <w:right w:w="120" w:type="dxa"/>
            </w:tcMar>
            <w:vAlign w:val="center"/>
            <w:hideMark/>
          </w:tcPr>
          <w:p w:rsidR="001121FC" w:rsidRPr="000D7F76" w:rsidRDefault="001121FC" w:rsidP="001121FC">
            <w:pPr>
              <w:rPr>
                <w:rFonts w:ascii="Times New Roman" w:eastAsia="Times New Roman" w:hAnsi="Times New Roman" w:cs="Times New Roman"/>
                <w:color w:val="auto"/>
                <w:sz w:val="22"/>
                <w:szCs w:val="22"/>
              </w:rPr>
            </w:pPr>
            <w:r w:rsidRPr="000D7F76">
              <w:rPr>
                <w:rFonts w:ascii="Times New Roman" w:eastAsia="Times New Roman" w:hAnsi="Times New Roman" w:cs="Times New Roman"/>
                <w:color w:val="auto"/>
                <w:sz w:val="22"/>
                <w:szCs w:val="22"/>
              </w:rPr>
              <w:t>Полупиковая зона</w:t>
            </w:r>
          </w:p>
        </w:tc>
        <w:tc>
          <w:tcPr>
            <w:tcW w:w="662" w:type="pct"/>
            <w:shd w:val="clear" w:color="auto" w:fill="auto"/>
            <w:tcMar>
              <w:top w:w="120" w:type="dxa"/>
              <w:left w:w="120" w:type="dxa"/>
              <w:bottom w:w="120" w:type="dxa"/>
              <w:right w:w="120" w:type="dxa"/>
            </w:tcMar>
            <w:vAlign w:val="center"/>
            <w:hideMark/>
          </w:tcPr>
          <w:p w:rsidR="001121FC" w:rsidRPr="000D7F76" w:rsidRDefault="001121FC" w:rsidP="001121FC">
            <w:pPr>
              <w:jc w:val="center"/>
              <w:rPr>
                <w:rFonts w:ascii="Times New Roman" w:eastAsia="Times New Roman" w:hAnsi="Times New Roman" w:cs="Times New Roman"/>
                <w:color w:val="auto"/>
                <w:sz w:val="22"/>
                <w:szCs w:val="22"/>
              </w:rPr>
            </w:pPr>
            <w:r w:rsidRPr="000D7F76">
              <w:rPr>
                <w:rFonts w:ascii="Times New Roman" w:eastAsia="Times New Roman" w:hAnsi="Times New Roman" w:cs="Times New Roman"/>
                <w:color w:val="auto"/>
                <w:sz w:val="22"/>
                <w:szCs w:val="22"/>
              </w:rPr>
              <w:t>руб./</w:t>
            </w:r>
            <w:proofErr w:type="spellStart"/>
            <w:r w:rsidRPr="000D7F76">
              <w:rPr>
                <w:rFonts w:ascii="Times New Roman" w:eastAsia="Times New Roman" w:hAnsi="Times New Roman" w:cs="Times New Roman"/>
                <w:color w:val="auto"/>
                <w:sz w:val="22"/>
                <w:szCs w:val="22"/>
              </w:rPr>
              <w:t>кВт·</w:t>
            </w:r>
            <w:proofErr w:type="gramStart"/>
            <w:r w:rsidRPr="000D7F76">
              <w:rPr>
                <w:rFonts w:ascii="Times New Roman" w:eastAsia="Times New Roman" w:hAnsi="Times New Roman" w:cs="Times New Roman"/>
                <w:color w:val="auto"/>
                <w:sz w:val="22"/>
                <w:szCs w:val="22"/>
              </w:rPr>
              <w:t>ч</w:t>
            </w:r>
            <w:proofErr w:type="spellEnd"/>
            <w:proofErr w:type="gramEnd"/>
          </w:p>
        </w:tc>
        <w:tc>
          <w:tcPr>
            <w:tcW w:w="799" w:type="pct"/>
            <w:shd w:val="clear" w:color="auto" w:fill="auto"/>
            <w:tcMar>
              <w:top w:w="120" w:type="dxa"/>
              <w:left w:w="120" w:type="dxa"/>
              <w:bottom w:w="120" w:type="dxa"/>
              <w:right w:w="120" w:type="dxa"/>
            </w:tcMar>
            <w:vAlign w:val="center"/>
            <w:hideMark/>
          </w:tcPr>
          <w:p w:rsidR="001121FC" w:rsidRPr="000D7F76" w:rsidRDefault="001121FC" w:rsidP="001121FC">
            <w:pPr>
              <w:jc w:val="center"/>
              <w:rPr>
                <w:rFonts w:ascii="Times New Roman" w:eastAsia="Times New Roman" w:hAnsi="Times New Roman" w:cs="Times New Roman"/>
                <w:color w:val="auto"/>
                <w:sz w:val="22"/>
                <w:szCs w:val="22"/>
              </w:rPr>
            </w:pPr>
            <w:r w:rsidRPr="000D7F76">
              <w:rPr>
                <w:rFonts w:ascii="Times New Roman" w:eastAsia="Times New Roman" w:hAnsi="Times New Roman" w:cs="Times New Roman"/>
                <w:color w:val="auto"/>
                <w:sz w:val="22"/>
                <w:szCs w:val="22"/>
              </w:rPr>
              <w:t>4,15</w:t>
            </w:r>
          </w:p>
        </w:tc>
        <w:tc>
          <w:tcPr>
            <w:tcW w:w="832" w:type="pct"/>
            <w:shd w:val="clear" w:color="auto" w:fill="auto"/>
            <w:tcMar>
              <w:top w:w="120" w:type="dxa"/>
              <w:left w:w="120" w:type="dxa"/>
              <w:bottom w:w="120" w:type="dxa"/>
              <w:right w:w="120" w:type="dxa"/>
            </w:tcMar>
            <w:vAlign w:val="center"/>
            <w:hideMark/>
          </w:tcPr>
          <w:p w:rsidR="001121FC" w:rsidRPr="000D7F76" w:rsidRDefault="001121FC" w:rsidP="001121FC">
            <w:pPr>
              <w:jc w:val="center"/>
              <w:rPr>
                <w:rFonts w:ascii="Times New Roman" w:eastAsia="Times New Roman" w:hAnsi="Times New Roman" w:cs="Times New Roman"/>
                <w:color w:val="auto"/>
                <w:sz w:val="22"/>
                <w:szCs w:val="22"/>
              </w:rPr>
            </w:pPr>
            <w:r w:rsidRPr="000D7F76">
              <w:rPr>
                <w:rFonts w:ascii="Times New Roman" w:eastAsia="Times New Roman" w:hAnsi="Times New Roman" w:cs="Times New Roman"/>
                <w:color w:val="auto"/>
                <w:sz w:val="22"/>
                <w:szCs w:val="22"/>
              </w:rPr>
              <w:t>4,24</w:t>
            </w:r>
          </w:p>
        </w:tc>
      </w:tr>
      <w:tr w:rsidR="001121FC" w:rsidRPr="000D7F76" w:rsidTr="001121FC">
        <w:tc>
          <w:tcPr>
            <w:tcW w:w="463" w:type="pct"/>
            <w:vMerge/>
            <w:shd w:val="clear" w:color="auto" w:fill="auto"/>
            <w:vAlign w:val="center"/>
            <w:hideMark/>
          </w:tcPr>
          <w:p w:rsidR="001121FC" w:rsidRPr="000D7F76" w:rsidRDefault="001121FC" w:rsidP="001121FC">
            <w:pPr>
              <w:rPr>
                <w:rFonts w:ascii="Times New Roman" w:eastAsia="Times New Roman" w:hAnsi="Times New Roman" w:cs="Times New Roman"/>
                <w:color w:val="auto"/>
                <w:sz w:val="22"/>
                <w:szCs w:val="22"/>
              </w:rPr>
            </w:pPr>
          </w:p>
        </w:tc>
        <w:tc>
          <w:tcPr>
            <w:tcW w:w="2244" w:type="pct"/>
            <w:shd w:val="clear" w:color="auto" w:fill="auto"/>
            <w:tcMar>
              <w:top w:w="120" w:type="dxa"/>
              <w:left w:w="120" w:type="dxa"/>
              <w:bottom w:w="120" w:type="dxa"/>
              <w:right w:w="120" w:type="dxa"/>
            </w:tcMar>
            <w:vAlign w:val="center"/>
            <w:hideMark/>
          </w:tcPr>
          <w:p w:rsidR="001121FC" w:rsidRPr="000D7F76" w:rsidRDefault="001121FC" w:rsidP="001121FC">
            <w:pPr>
              <w:rPr>
                <w:rFonts w:ascii="Times New Roman" w:eastAsia="Times New Roman" w:hAnsi="Times New Roman" w:cs="Times New Roman"/>
                <w:color w:val="auto"/>
                <w:sz w:val="22"/>
                <w:szCs w:val="22"/>
              </w:rPr>
            </w:pPr>
            <w:r w:rsidRPr="000D7F76">
              <w:rPr>
                <w:rFonts w:ascii="Times New Roman" w:eastAsia="Times New Roman" w:hAnsi="Times New Roman" w:cs="Times New Roman"/>
                <w:color w:val="auto"/>
                <w:sz w:val="22"/>
                <w:szCs w:val="22"/>
              </w:rPr>
              <w:t>Ночная зона</w:t>
            </w:r>
          </w:p>
        </w:tc>
        <w:tc>
          <w:tcPr>
            <w:tcW w:w="662" w:type="pct"/>
            <w:shd w:val="clear" w:color="auto" w:fill="auto"/>
            <w:tcMar>
              <w:top w:w="120" w:type="dxa"/>
              <w:left w:w="120" w:type="dxa"/>
              <w:bottom w:w="120" w:type="dxa"/>
              <w:right w:w="120" w:type="dxa"/>
            </w:tcMar>
            <w:vAlign w:val="center"/>
            <w:hideMark/>
          </w:tcPr>
          <w:p w:rsidR="001121FC" w:rsidRPr="000D7F76" w:rsidRDefault="001121FC" w:rsidP="001121FC">
            <w:pPr>
              <w:jc w:val="center"/>
              <w:rPr>
                <w:rFonts w:ascii="Times New Roman" w:eastAsia="Times New Roman" w:hAnsi="Times New Roman" w:cs="Times New Roman"/>
                <w:color w:val="auto"/>
                <w:sz w:val="22"/>
                <w:szCs w:val="22"/>
              </w:rPr>
            </w:pPr>
            <w:r w:rsidRPr="000D7F76">
              <w:rPr>
                <w:rFonts w:ascii="Times New Roman" w:eastAsia="Times New Roman" w:hAnsi="Times New Roman" w:cs="Times New Roman"/>
                <w:color w:val="auto"/>
                <w:sz w:val="22"/>
                <w:szCs w:val="22"/>
              </w:rPr>
              <w:t>руб./</w:t>
            </w:r>
            <w:proofErr w:type="spellStart"/>
            <w:r w:rsidRPr="000D7F76">
              <w:rPr>
                <w:rFonts w:ascii="Times New Roman" w:eastAsia="Times New Roman" w:hAnsi="Times New Roman" w:cs="Times New Roman"/>
                <w:color w:val="auto"/>
                <w:sz w:val="22"/>
                <w:szCs w:val="22"/>
              </w:rPr>
              <w:t>кВт·</w:t>
            </w:r>
            <w:proofErr w:type="gramStart"/>
            <w:r w:rsidRPr="000D7F76">
              <w:rPr>
                <w:rFonts w:ascii="Times New Roman" w:eastAsia="Times New Roman" w:hAnsi="Times New Roman" w:cs="Times New Roman"/>
                <w:color w:val="auto"/>
                <w:sz w:val="22"/>
                <w:szCs w:val="22"/>
              </w:rPr>
              <w:t>ч</w:t>
            </w:r>
            <w:proofErr w:type="spellEnd"/>
            <w:proofErr w:type="gramEnd"/>
          </w:p>
        </w:tc>
        <w:tc>
          <w:tcPr>
            <w:tcW w:w="799" w:type="pct"/>
            <w:shd w:val="clear" w:color="auto" w:fill="auto"/>
            <w:tcMar>
              <w:top w:w="120" w:type="dxa"/>
              <w:left w:w="120" w:type="dxa"/>
              <w:bottom w:w="120" w:type="dxa"/>
              <w:right w:w="120" w:type="dxa"/>
            </w:tcMar>
            <w:vAlign w:val="center"/>
            <w:hideMark/>
          </w:tcPr>
          <w:p w:rsidR="001121FC" w:rsidRPr="000D7F76" w:rsidRDefault="001121FC" w:rsidP="001121FC">
            <w:pPr>
              <w:jc w:val="center"/>
              <w:rPr>
                <w:rFonts w:ascii="Times New Roman" w:eastAsia="Times New Roman" w:hAnsi="Times New Roman" w:cs="Times New Roman"/>
                <w:color w:val="auto"/>
                <w:sz w:val="22"/>
                <w:szCs w:val="22"/>
              </w:rPr>
            </w:pPr>
            <w:r w:rsidRPr="000D7F76">
              <w:rPr>
                <w:rFonts w:ascii="Times New Roman" w:eastAsia="Times New Roman" w:hAnsi="Times New Roman" w:cs="Times New Roman"/>
                <w:color w:val="auto"/>
                <w:sz w:val="22"/>
                <w:szCs w:val="22"/>
              </w:rPr>
              <w:t>2,55</w:t>
            </w:r>
          </w:p>
        </w:tc>
        <w:tc>
          <w:tcPr>
            <w:tcW w:w="832" w:type="pct"/>
            <w:shd w:val="clear" w:color="auto" w:fill="auto"/>
            <w:tcMar>
              <w:top w:w="120" w:type="dxa"/>
              <w:left w:w="120" w:type="dxa"/>
              <w:bottom w:w="120" w:type="dxa"/>
              <w:right w:w="120" w:type="dxa"/>
            </w:tcMar>
            <w:vAlign w:val="center"/>
            <w:hideMark/>
          </w:tcPr>
          <w:p w:rsidR="001121FC" w:rsidRPr="000D7F76" w:rsidRDefault="001121FC" w:rsidP="001121FC">
            <w:pPr>
              <w:jc w:val="center"/>
              <w:rPr>
                <w:rFonts w:ascii="Times New Roman" w:eastAsia="Times New Roman" w:hAnsi="Times New Roman" w:cs="Times New Roman"/>
                <w:color w:val="auto"/>
                <w:sz w:val="22"/>
                <w:szCs w:val="22"/>
              </w:rPr>
            </w:pPr>
            <w:r w:rsidRPr="000D7F76">
              <w:rPr>
                <w:rFonts w:ascii="Times New Roman" w:eastAsia="Times New Roman" w:hAnsi="Times New Roman" w:cs="Times New Roman"/>
                <w:color w:val="auto"/>
                <w:sz w:val="22"/>
                <w:szCs w:val="22"/>
              </w:rPr>
              <w:t>2,61</w:t>
            </w:r>
          </w:p>
        </w:tc>
      </w:tr>
    </w:tbl>
    <w:p w:rsidR="00A12D98" w:rsidRPr="000D7F76" w:rsidRDefault="00EE59FC" w:rsidP="003C2658">
      <w:pPr>
        <w:pStyle w:val="20"/>
        <w:shd w:val="clear" w:color="auto" w:fill="auto"/>
        <w:spacing w:before="0"/>
        <w:ind w:firstLine="740"/>
      </w:pPr>
      <w:r w:rsidRPr="000D7F76">
        <w:rPr>
          <w:rStyle w:val="23"/>
        </w:rPr>
        <w:t>Технические и технологические проблемы в системе</w:t>
      </w:r>
    </w:p>
    <w:p w:rsidR="00A12D98" w:rsidRPr="000D7F76" w:rsidRDefault="00EE59FC" w:rsidP="00012010">
      <w:pPr>
        <w:pStyle w:val="25"/>
        <w:keepNext/>
        <w:keepLines/>
        <w:shd w:val="clear" w:color="auto" w:fill="auto"/>
        <w:spacing w:after="0" w:line="480" w:lineRule="exact"/>
        <w:ind w:firstLine="740"/>
      </w:pPr>
      <w:bookmarkStart w:id="8" w:name="bookmark17"/>
      <w:r w:rsidRPr="000D7F76">
        <w:t>Проблемы эксплуатации источников электроснабжения МО ГО «Охинский»:</w:t>
      </w:r>
      <w:bookmarkEnd w:id="8"/>
    </w:p>
    <w:p w:rsidR="00A12D98" w:rsidRPr="000D7F76" w:rsidRDefault="00EE59FC" w:rsidP="00D3791C">
      <w:pPr>
        <w:pStyle w:val="20"/>
        <w:numPr>
          <w:ilvl w:val="0"/>
          <w:numId w:val="1"/>
        </w:numPr>
        <w:shd w:val="clear" w:color="auto" w:fill="auto"/>
        <w:tabs>
          <w:tab w:val="left" w:pos="1146"/>
        </w:tabs>
        <w:spacing w:before="0" w:line="490" w:lineRule="exact"/>
        <w:ind w:firstLine="740"/>
      </w:pPr>
      <w:r w:rsidRPr="000D7F76">
        <w:t>высокий процент износа оборудования ПС МО ГО «Охинский»;</w:t>
      </w:r>
    </w:p>
    <w:p w:rsidR="00A12D98" w:rsidRPr="000D7F76" w:rsidRDefault="00EE59FC" w:rsidP="00D3791C">
      <w:pPr>
        <w:pStyle w:val="20"/>
        <w:numPr>
          <w:ilvl w:val="0"/>
          <w:numId w:val="1"/>
        </w:numPr>
        <w:shd w:val="clear" w:color="auto" w:fill="auto"/>
        <w:tabs>
          <w:tab w:val="left" w:pos="1146"/>
        </w:tabs>
        <w:spacing w:before="0" w:line="490" w:lineRule="exact"/>
        <w:ind w:firstLine="740"/>
      </w:pPr>
      <w:r w:rsidRPr="000D7F76">
        <w:lastRenderedPageBreak/>
        <w:t xml:space="preserve">перегруженность трансформаторов ПС, ТП, КТП в послеаварийном и ремонтном </w:t>
      </w:r>
      <w:proofErr w:type="gramStart"/>
      <w:r w:rsidRPr="000D7F76">
        <w:t>режимах</w:t>
      </w:r>
      <w:proofErr w:type="gramEnd"/>
      <w:r w:rsidRPr="000D7F76">
        <w:t xml:space="preserve"> (при работе 2-х трансформаторной подстанции в </w:t>
      </w:r>
      <w:proofErr w:type="spellStart"/>
      <w:r w:rsidRPr="000D7F76">
        <w:t>однотрансформаторном</w:t>
      </w:r>
      <w:proofErr w:type="spellEnd"/>
      <w:r w:rsidRPr="000D7F76">
        <w:t xml:space="preserve"> режиме);</w:t>
      </w:r>
    </w:p>
    <w:p w:rsidR="00A12D98" w:rsidRPr="000D7F76" w:rsidRDefault="00EE59FC" w:rsidP="00D3791C">
      <w:pPr>
        <w:pStyle w:val="20"/>
        <w:numPr>
          <w:ilvl w:val="0"/>
          <w:numId w:val="1"/>
        </w:numPr>
        <w:shd w:val="clear" w:color="auto" w:fill="auto"/>
        <w:tabs>
          <w:tab w:val="left" w:pos="1146"/>
        </w:tabs>
        <w:spacing w:before="0" w:line="490" w:lineRule="exact"/>
        <w:ind w:firstLine="740"/>
      </w:pPr>
      <w:r w:rsidRPr="000D7F76">
        <w:t>использование на ПС, ТП, КТП трансформаторов сверх нормативного срока эксплуатации;</w:t>
      </w:r>
    </w:p>
    <w:p w:rsidR="00A12D98" w:rsidRPr="000D7F76" w:rsidRDefault="00EE59FC" w:rsidP="00D3791C">
      <w:pPr>
        <w:pStyle w:val="20"/>
        <w:numPr>
          <w:ilvl w:val="0"/>
          <w:numId w:val="1"/>
        </w:numPr>
        <w:shd w:val="clear" w:color="auto" w:fill="auto"/>
        <w:tabs>
          <w:tab w:val="left" w:pos="1146"/>
        </w:tabs>
        <w:spacing w:before="0" w:line="490" w:lineRule="exact"/>
        <w:ind w:firstLine="740"/>
      </w:pPr>
      <w:r w:rsidRPr="000D7F76">
        <w:t xml:space="preserve">отсутствие резервов электрической мощности для подключения перспективной нагрузки на ряде центров питания </w:t>
      </w:r>
      <w:proofErr w:type="spellStart"/>
      <w:r w:rsidRPr="000D7F76">
        <w:t>г.о</w:t>
      </w:r>
      <w:proofErr w:type="spellEnd"/>
      <w:r w:rsidRPr="000D7F76">
        <w:t>. «Охинский»;</w:t>
      </w:r>
    </w:p>
    <w:p w:rsidR="00A12D98" w:rsidRPr="000D7F76" w:rsidRDefault="00EE59FC" w:rsidP="00D3791C">
      <w:pPr>
        <w:pStyle w:val="20"/>
        <w:numPr>
          <w:ilvl w:val="0"/>
          <w:numId w:val="1"/>
        </w:numPr>
        <w:shd w:val="clear" w:color="auto" w:fill="auto"/>
        <w:tabs>
          <w:tab w:val="left" w:pos="1146"/>
        </w:tabs>
        <w:spacing w:before="0" w:line="490" w:lineRule="exact"/>
        <w:ind w:firstLine="740"/>
      </w:pPr>
      <w:r w:rsidRPr="000D7F76">
        <w:t>низкая надежность релейной защиты и автоматики (вероятность крупных аварий вследствие использования схем релейной защиты, основанных на механических реле;</w:t>
      </w:r>
    </w:p>
    <w:p w:rsidR="00A12D98" w:rsidRPr="000D7F76" w:rsidRDefault="00EE59FC" w:rsidP="00D3791C">
      <w:pPr>
        <w:pStyle w:val="20"/>
        <w:numPr>
          <w:ilvl w:val="0"/>
          <w:numId w:val="1"/>
        </w:numPr>
        <w:shd w:val="clear" w:color="auto" w:fill="auto"/>
        <w:tabs>
          <w:tab w:val="left" w:pos="1146"/>
        </w:tabs>
        <w:spacing w:before="0" w:line="490" w:lineRule="exact"/>
        <w:ind w:firstLine="740"/>
      </w:pPr>
      <w:r w:rsidRPr="000D7F76">
        <w:t>несовершенство систем телемеханики.</w:t>
      </w:r>
    </w:p>
    <w:p w:rsidR="00A12D98" w:rsidRPr="000D7F76" w:rsidRDefault="00EE59FC" w:rsidP="00012010">
      <w:pPr>
        <w:pStyle w:val="32"/>
        <w:shd w:val="clear" w:color="auto" w:fill="auto"/>
        <w:spacing w:after="0" w:line="490" w:lineRule="exact"/>
        <w:ind w:firstLine="740"/>
        <w:jc w:val="both"/>
      </w:pPr>
      <w:r w:rsidRPr="000D7F76">
        <w:t>Проблемы эксплуатации электрических сетей МО ГО «Охинский»:</w:t>
      </w:r>
    </w:p>
    <w:p w:rsidR="00A12D98" w:rsidRPr="000D7F76" w:rsidRDefault="00EE59FC" w:rsidP="00D3791C">
      <w:pPr>
        <w:pStyle w:val="20"/>
        <w:numPr>
          <w:ilvl w:val="0"/>
          <w:numId w:val="1"/>
        </w:numPr>
        <w:shd w:val="clear" w:color="auto" w:fill="auto"/>
        <w:tabs>
          <w:tab w:val="left" w:pos="1146"/>
        </w:tabs>
        <w:spacing w:before="0" w:line="490" w:lineRule="exact"/>
        <w:ind w:firstLine="740"/>
      </w:pPr>
      <w:r w:rsidRPr="000D7F76">
        <w:t>высокая степень износа электрических сетей;</w:t>
      </w:r>
    </w:p>
    <w:p w:rsidR="00A12D98" w:rsidRPr="000D7F76" w:rsidRDefault="00EE59FC" w:rsidP="00D3791C">
      <w:pPr>
        <w:pStyle w:val="20"/>
        <w:numPr>
          <w:ilvl w:val="0"/>
          <w:numId w:val="1"/>
        </w:numPr>
        <w:shd w:val="clear" w:color="auto" w:fill="auto"/>
        <w:tabs>
          <w:tab w:val="left" w:pos="1146"/>
        </w:tabs>
        <w:spacing w:before="0" w:line="490" w:lineRule="exact"/>
        <w:ind w:firstLine="740"/>
      </w:pPr>
      <w:r w:rsidRPr="000D7F76">
        <w:t>низкая пропускная способность электрических сетей, отсутствие резервов токовой нагрузки;</w:t>
      </w:r>
    </w:p>
    <w:p w:rsidR="00A12D98" w:rsidRPr="000D7F76" w:rsidRDefault="00EE59FC" w:rsidP="00D3791C">
      <w:pPr>
        <w:pStyle w:val="20"/>
        <w:numPr>
          <w:ilvl w:val="0"/>
          <w:numId w:val="1"/>
        </w:numPr>
        <w:shd w:val="clear" w:color="auto" w:fill="auto"/>
        <w:tabs>
          <w:tab w:val="left" w:pos="1146"/>
        </w:tabs>
        <w:spacing w:before="0" w:line="490" w:lineRule="exact"/>
        <w:ind w:firstLine="740"/>
      </w:pPr>
      <w:r w:rsidRPr="000D7F76">
        <w:t>отсутствие автоматизированной системы управления уличным освещением;</w:t>
      </w:r>
    </w:p>
    <w:p w:rsidR="00A12D98" w:rsidRPr="000D7F76" w:rsidRDefault="00EE59FC" w:rsidP="00D3791C">
      <w:pPr>
        <w:pStyle w:val="20"/>
        <w:numPr>
          <w:ilvl w:val="0"/>
          <w:numId w:val="1"/>
        </w:numPr>
        <w:shd w:val="clear" w:color="auto" w:fill="auto"/>
        <w:tabs>
          <w:tab w:val="left" w:pos="1146"/>
        </w:tabs>
        <w:spacing w:before="0" w:line="490" w:lineRule="exact"/>
        <w:ind w:firstLine="740"/>
      </w:pPr>
      <w:r w:rsidRPr="000D7F76">
        <w:t>высокая длительность ремонтных и послеаварийных режимов, поиска места авар</w:t>
      </w:r>
      <w:proofErr w:type="gramStart"/>
      <w:r w:rsidRPr="000D7F76">
        <w:t>ии и ее</w:t>
      </w:r>
      <w:proofErr w:type="gramEnd"/>
      <w:r w:rsidRPr="000D7F76">
        <w:t xml:space="preserve"> ликвидации в результате слабого развития автоматизации и телемеханизации электрических сетей;</w:t>
      </w:r>
    </w:p>
    <w:p w:rsidR="00A12D98" w:rsidRPr="000D7F76" w:rsidRDefault="00EE59FC" w:rsidP="00D3791C">
      <w:pPr>
        <w:pStyle w:val="20"/>
        <w:numPr>
          <w:ilvl w:val="0"/>
          <w:numId w:val="1"/>
        </w:numPr>
        <w:shd w:val="clear" w:color="auto" w:fill="auto"/>
        <w:tabs>
          <w:tab w:val="left" w:pos="1146"/>
        </w:tabs>
        <w:spacing w:before="0" w:line="490" w:lineRule="exact"/>
        <w:ind w:firstLine="740"/>
      </w:pPr>
      <w:r w:rsidRPr="000D7F76">
        <w:t xml:space="preserve">отсутствие компенсации реактивной мощности у потребителей на напряжении 6/0,4 </w:t>
      </w:r>
      <w:proofErr w:type="spellStart"/>
      <w:r w:rsidRPr="000D7F76">
        <w:t>кВ.</w:t>
      </w:r>
      <w:proofErr w:type="spellEnd"/>
    </w:p>
    <w:p w:rsidR="003C2658" w:rsidRPr="000D7F76" w:rsidRDefault="003C2658" w:rsidP="003C2658">
      <w:pPr>
        <w:pStyle w:val="25"/>
        <w:keepNext/>
        <w:keepLines/>
        <w:shd w:val="clear" w:color="auto" w:fill="auto"/>
        <w:tabs>
          <w:tab w:val="left" w:pos="1835"/>
        </w:tabs>
        <w:spacing w:after="0" w:line="480" w:lineRule="exact"/>
        <w:ind w:firstLine="0"/>
        <w:jc w:val="center"/>
        <w:rPr>
          <w:highlight w:val="yellow"/>
          <w:u w:val="single"/>
        </w:rPr>
      </w:pPr>
      <w:bookmarkStart w:id="9" w:name="bookmark18"/>
    </w:p>
    <w:p w:rsidR="00A12D98" w:rsidRPr="000D7F76" w:rsidRDefault="00EE59FC" w:rsidP="007F72E1">
      <w:pPr>
        <w:pStyle w:val="25"/>
        <w:keepNext/>
        <w:keepLines/>
        <w:shd w:val="clear" w:color="auto" w:fill="auto"/>
        <w:tabs>
          <w:tab w:val="left" w:pos="1835"/>
        </w:tabs>
        <w:spacing w:after="0" w:line="360" w:lineRule="auto"/>
        <w:ind w:firstLine="0"/>
        <w:jc w:val="center"/>
        <w:rPr>
          <w:u w:val="single"/>
        </w:rPr>
      </w:pPr>
      <w:r w:rsidRPr="000D7F76">
        <w:rPr>
          <w:u w:val="single"/>
        </w:rPr>
        <w:t>Система теплоснабжения</w:t>
      </w:r>
      <w:bookmarkEnd w:id="9"/>
    </w:p>
    <w:p w:rsidR="00A12D98" w:rsidRPr="000D7F76" w:rsidRDefault="00EE59FC" w:rsidP="007F72E1">
      <w:pPr>
        <w:pStyle w:val="25"/>
        <w:keepNext/>
        <w:keepLines/>
        <w:shd w:val="clear" w:color="auto" w:fill="auto"/>
        <w:spacing w:after="0" w:line="360" w:lineRule="auto"/>
        <w:ind w:firstLine="820"/>
      </w:pPr>
      <w:bookmarkStart w:id="10" w:name="bookmark19"/>
      <w:r w:rsidRPr="000D7F76">
        <w:t>Основные технические данные</w:t>
      </w:r>
      <w:bookmarkEnd w:id="10"/>
    </w:p>
    <w:p w:rsidR="007F72E1" w:rsidRPr="000D7F76" w:rsidRDefault="007F72E1" w:rsidP="007F72E1">
      <w:pPr>
        <w:spacing w:line="360" w:lineRule="auto"/>
        <w:ind w:firstLine="851"/>
        <w:jc w:val="both"/>
        <w:rPr>
          <w:rFonts w:ascii="Times New Roman" w:eastAsia="Times New Roman" w:hAnsi="Times New Roman" w:cs="Times New Roman"/>
          <w:kern w:val="28"/>
          <w:sz w:val="28"/>
          <w:szCs w:val="28"/>
        </w:rPr>
      </w:pPr>
      <w:proofErr w:type="spellStart"/>
      <w:r w:rsidRPr="000D7F76">
        <w:rPr>
          <w:rFonts w:ascii="Times New Roman" w:eastAsia="Times New Roman" w:hAnsi="Times New Roman" w:cs="Times New Roman"/>
          <w:kern w:val="28"/>
          <w:sz w:val="28"/>
          <w:szCs w:val="28"/>
        </w:rPr>
        <w:t>Охинская</w:t>
      </w:r>
      <w:proofErr w:type="spellEnd"/>
      <w:r w:rsidRPr="000D7F76">
        <w:rPr>
          <w:rFonts w:ascii="Times New Roman" w:eastAsia="Times New Roman" w:hAnsi="Times New Roman" w:cs="Times New Roman"/>
          <w:kern w:val="28"/>
          <w:sz w:val="28"/>
          <w:szCs w:val="28"/>
        </w:rPr>
        <w:t xml:space="preserve"> ТЭЦ, принадлежащая АО «</w:t>
      </w:r>
      <w:proofErr w:type="spellStart"/>
      <w:r w:rsidRPr="000D7F76">
        <w:rPr>
          <w:rFonts w:ascii="Times New Roman" w:eastAsia="Times New Roman" w:hAnsi="Times New Roman" w:cs="Times New Roman"/>
          <w:kern w:val="28"/>
          <w:sz w:val="28"/>
          <w:szCs w:val="28"/>
        </w:rPr>
        <w:t>Охинская</w:t>
      </w:r>
      <w:proofErr w:type="spellEnd"/>
      <w:r w:rsidRPr="000D7F76">
        <w:rPr>
          <w:rFonts w:ascii="Times New Roman" w:eastAsia="Times New Roman" w:hAnsi="Times New Roman" w:cs="Times New Roman"/>
          <w:kern w:val="28"/>
          <w:sz w:val="28"/>
          <w:szCs w:val="28"/>
        </w:rPr>
        <w:t xml:space="preserve"> ТЭЦ», расположена в нескольких километрах от города Оха и является единственным автономным источником электроснабжения </w:t>
      </w:r>
      <w:proofErr w:type="spellStart"/>
      <w:r w:rsidRPr="000D7F76">
        <w:rPr>
          <w:rFonts w:ascii="Times New Roman" w:eastAsia="Times New Roman" w:hAnsi="Times New Roman" w:cs="Times New Roman"/>
          <w:kern w:val="28"/>
          <w:sz w:val="28"/>
          <w:szCs w:val="28"/>
        </w:rPr>
        <w:t>Охинского</w:t>
      </w:r>
      <w:proofErr w:type="spellEnd"/>
      <w:r w:rsidRPr="000D7F76">
        <w:rPr>
          <w:rFonts w:ascii="Times New Roman" w:eastAsia="Times New Roman" w:hAnsi="Times New Roman" w:cs="Times New Roman"/>
          <w:kern w:val="28"/>
          <w:sz w:val="28"/>
          <w:szCs w:val="28"/>
        </w:rPr>
        <w:t xml:space="preserve"> района. Электроэнергия, вырабатываемая станцией, поставляется во все населённые пункты городского </w:t>
      </w:r>
      <w:r w:rsidRPr="000D7F76">
        <w:rPr>
          <w:rFonts w:ascii="Times New Roman" w:eastAsia="Times New Roman" w:hAnsi="Times New Roman" w:cs="Times New Roman"/>
          <w:kern w:val="28"/>
          <w:sz w:val="28"/>
          <w:szCs w:val="28"/>
        </w:rPr>
        <w:lastRenderedPageBreak/>
        <w:t>округа. АО «</w:t>
      </w:r>
      <w:proofErr w:type="spellStart"/>
      <w:r w:rsidRPr="000D7F76">
        <w:rPr>
          <w:rFonts w:ascii="Times New Roman" w:eastAsia="Times New Roman" w:hAnsi="Times New Roman" w:cs="Times New Roman"/>
          <w:kern w:val="28"/>
          <w:sz w:val="28"/>
          <w:szCs w:val="28"/>
        </w:rPr>
        <w:t>Охинская</w:t>
      </w:r>
      <w:proofErr w:type="spellEnd"/>
      <w:r w:rsidRPr="000D7F76">
        <w:rPr>
          <w:rFonts w:ascii="Times New Roman" w:eastAsia="Times New Roman" w:hAnsi="Times New Roman" w:cs="Times New Roman"/>
          <w:kern w:val="28"/>
          <w:sz w:val="28"/>
          <w:szCs w:val="28"/>
        </w:rPr>
        <w:t xml:space="preserve"> ТЭЦ» обеспечивает выработку и  транспортировку тепловой энергии по магистральным тепловым сетям до границы балансовой принадлежности с МУП «ОКХ» с последующей ее реализацией значительной части потребителей города Оха. Граница балансовой принадлежности определена подкачивающей насосной станцией (далее по тексту – ПНС) АО «</w:t>
      </w:r>
      <w:proofErr w:type="spellStart"/>
      <w:r w:rsidRPr="000D7F76">
        <w:rPr>
          <w:rFonts w:ascii="Times New Roman" w:eastAsia="Times New Roman" w:hAnsi="Times New Roman" w:cs="Times New Roman"/>
          <w:kern w:val="28"/>
          <w:sz w:val="28"/>
          <w:szCs w:val="28"/>
        </w:rPr>
        <w:t>Охинская</w:t>
      </w:r>
      <w:proofErr w:type="spellEnd"/>
      <w:r w:rsidRPr="000D7F76">
        <w:rPr>
          <w:rFonts w:ascii="Times New Roman" w:eastAsia="Times New Roman" w:hAnsi="Times New Roman" w:cs="Times New Roman"/>
          <w:kern w:val="28"/>
          <w:sz w:val="28"/>
          <w:szCs w:val="28"/>
        </w:rPr>
        <w:t xml:space="preserve"> ТЭЦ»</w:t>
      </w:r>
    </w:p>
    <w:p w:rsidR="007F72E1" w:rsidRPr="000D7F76" w:rsidRDefault="007F72E1" w:rsidP="007F72E1">
      <w:pPr>
        <w:widowControl/>
        <w:spacing w:line="360" w:lineRule="auto"/>
        <w:ind w:firstLine="851"/>
        <w:jc w:val="both"/>
        <w:rPr>
          <w:rFonts w:ascii="Times New Roman" w:eastAsia="Times New Roman" w:hAnsi="Times New Roman" w:cs="Times New Roman"/>
          <w:kern w:val="28"/>
          <w:sz w:val="28"/>
          <w:szCs w:val="28"/>
        </w:rPr>
      </w:pPr>
      <w:r w:rsidRPr="000D7F76">
        <w:rPr>
          <w:rFonts w:ascii="Times New Roman" w:eastAsia="Times New Roman" w:hAnsi="Times New Roman" w:cs="Times New Roman"/>
          <w:kern w:val="28"/>
          <w:sz w:val="28"/>
          <w:szCs w:val="28"/>
        </w:rPr>
        <w:t>МУП «ОКХ» осуществляет:</w:t>
      </w:r>
    </w:p>
    <w:p w:rsidR="007F72E1" w:rsidRPr="000D7F76" w:rsidRDefault="007F72E1" w:rsidP="007F72E1">
      <w:pPr>
        <w:widowControl/>
        <w:spacing w:line="360" w:lineRule="auto"/>
        <w:ind w:firstLine="851"/>
        <w:jc w:val="both"/>
        <w:rPr>
          <w:rFonts w:ascii="Times New Roman" w:eastAsia="Times New Roman" w:hAnsi="Times New Roman" w:cs="Times New Roman"/>
          <w:kern w:val="28"/>
          <w:sz w:val="28"/>
          <w:szCs w:val="28"/>
        </w:rPr>
      </w:pPr>
      <w:r w:rsidRPr="000D7F76">
        <w:rPr>
          <w:rFonts w:ascii="Times New Roman" w:eastAsia="Times New Roman" w:hAnsi="Times New Roman" w:cs="Times New Roman"/>
          <w:kern w:val="28"/>
          <w:sz w:val="28"/>
          <w:szCs w:val="28"/>
        </w:rPr>
        <w:t xml:space="preserve">- передачу тепловой энергии потребителям города Оха от </w:t>
      </w:r>
      <w:proofErr w:type="spellStart"/>
      <w:r w:rsidRPr="000D7F76">
        <w:rPr>
          <w:rFonts w:ascii="Times New Roman" w:eastAsia="Times New Roman" w:hAnsi="Times New Roman" w:cs="Times New Roman"/>
          <w:kern w:val="28"/>
          <w:sz w:val="28"/>
          <w:szCs w:val="28"/>
        </w:rPr>
        <w:t>Охинской</w:t>
      </w:r>
      <w:proofErr w:type="spellEnd"/>
      <w:r w:rsidRPr="000D7F76">
        <w:rPr>
          <w:rFonts w:ascii="Times New Roman" w:eastAsia="Times New Roman" w:hAnsi="Times New Roman" w:cs="Times New Roman"/>
          <w:kern w:val="28"/>
          <w:sz w:val="28"/>
          <w:szCs w:val="28"/>
        </w:rPr>
        <w:t xml:space="preserve"> ТЭЦ</w:t>
      </w:r>
      <w:r w:rsidR="001432B4">
        <w:rPr>
          <w:rFonts w:ascii="Times New Roman" w:eastAsia="Times New Roman" w:hAnsi="Times New Roman" w:cs="Times New Roman"/>
          <w:kern w:val="28"/>
          <w:sz w:val="28"/>
          <w:szCs w:val="28"/>
        </w:rPr>
        <w:t>.</w:t>
      </w:r>
    </w:p>
    <w:p w:rsidR="007F72E1" w:rsidRPr="000D7F76" w:rsidRDefault="007F72E1" w:rsidP="007F72E1">
      <w:pPr>
        <w:widowControl/>
        <w:spacing w:line="360" w:lineRule="auto"/>
        <w:ind w:firstLine="851"/>
        <w:jc w:val="both"/>
        <w:rPr>
          <w:rFonts w:ascii="Times New Roman" w:eastAsia="Times New Roman" w:hAnsi="Times New Roman" w:cs="Times New Roman"/>
          <w:kern w:val="28"/>
          <w:sz w:val="28"/>
          <w:szCs w:val="28"/>
        </w:rPr>
      </w:pPr>
      <w:r w:rsidRPr="000D7F76">
        <w:rPr>
          <w:rFonts w:ascii="Times New Roman" w:eastAsia="Times New Roman" w:hAnsi="Times New Roman" w:cs="Times New Roman"/>
          <w:kern w:val="28"/>
          <w:sz w:val="28"/>
          <w:szCs w:val="28"/>
        </w:rPr>
        <w:t xml:space="preserve">Предприятие МУП «ЖКХ» осуществляет производство, передачу и реализацию тепловой энергии потребителям от пяти </w:t>
      </w:r>
      <w:r w:rsidR="001432B4">
        <w:rPr>
          <w:rFonts w:ascii="Times New Roman" w:eastAsia="Times New Roman" w:hAnsi="Times New Roman" w:cs="Times New Roman"/>
          <w:kern w:val="28"/>
          <w:sz w:val="28"/>
          <w:szCs w:val="28"/>
        </w:rPr>
        <w:t xml:space="preserve">муниципальных котельных: № </w:t>
      </w:r>
      <w:r w:rsidRPr="000D7F76">
        <w:rPr>
          <w:rFonts w:ascii="Times New Roman" w:eastAsia="Times New Roman" w:hAnsi="Times New Roman" w:cs="Times New Roman"/>
          <w:kern w:val="28"/>
          <w:sz w:val="28"/>
          <w:szCs w:val="28"/>
        </w:rPr>
        <w:t xml:space="preserve">16 в селе Восточное, модульной котельной МК КЕДР-5 в селе  </w:t>
      </w:r>
      <w:proofErr w:type="spellStart"/>
      <w:r w:rsidRPr="000D7F76">
        <w:rPr>
          <w:rFonts w:ascii="Times New Roman" w:eastAsia="Times New Roman" w:hAnsi="Times New Roman" w:cs="Times New Roman"/>
          <w:kern w:val="28"/>
          <w:sz w:val="28"/>
          <w:szCs w:val="28"/>
        </w:rPr>
        <w:t>Москальво</w:t>
      </w:r>
      <w:proofErr w:type="spellEnd"/>
      <w:r w:rsidRPr="000D7F76">
        <w:rPr>
          <w:rFonts w:ascii="Times New Roman" w:eastAsia="Times New Roman" w:hAnsi="Times New Roman" w:cs="Times New Roman"/>
          <w:kern w:val="28"/>
          <w:sz w:val="28"/>
          <w:szCs w:val="28"/>
        </w:rPr>
        <w:t xml:space="preserve">, модульной котельной МК КЕДР-4 в селе </w:t>
      </w:r>
      <w:proofErr w:type="spellStart"/>
      <w:r w:rsidRPr="000D7F76">
        <w:rPr>
          <w:rFonts w:ascii="Times New Roman" w:eastAsia="Times New Roman" w:hAnsi="Times New Roman" w:cs="Times New Roman"/>
          <w:kern w:val="28"/>
          <w:sz w:val="28"/>
          <w:szCs w:val="28"/>
        </w:rPr>
        <w:t>Тунгор</w:t>
      </w:r>
      <w:proofErr w:type="spellEnd"/>
      <w:r w:rsidRPr="000D7F76">
        <w:rPr>
          <w:rFonts w:ascii="Times New Roman" w:eastAsia="Times New Roman" w:hAnsi="Times New Roman" w:cs="Times New Roman"/>
          <w:kern w:val="28"/>
          <w:sz w:val="28"/>
          <w:szCs w:val="28"/>
        </w:rPr>
        <w:t xml:space="preserve">, </w:t>
      </w:r>
      <w:proofErr w:type="spellStart"/>
      <w:r w:rsidRPr="000D7F76">
        <w:rPr>
          <w:rFonts w:ascii="Times New Roman" w:eastAsia="Times New Roman" w:hAnsi="Times New Roman" w:cs="Times New Roman"/>
          <w:kern w:val="28"/>
          <w:sz w:val="28"/>
          <w:szCs w:val="28"/>
        </w:rPr>
        <w:t>блочно</w:t>
      </w:r>
      <w:proofErr w:type="spellEnd"/>
      <w:r w:rsidRPr="000D7F76">
        <w:rPr>
          <w:rFonts w:ascii="Times New Roman" w:eastAsia="Times New Roman" w:hAnsi="Times New Roman" w:cs="Times New Roman"/>
          <w:kern w:val="28"/>
          <w:sz w:val="28"/>
          <w:szCs w:val="28"/>
        </w:rPr>
        <w:t xml:space="preserve">-модульной котельной № 32 в селе </w:t>
      </w:r>
      <w:proofErr w:type="spellStart"/>
      <w:r w:rsidRPr="000D7F76">
        <w:rPr>
          <w:rFonts w:ascii="Times New Roman" w:eastAsia="Times New Roman" w:hAnsi="Times New Roman" w:cs="Times New Roman"/>
          <w:kern w:val="28"/>
          <w:sz w:val="28"/>
          <w:szCs w:val="28"/>
        </w:rPr>
        <w:t>Некрасовка</w:t>
      </w:r>
      <w:proofErr w:type="spellEnd"/>
      <w:r w:rsidRPr="000D7F76">
        <w:rPr>
          <w:rFonts w:ascii="Times New Roman" w:eastAsia="Times New Roman" w:hAnsi="Times New Roman" w:cs="Times New Roman"/>
          <w:kern w:val="28"/>
          <w:sz w:val="28"/>
          <w:szCs w:val="28"/>
        </w:rPr>
        <w:t>.</w:t>
      </w:r>
    </w:p>
    <w:p w:rsidR="001432B4" w:rsidRDefault="001432B4" w:rsidP="001432B4">
      <w:pPr>
        <w:widowControl/>
        <w:spacing w:line="360" w:lineRule="auto"/>
        <w:ind w:firstLine="851"/>
        <w:jc w:val="both"/>
        <w:rPr>
          <w:rFonts w:ascii="Times New Roman" w:eastAsia="Times New Roman" w:hAnsi="Times New Roman" w:cs="Times New Roman"/>
          <w:kern w:val="28"/>
          <w:sz w:val="28"/>
          <w:szCs w:val="28"/>
        </w:rPr>
      </w:pPr>
      <w:r>
        <w:rPr>
          <w:rFonts w:ascii="Times New Roman" w:eastAsia="Times New Roman" w:hAnsi="Times New Roman" w:cs="Times New Roman"/>
          <w:kern w:val="28"/>
          <w:sz w:val="28"/>
          <w:szCs w:val="28"/>
        </w:rPr>
        <w:t>Отпуск тепловой энергии в тепловые сети от котельных производится по температурному графику 95-70</w:t>
      </w:r>
      <w:proofErr w:type="gramStart"/>
      <w:r>
        <w:rPr>
          <w:rFonts w:ascii="Times New Roman" w:eastAsia="Times New Roman" w:hAnsi="Times New Roman" w:cs="Times New Roman"/>
          <w:kern w:val="28"/>
          <w:sz w:val="28"/>
          <w:szCs w:val="28"/>
        </w:rPr>
        <w:t>°С</w:t>
      </w:r>
      <w:proofErr w:type="gramEnd"/>
      <w:r>
        <w:rPr>
          <w:rFonts w:ascii="Times New Roman" w:eastAsia="Times New Roman" w:hAnsi="Times New Roman" w:cs="Times New Roman"/>
          <w:kern w:val="28"/>
          <w:sz w:val="28"/>
          <w:szCs w:val="28"/>
        </w:rPr>
        <w:t xml:space="preserve"> и регулируется автоматически в зависимости от температуры наружного воздуха. </w:t>
      </w:r>
      <w:r>
        <w:rPr>
          <w:rFonts w:ascii="Times New Roman" w:eastAsia="Arial" w:hAnsi="Times New Roman" w:cs="Times New Roman"/>
          <w:spacing w:val="-4"/>
          <w:sz w:val="28"/>
          <w:szCs w:val="28"/>
        </w:rPr>
        <w:t>Общая установленная тепловая мощность источников, обеспечивающих покрытие присоединенной тепловой нагрузки городского округа «Охинский», на конец 2019 года составила 234,84 Гкал/</w:t>
      </w:r>
      <w:proofErr w:type="gramStart"/>
      <w:r>
        <w:rPr>
          <w:rFonts w:ascii="Times New Roman" w:eastAsia="Arial" w:hAnsi="Times New Roman" w:cs="Times New Roman"/>
          <w:spacing w:val="-4"/>
          <w:sz w:val="28"/>
          <w:szCs w:val="28"/>
        </w:rPr>
        <w:t>ч</w:t>
      </w:r>
      <w:proofErr w:type="gramEnd"/>
      <w:r>
        <w:rPr>
          <w:rFonts w:ascii="Times New Roman" w:eastAsia="Arial" w:hAnsi="Times New Roman" w:cs="Times New Roman"/>
          <w:spacing w:val="-4"/>
          <w:sz w:val="28"/>
          <w:szCs w:val="28"/>
        </w:rPr>
        <w:t>.</w:t>
      </w:r>
    </w:p>
    <w:p w:rsidR="007F72E1" w:rsidRPr="000D7F76" w:rsidRDefault="007F72E1" w:rsidP="007F72E1">
      <w:pPr>
        <w:spacing w:before="32" w:line="341" w:lineRule="auto"/>
        <w:ind w:right="45" w:firstLine="851"/>
        <w:rPr>
          <w:rFonts w:ascii="Times New Roman" w:hAnsi="Times New Roman" w:cs="Times New Roman"/>
          <w:bCs/>
          <w:sz w:val="28"/>
          <w:szCs w:val="28"/>
        </w:rPr>
      </w:pPr>
      <w:bookmarkStart w:id="11" w:name="_Toc353453301"/>
      <w:r w:rsidRPr="000D7F76">
        <w:rPr>
          <w:rFonts w:ascii="Times New Roman" w:hAnsi="Times New Roman" w:cs="Times New Roman"/>
          <w:bCs/>
          <w:sz w:val="28"/>
          <w:szCs w:val="28"/>
        </w:rPr>
        <w:t xml:space="preserve">Таблица </w:t>
      </w:r>
      <w:r w:rsidR="0078401A" w:rsidRPr="000D7F76">
        <w:rPr>
          <w:rFonts w:ascii="Times New Roman" w:hAnsi="Times New Roman" w:cs="Times New Roman"/>
          <w:bCs/>
          <w:sz w:val="28"/>
          <w:szCs w:val="28"/>
        </w:rPr>
        <w:t>6</w:t>
      </w:r>
      <w:r w:rsidRPr="000D7F76">
        <w:rPr>
          <w:rFonts w:ascii="Times New Roman" w:hAnsi="Times New Roman" w:cs="Times New Roman"/>
          <w:bCs/>
          <w:noProof/>
          <w:sz w:val="28"/>
          <w:szCs w:val="28"/>
        </w:rPr>
        <w:t xml:space="preserve"> </w:t>
      </w:r>
    </w:p>
    <w:p w:rsidR="007F72E1" w:rsidRPr="000D7F76" w:rsidRDefault="007F72E1" w:rsidP="007F72E1">
      <w:pPr>
        <w:spacing w:before="32" w:line="341" w:lineRule="auto"/>
        <w:ind w:right="45" w:firstLine="851"/>
        <w:jc w:val="center"/>
        <w:rPr>
          <w:rFonts w:ascii="Times New Roman" w:hAnsi="Times New Roman" w:cs="Times New Roman"/>
          <w:bCs/>
          <w:sz w:val="28"/>
          <w:szCs w:val="28"/>
        </w:rPr>
      </w:pPr>
      <w:r w:rsidRPr="000D7F76">
        <w:rPr>
          <w:rFonts w:ascii="Times New Roman" w:hAnsi="Times New Roman" w:cs="Times New Roman"/>
          <w:bCs/>
          <w:sz w:val="28"/>
          <w:szCs w:val="28"/>
        </w:rPr>
        <w:t xml:space="preserve">Источники теплоснабжения </w:t>
      </w:r>
      <w:proofErr w:type="spellStart"/>
      <w:r w:rsidRPr="000D7F76">
        <w:rPr>
          <w:rFonts w:ascii="Times New Roman" w:hAnsi="Times New Roman" w:cs="Times New Roman"/>
          <w:bCs/>
          <w:sz w:val="28"/>
          <w:szCs w:val="28"/>
        </w:rPr>
        <w:t>Охинского</w:t>
      </w:r>
      <w:proofErr w:type="spellEnd"/>
      <w:r w:rsidRPr="000D7F76">
        <w:rPr>
          <w:rFonts w:ascii="Times New Roman" w:hAnsi="Times New Roman" w:cs="Times New Roman"/>
          <w:bCs/>
          <w:sz w:val="28"/>
          <w:szCs w:val="28"/>
        </w:rPr>
        <w:t xml:space="preserve"> городского округа</w:t>
      </w:r>
      <w:bookmarkEnd w:id="11"/>
    </w:p>
    <w:tbl>
      <w:tblPr>
        <w:tblW w:w="5000" w:type="pct"/>
        <w:jc w:val="center"/>
        <w:tblLook w:val="04A0" w:firstRow="1" w:lastRow="0" w:firstColumn="1" w:lastColumn="0" w:noHBand="0" w:noVBand="1"/>
      </w:tblPr>
      <w:tblGrid>
        <w:gridCol w:w="2697"/>
        <w:gridCol w:w="2992"/>
        <w:gridCol w:w="2415"/>
        <w:gridCol w:w="2095"/>
      </w:tblGrid>
      <w:tr w:rsidR="001432B4" w:rsidTr="001432B4">
        <w:trPr>
          <w:trHeight w:val="586"/>
          <w:jc w:val="center"/>
        </w:trPr>
        <w:tc>
          <w:tcPr>
            <w:tcW w:w="1322" w:type="pct"/>
            <w:tcBorders>
              <w:top w:val="single" w:sz="4" w:space="0" w:color="auto"/>
              <w:left w:val="single" w:sz="4" w:space="0" w:color="auto"/>
              <w:bottom w:val="single" w:sz="4" w:space="0" w:color="auto"/>
              <w:right w:val="single" w:sz="4" w:space="0" w:color="auto"/>
            </w:tcBorders>
            <w:vAlign w:val="center"/>
            <w:hideMark/>
          </w:tcPr>
          <w:p w:rsidR="001432B4" w:rsidRDefault="001432B4">
            <w:pPr>
              <w:widowControl/>
              <w:jc w:val="cente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Предприятие</w:t>
            </w:r>
          </w:p>
        </w:tc>
        <w:tc>
          <w:tcPr>
            <w:tcW w:w="1467" w:type="pct"/>
            <w:tcBorders>
              <w:top w:val="single" w:sz="4" w:space="0" w:color="auto"/>
              <w:left w:val="nil"/>
              <w:bottom w:val="single" w:sz="4" w:space="0" w:color="auto"/>
              <w:right w:val="single" w:sz="4" w:space="0" w:color="auto"/>
            </w:tcBorders>
            <w:vAlign w:val="center"/>
            <w:hideMark/>
          </w:tcPr>
          <w:p w:rsidR="001432B4" w:rsidRDefault="001432B4">
            <w:pPr>
              <w:widowControl/>
              <w:jc w:val="cente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Наименование источника</w:t>
            </w:r>
          </w:p>
        </w:tc>
        <w:tc>
          <w:tcPr>
            <w:tcW w:w="1184" w:type="pct"/>
            <w:tcBorders>
              <w:top w:val="single" w:sz="4" w:space="0" w:color="auto"/>
              <w:left w:val="nil"/>
              <w:bottom w:val="single" w:sz="4" w:space="0" w:color="auto"/>
              <w:right w:val="single" w:sz="4" w:space="0" w:color="auto"/>
            </w:tcBorders>
            <w:vAlign w:val="center"/>
            <w:hideMark/>
          </w:tcPr>
          <w:p w:rsidR="001432B4" w:rsidRDefault="001432B4">
            <w:pPr>
              <w:widowControl/>
              <w:jc w:val="center"/>
              <w:rPr>
                <w:rFonts w:ascii="Times New Roman" w:eastAsia="Times New Roman" w:hAnsi="Times New Roman" w:cs="Times New Roman"/>
                <w:bCs/>
                <w:sz w:val="22"/>
                <w:szCs w:val="22"/>
              </w:rPr>
            </w:pPr>
            <w:proofErr w:type="gramStart"/>
            <w:r>
              <w:rPr>
                <w:rFonts w:ascii="Times New Roman" w:eastAsia="Times New Roman" w:hAnsi="Times New Roman" w:cs="Times New Roman"/>
                <w:bCs/>
                <w:sz w:val="22"/>
                <w:szCs w:val="22"/>
              </w:rPr>
              <w:t>Установленная</w:t>
            </w:r>
            <w:proofErr w:type="gramEnd"/>
            <w:r>
              <w:rPr>
                <w:rFonts w:ascii="Times New Roman" w:eastAsia="Times New Roman" w:hAnsi="Times New Roman" w:cs="Times New Roman"/>
                <w:bCs/>
                <w:sz w:val="22"/>
                <w:szCs w:val="22"/>
              </w:rPr>
              <w:t xml:space="preserve"> </w:t>
            </w:r>
          </w:p>
          <w:p w:rsidR="001432B4" w:rsidRDefault="001432B4">
            <w:pPr>
              <w:widowControl/>
              <w:jc w:val="cente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тепловая мощность, Гкал/</w:t>
            </w:r>
            <w:proofErr w:type="gramStart"/>
            <w:r>
              <w:rPr>
                <w:rFonts w:ascii="Times New Roman" w:eastAsia="Times New Roman" w:hAnsi="Times New Roman" w:cs="Times New Roman"/>
                <w:bCs/>
                <w:sz w:val="22"/>
                <w:szCs w:val="22"/>
              </w:rPr>
              <w:t>ч</w:t>
            </w:r>
            <w:proofErr w:type="gramEnd"/>
          </w:p>
        </w:tc>
        <w:tc>
          <w:tcPr>
            <w:tcW w:w="1027" w:type="pct"/>
            <w:tcBorders>
              <w:top w:val="single" w:sz="4" w:space="0" w:color="auto"/>
              <w:left w:val="nil"/>
              <w:bottom w:val="single" w:sz="4" w:space="0" w:color="auto"/>
              <w:right w:val="single" w:sz="4" w:space="0" w:color="auto"/>
            </w:tcBorders>
            <w:vAlign w:val="center"/>
            <w:hideMark/>
          </w:tcPr>
          <w:p w:rsidR="001432B4" w:rsidRDefault="001432B4">
            <w:pPr>
              <w:widowControl/>
              <w:jc w:val="cente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Доля в общей мощности </w:t>
            </w:r>
          </w:p>
          <w:p w:rsidR="001432B4" w:rsidRDefault="001432B4">
            <w:pPr>
              <w:widowControl/>
              <w:jc w:val="cente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источников, %</w:t>
            </w:r>
          </w:p>
        </w:tc>
      </w:tr>
      <w:tr w:rsidR="001432B4" w:rsidTr="001432B4">
        <w:trPr>
          <w:trHeight w:val="300"/>
          <w:jc w:val="center"/>
        </w:trPr>
        <w:tc>
          <w:tcPr>
            <w:tcW w:w="1322" w:type="pct"/>
            <w:tcBorders>
              <w:top w:val="nil"/>
              <w:left w:val="single" w:sz="4" w:space="0" w:color="auto"/>
              <w:bottom w:val="single" w:sz="4" w:space="0" w:color="auto"/>
              <w:right w:val="single" w:sz="4" w:space="0" w:color="auto"/>
            </w:tcBorders>
            <w:vAlign w:val="center"/>
            <w:hideMark/>
          </w:tcPr>
          <w:p w:rsidR="001432B4" w:rsidRDefault="001432B4">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АО "</w:t>
            </w:r>
            <w:proofErr w:type="spellStart"/>
            <w:r>
              <w:rPr>
                <w:rFonts w:ascii="Times New Roman" w:eastAsia="Times New Roman" w:hAnsi="Times New Roman" w:cs="Times New Roman"/>
                <w:sz w:val="22"/>
                <w:szCs w:val="22"/>
              </w:rPr>
              <w:t>Охинская</w:t>
            </w:r>
            <w:proofErr w:type="spellEnd"/>
            <w:r>
              <w:rPr>
                <w:rFonts w:ascii="Times New Roman" w:eastAsia="Times New Roman" w:hAnsi="Times New Roman" w:cs="Times New Roman"/>
                <w:sz w:val="22"/>
                <w:szCs w:val="22"/>
              </w:rPr>
              <w:t xml:space="preserve"> ТЭЦ"</w:t>
            </w:r>
          </w:p>
        </w:tc>
        <w:tc>
          <w:tcPr>
            <w:tcW w:w="1467" w:type="pct"/>
            <w:tcBorders>
              <w:top w:val="nil"/>
              <w:left w:val="nil"/>
              <w:bottom w:val="single" w:sz="4" w:space="0" w:color="auto"/>
              <w:right w:val="single" w:sz="4" w:space="0" w:color="auto"/>
            </w:tcBorders>
            <w:vAlign w:val="center"/>
            <w:hideMark/>
          </w:tcPr>
          <w:p w:rsidR="001432B4" w:rsidRDefault="001432B4">
            <w:pPr>
              <w:widowControl/>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Охинская</w:t>
            </w:r>
            <w:proofErr w:type="spellEnd"/>
            <w:r>
              <w:rPr>
                <w:rFonts w:ascii="Times New Roman" w:eastAsia="Times New Roman" w:hAnsi="Times New Roman" w:cs="Times New Roman"/>
                <w:sz w:val="22"/>
                <w:szCs w:val="22"/>
              </w:rPr>
              <w:t xml:space="preserve"> ТЭЦ</w:t>
            </w:r>
          </w:p>
        </w:tc>
        <w:tc>
          <w:tcPr>
            <w:tcW w:w="1184" w:type="pct"/>
            <w:tcBorders>
              <w:top w:val="nil"/>
              <w:left w:val="nil"/>
              <w:bottom w:val="single" w:sz="4" w:space="0" w:color="auto"/>
              <w:right w:val="single" w:sz="4" w:space="0" w:color="auto"/>
            </w:tcBorders>
            <w:vAlign w:val="center"/>
            <w:hideMark/>
          </w:tcPr>
          <w:p w:rsidR="001432B4" w:rsidRDefault="001432B4">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216</w:t>
            </w:r>
          </w:p>
        </w:tc>
        <w:tc>
          <w:tcPr>
            <w:tcW w:w="1027" w:type="pct"/>
            <w:tcBorders>
              <w:top w:val="nil"/>
              <w:left w:val="nil"/>
              <w:bottom w:val="single" w:sz="4" w:space="0" w:color="auto"/>
              <w:right w:val="single" w:sz="4" w:space="0" w:color="auto"/>
            </w:tcBorders>
            <w:noWrap/>
            <w:vAlign w:val="center"/>
            <w:hideMark/>
          </w:tcPr>
          <w:p w:rsidR="001432B4" w:rsidRDefault="001432B4">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92,0</w:t>
            </w:r>
          </w:p>
        </w:tc>
      </w:tr>
      <w:tr w:rsidR="001432B4" w:rsidTr="001432B4">
        <w:trPr>
          <w:trHeight w:val="300"/>
          <w:jc w:val="center"/>
        </w:trPr>
        <w:tc>
          <w:tcPr>
            <w:tcW w:w="1322" w:type="pct"/>
            <w:tcBorders>
              <w:top w:val="nil"/>
              <w:left w:val="single" w:sz="4" w:space="0" w:color="auto"/>
              <w:bottom w:val="single" w:sz="4" w:space="0" w:color="auto"/>
              <w:right w:val="single" w:sz="4" w:space="0" w:color="auto"/>
            </w:tcBorders>
            <w:vAlign w:val="center"/>
            <w:hideMark/>
          </w:tcPr>
          <w:p w:rsidR="001432B4" w:rsidRDefault="001432B4">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МУП «ЖКХ»</w:t>
            </w:r>
          </w:p>
        </w:tc>
        <w:tc>
          <w:tcPr>
            <w:tcW w:w="1467" w:type="pct"/>
            <w:tcBorders>
              <w:top w:val="nil"/>
              <w:left w:val="nil"/>
              <w:bottom w:val="single" w:sz="4" w:space="0" w:color="auto"/>
              <w:right w:val="single" w:sz="4" w:space="0" w:color="auto"/>
            </w:tcBorders>
            <w:vAlign w:val="center"/>
            <w:hideMark/>
          </w:tcPr>
          <w:p w:rsidR="001432B4" w:rsidRDefault="001432B4">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котельная № 16</w:t>
            </w:r>
          </w:p>
        </w:tc>
        <w:tc>
          <w:tcPr>
            <w:tcW w:w="1184" w:type="pct"/>
            <w:tcBorders>
              <w:top w:val="nil"/>
              <w:left w:val="nil"/>
              <w:bottom w:val="single" w:sz="4" w:space="0" w:color="auto"/>
              <w:right w:val="single" w:sz="4" w:space="0" w:color="auto"/>
            </w:tcBorders>
            <w:vAlign w:val="center"/>
            <w:hideMark/>
          </w:tcPr>
          <w:p w:rsidR="001432B4" w:rsidRDefault="001432B4">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6,8</w:t>
            </w:r>
          </w:p>
        </w:tc>
        <w:tc>
          <w:tcPr>
            <w:tcW w:w="1027" w:type="pct"/>
            <w:tcBorders>
              <w:top w:val="nil"/>
              <w:left w:val="nil"/>
              <w:bottom w:val="single" w:sz="4" w:space="0" w:color="auto"/>
              <w:right w:val="single" w:sz="4" w:space="0" w:color="auto"/>
            </w:tcBorders>
            <w:noWrap/>
            <w:vAlign w:val="center"/>
            <w:hideMark/>
          </w:tcPr>
          <w:p w:rsidR="001432B4" w:rsidRDefault="001432B4">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2,9</w:t>
            </w:r>
          </w:p>
        </w:tc>
      </w:tr>
      <w:tr w:rsidR="001432B4" w:rsidTr="001432B4">
        <w:trPr>
          <w:trHeight w:val="300"/>
          <w:jc w:val="center"/>
        </w:trPr>
        <w:tc>
          <w:tcPr>
            <w:tcW w:w="1322" w:type="pct"/>
            <w:tcBorders>
              <w:top w:val="nil"/>
              <w:left w:val="single" w:sz="4" w:space="0" w:color="auto"/>
              <w:bottom w:val="single" w:sz="4" w:space="0" w:color="auto"/>
              <w:right w:val="single" w:sz="4" w:space="0" w:color="auto"/>
            </w:tcBorders>
            <w:vAlign w:val="center"/>
            <w:hideMark/>
          </w:tcPr>
          <w:p w:rsidR="001432B4" w:rsidRDefault="001432B4">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МУП «ЖКХ»</w:t>
            </w:r>
          </w:p>
        </w:tc>
        <w:tc>
          <w:tcPr>
            <w:tcW w:w="1467" w:type="pct"/>
            <w:tcBorders>
              <w:top w:val="nil"/>
              <w:left w:val="nil"/>
              <w:bottom w:val="single" w:sz="4" w:space="0" w:color="auto"/>
              <w:right w:val="single" w:sz="4" w:space="0" w:color="auto"/>
            </w:tcBorders>
            <w:vAlign w:val="center"/>
            <w:hideMark/>
          </w:tcPr>
          <w:p w:rsidR="001432B4" w:rsidRDefault="001432B4">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МК КЕДР - 4</w:t>
            </w:r>
          </w:p>
        </w:tc>
        <w:tc>
          <w:tcPr>
            <w:tcW w:w="1184" w:type="pct"/>
            <w:tcBorders>
              <w:top w:val="nil"/>
              <w:left w:val="nil"/>
              <w:bottom w:val="single" w:sz="4" w:space="0" w:color="auto"/>
              <w:right w:val="single" w:sz="4" w:space="0" w:color="auto"/>
            </w:tcBorders>
            <w:vAlign w:val="center"/>
            <w:hideMark/>
          </w:tcPr>
          <w:p w:rsidR="001432B4" w:rsidRDefault="001432B4">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3,44</w:t>
            </w:r>
          </w:p>
        </w:tc>
        <w:tc>
          <w:tcPr>
            <w:tcW w:w="1027" w:type="pct"/>
            <w:tcBorders>
              <w:top w:val="nil"/>
              <w:left w:val="nil"/>
              <w:bottom w:val="single" w:sz="4" w:space="0" w:color="auto"/>
              <w:right w:val="single" w:sz="4" w:space="0" w:color="auto"/>
            </w:tcBorders>
            <w:noWrap/>
            <w:vAlign w:val="center"/>
            <w:hideMark/>
          </w:tcPr>
          <w:p w:rsidR="001432B4" w:rsidRDefault="001432B4">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1,5</w:t>
            </w:r>
          </w:p>
        </w:tc>
      </w:tr>
      <w:tr w:rsidR="001432B4" w:rsidTr="001432B4">
        <w:trPr>
          <w:trHeight w:val="300"/>
          <w:jc w:val="center"/>
        </w:trPr>
        <w:tc>
          <w:tcPr>
            <w:tcW w:w="1322" w:type="pct"/>
            <w:tcBorders>
              <w:top w:val="nil"/>
              <w:left w:val="single" w:sz="4" w:space="0" w:color="auto"/>
              <w:bottom w:val="single" w:sz="4" w:space="0" w:color="auto"/>
              <w:right w:val="single" w:sz="4" w:space="0" w:color="auto"/>
            </w:tcBorders>
            <w:vAlign w:val="center"/>
            <w:hideMark/>
          </w:tcPr>
          <w:p w:rsidR="001432B4" w:rsidRDefault="001432B4">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МУП «ЖКХ»</w:t>
            </w:r>
          </w:p>
        </w:tc>
        <w:tc>
          <w:tcPr>
            <w:tcW w:w="1467" w:type="pct"/>
            <w:tcBorders>
              <w:top w:val="nil"/>
              <w:left w:val="nil"/>
              <w:bottom w:val="single" w:sz="4" w:space="0" w:color="auto"/>
              <w:right w:val="single" w:sz="4" w:space="0" w:color="auto"/>
            </w:tcBorders>
            <w:vAlign w:val="center"/>
            <w:hideMark/>
          </w:tcPr>
          <w:p w:rsidR="001432B4" w:rsidRDefault="001432B4">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МК КЕДР - 5</w:t>
            </w:r>
          </w:p>
        </w:tc>
        <w:tc>
          <w:tcPr>
            <w:tcW w:w="1184" w:type="pct"/>
            <w:tcBorders>
              <w:top w:val="nil"/>
              <w:left w:val="nil"/>
              <w:bottom w:val="single" w:sz="4" w:space="0" w:color="auto"/>
              <w:right w:val="single" w:sz="4" w:space="0" w:color="auto"/>
            </w:tcBorders>
            <w:vAlign w:val="center"/>
            <w:hideMark/>
          </w:tcPr>
          <w:p w:rsidR="001432B4" w:rsidRDefault="001432B4">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3,44</w:t>
            </w:r>
          </w:p>
        </w:tc>
        <w:tc>
          <w:tcPr>
            <w:tcW w:w="1027" w:type="pct"/>
            <w:tcBorders>
              <w:top w:val="nil"/>
              <w:left w:val="nil"/>
              <w:bottom w:val="single" w:sz="4" w:space="0" w:color="auto"/>
              <w:right w:val="single" w:sz="4" w:space="0" w:color="auto"/>
            </w:tcBorders>
            <w:noWrap/>
            <w:vAlign w:val="center"/>
            <w:hideMark/>
          </w:tcPr>
          <w:p w:rsidR="001432B4" w:rsidRDefault="001432B4">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1,5</w:t>
            </w:r>
          </w:p>
        </w:tc>
      </w:tr>
      <w:tr w:rsidR="001432B4" w:rsidTr="001432B4">
        <w:trPr>
          <w:trHeight w:val="300"/>
          <w:jc w:val="center"/>
        </w:trPr>
        <w:tc>
          <w:tcPr>
            <w:tcW w:w="1322" w:type="pct"/>
            <w:tcBorders>
              <w:top w:val="nil"/>
              <w:left w:val="single" w:sz="4" w:space="0" w:color="auto"/>
              <w:bottom w:val="single" w:sz="4" w:space="0" w:color="auto"/>
              <w:right w:val="single" w:sz="4" w:space="0" w:color="auto"/>
            </w:tcBorders>
            <w:vAlign w:val="center"/>
            <w:hideMark/>
          </w:tcPr>
          <w:p w:rsidR="001432B4" w:rsidRDefault="001432B4">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МУП «ЖКХ»</w:t>
            </w:r>
          </w:p>
        </w:tc>
        <w:tc>
          <w:tcPr>
            <w:tcW w:w="1467" w:type="pct"/>
            <w:tcBorders>
              <w:top w:val="nil"/>
              <w:left w:val="nil"/>
              <w:bottom w:val="single" w:sz="4" w:space="0" w:color="auto"/>
              <w:right w:val="single" w:sz="4" w:space="0" w:color="auto"/>
            </w:tcBorders>
            <w:vAlign w:val="center"/>
            <w:hideMark/>
          </w:tcPr>
          <w:p w:rsidR="001432B4" w:rsidRDefault="001432B4">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БМК №32</w:t>
            </w:r>
          </w:p>
        </w:tc>
        <w:tc>
          <w:tcPr>
            <w:tcW w:w="1184" w:type="pct"/>
            <w:tcBorders>
              <w:top w:val="nil"/>
              <w:left w:val="nil"/>
              <w:bottom w:val="single" w:sz="4" w:space="0" w:color="auto"/>
              <w:right w:val="single" w:sz="4" w:space="0" w:color="auto"/>
            </w:tcBorders>
            <w:vAlign w:val="center"/>
            <w:hideMark/>
          </w:tcPr>
          <w:p w:rsidR="001432B4" w:rsidRDefault="001432B4">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5,16</w:t>
            </w:r>
          </w:p>
        </w:tc>
        <w:tc>
          <w:tcPr>
            <w:tcW w:w="1027" w:type="pct"/>
            <w:tcBorders>
              <w:top w:val="nil"/>
              <w:left w:val="nil"/>
              <w:bottom w:val="single" w:sz="4" w:space="0" w:color="auto"/>
              <w:right w:val="single" w:sz="4" w:space="0" w:color="auto"/>
            </w:tcBorders>
            <w:noWrap/>
            <w:vAlign w:val="center"/>
            <w:hideMark/>
          </w:tcPr>
          <w:p w:rsidR="001432B4" w:rsidRDefault="001432B4">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2,2</w:t>
            </w:r>
          </w:p>
        </w:tc>
      </w:tr>
      <w:tr w:rsidR="001432B4" w:rsidTr="001432B4">
        <w:trPr>
          <w:trHeight w:val="300"/>
          <w:jc w:val="center"/>
        </w:trPr>
        <w:tc>
          <w:tcPr>
            <w:tcW w:w="2789" w:type="pct"/>
            <w:gridSpan w:val="2"/>
            <w:tcBorders>
              <w:top w:val="single" w:sz="4" w:space="0" w:color="auto"/>
              <w:left w:val="single" w:sz="4" w:space="0" w:color="auto"/>
              <w:bottom w:val="single" w:sz="4" w:space="0" w:color="auto"/>
              <w:right w:val="single" w:sz="4" w:space="0" w:color="auto"/>
            </w:tcBorders>
            <w:vAlign w:val="center"/>
            <w:hideMark/>
          </w:tcPr>
          <w:p w:rsidR="001432B4" w:rsidRDefault="001432B4">
            <w:pPr>
              <w:widowControl/>
              <w:jc w:val="cente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ИТОГО</w:t>
            </w:r>
          </w:p>
        </w:tc>
        <w:tc>
          <w:tcPr>
            <w:tcW w:w="1184" w:type="pct"/>
            <w:tcBorders>
              <w:top w:val="nil"/>
              <w:left w:val="nil"/>
              <w:bottom w:val="single" w:sz="4" w:space="0" w:color="auto"/>
              <w:right w:val="single" w:sz="4" w:space="0" w:color="auto"/>
            </w:tcBorders>
            <w:noWrap/>
            <w:vAlign w:val="center"/>
            <w:hideMark/>
          </w:tcPr>
          <w:p w:rsidR="001432B4" w:rsidRDefault="001432B4">
            <w:pPr>
              <w:widowControl/>
              <w:jc w:val="cente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234,84</w:t>
            </w:r>
          </w:p>
        </w:tc>
        <w:tc>
          <w:tcPr>
            <w:tcW w:w="1027" w:type="pct"/>
            <w:tcBorders>
              <w:top w:val="nil"/>
              <w:left w:val="nil"/>
              <w:bottom w:val="single" w:sz="4" w:space="0" w:color="auto"/>
              <w:right w:val="single" w:sz="4" w:space="0" w:color="auto"/>
            </w:tcBorders>
            <w:noWrap/>
            <w:vAlign w:val="center"/>
            <w:hideMark/>
          </w:tcPr>
          <w:p w:rsidR="001432B4" w:rsidRDefault="001432B4">
            <w:pPr>
              <w:widowControl/>
              <w:jc w:val="cente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100,0</w:t>
            </w:r>
          </w:p>
        </w:tc>
      </w:tr>
    </w:tbl>
    <w:p w:rsidR="007F72E1" w:rsidRPr="000D7F76" w:rsidRDefault="001432B4" w:rsidP="00012010">
      <w:pPr>
        <w:pStyle w:val="20"/>
        <w:shd w:val="clear" w:color="auto" w:fill="auto"/>
        <w:tabs>
          <w:tab w:val="left" w:pos="3514"/>
          <w:tab w:val="left" w:pos="4925"/>
          <w:tab w:val="left" w:pos="5698"/>
          <w:tab w:val="left" w:pos="8093"/>
        </w:tabs>
        <w:spacing w:before="0"/>
        <w:ind w:firstLine="820"/>
        <w:rPr>
          <w:highlight w:val="yellow"/>
        </w:rPr>
      </w:pPr>
      <w:r w:rsidRPr="001432B4">
        <w:t xml:space="preserve">Фактическая присоединенная тепловая нагрузка ТЭЦ в 2018 г. - 34,0482 Гкал/ч., величина присоединенной тепловой нагрузки жилищно-коммунального сектора от муниципальных котельных (также в 2018 г.) - 7,2 Гкал/ч., в </w:t>
      </w:r>
      <w:proofErr w:type="spellStart"/>
      <w:r w:rsidRPr="001432B4">
        <w:t>т.ч</w:t>
      </w:r>
      <w:proofErr w:type="spellEnd"/>
      <w:r w:rsidRPr="001432B4">
        <w:t>. котельная №16 – 1,0 Гкал/ч., МК КЕДР-4 – 2,2 Гкал/ч. МК КЕДР-5 – 1,8 Гкал/ч., БМК №32 – 2,2 Гкал/ч.</w:t>
      </w:r>
    </w:p>
    <w:p w:rsidR="001432B4" w:rsidRDefault="001432B4" w:rsidP="00852EA6">
      <w:pPr>
        <w:pStyle w:val="32"/>
        <w:shd w:val="clear" w:color="auto" w:fill="auto"/>
        <w:spacing w:after="0" w:line="360" w:lineRule="auto"/>
        <w:ind w:left="403" w:firstLine="306"/>
        <w:jc w:val="left"/>
      </w:pPr>
    </w:p>
    <w:p w:rsidR="00A12D98" w:rsidRPr="000D7F76" w:rsidRDefault="00EE59FC" w:rsidP="00852EA6">
      <w:pPr>
        <w:pStyle w:val="32"/>
        <w:shd w:val="clear" w:color="auto" w:fill="auto"/>
        <w:spacing w:after="0" w:line="360" w:lineRule="auto"/>
        <w:ind w:left="403" w:firstLine="306"/>
        <w:jc w:val="left"/>
      </w:pPr>
      <w:r w:rsidRPr="000D7F76">
        <w:t>Основные технические характеристики тепловых сетей</w:t>
      </w:r>
    </w:p>
    <w:p w:rsidR="007F72E1" w:rsidRPr="000D7F76" w:rsidRDefault="007F72E1" w:rsidP="00852EA6">
      <w:pPr>
        <w:pStyle w:val="20"/>
        <w:spacing w:before="0" w:line="360" w:lineRule="auto"/>
        <w:ind w:firstLine="743"/>
      </w:pPr>
      <w:r w:rsidRPr="000D7F76">
        <w:t>Тепловая сеть АО «</w:t>
      </w:r>
      <w:proofErr w:type="spellStart"/>
      <w:r w:rsidRPr="000D7F76">
        <w:t>Охинская</w:t>
      </w:r>
      <w:proofErr w:type="spellEnd"/>
      <w:r w:rsidRPr="000D7F76">
        <w:t xml:space="preserve"> ТЭЦ предназначена  для транспортировки  тепловой энергии от </w:t>
      </w:r>
      <w:proofErr w:type="spellStart"/>
      <w:r w:rsidRPr="000D7F76">
        <w:t>Охинской</w:t>
      </w:r>
      <w:proofErr w:type="spellEnd"/>
      <w:r w:rsidRPr="000D7F76">
        <w:t xml:space="preserve"> ТЭЦ до границы балансовой принадлежности с ООО «Теплосети». В качестве границы раздела определена ПНС </w:t>
      </w:r>
      <w:proofErr w:type="spellStart"/>
      <w:r w:rsidRPr="000D7F76">
        <w:t>Охинской</w:t>
      </w:r>
      <w:proofErr w:type="spellEnd"/>
      <w:r w:rsidRPr="000D7F76">
        <w:t xml:space="preserve"> ТЭЦ.</w:t>
      </w:r>
    </w:p>
    <w:p w:rsidR="007F72E1" w:rsidRPr="000D7F76" w:rsidRDefault="007F72E1" w:rsidP="00852EA6">
      <w:pPr>
        <w:spacing w:line="360" w:lineRule="auto"/>
        <w:ind w:firstLine="709"/>
        <w:rPr>
          <w:rFonts w:ascii="Times New Roman" w:hAnsi="Times New Roman" w:cs="Times New Roman"/>
          <w:bCs/>
          <w:sz w:val="28"/>
          <w:szCs w:val="28"/>
        </w:rPr>
      </w:pPr>
      <w:r w:rsidRPr="000D7F76">
        <w:rPr>
          <w:rFonts w:ascii="Times New Roman" w:hAnsi="Times New Roman" w:cs="Times New Roman"/>
          <w:bCs/>
          <w:sz w:val="28"/>
          <w:szCs w:val="28"/>
        </w:rPr>
        <w:t xml:space="preserve">Таблица </w:t>
      </w:r>
      <w:r w:rsidR="0078401A" w:rsidRPr="000D7F76">
        <w:rPr>
          <w:rFonts w:ascii="Times New Roman" w:hAnsi="Times New Roman" w:cs="Times New Roman"/>
          <w:sz w:val="28"/>
          <w:szCs w:val="28"/>
        </w:rPr>
        <w:t>7</w:t>
      </w:r>
      <w:r w:rsidRPr="000D7F76">
        <w:rPr>
          <w:rFonts w:ascii="Times New Roman" w:hAnsi="Times New Roman" w:cs="Times New Roman"/>
          <w:sz w:val="28"/>
          <w:szCs w:val="28"/>
        </w:rPr>
        <w:t xml:space="preserve"> </w:t>
      </w:r>
    </w:p>
    <w:p w:rsidR="007F72E1" w:rsidRPr="000D7F76" w:rsidRDefault="007F72E1" w:rsidP="007F72E1">
      <w:pPr>
        <w:spacing w:line="360" w:lineRule="auto"/>
        <w:ind w:firstLine="709"/>
        <w:jc w:val="center"/>
        <w:rPr>
          <w:rFonts w:ascii="Times New Roman" w:hAnsi="Times New Roman" w:cs="Times New Roman"/>
          <w:bCs/>
          <w:sz w:val="28"/>
          <w:szCs w:val="28"/>
        </w:rPr>
      </w:pPr>
      <w:r w:rsidRPr="000D7F76">
        <w:rPr>
          <w:rFonts w:ascii="Times New Roman" w:hAnsi="Times New Roman" w:cs="Times New Roman"/>
          <w:bCs/>
          <w:sz w:val="28"/>
          <w:szCs w:val="28"/>
        </w:rPr>
        <w:t>Характеристика участков тепловых сетей: Магистральный теплопровод «</w:t>
      </w:r>
      <w:proofErr w:type="spellStart"/>
      <w:r w:rsidRPr="000D7F76">
        <w:rPr>
          <w:rFonts w:ascii="Times New Roman" w:hAnsi="Times New Roman" w:cs="Times New Roman"/>
          <w:bCs/>
          <w:sz w:val="28"/>
          <w:szCs w:val="28"/>
        </w:rPr>
        <w:t>Охинская</w:t>
      </w:r>
      <w:proofErr w:type="spellEnd"/>
      <w:r w:rsidRPr="000D7F76">
        <w:rPr>
          <w:rFonts w:ascii="Times New Roman" w:hAnsi="Times New Roman" w:cs="Times New Roman"/>
          <w:bCs/>
          <w:sz w:val="28"/>
          <w:szCs w:val="28"/>
        </w:rPr>
        <w:t xml:space="preserve"> ТЭЦ – ПНС Город»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1627"/>
        <w:gridCol w:w="1627"/>
        <w:gridCol w:w="1438"/>
        <w:gridCol w:w="1682"/>
        <w:gridCol w:w="1750"/>
      </w:tblGrid>
      <w:tr w:rsidR="00852EA6" w:rsidRPr="000D7F76" w:rsidTr="001432B4">
        <w:tc>
          <w:tcPr>
            <w:tcW w:w="1759" w:type="dxa"/>
            <w:vAlign w:val="center"/>
          </w:tcPr>
          <w:p w:rsidR="00852EA6" w:rsidRPr="000D7F76" w:rsidRDefault="00852EA6" w:rsidP="001432B4">
            <w:pPr>
              <w:jc w:val="center"/>
              <w:rPr>
                <w:rFonts w:ascii="Times New Roman" w:eastAsia="Times New Roman" w:hAnsi="Times New Roman" w:cs="Times New Roman"/>
                <w:sz w:val="22"/>
                <w:szCs w:val="22"/>
              </w:rPr>
            </w:pPr>
            <w:r w:rsidRPr="000D7F76">
              <w:rPr>
                <w:rFonts w:ascii="Times New Roman" w:eastAsia="Times New Roman" w:hAnsi="Times New Roman" w:cs="Times New Roman"/>
                <w:sz w:val="22"/>
                <w:szCs w:val="22"/>
              </w:rPr>
              <w:t>Тип системы теплоснабжения</w:t>
            </w:r>
          </w:p>
        </w:tc>
        <w:tc>
          <w:tcPr>
            <w:tcW w:w="1627" w:type="dxa"/>
            <w:vAlign w:val="center"/>
          </w:tcPr>
          <w:p w:rsidR="00852EA6" w:rsidRPr="000D7F76" w:rsidRDefault="00852EA6" w:rsidP="001432B4">
            <w:pPr>
              <w:jc w:val="center"/>
              <w:rPr>
                <w:rFonts w:ascii="Times New Roman" w:eastAsia="Times New Roman" w:hAnsi="Times New Roman" w:cs="Times New Roman"/>
                <w:sz w:val="22"/>
                <w:szCs w:val="22"/>
              </w:rPr>
            </w:pPr>
            <w:r w:rsidRPr="000D7F76">
              <w:rPr>
                <w:rFonts w:ascii="Times New Roman" w:eastAsia="Times New Roman" w:hAnsi="Times New Roman" w:cs="Times New Roman"/>
                <w:sz w:val="22"/>
                <w:szCs w:val="22"/>
              </w:rPr>
              <w:t>Тип теплоносителя</w:t>
            </w:r>
          </w:p>
        </w:tc>
        <w:tc>
          <w:tcPr>
            <w:tcW w:w="1627" w:type="dxa"/>
            <w:vAlign w:val="center"/>
          </w:tcPr>
          <w:p w:rsidR="00852EA6" w:rsidRPr="000D7F76" w:rsidRDefault="00852EA6" w:rsidP="001432B4">
            <w:pPr>
              <w:jc w:val="center"/>
              <w:rPr>
                <w:rFonts w:ascii="Times New Roman" w:eastAsia="Times New Roman" w:hAnsi="Times New Roman" w:cs="Times New Roman"/>
                <w:sz w:val="22"/>
                <w:szCs w:val="22"/>
              </w:rPr>
            </w:pPr>
            <w:r w:rsidRPr="000D7F76">
              <w:rPr>
                <w:rFonts w:ascii="Times New Roman" w:eastAsia="Times New Roman" w:hAnsi="Times New Roman" w:cs="Times New Roman"/>
                <w:sz w:val="22"/>
                <w:szCs w:val="22"/>
              </w:rPr>
              <w:t>Параметры теплоносителя</w:t>
            </w:r>
          </w:p>
        </w:tc>
        <w:tc>
          <w:tcPr>
            <w:tcW w:w="1438" w:type="dxa"/>
            <w:vAlign w:val="center"/>
          </w:tcPr>
          <w:p w:rsidR="00852EA6" w:rsidRPr="000D7F76" w:rsidRDefault="00852EA6" w:rsidP="001432B4">
            <w:pPr>
              <w:jc w:val="center"/>
              <w:rPr>
                <w:rFonts w:ascii="Times New Roman" w:eastAsia="Times New Roman" w:hAnsi="Times New Roman" w:cs="Times New Roman"/>
                <w:sz w:val="22"/>
                <w:szCs w:val="22"/>
              </w:rPr>
            </w:pPr>
            <w:r w:rsidRPr="000D7F76">
              <w:rPr>
                <w:rFonts w:ascii="Times New Roman" w:eastAsia="Times New Roman" w:hAnsi="Times New Roman" w:cs="Times New Roman"/>
                <w:sz w:val="22"/>
                <w:szCs w:val="22"/>
              </w:rPr>
              <w:t>Схема тепловых сетей</w:t>
            </w:r>
          </w:p>
        </w:tc>
        <w:tc>
          <w:tcPr>
            <w:tcW w:w="1682" w:type="dxa"/>
            <w:vAlign w:val="center"/>
          </w:tcPr>
          <w:p w:rsidR="00852EA6" w:rsidRPr="000D7F76" w:rsidRDefault="00852EA6" w:rsidP="001432B4">
            <w:pPr>
              <w:jc w:val="center"/>
              <w:rPr>
                <w:rFonts w:ascii="Times New Roman" w:eastAsia="Times New Roman" w:hAnsi="Times New Roman" w:cs="Times New Roman"/>
                <w:sz w:val="22"/>
                <w:szCs w:val="22"/>
              </w:rPr>
            </w:pPr>
            <w:r w:rsidRPr="000D7F76">
              <w:rPr>
                <w:rFonts w:ascii="Times New Roman" w:eastAsia="Times New Roman" w:hAnsi="Times New Roman" w:cs="Times New Roman"/>
                <w:sz w:val="22"/>
                <w:szCs w:val="22"/>
              </w:rPr>
              <w:t xml:space="preserve">Протяжённость трубопроводов тепловых сетей в однотрубном исчислении, </w:t>
            </w:r>
            <w:proofErr w:type="gramStart"/>
            <w:r w:rsidRPr="000D7F76">
              <w:rPr>
                <w:rFonts w:ascii="Times New Roman" w:eastAsia="Times New Roman" w:hAnsi="Times New Roman" w:cs="Times New Roman"/>
                <w:sz w:val="22"/>
                <w:szCs w:val="22"/>
              </w:rPr>
              <w:t>м</w:t>
            </w:r>
            <w:proofErr w:type="gramEnd"/>
          </w:p>
        </w:tc>
        <w:tc>
          <w:tcPr>
            <w:tcW w:w="1750" w:type="dxa"/>
            <w:vAlign w:val="center"/>
          </w:tcPr>
          <w:p w:rsidR="00852EA6" w:rsidRPr="000D7F76" w:rsidRDefault="00852EA6" w:rsidP="001432B4">
            <w:pPr>
              <w:jc w:val="center"/>
              <w:rPr>
                <w:rFonts w:ascii="Times New Roman" w:eastAsia="Times New Roman" w:hAnsi="Times New Roman" w:cs="Times New Roman"/>
                <w:sz w:val="22"/>
                <w:szCs w:val="22"/>
              </w:rPr>
            </w:pPr>
            <w:r w:rsidRPr="000D7F76">
              <w:rPr>
                <w:rFonts w:ascii="Times New Roman" w:eastAsia="Times New Roman" w:hAnsi="Times New Roman" w:cs="Times New Roman"/>
                <w:sz w:val="22"/>
                <w:szCs w:val="22"/>
              </w:rPr>
              <w:t xml:space="preserve">Средний наружный диаметр трубопроводов тепловых </w:t>
            </w:r>
            <w:proofErr w:type="spellStart"/>
            <w:r w:rsidRPr="000D7F76">
              <w:rPr>
                <w:rFonts w:ascii="Times New Roman" w:eastAsia="Times New Roman" w:hAnsi="Times New Roman" w:cs="Times New Roman"/>
                <w:sz w:val="22"/>
                <w:szCs w:val="22"/>
              </w:rPr>
              <w:t>сетей</w:t>
            </w:r>
            <w:proofErr w:type="gramStart"/>
            <w:r w:rsidRPr="000D7F76">
              <w:rPr>
                <w:rFonts w:ascii="Times New Roman" w:eastAsia="Times New Roman" w:hAnsi="Times New Roman" w:cs="Times New Roman"/>
                <w:sz w:val="22"/>
                <w:szCs w:val="22"/>
              </w:rPr>
              <w:t>,м</w:t>
            </w:r>
            <w:proofErr w:type="gramEnd"/>
            <w:r w:rsidRPr="000D7F76">
              <w:rPr>
                <w:rFonts w:ascii="Times New Roman" w:eastAsia="Times New Roman" w:hAnsi="Times New Roman" w:cs="Times New Roman"/>
                <w:sz w:val="22"/>
                <w:szCs w:val="22"/>
              </w:rPr>
              <w:t>м</w:t>
            </w:r>
            <w:proofErr w:type="spellEnd"/>
          </w:p>
        </w:tc>
      </w:tr>
      <w:tr w:rsidR="00852EA6" w:rsidRPr="000D7F76" w:rsidTr="001432B4">
        <w:tc>
          <w:tcPr>
            <w:tcW w:w="1759" w:type="dxa"/>
            <w:vAlign w:val="center"/>
          </w:tcPr>
          <w:p w:rsidR="00852EA6" w:rsidRPr="000D7F76" w:rsidRDefault="00852EA6" w:rsidP="001432B4">
            <w:pPr>
              <w:jc w:val="center"/>
              <w:rPr>
                <w:rFonts w:ascii="Times New Roman" w:eastAsia="Times New Roman" w:hAnsi="Times New Roman" w:cs="Times New Roman"/>
                <w:sz w:val="22"/>
                <w:szCs w:val="22"/>
              </w:rPr>
            </w:pPr>
            <w:r w:rsidRPr="000D7F76">
              <w:rPr>
                <w:rFonts w:ascii="Times New Roman" w:eastAsia="Times New Roman" w:hAnsi="Times New Roman" w:cs="Times New Roman"/>
                <w:sz w:val="22"/>
                <w:szCs w:val="22"/>
              </w:rPr>
              <w:t>закрытая</w:t>
            </w:r>
          </w:p>
        </w:tc>
        <w:tc>
          <w:tcPr>
            <w:tcW w:w="1627" w:type="dxa"/>
            <w:vAlign w:val="center"/>
          </w:tcPr>
          <w:p w:rsidR="00852EA6" w:rsidRPr="000D7F76" w:rsidRDefault="00852EA6" w:rsidP="001432B4">
            <w:pPr>
              <w:jc w:val="center"/>
              <w:rPr>
                <w:rFonts w:ascii="Times New Roman" w:eastAsia="Times New Roman" w:hAnsi="Times New Roman" w:cs="Times New Roman"/>
                <w:sz w:val="22"/>
                <w:szCs w:val="22"/>
              </w:rPr>
            </w:pPr>
            <w:r w:rsidRPr="000D7F76">
              <w:rPr>
                <w:rFonts w:ascii="Times New Roman" w:eastAsia="Times New Roman" w:hAnsi="Times New Roman" w:cs="Times New Roman"/>
                <w:sz w:val="22"/>
                <w:szCs w:val="22"/>
              </w:rPr>
              <w:t>горячая вода</w:t>
            </w:r>
          </w:p>
        </w:tc>
        <w:tc>
          <w:tcPr>
            <w:tcW w:w="1627" w:type="dxa"/>
            <w:vAlign w:val="center"/>
          </w:tcPr>
          <w:p w:rsidR="00852EA6" w:rsidRPr="000D7F76" w:rsidRDefault="00852EA6" w:rsidP="001432B4">
            <w:pPr>
              <w:jc w:val="center"/>
              <w:rPr>
                <w:rFonts w:ascii="Times New Roman" w:eastAsia="Times New Roman" w:hAnsi="Times New Roman" w:cs="Times New Roman"/>
                <w:sz w:val="22"/>
                <w:szCs w:val="22"/>
              </w:rPr>
            </w:pPr>
            <w:r w:rsidRPr="000D7F76">
              <w:rPr>
                <w:rFonts w:ascii="Times New Roman" w:eastAsia="Times New Roman" w:hAnsi="Times New Roman" w:cs="Times New Roman"/>
                <w:sz w:val="22"/>
                <w:szCs w:val="22"/>
              </w:rPr>
              <w:t>130/70</w:t>
            </w:r>
          </w:p>
        </w:tc>
        <w:tc>
          <w:tcPr>
            <w:tcW w:w="1438" w:type="dxa"/>
            <w:vAlign w:val="center"/>
          </w:tcPr>
          <w:p w:rsidR="00852EA6" w:rsidRPr="000D7F76" w:rsidRDefault="00852EA6" w:rsidP="001432B4">
            <w:pPr>
              <w:jc w:val="center"/>
              <w:rPr>
                <w:rFonts w:ascii="Times New Roman" w:eastAsia="Times New Roman" w:hAnsi="Times New Roman" w:cs="Times New Roman"/>
                <w:sz w:val="22"/>
                <w:szCs w:val="22"/>
              </w:rPr>
            </w:pPr>
            <w:r w:rsidRPr="000D7F76">
              <w:rPr>
                <w:rFonts w:ascii="Times New Roman" w:eastAsia="Times New Roman" w:hAnsi="Times New Roman" w:cs="Times New Roman"/>
                <w:sz w:val="22"/>
                <w:szCs w:val="22"/>
              </w:rPr>
              <w:t>кольцевая</w:t>
            </w:r>
          </w:p>
        </w:tc>
        <w:tc>
          <w:tcPr>
            <w:tcW w:w="1682" w:type="dxa"/>
            <w:vAlign w:val="center"/>
          </w:tcPr>
          <w:p w:rsidR="00852EA6" w:rsidRPr="000D7F76" w:rsidRDefault="00852EA6" w:rsidP="001432B4">
            <w:pPr>
              <w:jc w:val="center"/>
              <w:rPr>
                <w:rFonts w:ascii="Times New Roman" w:eastAsia="Times New Roman" w:hAnsi="Times New Roman" w:cs="Times New Roman"/>
                <w:sz w:val="22"/>
                <w:szCs w:val="22"/>
              </w:rPr>
            </w:pPr>
            <w:r w:rsidRPr="000D7F76">
              <w:rPr>
                <w:rFonts w:ascii="Times New Roman" w:eastAsia="Times New Roman" w:hAnsi="Times New Roman" w:cs="Times New Roman"/>
                <w:sz w:val="22"/>
                <w:szCs w:val="22"/>
              </w:rPr>
              <w:t>9489</w:t>
            </w:r>
          </w:p>
        </w:tc>
        <w:tc>
          <w:tcPr>
            <w:tcW w:w="1750" w:type="dxa"/>
            <w:vAlign w:val="center"/>
          </w:tcPr>
          <w:p w:rsidR="00852EA6" w:rsidRPr="000D7F76" w:rsidRDefault="00852EA6" w:rsidP="001432B4">
            <w:pPr>
              <w:jc w:val="center"/>
              <w:rPr>
                <w:rFonts w:ascii="Times New Roman" w:eastAsia="Times New Roman" w:hAnsi="Times New Roman" w:cs="Times New Roman"/>
                <w:sz w:val="22"/>
                <w:szCs w:val="22"/>
              </w:rPr>
            </w:pPr>
            <w:r w:rsidRPr="000D7F76">
              <w:rPr>
                <w:rFonts w:ascii="Times New Roman" w:eastAsia="Times New Roman" w:hAnsi="Times New Roman" w:cs="Times New Roman"/>
                <w:sz w:val="22"/>
                <w:szCs w:val="22"/>
              </w:rPr>
              <w:t>820</w:t>
            </w:r>
          </w:p>
        </w:tc>
      </w:tr>
    </w:tbl>
    <w:p w:rsidR="00852EA6" w:rsidRPr="000D7F76" w:rsidRDefault="00852EA6" w:rsidP="00852EA6">
      <w:pPr>
        <w:pStyle w:val="20"/>
        <w:spacing w:before="0" w:line="360" w:lineRule="auto"/>
        <w:ind w:firstLine="740"/>
      </w:pPr>
    </w:p>
    <w:p w:rsidR="001432B4" w:rsidRDefault="001432B4" w:rsidP="001432B4">
      <w:pPr>
        <w:pStyle w:val="20"/>
        <w:spacing w:before="0" w:line="360" w:lineRule="auto"/>
        <w:ind w:firstLine="743"/>
      </w:pPr>
      <w:r>
        <w:t xml:space="preserve">От границы балансовой принадлежности до конечных потребителей транспортировка и распределение тепловой энергии осуществляется МУП «ОКХ». На балансе предприятия находится 30,252 км тепловых сетей. </w:t>
      </w:r>
    </w:p>
    <w:p w:rsidR="001432B4" w:rsidRDefault="001432B4" w:rsidP="001432B4">
      <w:pPr>
        <w:pStyle w:val="20"/>
        <w:spacing w:before="0" w:line="360" w:lineRule="auto"/>
        <w:ind w:firstLine="740"/>
      </w:pPr>
      <w:r>
        <w:t xml:space="preserve">Предприятие МУП «ЖКХ» осуществляет производство, передачу и </w:t>
      </w:r>
      <w:proofErr w:type="spellStart"/>
      <w:proofErr w:type="gramStart"/>
      <w:r>
        <w:t>реали-зацию</w:t>
      </w:r>
      <w:proofErr w:type="spellEnd"/>
      <w:proofErr w:type="gramEnd"/>
      <w:r>
        <w:t xml:space="preserve"> тепловой энергии потребителям с. Восточное, с. </w:t>
      </w:r>
      <w:proofErr w:type="spellStart"/>
      <w:r>
        <w:t>Тунгор</w:t>
      </w:r>
      <w:proofErr w:type="spellEnd"/>
      <w:r>
        <w:t xml:space="preserve">, с. </w:t>
      </w:r>
      <w:proofErr w:type="spellStart"/>
      <w:r>
        <w:t>Москальво</w:t>
      </w:r>
      <w:proofErr w:type="spellEnd"/>
      <w:r>
        <w:t xml:space="preserve">,             с. </w:t>
      </w:r>
      <w:proofErr w:type="spellStart"/>
      <w:r>
        <w:t>Некрасовка</w:t>
      </w:r>
      <w:proofErr w:type="spellEnd"/>
      <w:r>
        <w:t xml:space="preserve"> городского округа «Охинский». Характеристика участков тепловых сетей предприятия представлена в таблице 16.</w:t>
      </w:r>
      <w:r w:rsidRPr="000D7F76">
        <w:t xml:space="preserve"> </w:t>
      </w:r>
    </w:p>
    <w:p w:rsidR="00852EA6" w:rsidRPr="000D7F76" w:rsidRDefault="00852EA6" w:rsidP="00852EA6">
      <w:pPr>
        <w:widowControl/>
        <w:spacing w:line="360" w:lineRule="auto"/>
        <w:ind w:firstLine="709"/>
        <w:rPr>
          <w:rFonts w:ascii="Times New Roman" w:hAnsi="Times New Roman" w:cs="Times New Roman"/>
          <w:bCs/>
          <w:sz w:val="28"/>
          <w:szCs w:val="28"/>
        </w:rPr>
      </w:pPr>
      <w:bookmarkStart w:id="12" w:name="_Toc346805348"/>
      <w:bookmarkStart w:id="13" w:name="_Toc353453325"/>
      <w:r w:rsidRPr="000D7F76">
        <w:rPr>
          <w:rFonts w:ascii="Times New Roman" w:hAnsi="Times New Roman" w:cs="Times New Roman"/>
          <w:bCs/>
          <w:sz w:val="28"/>
          <w:szCs w:val="28"/>
        </w:rPr>
        <w:t xml:space="preserve">Таблица </w:t>
      </w:r>
      <w:r w:rsidR="0078401A" w:rsidRPr="000D7F76">
        <w:rPr>
          <w:rFonts w:ascii="Times New Roman" w:hAnsi="Times New Roman" w:cs="Times New Roman"/>
          <w:bCs/>
          <w:sz w:val="28"/>
          <w:szCs w:val="28"/>
        </w:rPr>
        <w:t>8</w:t>
      </w:r>
    </w:p>
    <w:bookmarkEnd w:id="12"/>
    <w:bookmarkEnd w:id="13"/>
    <w:p w:rsidR="001432B4" w:rsidRDefault="001432B4" w:rsidP="001432B4">
      <w:pPr>
        <w:widowControl/>
        <w:spacing w:line="360" w:lineRule="auto"/>
        <w:ind w:firstLine="709"/>
        <w:jc w:val="center"/>
        <w:rPr>
          <w:rFonts w:ascii="Times New Roman" w:hAnsi="Times New Roman" w:cs="Times New Roman"/>
          <w:b/>
          <w:bCs/>
          <w:sz w:val="18"/>
          <w:szCs w:val="18"/>
        </w:rPr>
      </w:pPr>
      <w:r>
        <w:rPr>
          <w:rFonts w:ascii="Times New Roman" w:hAnsi="Times New Roman" w:cs="Times New Roman"/>
          <w:bCs/>
          <w:sz w:val="28"/>
          <w:szCs w:val="28"/>
        </w:rPr>
        <w:t>Характеристика участков тепловых сетей МУП «ОКХ»</w:t>
      </w:r>
    </w:p>
    <w:tbl>
      <w:tblPr>
        <w:tblW w:w="5000" w:type="pct"/>
        <w:tblLook w:val="04A0" w:firstRow="1" w:lastRow="0" w:firstColumn="1" w:lastColumn="0" w:noHBand="0" w:noVBand="1"/>
      </w:tblPr>
      <w:tblGrid>
        <w:gridCol w:w="3447"/>
        <w:gridCol w:w="3778"/>
        <w:gridCol w:w="2974"/>
      </w:tblGrid>
      <w:tr w:rsidR="001432B4" w:rsidTr="001432B4">
        <w:trPr>
          <w:trHeight w:val="573"/>
          <w:tblHeader/>
        </w:trPr>
        <w:tc>
          <w:tcPr>
            <w:tcW w:w="1532" w:type="pct"/>
            <w:tcBorders>
              <w:top w:val="single" w:sz="4" w:space="0" w:color="auto"/>
              <w:left w:val="single" w:sz="4" w:space="0" w:color="auto"/>
              <w:bottom w:val="single" w:sz="4" w:space="0" w:color="auto"/>
              <w:right w:val="single" w:sz="4" w:space="0" w:color="auto"/>
            </w:tcBorders>
            <w:vAlign w:val="center"/>
            <w:hideMark/>
          </w:tcPr>
          <w:p w:rsidR="001432B4" w:rsidRDefault="001432B4">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Тип тепловых сетей</w:t>
            </w:r>
          </w:p>
        </w:tc>
        <w:tc>
          <w:tcPr>
            <w:tcW w:w="1931" w:type="pct"/>
            <w:tcBorders>
              <w:top w:val="single" w:sz="4" w:space="0" w:color="auto"/>
              <w:left w:val="nil"/>
              <w:bottom w:val="single" w:sz="4" w:space="0" w:color="auto"/>
              <w:right w:val="single" w:sz="4" w:space="0" w:color="auto"/>
            </w:tcBorders>
            <w:vAlign w:val="center"/>
            <w:hideMark/>
          </w:tcPr>
          <w:p w:rsidR="001432B4" w:rsidRDefault="001432B4">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Протяженность трубопроводов в однотрубном исчислении, </w:t>
            </w:r>
            <w:proofErr w:type="gramStart"/>
            <w:r>
              <w:rPr>
                <w:rFonts w:ascii="Times New Roman" w:eastAsia="Times New Roman" w:hAnsi="Times New Roman" w:cs="Times New Roman"/>
                <w:sz w:val="22"/>
                <w:szCs w:val="22"/>
              </w:rPr>
              <w:t>м</w:t>
            </w:r>
            <w:proofErr w:type="gramEnd"/>
          </w:p>
        </w:tc>
        <w:tc>
          <w:tcPr>
            <w:tcW w:w="1537" w:type="pct"/>
            <w:tcBorders>
              <w:top w:val="single" w:sz="4" w:space="0" w:color="auto"/>
              <w:left w:val="nil"/>
              <w:bottom w:val="single" w:sz="4" w:space="0" w:color="auto"/>
              <w:right w:val="single" w:sz="4" w:space="0" w:color="auto"/>
            </w:tcBorders>
            <w:vAlign w:val="center"/>
            <w:hideMark/>
          </w:tcPr>
          <w:p w:rsidR="001432B4" w:rsidRDefault="001432B4">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Материальная</w:t>
            </w:r>
          </w:p>
          <w:p w:rsidR="001432B4" w:rsidRDefault="001432B4">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характеристика, м</w:t>
            </w:r>
            <w:proofErr w:type="gramStart"/>
            <w:r>
              <w:rPr>
                <w:rFonts w:ascii="Times New Roman" w:eastAsia="Times New Roman" w:hAnsi="Times New Roman" w:cs="Times New Roman"/>
                <w:sz w:val="22"/>
                <w:szCs w:val="22"/>
                <w:vertAlign w:val="superscript"/>
              </w:rPr>
              <w:t>2</w:t>
            </w:r>
            <w:proofErr w:type="gramEnd"/>
          </w:p>
        </w:tc>
      </w:tr>
      <w:tr w:rsidR="001432B4" w:rsidTr="001432B4">
        <w:trPr>
          <w:trHeight w:val="300"/>
        </w:trPr>
        <w:tc>
          <w:tcPr>
            <w:tcW w:w="1532" w:type="pct"/>
            <w:tcBorders>
              <w:top w:val="nil"/>
              <w:left w:val="single" w:sz="4" w:space="0" w:color="auto"/>
              <w:bottom w:val="single" w:sz="4" w:space="0" w:color="auto"/>
              <w:right w:val="single" w:sz="4" w:space="0" w:color="auto"/>
            </w:tcBorders>
            <w:noWrap/>
            <w:vAlign w:val="center"/>
            <w:hideMark/>
          </w:tcPr>
          <w:p w:rsidR="001432B4" w:rsidRDefault="001432B4">
            <w:pPr>
              <w:widowControl/>
              <w:rPr>
                <w:rFonts w:ascii="Times New Roman" w:eastAsia="Times New Roman" w:hAnsi="Times New Roman" w:cs="Times New Roman"/>
                <w:color w:val="auto"/>
                <w:sz w:val="22"/>
                <w:szCs w:val="22"/>
              </w:rPr>
            </w:pPr>
            <w:r>
              <w:rPr>
                <w:rFonts w:ascii="Times New Roman" w:eastAsia="Times New Roman" w:hAnsi="Times New Roman" w:cs="Times New Roman"/>
                <w:sz w:val="22"/>
                <w:szCs w:val="22"/>
              </w:rPr>
              <w:t xml:space="preserve">Котельная №16 (с. </w:t>
            </w:r>
            <w:proofErr w:type="gramStart"/>
            <w:r>
              <w:rPr>
                <w:rFonts w:ascii="Times New Roman" w:eastAsia="Times New Roman" w:hAnsi="Times New Roman" w:cs="Times New Roman"/>
                <w:sz w:val="22"/>
                <w:szCs w:val="22"/>
              </w:rPr>
              <w:t>Восточное</w:t>
            </w:r>
            <w:proofErr w:type="gramEnd"/>
            <w:r>
              <w:rPr>
                <w:rFonts w:ascii="Times New Roman" w:eastAsia="Times New Roman" w:hAnsi="Times New Roman" w:cs="Times New Roman"/>
                <w:sz w:val="22"/>
                <w:szCs w:val="22"/>
              </w:rPr>
              <w:t>)</w:t>
            </w:r>
          </w:p>
        </w:tc>
        <w:tc>
          <w:tcPr>
            <w:tcW w:w="1931" w:type="pct"/>
            <w:tcBorders>
              <w:top w:val="nil"/>
              <w:left w:val="nil"/>
              <w:bottom w:val="single" w:sz="4" w:space="0" w:color="auto"/>
              <w:right w:val="single" w:sz="4" w:space="0" w:color="auto"/>
            </w:tcBorders>
            <w:noWrap/>
            <w:vAlign w:val="center"/>
            <w:hideMark/>
          </w:tcPr>
          <w:p w:rsidR="001432B4" w:rsidRDefault="001432B4">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2 851</w:t>
            </w:r>
          </w:p>
        </w:tc>
        <w:tc>
          <w:tcPr>
            <w:tcW w:w="1537" w:type="pct"/>
            <w:tcBorders>
              <w:top w:val="nil"/>
              <w:left w:val="nil"/>
              <w:bottom w:val="single" w:sz="4" w:space="0" w:color="auto"/>
              <w:right w:val="single" w:sz="4" w:space="0" w:color="auto"/>
            </w:tcBorders>
            <w:noWrap/>
            <w:vAlign w:val="center"/>
            <w:hideMark/>
          </w:tcPr>
          <w:p w:rsidR="001432B4" w:rsidRDefault="001432B4">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261,55</w:t>
            </w:r>
          </w:p>
        </w:tc>
      </w:tr>
      <w:tr w:rsidR="001432B4" w:rsidTr="001432B4">
        <w:trPr>
          <w:trHeight w:val="300"/>
        </w:trPr>
        <w:tc>
          <w:tcPr>
            <w:tcW w:w="1532" w:type="pct"/>
            <w:tcBorders>
              <w:top w:val="nil"/>
              <w:left w:val="single" w:sz="4" w:space="0" w:color="auto"/>
              <w:bottom w:val="single" w:sz="4" w:space="0" w:color="auto"/>
              <w:right w:val="single" w:sz="4" w:space="0" w:color="auto"/>
            </w:tcBorders>
            <w:noWrap/>
            <w:vAlign w:val="center"/>
            <w:hideMark/>
          </w:tcPr>
          <w:p w:rsidR="001432B4" w:rsidRDefault="001432B4">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Котельная КЕДР-4 (п. </w:t>
            </w:r>
            <w:proofErr w:type="spellStart"/>
            <w:r>
              <w:rPr>
                <w:rFonts w:ascii="Times New Roman" w:eastAsia="Times New Roman" w:hAnsi="Times New Roman" w:cs="Times New Roman"/>
                <w:sz w:val="22"/>
                <w:szCs w:val="22"/>
              </w:rPr>
              <w:t>Тунгор</w:t>
            </w:r>
            <w:proofErr w:type="spellEnd"/>
            <w:r>
              <w:rPr>
                <w:rFonts w:ascii="Times New Roman" w:eastAsia="Times New Roman" w:hAnsi="Times New Roman" w:cs="Times New Roman"/>
                <w:sz w:val="22"/>
                <w:szCs w:val="22"/>
              </w:rPr>
              <w:t>)</w:t>
            </w:r>
          </w:p>
        </w:tc>
        <w:tc>
          <w:tcPr>
            <w:tcW w:w="1931" w:type="pct"/>
            <w:tcBorders>
              <w:top w:val="nil"/>
              <w:left w:val="nil"/>
              <w:bottom w:val="single" w:sz="4" w:space="0" w:color="auto"/>
              <w:right w:val="single" w:sz="4" w:space="0" w:color="auto"/>
            </w:tcBorders>
            <w:noWrap/>
            <w:vAlign w:val="center"/>
            <w:hideMark/>
          </w:tcPr>
          <w:p w:rsidR="001432B4" w:rsidRDefault="001432B4">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6 124</w:t>
            </w:r>
          </w:p>
        </w:tc>
        <w:tc>
          <w:tcPr>
            <w:tcW w:w="1537" w:type="pct"/>
            <w:tcBorders>
              <w:top w:val="nil"/>
              <w:left w:val="nil"/>
              <w:bottom w:val="single" w:sz="4" w:space="0" w:color="auto"/>
              <w:right w:val="single" w:sz="4" w:space="0" w:color="auto"/>
            </w:tcBorders>
            <w:noWrap/>
            <w:vAlign w:val="center"/>
            <w:hideMark/>
          </w:tcPr>
          <w:p w:rsidR="001432B4" w:rsidRDefault="001432B4">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683,65</w:t>
            </w:r>
          </w:p>
        </w:tc>
      </w:tr>
      <w:tr w:rsidR="001432B4" w:rsidTr="001432B4">
        <w:trPr>
          <w:trHeight w:val="300"/>
        </w:trPr>
        <w:tc>
          <w:tcPr>
            <w:tcW w:w="1532" w:type="pct"/>
            <w:tcBorders>
              <w:top w:val="nil"/>
              <w:left w:val="single" w:sz="4" w:space="0" w:color="auto"/>
              <w:bottom w:val="single" w:sz="4" w:space="0" w:color="auto"/>
              <w:right w:val="single" w:sz="4" w:space="0" w:color="auto"/>
            </w:tcBorders>
            <w:noWrap/>
            <w:vAlign w:val="center"/>
            <w:hideMark/>
          </w:tcPr>
          <w:p w:rsidR="001432B4" w:rsidRDefault="001432B4">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Котельная КЕДР-5 (п. </w:t>
            </w:r>
            <w:proofErr w:type="spellStart"/>
            <w:r>
              <w:rPr>
                <w:rFonts w:ascii="Times New Roman" w:eastAsia="Times New Roman" w:hAnsi="Times New Roman" w:cs="Times New Roman"/>
                <w:sz w:val="22"/>
                <w:szCs w:val="22"/>
              </w:rPr>
              <w:t>Москальво</w:t>
            </w:r>
            <w:proofErr w:type="spellEnd"/>
            <w:r>
              <w:rPr>
                <w:rFonts w:ascii="Times New Roman" w:eastAsia="Times New Roman" w:hAnsi="Times New Roman" w:cs="Times New Roman"/>
                <w:sz w:val="22"/>
                <w:szCs w:val="22"/>
              </w:rPr>
              <w:t>)</w:t>
            </w:r>
          </w:p>
        </w:tc>
        <w:tc>
          <w:tcPr>
            <w:tcW w:w="1931" w:type="pct"/>
            <w:tcBorders>
              <w:top w:val="nil"/>
              <w:left w:val="nil"/>
              <w:bottom w:val="single" w:sz="4" w:space="0" w:color="auto"/>
              <w:right w:val="single" w:sz="4" w:space="0" w:color="auto"/>
            </w:tcBorders>
            <w:noWrap/>
            <w:vAlign w:val="center"/>
            <w:hideMark/>
          </w:tcPr>
          <w:p w:rsidR="001432B4" w:rsidRDefault="001432B4">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2 924</w:t>
            </w:r>
          </w:p>
        </w:tc>
        <w:tc>
          <w:tcPr>
            <w:tcW w:w="1537" w:type="pct"/>
            <w:tcBorders>
              <w:top w:val="nil"/>
              <w:left w:val="nil"/>
              <w:bottom w:val="single" w:sz="4" w:space="0" w:color="auto"/>
              <w:right w:val="single" w:sz="4" w:space="0" w:color="auto"/>
            </w:tcBorders>
            <w:noWrap/>
            <w:vAlign w:val="center"/>
            <w:hideMark/>
          </w:tcPr>
          <w:p w:rsidR="001432B4" w:rsidRDefault="001432B4">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286,46</w:t>
            </w:r>
          </w:p>
        </w:tc>
      </w:tr>
      <w:tr w:rsidR="001432B4" w:rsidTr="001432B4">
        <w:trPr>
          <w:trHeight w:val="300"/>
        </w:trPr>
        <w:tc>
          <w:tcPr>
            <w:tcW w:w="1532" w:type="pct"/>
            <w:tcBorders>
              <w:top w:val="nil"/>
              <w:left w:val="single" w:sz="4" w:space="0" w:color="auto"/>
              <w:bottom w:val="single" w:sz="4" w:space="0" w:color="auto"/>
              <w:right w:val="single" w:sz="4" w:space="0" w:color="auto"/>
            </w:tcBorders>
            <w:noWrap/>
            <w:vAlign w:val="center"/>
            <w:hideMark/>
          </w:tcPr>
          <w:p w:rsidR="001432B4" w:rsidRDefault="001432B4">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БМК №32 (с. </w:t>
            </w:r>
            <w:proofErr w:type="spellStart"/>
            <w:r>
              <w:rPr>
                <w:rFonts w:ascii="Times New Roman" w:eastAsia="Times New Roman" w:hAnsi="Times New Roman" w:cs="Times New Roman"/>
                <w:sz w:val="22"/>
                <w:szCs w:val="22"/>
              </w:rPr>
              <w:t>Некрасовка</w:t>
            </w:r>
            <w:proofErr w:type="spellEnd"/>
            <w:r>
              <w:rPr>
                <w:rFonts w:ascii="Times New Roman" w:eastAsia="Times New Roman" w:hAnsi="Times New Roman" w:cs="Times New Roman"/>
                <w:sz w:val="22"/>
                <w:szCs w:val="22"/>
              </w:rPr>
              <w:t>)</w:t>
            </w:r>
          </w:p>
        </w:tc>
        <w:tc>
          <w:tcPr>
            <w:tcW w:w="1931" w:type="pct"/>
            <w:tcBorders>
              <w:top w:val="nil"/>
              <w:left w:val="nil"/>
              <w:bottom w:val="single" w:sz="4" w:space="0" w:color="auto"/>
              <w:right w:val="single" w:sz="4" w:space="0" w:color="auto"/>
            </w:tcBorders>
            <w:noWrap/>
            <w:vAlign w:val="center"/>
            <w:hideMark/>
          </w:tcPr>
          <w:p w:rsidR="001432B4" w:rsidRDefault="001432B4">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6 007</w:t>
            </w:r>
          </w:p>
        </w:tc>
        <w:tc>
          <w:tcPr>
            <w:tcW w:w="1537" w:type="pct"/>
            <w:tcBorders>
              <w:top w:val="nil"/>
              <w:left w:val="nil"/>
              <w:bottom w:val="single" w:sz="4" w:space="0" w:color="auto"/>
              <w:right w:val="single" w:sz="4" w:space="0" w:color="auto"/>
            </w:tcBorders>
            <w:noWrap/>
            <w:vAlign w:val="center"/>
            <w:hideMark/>
          </w:tcPr>
          <w:p w:rsidR="001432B4" w:rsidRDefault="001432B4">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561,72</w:t>
            </w:r>
          </w:p>
        </w:tc>
      </w:tr>
    </w:tbl>
    <w:p w:rsidR="00852EA6" w:rsidRPr="000D7F76" w:rsidRDefault="00852EA6" w:rsidP="00852EA6">
      <w:pPr>
        <w:pStyle w:val="20"/>
        <w:shd w:val="clear" w:color="auto" w:fill="auto"/>
        <w:spacing w:before="0" w:line="360" w:lineRule="auto"/>
        <w:ind w:firstLine="743"/>
        <w:jc w:val="left"/>
      </w:pPr>
    </w:p>
    <w:p w:rsidR="00852EA6" w:rsidRPr="000D7F76" w:rsidRDefault="00852EA6" w:rsidP="00852EA6">
      <w:pPr>
        <w:pStyle w:val="20"/>
        <w:shd w:val="clear" w:color="auto" w:fill="auto"/>
        <w:spacing w:before="0" w:line="360" w:lineRule="auto"/>
        <w:ind w:firstLine="743"/>
        <w:jc w:val="left"/>
      </w:pPr>
      <w:r w:rsidRPr="000D7F76">
        <w:t xml:space="preserve">Износ тепловых сетей  составляет около 80 %, т.е. 80 %, или около 38 км трубопроводов в двухтрубном исчислении имеют срок службы более 20 лет. </w:t>
      </w:r>
    </w:p>
    <w:p w:rsidR="00A12D98" w:rsidRPr="000D7F76" w:rsidRDefault="00EE59FC" w:rsidP="00852EA6">
      <w:pPr>
        <w:pStyle w:val="20"/>
        <w:shd w:val="clear" w:color="auto" w:fill="auto"/>
        <w:spacing w:before="0" w:line="360" w:lineRule="auto"/>
        <w:ind w:firstLine="740"/>
      </w:pPr>
      <w:r w:rsidRPr="000D7F76">
        <w:t xml:space="preserve">Теплоносителем является горячая вода с параметрами: от </w:t>
      </w:r>
      <w:proofErr w:type="spellStart"/>
      <w:r w:rsidRPr="000D7F76">
        <w:t>Охинской</w:t>
      </w:r>
      <w:proofErr w:type="spellEnd"/>
      <w:r w:rsidRPr="000D7F76">
        <w:t xml:space="preserve"> ТЭЦ — </w:t>
      </w:r>
      <w:r w:rsidRPr="000D7F76">
        <w:lastRenderedPageBreak/>
        <w:t>130/70</w:t>
      </w:r>
      <w:proofErr w:type="gramStart"/>
      <w:r w:rsidRPr="000D7F76">
        <w:t>°С</w:t>
      </w:r>
      <w:proofErr w:type="gramEnd"/>
      <w:r w:rsidRPr="000D7F76">
        <w:t>, от других источников - 90/70°С.</w:t>
      </w:r>
    </w:p>
    <w:p w:rsidR="00A12D98" w:rsidRPr="000D7F76" w:rsidRDefault="00EE59FC" w:rsidP="00012010">
      <w:pPr>
        <w:pStyle w:val="25"/>
        <w:keepNext/>
        <w:keepLines/>
        <w:shd w:val="clear" w:color="auto" w:fill="auto"/>
        <w:spacing w:after="0" w:line="480" w:lineRule="exact"/>
        <w:ind w:firstLine="740"/>
      </w:pPr>
      <w:bookmarkStart w:id="14" w:name="bookmark20"/>
      <w:r w:rsidRPr="000D7F76">
        <w:t>Безопасность и надежность системы</w:t>
      </w:r>
      <w:bookmarkEnd w:id="14"/>
    </w:p>
    <w:p w:rsidR="00A12D98" w:rsidRPr="000D7F76" w:rsidRDefault="00EE59FC" w:rsidP="00012010">
      <w:pPr>
        <w:pStyle w:val="20"/>
        <w:shd w:val="clear" w:color="auto" w:fill="auto"/>
        <w:spacing w:before="0"/>
        <w:ind w:firstLine="740"/>
      </w:pPr>
      <w:r w:rsidRPr="000D7F76">
        <w:t xml:space="preserve">Основным показателем работы теплоснабжающих предприятий является </w:t>
      </w:r>
      <w:r w:rsidRPr="000D7F76">
        <w:rPr>
          <w:rStyle w:val="27"/>
          <w:i w:val="0"/>
        </w:rPr>
        <w:t xml:space="preserve">бесперебойное и качественное обеспечение тепловой энергии потребителей, </w:t>
      </w:r>
      <w:r w:rsidRPr="000D7F76">
        <w:t>которое достигается за счет повышения надежности теплового хозяйства. Для этого необходимо выполнять следующие мероприятия:</w:t>
      </w:r>
    </w:p>
    <w:p w:rsidR="00A12D98" w:rsidRPr="000D7F76" w:rsidRDefault="00EE59FC" w:rsidP="00D3791C">
      <w:pPr>
        <w:pStyle w:val="20"/>
        <w:numPr>
          <w:ilvl w:val="0"/>
          <w:numId w:val="1"/>
        </w:numPr>
        <w:shd w:val="clear" w:color="auto" w:fill="auto"/>
        <w:tabs>
          <w:tab w:val="left" w:pos="1133"/>
        </w:tabs>
        <w:spacing w:before="0" w:line="485" w:lineRule="exact"/>
        <w:ind w:firstLine="740"/>
      </w:pPr>
      <w:r w:rsidRPr="000D7F76">
        <w:t xml:space="preserve">обеспечение </w:t>
      </w:r>
      <w:proofErr w:type="gramStart"/>
      <w:r w:rsidRPr="000D7F76">
        <w:t>соответствия технических характеристик оборудования источников тепла</w:t>
      </w:r>
      <w:proofErr w:type="gramEnd"/>
      <w:r w:rsidRPr="000D7F76">
        <w:t xml:space="preserve"> и тепловых сетей условиям их работы;</w:t>
      </w:r>
    </w:p>
    <w:p w:rsidR="00A12D98" w:rsidRPr="000D7F76" w:rsidRDefault="00EE59FC" w:rsidP="00D3791C">
      <w:pPr>
        <w:pStyle w:val="20"/>
        <w:numPr>
          <w:ilvl w:val="0"/>
          <w:numId w:val="1"/>
        </w:numPr>
        <w:shd w:val="clear" w:color="auto" w:fill="auto"/>
        <w:tabs>
          <w:tab w:val="left" w:pos="1133"/>
        </w:tabs>
        <w:spacing w:before="0" w:line="360" w:lineRule="auto"/>
        <w:ind w:firstLine="740"/>
      </w:pPr>
      <w:r w:rsidRPr="000D7F76">
        <w:t>резервирование наиболее ответственных элементов систем теплоснабжения и оборудования;</w:t>
      </w:r>
    </w:p>
    <w:p w:rsidR="00A12D98" w:rsidRPr="000D7F76" w:rsidRDefault="00EE59FC" w:rsidP="00D3791C">
      <w:pPr>
        <w:pStyle w:val="20"/>
        <w:numPr>
          <w:ilvl w:val="0"/>
          <w:numId w:val="1"/>
        </w:numPr>
        <w:shd w:val="clear" w:color="auto" w:fill="auto"/>
        <w:tabs>
          <w:tab w:val="left" w:pos="1133"/>
        </w:tabs>
        <w:spacing w:before="0" w:line="360" w:lineRule="auto"/>
        <w:ind w:firstLine="740"/>
      </w:pPr>
      <w:r w:rsidRPr="000D7F76">
        <w:t>выбор схемных решений как для системы теплоснабжения в целом, так и по конфигурации тепловых сетей, повышающих надежность их функционирования;</w:t>
      </w:r>
    </w:p>
    <w:p w:rsidR="00A12D98" w:rsidRPr="000D7F76" w:rsidRDefault="00EE59FC" w:rsidP="00D3791C">
      <w:pPr>
        <w:pStyle w:val="20"/>
        <w:numPr>
          <w:ilvl w:val="0"/>
          <w:numId w:val="1"/>
        </w:numPr>
        <w:shd w:val="clear" w:color="auto" w:fill="auto"/>
        <w:tabs>
          <w:tab w:val="left" w:pos="1133"/>
        </w:tabs>
        <w:spacing w:before="0" w:line="360" w:lineRule="auto"/>
        <w:ind w:firstLine="740"/>
      </w:pPr>
      <w:r w:rsidRPr="000D7F76">
        <w:t>контроль теплоносителя по всем показателям качества воды, что обеспечит отсутствие внутренней коррозии и увеличение срока службы оборудования и трубопроводов;</w:t>
      </w:r>
    </w:p>
    <w:p w:rsidR="00A12D98" w:rsidRPr="000D7F76" w:rsidRDefault="00EE59FC" w:rsidP="00D3791C">
      <w:pPr>
        <w:pStyle w:val="20"/>
        <w:numPr>
          <w:ilvl w:val="0"/>
          <w:numId w:val="1"/>
        </w:numPr>
        <w:shd w:val="clear" w:color="auto" w:fill="auto"/>
        <w:tabs>
          <w:tab w:val="left" w:pos="1133"/>
        </w:tabs>
        <w:spacing w:before="0" w:line="360" w:lineRule="auto"/>
        <w:ind w:firstLine="740"/>
      </w:pPr>
      <w:r w:rsidRPr="000D7F76">
        <w:t>осуществление контроля затопляемости тепловых сетей, что позволит уменьшить наружную коррозию трубопроводов;</w:t>
      </w:r>
    </w:p>
    <w:p w:rsidR="00A12D98" w:rsidRPr="000D7F76" w:rsidRDefault="00EE59FC" w:rsidP="00D3791C">
      <w:pPr>
        <w:pStyle w:val="20"/>
        <w:numPr>
          <w:ilvl w:val="0"/>
          <w:numId w:val="1"/>
        </w:numPr>
        <w:shd w:val="clear" w:color="auto" w:fill="auto"/>
        <w:tabs>
          <w:tab w:val="left" w:pos="1133"/>
        </w:tabs>
        <w:spacing w:before="0" w:line="360" w:lineRule="auto"/>
        <w:ind w:firstLine="740"/>
      </w:pPr>
      <w:r w:rsidRPr="000D7F76">
        <w:t>комплексный учет энергоносителей (газ, электроэнергия, вода, теплота в системе отопления, теплота в системе горячего водоснабжения);</w:t>
      </w:r>
    </w:p>
    <w:p w:rsidR="00A12D98" w:rsidRPr="000D7F76" w:rsidRDefault="00EE59FC" w:rsidP="00D3791C">
      <w:pPr>
        <w:pStyle w:val="20"/>
        <w:numPr>
          <w:ilvl w:val="0"/>
          <w:numId w:val="1"/>
        </w:numPr>
        <w:shd w:val="clear" w:color="auto" w:fill="auto"/>
        <w:tabs>
          <w:tab w:val="left" w:pos="1133"/>
        </w:tabs>
        <w:spacing w:before="0" w:line="360" w:lineRule="auto"/>
        <w:ind w:firstLine="740"/>
      </w:pPr>
      <w:r w:rsidRPr="000D7F76">
        <w:t>АСУ ТП котлов с центральной диспетчеризацией функций управления эксплуатационными режимами;</w:t>
      </w:r>
    </w:p>
    <w:p w:rsidR="00A12D98" w:rsidRPr="000D7F76" w:rsidRDefault="00EE59FC" w:rsidP="00D3791C">
      <w:pPr>
        <w:pStyle w:val="20"/>
        <w:numPr>
          <w:ilvl w:val="0"/>
          <w:numId w:val="1"/>
        </w:numPr>
        <w:shd w:val="clear" w:color="auto" w:fill="auto"/>
        <w:tabs>
          <w:tab w:val="left" w:pos="1133"/>
        </w:tabs>
        <w:spacing w:before="0" w:line="360" w:lineRule="auto"/>
        <w:ind w:firstLine="740"/>
      </w:pPr>
      <w:r w:rsidRPr="000D7F76">
        <w:t xml:space="preserve">постоянный </w:t>
      </w:r>
      <w:proofErr w:type="gramStart"/>
      <w:r w:rsidRPr="000D7F76">
        <w:t>контроль за</w:t>
      </w:r>
      <w:proofErr w:type="gramEnd"/>
      <w:r w:rsidRPr="000D7F76">
        <w:t xml:space="preserve"> соблюдением температурных графиков тепловых сетей в зависимости от температуры наружного воздуха, удельных норм</w:t>
      </w:r>
      <w:r w:rsidR="00852EA6" w:rsidRPr="000D7F76">
        <w:t xml:space="preserve"> </w:t>
      </w:r>
      <w:r w:rsidRPr="000D7F76">
        <w:t>на выработку 1 Гкал по топливу, воде, химических реагентов и качественной подготовки источников теплоснабжения и объектов теплопотребления.</w:t>
      </w:r>
    </w:p>
    <w:p w:rsidR="00A12D98" w:rsidRPr="000D7F76" w:rsidRDefault="00EE59FC" w:rsidP="00852EA6">
      <w:pPr>
        <w:pStyle w:val="20"/>
        <w:shd w:val="clear" w:color="auto" w:fill="auto"/>
        <w:spacing w:before="0" w:line="360" w:lineRule="auto"/>
        <w:ind w:firstLine="740"/>
      </w:pPr>
      <w:r w:rsidRPr="000D7F76">
        <w:rPr>
          <w:rStyle w:val="27"/>
          <w:i w:val="0"/>
        </w:rPr>
        <w:t>Надежность обслуживания</w:t>
      </w:r>
      <w:r w:rsidRPr="000D7F76">
        <w:t xml:space="preserve"> - количество повреждений на 1 км сетей в год.</w:t>
      </w:r>
    </w:p>
    <w:p w:rsidR="00A12D98" w:rsidRPr="000D7F76" w:rsidRDefault="00EE59FC" w:rsidP="00852EA6">
      <w:pPr>
        <w:pStyle w:val="20"/>
        <w:shd w:val="clear" w:color="auto" w:fill="auto"/>
        <w:spacing w:before="0" w:line="360" w:lineRule="auto"/>
        <w:ind w:firstLine="740"/>
      </w:pPr>
      <w:proofErr w:type="gramStart"/>
      <w:r w:rsidRPr="000D7F76">
        <w:t xml:space="preserve">В соответствии со СНиП 41-01-2003 «Тепловые сети» при проектировании новых либо реконструкции, модернизации и техническом перевооружении существующих систем теплоснабжения, а также отдельных объектов </w:t>
      </w:r>
      <w:r w:rsidRPr="000D7F76">
        <w:lastRenderedPageBreak/>
        <w:t>теплоэнергетики, при изменении их характеристик должно быть обеспечено увеличение уровня безопасности теплоснабжения в соответствии с утвержденной органами местного самоуправления перспективной схемой теплоснабжения города.</w:t>
      </w:r>
      <w:proofErr w:type="gramEnd"/>
    </w:p>
    <w:p w:rsidR="00A12D98" w:rsidRPr="000D7F76" w:rsidRDefault="00EE59FC" w:rsidP="00852EA6">
      <w:pPr>
        <w:pStyle w:val="32"/>
        <w:shd w:val="clear" w:color="auto" w:fill="auto"/>
        <w:spacing w:after="0" w:line="360" w:lineRule="auto"/>
        <w:ind w:firstLine="740"/>
        <w:jc w:val="both"/>
      </w:pPr>
      <w:r w:rsidRPr="000D7F76">
        <w:t>Воздействие на окружающую среду</w:t>
      </w:r>
    </w:p>
    <w:p w:rsidR="00A12D98" w:rsidRPr="000D7F76" w:rsidRDefault="00EE59FC" w:rsidP="00852EA6">
      <w:pPr>
        <w:pStyle w:val="20"/>
        <w:shd w:val="clear" w:color="auto" w:fill="auto"/>
        <w:spacing w:before="0" w:line="360" w:lineRule="auto"/>
        <w:ind w:firstLine="740"/>
      </w:pPr>
      <w:r w:rsidRPr="000D7F76">
        <w:t>Установление предельно допустимых выбросов (ПДВ) вредных веще</w:t>
      </w:r>
      <w:proofErr w:type="gramStart"/>
      <w:r w:rsidRPr="000D7F76">
        <w:t>ств пр</w:t>
      </w:r>
      <w:proofErr w:type="gramEnd"/>
      <w:r w:rsidRPr="000D7F76">
        <w:t>оектируемыми и действующими промышленными предприятиями в атмосферу производится в соответствии с ГОСТ 17.2.3.02-78.</w:t>
      </w:r>
    </w:p>
    <w:p w:rsidR="00A12D98" w:rsidRPr="000D7F76" w:rsidRDefault="00EE59FC" w:rsidP="00852EA6">
      <w:pPr>
        <w:pStyle w:val="20"/>
        <w:shd w:val="clear" w:color="auto" w:fill="auto"/>
        <w:spacing w:before="0" w:line="360" w:lineRule="auto"/>
        <w:ind w:firstLine="740"/>
      </w:pPr>
      <w:r w:rsidRPr="000D7F76">
        <w:t>В соответствии с прогнозом, в городском округе «Охинский» к 20</w:t>
      </w:r>
      <w:r w:rsidR="00852EA6" w:rsidRPr="000D7F76">
        <w:t>29</w:t>
      </w:r>
      <w:r w:rsidRPr="000D7F76">
        <w:t xml:space="preserve"> году снижается спрос на тепловую мощность и тепловую энергию по сравнению с 201</w:t>
      </w:r>
      <w:r w:rsidR="00852EA6" w:rsidRPr="000D7F76">
        <w:t>8</w:t>
      </w:r>
      <w:r w:rsidRPr="000D7F76">
        <w:t xml:space="preserve"> годом.</w:t>
      </w:r>
    </w:p>
    <w:p w:rsidR="00A12D98" w:rsidRPr="000D7F76" w:rsidRDefault="00EE59FC" w:rsidP="00852EA6">
      <w:pPr>
        <w:pStyle w:val="20"/>
        <w:shd w:val="clear" w:color="auto" w:fill="auto"/>
        <w:spacing w:before="0" w:line="360" w:lineRule="auto"/>
        <w:ind w:firstLine="740"/>
      </w:pPr>
      <w:r w:rsidRPr="000D7F76">
        <w:t xml:space="preserve">Также в целом по округу прогнозируется снижение </w:t>
      </w:r>
      <w:proofErr w:type="spellStart"/>
      <w:r w:rsidRPr="000D7F76">
        <w:t>топливопотребления</w:t>
      </w:r>
      <w:proofErr w:type="spellEnd"/>
      <w:r w:rsidRPr="000D7F76">
        <w:t>.</w:t>
      </w:r>
    </w:p>
    <w:p w:rsidR="00A12D98" w:rsidRPr="000D7F76" w:rsidRDefault="00EE59FC" w:rsidP="00852EA6">
      <w:pPr>
        <w:pStyle w:val="20"/>
        <w:shd w:val="clear" w:color="auto" w:fill="auto"/>
        <w:spacing w:before="0" w:line="360" w:lineRule="auto"/>
        <w:ind w:firstLine="740"/>
      </w:pPr>
      <w:r w:rsidRPr="000D7F76">
        <w:t>Данные факторы, наряду с внедрением современного энергетического оборудования при новом строительстве, реконструкции и техническом перевооружении источников теплоснабжения, приведут к снижению существующего уровня негативного воздействия на окружающую среду.</w:t>
      </w:r>
    </w:p>
    <w:p w:rsidR="00A12D98" w:rsidRPr="000D7F76" w:rsidRDefault="00EE59FC" w:rsidP="00852EA6">
      <w:pPr>
        <w:pStyle w:val="32"/>
        <w:shd w:val="clear" w:color="auto" w:fill="auto"/>
        <w:spacing w:after="0" w:line="360" w:lineRule="auto"/>
        <w:ind w:firstLine="740"/>
        <w:jc w:val="both"/>
      </w:pPr>
      <w:r w:rsidRPr="000D7F76">
        <w:t>Технические и технологические проблемы в системе</w:t>
      </w:r>
    </w:p>
    <w:p w:rsidR="00852EA6" w:rsidRPr="000D7F76" w:rsidRDefault="00852EA6" w:rsidP="00D3791C">
      <w:pPr>
        <w:pStyle w:val="af1"/>
        <w:numPr>
          <w:ilvl w:val="0"/>
          <w:numId w:val="35"/>
        </w:numPr>
        <w:tabs>
          <w:tab w:val="left" w:pos="1134"/>
        </w:tabs>
        <w:adjustRightInd w:val="0"/>
        <w:spacing w:line="360" w:lineRule="auto"/>
        <w:ind w:left="0" w:right="45" w:firstLine="709"/>
        <w:jc w:val="both"/>
        <w:textAlignment w:val="baseline"/>
        <w:rPr>
          <w:rFonts w:ascii="Times New Roman" w:eastAsia="Arial" w:hAnsi="Times New Roman" w:cs="Times New Roman"/>
          <w:spacing w:val="-4"/>
          <w:sz w:val="28"/>
          <w:szCs w:val="28"/>
        </w:rPr>
      </w:pPr>
      <w:r w:rsidRPr="000D7F76">
        <w:rPr>
          <w:rFonts w:ascii="Times New Roman" w:eastAsia="Arial" w:hAnsi="Times New Roman" w:cs="Times New Roman"/>
          <w:spacing w:val="-4"/>
          <w:sz w:val="28"/>
          <w:szCs w:val="28"/>
        </w:rPr>
        <w:t>Большая протяженность тепловых сетей и значительная доля изношенных тепловых сетей обуславливает высокие тепловые потери. По результатам испытаний тепловой магистрали ТЭЦ - ПНС на тепловые потери через изоляцию были определены коэффициенты отношения фактических потерь с поверхности изоляции к нормативным значениям. Значения поправочных коэффициентов составили для подающего трубопровода 1,85, для обратного трубопровода – 1,72. Полученные данные свидетельствуют о том, что фактические потери превышают современные нормы в 3,5-4 раза.</w:t>
      </w:r>
    </w:p>
    <w:p w:rsidR="00852EA6" w:rsidRPr="000D7F76" w:rsidRDefault="00852EA6" w:rsidP="00D3791C">
      <w:pPr>
        <w:pStyle w:val="af1"/>
        <w:numPr>
          <w:ilvl w:val="0"/>
          <w:numId w:val="35"/>
        </w:numPr>
        <w:tabs>
          <w:tab w:val="left" w:pos="1134"/>
        </w:tabs>
        <w:adjustRightInd w:val="0"/>
        <w:spacing w:line="360" w:lineRule="auto"/>
        <w:ind w:left="0" w:right="45" w:firstLine="709"/>
        <w:jc w:val="both"/>
        <w:textAlignment w:val="baseline"/>
        <w:rPr>
          <w:rFonts w:ascii="Times New Roman" w:eastAsia="Arial" w:hAnsi="Times New Roman" w:cs="Times New Roman"/>
          <w:spacing w:val="-4"/>
          <w:sz w:val="28"/>
          <w:szCs w:val="28"/>
        </w:rPr>
      </w:pPr>
      <w:r w:rsidRPr="000D7F76">
        <w:rPr>
          <w:rFonts w:ascii="Times New Roman" w:eastAsia="Arial" w:hAnsi="Times New Roman" w:cs="Times New Roman"/>
          <w:spacing w:val="-4"/>
          <w:sz w:val="28"/>
          <w:szCs w:val="28"/>
        </w:rPr>
        <w:t>В соответствии с существующими планами АО «</w:t>
      </w:r>
      <w:proofErr w:type="spellStart"/>
      <w:r w:rsidRPr="000D7F76">
        <w:rPr>
          <w:rFonts w:ascii="Times New Roman" w:eastAsia="Arial" w:hAnsi="Times New Roman" w:cs="Times New Roman"/>
          <w:spacing w:val="-4"/>
          <w:sz w:val="28"/>
          <w:szCs w:val="28"/>
        </w:rPr>
        <w:t>Охинская</w:t>
      </w:r>
      <w:proofErr w:type="spellEnd"/>
      <w:r w:rsidRPr="000D7F76">
        <w:rPr>
          <w:rFonts w:ascii="Times New Roman" w:eastAsia="Arial" w:hAnsi="Times New Roman" w:cs="Times New Roman"/>
          <w:spacing w:val="-4"/>
          <w:sz w:val="28"/>
          <w:szCs w:val="28"/>
        </w:rPr>
        <w:t xml:space="preserve"> ТЭЦ» с 2013 года выводится из эксплуатации турбоагрегат ПТ-25-90/10, , станционный    № 6 . Взамен данного турбоагрегата в 2015 году будет введен турбоагрегат ПТ- 25/30 -8,8-1,01-1. </w:t>
      </w:r>
      <w:proofErr w:type="gramStart"/>
      <w:r w:rsidRPr="000D7F76">
        <w:rPr>
          <w:rFonts w:ascii="Times New Roman" w:eastAsia="Arial" w:hAnsi="Times New Roman" w:cs="Times New Roman"/>
          <w:spacing w:val="-4"/>
          <w:sz w:val="28"/>
          <w:szCs w:val="28"/>
        </w:rPr>
        <w:t xml:space="preserve">В 2013 - 2014 годах установленная тепловая мощность </w:t>
      </w:r>
      <w:proofErr w:type="spellStart"/>
      <w:r w:rsidRPr="000D7F76">
        <w:rPr>
          <w:rFonts w:ascii="Times New Roman" w:eastAsia="Arial" w:hAnsi="Times New Roman" w:cs="Times New Roman"/>
          <w:spacing w:val="-4"/>
          <w:sz w:val="28"/>
          <w:szCs w:val="28"/>
        </w:rPr>
        <w:t>Охинской</w:t>
      </w:r>
      <w:proofErr w:type="spellEnd"/>
      <w:r w:rsidRPr="000D7F76">
        <w:rPr>
          <w:rFonts w:ascii="Times New Roman" w:eastAsia="Arial" w:hAnsi="Times New Roman" w:cs="Times New Roman"/>
          <w:spacing w:val="-4"/>
          <w:sz w:val="28"/>
          <w:szCs w:val="28"/>
        </w:rPr>
        <w:t xml:space="preserve"> ТЭЦ будет складываться из установленной мощности турбины № 5, введенной в 2011 году (тепловая мощность отборов - 72 Гкал/ч), и турбины № 4, введенной в 1969 году </w:t>
      </w:r>
      <w:r w:rsidRPr="000D7F76">
        <w:rPr>
          <w:rFonts w:ascii="Times New Roman" w:eastAsia="Arial" w:hAnsi="Times New Roman" w:cs="Times New Roman"/>
          <w:spacing w:val="-4"/>
          <w:sz w:val="28"/>
          <w:szCs w:val="28"/>
        </w:rPr>
        <w:lastRenderedPageBreak/>
        <w:t>(тепловая мощность отборов - 72 Гкал/ч).</w:t>
      </w:r>
      <w:proofErr w:type="gramEnd"/>
      <w:r w:rsidRPr="000D7F76">
        <w:rPr>
          <w:rFonts w:ascii="Times New Roman" w:eastAsia="Arial" w:hAnsi="Times New Roman" w:cs="Times New Roman"/>
          <w:spacing w:val="-4"/>
          <w:sz w:val="28"/>
          <w:szCs w:val="28"/>
        </w:rPr>
        <w:t xml:space="preserve"> Турбина № 4 на данный момент практически выработала свой эксплуатационный ресурс и выведена в резерв для обеспечения надёжности работы станции с условием минимальной наработкой часов. </w:t>
      </w:r>
      <w:proofErr w:type="gramStart"/>
      <w:r w:rsidRPr="000D7F76">
        <w:rPr>
          <w:rFonts w:ascii="Times New Roman" w:eastAsia="Arial" w:hAnsi="Times New Roman" w:cs="Times New Roman"/>
          <w:spacing w:val="-4"/>
          <w:sz w:val="28"/>
          <w:szCs w:val="28"/>
        </w:rPr>
        <w:t xml:space="preserve">При этом фактические тепловые нагрузки при расчетной температуре наружного воздуха на коллекторах ТЭЦ (с учетом потерь в тепловых сетях) оцениваются на уровне 103,2 Гкал/ч в 2013 г. и 102,8 Гкал/ч в 2014 г. Таким образом, в 2013-2014 годах при температуре наружного воздуха выше минус      15 </w:t>
      </w:r>
      <w:r w:rsidRPr="000D7F76">
        <w:rPr>
          <w:rFonts w:ascii="Times New Roman" w:eastAsia="Arial" w:hAnsi="Times New Roman" w:cs="Times New Roman"/>
          <w:spacing w:val="-4"/>
          <w:sz w:val="28"/>
          <w:szCs w:val="28"/>
          <w:vertAlign w:val="superscript"/>
        </w:rPr>
        <w:t>0</w:t>
      </w:r>
      <w:r w:rsidRPr="000D7F76">
        <w:rPr>
          <w:rFonts w:ascii="Times New Roman" w:eastAsia="Arial" w:hAnsi="Times New Roman" w:cs="Times New Roman"/>
          <w:spacing w:val="-4"/>
          <w:sz w:val="28"/>
          <w:szCs w:val="28"/>
        </w:rPr>
        <w:t xml:space="preserve">С внешнее теплопотребление на </w:t>
      </w:r>
      <w:proofErr w:type="spellStart"/>
      <w:r w:rsidRPr="000D7F76">
        <w:rPr>
          <w:rFonts w:ascii="Times New Roman" w:eastAsia="Arial" w:hAnsi="Times New Roman" w:cs="Times New Roman"/>
          <w:spacing w:val="-4"/>
          <w:sz w:val="28"/>
          <w:szCs w:val="28"/>
        </w:rPr>
        <w:t>Охинской</w:t>
      </w:r>
      <w:proofErr w:type="spellEnd"/>
      <w:r w:rsidRPr="000D7F76">
        <w:rPr>
          <w:rFonts w:ascii="Times New Roman" w:eastAsia="Arial" w:hAnsi="Times New Roman" w:cs="Times New Roman"/>
          <w:spacing w:val="-4"/>
          <w:sz w:val="28"/>
          <w:szCs w:val="28"/>
        </w:rPr>
        <w:t xml:space="preserve"> ТЭЦ будет обеспечиваться за счет турбины №  5.</w:t>
      </w:r>
      <w:proofErr w:type="gramEnd"/>
      <w:r w:rsidRPr="000D7F76">
        <w:rPr>
          <w:rFonts w:ascii="Times New Roman" w:eastAsia="Arial" w:hAnsi="Times New Roman" w:cs="Times New Roman"/>
          <w:spacing w:val="-4"/>
          <w:sz w:val="28"/>
          <w:szCs w:val="28"/>
        </w:rPr>
        <w:t xml:space="preserve"> При температурах наружного воздуха ниже минус 15 </w:t>
      </w:r>
      <w:r w:rsidRPr="000D7F76">
        <w:rPr>
          <w:rFonts w:ascii="Times New Roman" w:eastAsia="Arial" w:hAnsi="Times New Roman" w:cs="Times New Roman"/>
          <w:spacing w:val="-4"/>
          <w:sz w:val="28"/>
          <w:szCs w:val="28"/>
          <w:vertAlign w:val="superscript"/>
        </w:rPr>
        <w:t>0</w:t>
      </w:r>
      <w:r w:rsidRPr="000D7F76">
        <w:rPr>
          <w:rFonts w:ascii="Times New Roman" w:eastAsia="Arial" w:hAnsi="Times New Roman" w:cs="Times New Roman"/>
          <w:spacing w:val="-4"/>
          <w:sz w:val="28"/>
          <w:szCs w:val="28"/>
        </w:rPr>
        <w:t xml:space="preserve">С с учетом того, что на станции не используются РОУ для обеспечения внешнего теплопотребления в горячей воде, необходимо введение в работу резервной турбины №4, практически выработавшей ресурс. В этот период (при температурах наружного воздуха ниже минус 15 </w:t>
      </w:r>
      <w:r w:rsidRPr="000D7F76">
        <w:rPr>
          <w:rFonts w:ascii="Times New Roman" w:eastAsia="Arial" w:hAnsi="Times New Roman" w:cs="Times New Roman"/>
          <w:spacing w:val="-4"/>
          <w:sz w:val="28"/>
          <w:szCs w:val="28"/>
          <w:vertAlign w:val="superscript"/>
        </w:rPr>
        <w:t>0</w:t>
      </w:r>
      <w:r w:rsidRPr="000D7F76">
        <w:rPr>
          <w:rFonts w:ascii="Times New Roman" w:eastAsia="Arial" w:hAnsi="Times New Roman" w:cs="Times New Roman"/>
          <w:spacing w:val="-4"/>
          <w:sz w:val="28"/>
          <w:szCs w:val="28"/>
        </w:rPr>
        <w:t xml:space="preserve">С) в 2013-2014 годах надежность работы системы теплоснабжения </w:t>
      </w:r>
      <w:proofErr w:type="spellStart"/>
      <w:r w:rsidRPr="000D7F76">
        <w:rPr>
          <w:rFonts w:ascii="Times New Roman" w:eastAsia="Arial" w:hAnsi="Times New Roman" w:cs="Times New Roman"/>
          <w:spacing w:val="-4"/>
          <w:sz w:val="28"/>
          <w:szCs w:val="28"/>
        </w:rPr>
        <w:t>Охинской</w:t>
      </w:r>
      <w:proofErr w:type="spellEnd"/>
      <w:r w:rsidRPr="000D7F76">
        <w:rPr>
          <w:rFonts w:ascii="Times New Roman" w:eastAsia="Arial" w:hAnsi="Times New Roman" w:cs="Times New Roman"/>
          <w:spacing w:val="-4"/>
          <w:sz w:val="28"/>
          <w:szCs w:val="28"/>
        </w:rPr>
        <w:t xml:space="preserve"> ТЭЦ резко снижается, т.к. турбина № 4 ничем не резервирована. В связи с этим необходимо на период замены турбины № 6 в 2013-2014 годах предусмотреть возможность обеспечения внешнего теплопотребления при прохождении зимнего максимума тепловых нагрузок не только за счет турбоагрегатов, станционные №№ 4, 5), но и за счет редукционно-охладительных устройств (например, с главного паропровода на пиковые бойлеры)     </w:t>
      </w:r>
    </w:p>
    <w:p w:rsidR="00852EA6" w:rsidRPr="000D7F76" w:rsidRDefault="00852EA6" w:rsidP="00D3791C">
      <w:pPr>
        <w:pStyle w:val="af1"/>
        <w:numPr>
          <w:ilvl w:val="0"/>
          <w:numId w:val="35"/>
        </w:numPr>
        <w:tabs>
          <w:tab w:val="left" w:pos="1134"/>
        </w:tabs>
        <w:adjustRightInd w:val="0"/>
        <w:spacing w:line="360" w:lineRule="auto"/>
        <w:ind w:left="0" w:right="45" w:firstLine="709"/>
        <w:jc w:val="both"/>
        <w:textAlignment w:val="baseline"/>
        <w:rPr>
          <w:rFonts w:ascii="Times New Roman" w:eastAsia="Arial" w:hAnsi="Times New Roman" w:cs="Times New Roman"/>
          <w:spacing w:val="-4"/>
          <w:sz w:val="28"/>
          <w:szCs w:val="28"/>
        </w:rPr>
      </w:pPr>
      <w:r w:rsidRPr="000D7F76">
        <w:rPr>
          <w:rFonts w:ascii="Times New Roman" w:eastAsia="Arial" w:hAnsi="Times New Roman" w:cs="Times New Roman"/>
          <w:spacing w:val="-4"/>
          <w:sz w:val="28"/>
          <w:szCs w:val="28"/>
        </w:rPr>
        <w:t xml:space="preserve">Высокая протяженность магистральных трубопроводов от </w:t>
      </w:r>
      <w:proofErr w:type="spellStart"/>
      <w:r w:rsidRPr="000D7F76">
        <w:rPr>
          <w:rFonts w:ascii="Times New Roman" w:eastAsia="Arial" w:hAnsi="Times New Roman" w:cs="Times New Roman"/>
          <w:spacing w:val="-4"/>
          <w:sz w:val="28"/>
          <w:szCs w:val="28"/>
        </w:rPr>
        <w:t>Охинской</w:t>
      </w:r>
      <w:proofErr w:type="spellEnd"/>
      <w:r w:rsidRPr="000D7F76">
        <w:rPr>
          <w:rFonts w:ascii="Times New Roman" w:eastAsia="Arial" w:hAnsi="Times New Roman" w:cs="Times New Roman"/>
          <w:spacing w:val="-4"/>
          <w:sz w:val="28"/>
          <w:szCs w:val="28"/>
        </w:rPr>
        <w:t xml:space="preserve"> ТЭЦ до г. Оха, сложная развитая сеть квартальных трубопроводов системы теплоснабжения г. Оха, высокий срок службы трубопроводов и их недостаточная пропускная способность на отдельных участках вносят сложности в ведение гидравлического режима ряда потребителей города. Наиболее сложная ситуация сложилась в следующих районах:</w:t>
      </w:r>
    </w:p>
    <w:p w:rsidR="00852EA6" w:rsidRPr="000D7F76" w:rsidRDefault="00852EA6" w:rsidP="00D3791C">
      <w:pPr>
        <w:pStyle w:val="af1"/>
        <w:numPr>
          <w:ilvl w:val="0"/>
          <w:numId w:val="34"/>
        </w:numPr>
        <w:tabs>
          <w:tab w:val="left" w:pos="1134"/>
        </w:tabs>
        <w:adjustRightInd w:val="0"/>
        <w:spacing w:line="360" w:lineRule="auto"/>
        <w:ind w:right="45" w:hanging="928"/>
        <w:jc w:val="both"/>
        <w:textAlignment w:val="baseline"/>
        <w:rPr>
          <w:rFonts w:ascii="Times New Roman" w:eastAsia="Arial" w:hAnsi="Times New Roman" w:cs="Times New Roman"/>
          <w:spacing w:val="-4"/>
          <w:sz w:val="28"/>
          <w:szCs w:val="28"/>
        </w:rPr>
      </w:pPr>
      <w:r w:rsidRPr="000D7F76">
        <w:rPr>
          <w:rFonts w:ascii="Times New Roman" w:eastAsia="Arial" w:hAnsi="Times New Roman" w:cs="Times New Roman"/>
          <w:spacing w:val="-4"/>
          <w:sz w:val="28"/>
          <w:szCs w:val="28"/>
        </w:rPr>
        <w:t>2-й участок, Военный городок;</w:t>
      </w:r>
    </w:p>
    <w:p w:rsidR="00852EA6" w:rsidRPr="000D7F76" w:rsidRDefault="001432B4" w:rsidP="00D3791C">
      <w:pPr>
        <w:pStyle w:val="af1"/>
        <w:numPr>
          <w:ilvl w:val="0"/>
          <w:numId w:val="34"/>
        </w:numPr>
        <w:tabs>
          <w:tab w:val="left" w:pos="1134"/>
        </w:tabs>
        <w:adjustRightInd w:val="0"/>
        <w:spacing w:line="360" w:lineRule="auto"/>
        <w:ind w:right="45" w:hanging="928"/>
        <w:jc w:val="both"/>
        <w:textAlignment w:val="baseline"/>
        <w:rPr>
          <w:rFonts w:ascii="Times New Roman" w:eastAsia="Arial" w:hAnsi="Times New Roman" w:cs="Times New Roman"/>
          <w:spacing w:val="-4"/>
          <w:sz w:val="28"/>
          <w:szCs w:val="28"/>
        </w:rPr>
      </w:pPr>
      <w:r>
        <w:rPr>
          <w:rFonts w:ascii="Times New Roman" w:eastAsia="Arial" w:hAnsi="Times New Roman" w:cs="Times New Roman"/>
          <w:spacing w:val="-4"/>
          <w:sz w:val="28"/>
          <w:szCs w:val="28"/>
        </w:rPr>
        <w:t>ул. Ленина (д.</w:t>
      </w:r>
      <w:r w:rsidR="00852EA6" w:rsidRPr="000D7F76">
        <w:rPr>
          <w:rFonts w:ascii="Times New Roman" w:eastAsia="Arial" w:hAnsi="Times New Roman" w:cs="Times New Roman"/>
          <w:spacing w:val="-4"/>
          <w:sz w:val="28"/>
          <w:szCs w:val="28"/>
        </w:rPr>
        <w:t xml:space="preserve"> 24, </w:t>
      </w:r>
      <w:r>
        <w:rPr>
          <w:rFonts w:ascii="Times New Roman" w:eastAsia="Arial" w:hAnsi="Times New Roman" w:cs="Times New Roman"/>
          <w:spacing w:val="-4"/>
          <w:sz w:val="28"/>
          <w:szCs w:val="28"/>
        </w:rPr>
        <w:t>НГДУ</w:t>
      </w:r>
      <w:r w:rsidR="00852EA6" w:rsidRPr="000D7F76">
        <w:rPr>
          <w:rFonts w:ascii="Times New Roman" w:eastAsia="Arial" w:hAnsi="Times New Roman" w:cs="Times New Roman"/>
          <w:spacing w:val="-4"/>
          <w:sz w:val="28"/>
          <w:szCs w:val="28"/>
        </w:rPr>
        <w:t>);</w:t>
      </w:r>
    </w:p>
    <w:p w:rsidR="00852EA6" w:rsidRPr="000D7F76" w:rsidRDefault="00852EA6" w:rsidP="00D3791C">
      <w:pPr>
        <w:pStyle w:val="af1"/>
        <w:numPr>
          <w:ilvl w:val="0"/>
          <w:numId w:val="34"/>
        </w:numPr>
        <w:tabs>
          <w:tab w:val="left" w:pos="1134"/>
        </w:tabs>
        <w:adjustRightInd w:val="0"/>
        <w:spacing w:line="360" w:lineRule="auto"/>
        <w:ind w:right="45" w:hanging="928"/>
        <w:jc w:val="both"/>
        <w:textAlignment w:val="baseline"/>
        <w:rPr>
          <w:rFonts w:ascii="Times New Roman" w:eastAsia="Arial" w:hAnsi="Times New Roman" w:cs="Times New Roman"/>
          <w:spacing w:val="-4"/>
          <w:sz w:val="28"/>
          <w:szCs w:val="28"/>
        </w:rPr>
      </w:pPr>
      <w:r w:rsidRPr="000D7F76">
        <w:rPr>
          <w:rFonts w:ascii="Times New Roman" w:eastAsia="Arial" w:hAnsi="Times New Roman" w:cs="Times New Roman"/>
          <w:spacing w:val="-4"/>
          <w:sz w:val="28"/>
          <w:szCs w:val="28"/>
        </w:rPr>
        <w:t>ул. Цапко (</w:t>
      </w:r>
      <w:proofErr w:type="spellStart"/>
      <w:r w:rsidRPr="000D7F76">
        <w:rPr>
          <w:rFonts w:ascii="Times New Roman" w:eastAsia="Arial" w:hAnsi="Times New Roman" w:cs="Times New Roman"/>
          <w:spacing w:val="-4"/>
          <w:sz w:val="28"/>
          <w:szCs w:val="28"/>
        </w:rPr>
        <w:t>д.д</w:t>
      </w:r>
      <w:proofErr w:type="spellEnd"/>
      <w:r w:rsidRPr="000D7F76">
        <w:rPr>
          <w:rFonts w:ascii="Times New Roman" w:eastAsia="Arial" w:hAnsi="Times New Roman" w:cs="Times New Roman"/>
          <w:spacing w:val="-4"/>
          <w:sz w:val="28"/>
          <w:szCs w:val="28"/>
        </w:rPr>
        <w:t>. 1, 1а, 1/1, 2/3)</w:t>
      </w:r>
      <w:r w:rsidR="001432B4">
        <w:rPr>
          <w:rFonts w:ascii="Times New Roman" w:eastAsia="Arial" w:hAnsi="Times New Roman" w:cs="Times New Roman"/>
          <w:spacing w:val="-4"/>
          <w:sz w:val="28"/>
          <w:szCs w:val="28"/>
        </w:rPr>
        <w:t>.</w:t>
      </w:r>
    </w:p>
    <w:p w:rsidR="00A12D98" w:rsidRPr="000D7F76" w:rsidRDefault="00EE59FC" w:rsidP="00852EA6">
      <w:pPr>
        <w:pStyle w:val="25"/>
        <w:keepNext/>
        <w:keepLines/>
        <w:shd w:val="clear" w:color="auto" w:fill="auto"/>
        <w:spacing w:after="0" w:line="360" w:lineRule="auto"/>
        <w:ind w:left="640" w:firstLine="69"/>
        <w:jc w:val="left"/>
      </w:pPr>
      <w:bookmarkStart w:id="15" w:name="bookmark21"/>
      <w:r w:rsidRPr="000D7F76">
        <w:lastRenderedPageBreak/>
        <w:t>Тариф на коммунальные ресурсы</w:t>
      </w:r>
      <w:bookmarkEnd w:id="15"/>
    </w:p>
    <w:p w:rsidR="009B3C85" w:rsidRPr="000D7F76" w:rsidRDefault="009B3C85" w:rsidP="00852EA6">
      <w:pPr>
        <w:spacing w:line="360" w:lineRule="auto"/>
        <w:ind w:firstLine="709"/>
        <w:jc w:val="both"/>
        <w:outlineLvl w:val="2"/>
        <w:rPr>
          <w:rFonts w:ascii="Times New Roman" w:eastAsia="Times New Roman" w:hAnsi="Times New Roman" w:cs="Times New Roman"/>
          <w:color w:val="auto"/>
          <w:sz w:val="28"/>
          <w:szCs w:val="28"/>
        </w:rPr>
      </w:pPr>
      <w:r w:rsidRPr="000D7F76">
        <w:rPr>
          <w:rFonts w:ascii="Times New Roman" w:eastAsia="Times New Roman" w:hAnsi="Times New Roman" w:cs="Times New Roman"/>
          <w:color w:val="auto"/>
          <w:sz w:val="28"/>
          <w:szCs w:val="28"/>
        </w:rPr>
        <w:t>АО "</w:t>
      </w:r>
      <w:proofErr w:type="spellStart"/>
      <w:r w:rsidRPr="000D7F76">
        <w:rPr>
          <w:rFonts w:ascii="Times New Roman" w:eastAsia="Times New Roman" w:hAnsi="Times New Roman" w:cs="Times New Roman"/>
          <w:color w:val="auto"/>
          <w:sz w:val="28"/>
          <w:szCs w:val="28"/>
        </w:rPr>
        <w:t>Охинская</w:t>
      </w:r>
      <w:proofErr w:type="spellEnd"/>
      <w:r w:rsidRPr="000D7F76">
        <w:rPr>
          <w:rFonts w:ascii="Times New Roman" w:eastAsia="Times New Roman" w:hAnsi="Times New Roman" w:cs="Times New Roman"/>
          <w:color w:val="auto"/>
          <w:sz w:val="28"/>
          <w:szCs w:val="28"/>
        </w:rPr>
        <w:t xml:space="preserve"> ТЭЦ"</w:t>
      </w:r>
      <w:r w:rsidR="00852EA6" w:rsidRPr="000D7F76">
        <w:rPr>
          <w:rFonts w:ascii="Times New Roman" w:eastAsia="Times New Roman" w:hAnsi="Times New Roman" w:cs="Times New Roman"/>
          <w:color w:val="auto"/>
          <w:sz w:val="28"/>
          <w:szCs w:val="28"/>
        </w:rPr>
        <w:t>:</w:t>
      </w:r>
    </w:p>
    <w:p w:rsidR="009B3C85" w:rsidRPr="000D7F76" w:rsidRDefault="009B3C85" w:rsidP="00852EA6">
      <w:pPr>
        <w:spacing w:line="360" w:lineRule="auto"/>
        <w:ind w:firstLine="709"/>
        <w:jc w:val="both"/>
        <w:outlineLvl w:val="4"/>
        <w:rPr>
          <w:rFonts w:ascii="Times New Roman" w:eastAsia="Times New Roman" w:hAnsi="Times New Roman" w:cs="Times New Roman"/>
          <w:color w:val="auto"/>
          <w:sz w:val="28"/>
          <w:szCs w:val="28"/>
        </w:rPr>
      </w:pPr>
      <w:r w:rsidRPr="000D7F76">
        <w:rPr>
          <w:rFonts w:ascii="Times New Roman" w:eastAsia="Times New Roman" w:hAnsi="Times New Roman" w:cs="Times New Roman"/>
          <w:color w:val="auto"/>
          <w:sz w:val="28"/>
          <w:szCs w:val="28"/>
        </w:rPr>
        <w:t>с 01.01.2019 г. по 30.06.2019 г.</w:t>
      </w:r>
    </w:p>
    <w:p w:rsidR="009B3C85" w:rsidRPr="000D7F76" w:rsidRDefault="009B3C85" w:rsidP="00D3791C">
      <w:pPr>
        <w:widowControl/>
        <w:numPr>
          <w:ilvl w:val="0"/>
          <w:numId w:val="28"/>
        </w:numPr>
        <w:spacing w:line="360" w:lineRule="auto"/>
        <w:ind w:firstLine="709"/>
        <w:jc w:val="both"/>
        <w:rPr>
          <w:rFonts w:ascii="Times New Roman" w:eastAsia="Times New Roman" w:hAnsi="Times New Roman" w:cs="Times New Roman"/>
          <w:color w:val="auto"/>
          <w:sz w:val="28"/>
          <w:szCs w:val="28"/>
        </w:rPr>
      </w:pPr>
      <w:r w:rsidRPr="000D7F76">
        <w:rPr>
          <w:rFonts w:ascii="Times New Roman" w:eastAsia="Times New Roman" w:hAnsi="Times New Roman" w:cs="Times New Roman"/>
          <w:color w:val="auto"/>
          <w:sz w:val="28"/>
          <w:szCs w:val="28"/>
        </w:rPr>
        <w:t>1 075,67 р./Гкал</w:t>
      </w:r>
    </w:p>
    <w:p w:rsidR="009B3C85" w:rsidRPr="000D7F76" w:rsidRDefault="009B3C85" w:rsidP="00852EA6">
      <w:pPr>
        <w:spacing w:line="360" w:lineRule="auto"/>
        <w:ind w:firstLine="709"/>
        <w:jc w:val="both"/>
        <w:outlineLvl w:val="4"/>
        <w:rPr>
          <w:rFonts w:ascii="Times New Roman" w:eastAsia="Times New Roman" w:hAnsi="Times New Roman" w:cs="Times New Roman"/>
          <w:color w:val="auto"/>
          <w:sz w:val="28"/>
          <w:szCs w:val="28"/>
        </w:rPr>
      </w:pPr>
      <w:r w:rsidRPr="000D7F76">
        <w:rPr>
          <w:rFonts w:ascii="Times New Roman" w:eastAsia="Times New Roman" w:hAnsi="Times New Roman" w:cs="Times New Roman"/>
          <w:color w:val="auto"/>
          <w:sz w:val="28"/>
          <w:szCs w:val="28"/>
        </w:rPr>
        <w:t>с 01.07.2019 г. по 31.12.2019 г.</w:t>
      </w:r>
    </w:p>
    <w:p w:rsidR="009B3C85" w:rsidRPr="000D7F76" w:rsidRDefault="009B3C85" w:rsidP="00D3791C">
      <w:pPr>
        <w:widowControl/>
        <w:numPr>
          <w:ilvl w:val="0"/>
          <w:numId w:val="29"/>
        </w:numPr>
        <w:spacing w:line="360" w:lineRule="auto"/>
        <w:ind w:firstLine="709"/>
        <w:jc w:val="both"/>
        <w:rPr>
          <w:rFonts w:ascii="Times New Roman" w:eastAsia="Times New Roman" w:hAnsi="Times New Roman" w:cs="Times New Roman"/>
          <w:color w:val="auto"/>
          <w:sz w:val="28"/>
          <w:szCs w:val="28"/>
        </w:rPr>
      </w:pPr>
      <w:r w:rsidRPr="000D7F76">
        <w:rPr>
          <w:rFonts w:ascii="Times New Roman" w:eastAsia="Times New Roman" w:hAnsi="Times New Roman" w:cs="Times New Roman"/>
          <w:color w:val="auto"/>
          <w:sz w:val="28"/>
          <w:szCs w:val="28"/>
        </w:rPr>
        <w:t>1 101,48 р./Гкал</w:t>
      </w:r>
    </w:p>
    <w:p w:rsidR="009B3C85" w:rsidRPr="000D7F76" w:rsidRDefault="009B3C85" w:rsidP="00852EA6">
      <w:pPr>
        <w:spacing w:line="360" w:lineRule="auto"/>
        <w:ind w:firstLine="709"/>
        <w:jc w:val="both"/>
        <w:rPr>
          <w:rFonts w:ascii="Times New Roman" w:eastAsia="Times New Roman" w:hAnsi="Times New Roman" w:cs="Times New Roman"/>
          <w:color w:val="auto"/>
          <w:sz w:val="28"/>
          <w:szCs w:val="28"/>
        </w:rPr>
      </w:pPr>
      <w:r w:rsidRPr="000D7F76">
        <w:rPr>
          <w:rFonts w:ascii="Times New Roman" w:eastAsia="Times New Roman" w:hAnsi="Times New Roman" w:cs="Times New Roman"/>
          <w:color w:val="auto"/>
          <w:sz w:val="28"/>
          <w:szCs w:val="28"/>
        </w:rPr>
        <w:t>Тариф утвержден </w:t>
      </w:r>
      <w:hyperlink r:id="rId18" w:history="1">
        <w:r w:rsidRPr="000D7F76">
          <w:rPr>
            <w:rFonts w:ascii="Times New Roman" w:eastAsia="Times New Roman" w:hAnsi="Times New Roman" w:cs="Times New Roman"/>
            <w:color w:val="auto"/>
            <w:sz w:val="28"/>
            <w:szCs w:val="28"/>
          </w:rPr>
          <w:t>приказом РЭК СО от 17.12.2018 г. № 77-Э</w:t>
        </w:r>
      </w:hyperlink>
    </w:p>
    <w:p w:rsidR="009B3C85" w:rsidRPr="000D7F76" w:rsidRDefault="009B3C85" w:rsidP="00852EA6">
      <w:pPr>
        <w:spacing w:line="360" w:lineRule="auto"/>
        <w:ind w:firstLine="709"/>
        <w:jc w:val="both"/>
        <w:outlineLvl w:val="2"/>
        <w:rPr>
          <w:rFonts w:ascii="Times New Roman" w:eastAsia="Times New Roman" w:hAnsi="Times New Roman" w:cs="Times New Roman"/>
          <w:color w:val="auto"/>
          <w:sz w:val="28"/>
          <w:szCs w:val="28"/>
        </w:rPr>
      </w:pPr>
      <w:r w:rsidRPr="000D7F76">
        <w:rPr>
          <w:rFonts w:ascii="Times New Roman" w:eastAsia="Times New Roman" w:hAnsi="Times New Roman" w:cs="Times New Roman"/>
          <w:color w:val="auto"/>
          <w:sz w:val="28"/>
          <w:szCs w:val="28"/>
        </w:rPr>
        <w:t xml:space="preserve">МУП "ЖКХ" с. Восточное, </w:t>
      </w:r>
      <w:proofErr w:type="spellStart"/>
      <w:r w:rsidRPr="000D7F76">
        <w:rPr>
          <w:rFonts w:ascii="Times New Roman" w:eastAsia="Times New Roman" w:hAnsi="Times New Roman" w:cs="Times New Roman"/>
          <w:color w:val="auto"/>
          <w:sz w:val="28"/>
          <w:szCs w:val="28"/>
        </w:rPr>
        <w:t>Тунгор</w:t>
      </w:r>
      <w:proofErr w:type="spellEnd"/>
      <w:r w:rsidRPr="000D7F76">
        <w:rPr>
          <w:rFonts w:ascii="Times New Roman" w:eastAsia="Times New Roman" w:hAnsi="Times New Roman" w:cs="Times New Roman"/>
          <w:color w:val="auto"/>
          <w:sz w:val="28"/>
          <w:szCs w:val="28"/>
        </w:rPr>
        <w:t xml:space="preserve">, </w:t>
      </w:r>
      <w:proofErr w:type="spellStart"/>
      <w:r w:rsidRPr="000D7F76">
        <w:rPr>
          <w:rFonts w:ascii="Times New Roman" w:eastAsia="Times New Roman" w:hAnsi="Times New Roman" w:cs="Times New Roman"/>
          <w:color w:val="auto"/>
          <w:sz w:val="28"/>
          <w:szCs w:val="28"/>
        </w:rPr>
        <w:t>Москальво</w:t>
      </w:r>
      <w:proofErr w:type="spellEnd"/>
      <w:r w:rsidR="00852EA6" w:rsidRPr="000D7F76">
        <w:rPr>
          <w:rFonts w:ascii="Times New Roman" w:eastAsia="Times New Roman" w:hAnsi="Times New Roman" w:cs="Times New Roman"/>
          <w:color w:val="auto"/>
          <w:sz w:val="28"/>
          <w:szCs w:val="28"/>
        </w:rPr>
        <w:t>:</w:t>
      </w:r>
    </w:p>
    <w:p w:rsidR="009B3C85" w:rsidRPr="000D7F76" w:rsidRDefault="009B3C85" w:rsidP="00852EA6">
      <w:pPr>
        <w:spacing w:line="360" w:lineRule="auto"/>
        <w:ind w:firstLine="709"/>
        <w:jc w:val="both"/>
        <w:outlineLvl w:val="4"/>
        <w:rPr>
          <w:rFonts w:ascii="Times New Roman" w:eastAsia="Times New Roman" w:hAnsi="Times New Roman" w:cs="Times New Roman"/>
          <w:color w:val="auto"/>
          <w:sz w:val="28"/>
          <w:szCs w:val="28"/>
        </w:rPr>
      </w:pPr>
      <w:r w:rsidRPr="000D7F76">
        <w:rPr>
          <w:rFonts w:ascii="Times New Roman" w:eastAsia="Times New Roman" w:hAnsi="Times New Roman" w:cs="Times New Roman"/>
          <w:color w:val="auto"/>
          <w:sz w:val="28"/>
          <w:szCs w:val="28"/>
        </w:rPr>
        <w:t>с 01.01.2019 г. по 30.06.2019 г.</w:t>
      </w:r>
    </w:p>
    <w:p w:rsidR="009B3C85" w:rsidRPr="000D7F76" w:rsidRDefault="009B3C85" w:rsidP="00D3791C">
      <w:pPr>
        <w:widowControl/>
        <w:numPr>
          <w:ilvl w:val="0"/>
          <w:numId w:val="30"/>
        </w:numPr>
        <w:spacing w:line="360" w:lineRule="auto"/>
        <w:ind w:firstLine="709"/>
        <w:jc w:val="both"/>
        <w:rPr>
          <w:rFonts w:ascii="Times New Roman" w:eastAsia="Times New Roman" w:hAnsi="Times New Roman" w:cs="Times New Roman"/>
          <w:color w:val="auto"/>
          <w:sz w:val="28"/>
          <w:szCs w:val="28"/>
        </w:rPr>
      </w:pPr>
      <w:r w:rsidRPr="000D7F76">
        <w:rPr>
          <w:rFonts w:ascii="Times New Roman" w:eastAsia="Times New Roman" w:hAnsi="Times New Roman" w:cs="Times New Roman"/>
          <w:color w:val="auto"/>
          <w:sz w:val="28"/>
          <w:szCs w:val="28"/>
        </w:rPr>
        <w:t>1 552,40 р./Гкал</w:t>
      </w:r>
    </w:p>
    <w:p w:rsidR="009B3C85" w:rsidRPr="000D7F76" w:rsidRDefault="009B3C85" w:rsidP="00852EA6">
      <w:pPr>
        <w:spacing w:line="360" w:lineRule="auto"/>
        <w:ind w:firstLine="709"/>
        <w:jc w:val="both"/>
        <w:outlineLvl w:val="4"/>
        <w:rPr>
          <w:rFonts w:ascii="Times New Roman" w:eastAsia="Times New Roman" w:hAnsi="Times New Roman" w:cs="Times New Roman"/>
          <w:color w:val="auto"/>
          <w:sz w:val="28"/>
          <w:szCs w:val="28"/>
        </w:rPr>
      </w:pPr>
      <w:r w:rsidRPr="000D7F76">
        <w:rPr>
          <w:rFonts w:ascii="Times New Roman" w:eastAsia="Times New Roman" w:hAnsi="Times New Roman" w:cs="Times New Roman"/>
          <w:color w:val="auto"/>
          <w:sz w:val="28"/>
          <w:szCs w:val="28"/>
        </w:rPr>
        <w:t>с 01.07.2019 г. по 31.12.2019 г.</w:t>
      </w:r>
    </w:p>
    <w:p w:rsidR="009B3C85" w:rsidRPr="000D7F76" w:rsidRDefault="009B3C85" w:rsidP="00D3791C">
      <w:pPr>
        <w:widowControl/>
        <w:numPr>
          <w:ilvl w:val="0"/>
          <w:numId w:val="31"/>
        </w:numPr>
        <w:spacing w:line="360" w:lineRule="auto"/>
        <w:ind w:firstLine="709"/>
        <w:jc w:val="both"/>
        <w:rPr>
          <w:rFonts w:ascii="Times New Roman" w:eastAsia="Times New Roman" w:hAnsi="Times New Roman" w:cs="Times New Roman"/>
          <w:color w:val="auto"/>
          <w:sz w:val="28"/>
          <w:szCs w:val="28"/>
        </w:rPr>
      </w:pPr>
      <w:r w:rsidRPr="000D7F76">
        <w:rPr>
          <w:rFonts w:ascii="Times New Roman" w:eastAsia="Times New Roman" w:hAnsi="Times New Roman" w:cs="Times New Roman"/>
          <w:color w:val="auto"/>
          <w:sz w:val="28"/>
          <w:szCs w:val="28"/>
        </w:rPr>
        <w:t>1 589,65 р./Гкал</w:t>
      </w:r>
    </w:p>
    <w:p w:rsidR="009B3C85" w:rsidRPr="000D7F76" w:rsidRDefault="009B3C85" w:rsidP="00852EA6">
      <w:pPr>
        <w:spacing w:line="360" w:lineRule="auto"/>
        <w:ind w:firstLine="709"/>
        <w:jc w:val="both"/>
        <w:rPr>
          <w:rFonts w:ascii="Times New Roman" w:eastAsia="Times New Roman" w:hAnsi="Times New Roman" w:cs="Times New Roman"/>
          <w:color w:val="auto"/>
          <w:sz w:val="28"/>
          <w:szCs w:val="28"/>
        </w:rPr>
      </w:pPr>
      <w:r w:rsidRPr="000D7F76">
        <w:rPr>
          <w:rFonts w:ascii="Times New Roman" w:eastAsia="Times New Roman" w:hAnsi="Times New Roman" w:cs="Times New Roman"/>
          <w:color w:val="auto"/>
          <w:sz w:val="28"/>
          <w:szCs w:val="28"/>
        </w:rPr>
        <w:t>Тариф утвержден </w:t>
      </w:r>
      <w:hyperlink r:id="rId19" w:history="1">
        <w:r w:rsidRPr="000D7F76">
          <w:rPr>
            <w:rFonts w:ascii="Times New Roman" w:eastAsia="Times New Roman" w:hAnsi="Times New Roman" w:cs="Times New Roman"/>
            <w:color w:val="auto"/>
            <w:sz w:val="28"/>
            <w:szCs w:val="28"/>
          </w:rPr>
          <w:t>приказом РЭК СО от 12.12.2018 г. № 67-Э</w:t>
        </w:r>
      </w:hyperlink>
    </w:p>
    <w:p w:rsidR="009B3C85" w:rsidRPr="000D7F76" w:rsidRDefault="009B3C85" w:rsidP="00852EA6">
      <w:pPr>
        <w:spacing w:line="360" w:lineRule="auto"/>
        <w:ind w:firstLine="709"/>
        <w:jc w:val="both"/>
        <w:outlineLvl w:val="2"/>
        <w:rPr>
          <w:rFonts w:ascii="Times New Roman" w:eastAsia="Times New Roman" w:hAnsi="Times New Roman" w:cs="Times New Roman"/>
          <w:color w:val="auto"/>
          <w:sz w:val="28"/>
          <w:szCs w:val="28"/>
        </w:rPr>
      </w:pPr>
      <w:r w:rsidRPr="000D7F76">
        <w:rPr>
          <w:rFonts w:ascii="Times New Roman" w:eastAsia="Times New Roman" w:hAnsi="Times New Roman" w:cs="Times New Roman"/>
          <w:color w:val="auto"/>
          <w:sz w:val="28"/>
          <w:szCs w:val="28"/>
        </w:rPr>
        <w:t xml:space="preserve">МУП "ЖКХ" с. </w:t>
      </w:r>
      <w:proofErr w:type="spellStart"/>
      <w:r w:rsidRPr="000D7F76">
        <w:rPr>
          <w:rFonts w:ascii="Times New Roman" w:eastAsia="Times New Roman" w:hAnsi="Times New Roman" w:cs="Times New Roman"/>
          <w:color w:val="auto"/>
          <w:sz w:val="28"/>
          <w:szCs w:val="28"/>
        </w:rPr>
        <w:t>Некрасовка</w:t>
      </w:r>
      <w:proofErr w:type="spellEnd"/>
      <w:r w:rsidR="00852EA6" w:rsidRPr="000D7F76">
        <w:rPr>
          <w:rFonts w:ascii="Times New Roman" w:eastAsia="Times New Roman" w:hAnsi="Times New Roman" w:cs="Times New Roman"/>
          <w:color w:val="auto"/>
          <w:sz w:val="28"/>
          <w:szCs w:val="28"/>
        </w:rPr>
        <w:t>:</w:t>
      </w:r>
    </w:p>
    <w:p w:rsidR="009B3C85" w:rsidRPr="000D7F76" w:rsidRDefault="009B3C85" w:rsidP="00852EA6">
      <w:pPr>
        <w:spacing w:line="360" w:lineRule="auto"/>
        <w:ind w:firstLine="709"/>
        <w:jc w:val="both"/>
        <w:outlineLvl w:val="4"/>
        <w:rPr>
          <w:rFonts w:ascii="Times New Roman" w:eastAsia="Times New Roman" w:hAnsi="Times New Roman" w:cs="Times New Roman"/>
          <w:color w:val="auto"/>
          <w:sz w:val="28"/>
          <w:szCs w:val="28"/>
        </w:rPr>
      </w:pPr>
      <w:r w:rsidRPr="000D7F76">
        <w:rPr>
          <w:rFonts w:ascii="Times New Roman" w:eastAsia="Times New Roman" w:hAnsi="Times New Roman" w:cs="Times New Roman"/>
          <w:color w:val="auto"/>
          <w:sz w:val="28"/>
          <w:szCs w:val="28"/>
        </w:rPr>
        <w:t>с 01.01.2019 г. по 30.06.2019 г.</w:t>
      </w:r>
    </w:p>
    <w:p w:rsidR="009B3C85" w:rsidRPr="000D7F76" w:rsidRDefault="009B3C85" w:rsidP="00D3791C">
      <w:pPr>
        <w:widowControl/>
        <w:numPr>
          <w:ilvl w:val="0"/>
          <w:numId w:val="32"/>
        </w:numPr>
        <w:spacing w:line="360" w:lineRule="auto"/>
        <w:ind w:firstLine="709"/>
        <w:jc w:val="both"/>
        <w:rPr>
          <w:rFonts w:ascii="Times New Roman" w:eastAsia="Times New Roman" w:hAnsi="Times New Roman" w:cs="Times New Roman"/>
          <w:color w:val="auto"/>
          <w:sz w:val="28"/>
          <w:szCs w:val="28"/>
        </w:rPr>
      </w:pPr>
      <w:r w:rsidRPr="000D7F76">
        <w:rPr>
          <w:rFonts w:ascii="Times New Roman" w:eastAsia="Times New Roman" w:hAnsi="Times New Roman" w:cs="Times New Roman"/>
          <w:color w:val="auto"/>
          <w:sz w:val="28"/>
          <w:szCs w:val="28"/>
        </w:rPr>
        <w:t>1 393,36 р./Гкал</w:t>
      </w:r>
    </w:p>
    <w:p w:rsidR="009B3C85" w:rsidRPr="000D7F76" w:rsidRDefault="009B3C85" w:rsidP="00852EA6">
      <w:pPr>
        <w:spacing w:line="360" w:lineRule="auto"/>
        <w:ind w:firstLine="709"/>
        <w:jc w:val="both"/>
        <w:outlineLvl w:val="4"/>
        <w:rPr>
          <w:rFonts w:ascii="Times New Roman" w:eastAsia="Times New Roman" w:hAnsi="Times New Roman" w:cs="Times New Roman"/>
          <w:color w:val="auto"/>
          <w:sz w:val="28"/>
          <w:szCs w:val="28"/>
        </w:rPr>
      </w:pPr>
      <w:r w:rsidRPr="000D7F76">
        <w:rPr>
          <w:rFonts w:ascii="Times New Roman" w:eastAsia="Times New Roman" w:hAnsi="Times New Roman" w:cs="Times New Roman"/>
          <w:color w:val="auto"/>
          <w:sz w:val="28"/>
          <w:szCs w:val="28"/>
        </w:rPr>
        <w:t>с 01.07.2019 г. по 31.12.2019 г.</w:t>
      </w:r>
    </w:p>
    <w:p w:rsidR="009B3C85" w:rsidRPr="000D7F76" w:rsidRDefault="009B3C85" w:rsidP="00D3791C">
      <w:pPr>
        <w:widowControl/>
        <w:numPr>
          <w:ilvl w:val="0"/>
          <w:numId w:val="33"/>
        </w:numPr>
        <w:spacing w:line="360" w:lineRule="auto"/>
        <w:ind w:firstLine="709"/>
        <w:jc w:val="both"/>
        <w:rPr>
          <w:rFonts w:ascii="Times New Roman" w:eastAsia="Times New Roman" w:hAnsi="Times New Roman" w:cs="Times New Roman"/>
          <w:color w:val="auto"/>
          <w:sz w:val="28"/>
          <w:szCs w:val="28"/>
        </w:rPr>
      </w:pPr>
      <w:r w:rsidRPr="000D7F76">
        <w:rPr>
          <w:rFonts w:ascii="Times New Roman" w:eastAsia="Times New Roman" w:hAnsi="Times New Roman" w:cs="Times New Roman"/>
          <w:color w:val="auto"/>
          <w:sz w:val="28"/>
          <w:szCs w:val="28"/>
        </w:rPr>
        <w:t>1 426,80 р./Гкал</w:t>
      </w:r>
    </w:p>
    <w:p w:rsidR="00A12D98" w:rsidRPr="000D7F76" w:rsidRDefault="009B3C85" w:rsidP="00852EA6">
      <w:pPr>
        <w:shd w:val="clear" w:color="auto" w:fill="FFFFFF"/>
        <w:spacing w:line="360" w:lineRule="auto"/>
        <w:ind w:firstLine="709"/>
        <w:jc w:val="both"/>
        <w:rPr>
          <w:rFonts w:ascii="Times New Roman" w:eastAsia="Times New Roman" w:hAnsi="Times New Roman" w:cs="Times New Roman"/>
          <w:color w:val="auto"/>
          <w:sz w:val="28"/>
          <w:szCs w:val="28"/>
        </w:rPr>
      </w:pPr>
      <w:r w:rsidRPr="000D7F76">
        <w:rPr>
          <w:rFonts w:ascii="Times New Roman" w:eastAsia="Times New Roman" w:hAnsi="Times New Roman" w:cs="Times New Roman"/>
          <w:color w:val="auto"/>
          <w:sz w:val="28"/>
          <w:szCs w:val="28"/>
        </w:rPr>
        <w:t>Тариф утвержден </w:t>
      </w:r>
      <w:hyperlink r:id="rId20" w:history="1">
        <w:r w:rsidRPr="000D7F76">
          <w:rPr>
            <w:rFonts w:ascii="Times New Roman" w:eastAsia="Times New Roman" w:hAnsi="Times New Roman" w:cs="Times New Roman"/>
            <w:color w:val="auto"/>
            <w:sz w:val="28"/>
            <w:szCs w:val="28"/>
          </w:rPr>
          <w:t>приказом РЭК СО от 12.12.2018 г. № 67-Э</w:t>
        </w:r>
      </w:hyperlink>
      <w:r w:rsidR="00852EA6" w:rsidRPr="000D7F76">
        <w:rPr>
          <w:rFonts w:ascii="Times New Roman" w:eastAsia="Times New Roman" w:hAnsi="Times New Roman" w:cs="Times New Roman"/>
          <w:color w:val="auto"/>
          <w:sz w:val="28"/>
          <w:szCs w:val="28"/>
        </w:rPr>
        <w:t>.</w:t>
      </w:r>
    </w:p>
    <w:p w:rsidR="00852EA6" w:rsidRPr="000D7F76" w:rsidRDefault="00852EA6" w:rsidP="00852EA6">
      <w:pPr>
        <w:pStyle w:val="25"/>
        <w:keepNext/>
        <w:keepLines/>
        <w:shd w:val="clear" w:color="auto" w:fill="auto"/>
        <w:tabs>
          <w:tab w:val="left" w:pos="1758"/>
        </w:tabs>
        <w:spacing w:after="0" w:line="360" w:lineRule="auto"/>
        <w:ind w:firstLine="0"/>
        <w:jc w:val="center"/>
        <w:rPr>
          <w:u w:val="single"/>
        </w:rPr>
      </w:pPr>
      <w:bookmarkStart w:id="16" w:name="bookmark22"/>
    </w:p>
    <w:p w:rsidR="00A12D98" w:rsidRPr="000D7F76" w:rsidRDefault="00EE59FC" w:rsidP="00852EA6">
      <w:pPr>
        <w:pStyle w:val="25"/>
        <w:keepNext/>
        <w:keepLines/>
        <w:shd w:val="clear" w:color="auto" w:fill="auto"/>
        <w:tabs>
          <w:tab w:val="left" w:pos="1758"/>
        </w:tabs>
        <w:spacing w:after="0" w:line="360" w:lineRule="auto"/>
        <w:ind w:firstLine="0"/>
        <w:jc w:val="center"/>
        <w:rPr>
          <w:u w:val="single"/>
        </w:rPr>
      </w:pPr>
      <w:r w:rsidRPr="000D7F76">
        <w:rPr>
          <w:u w:val="single"/>
        </w:rPr>
        <w:t>Система водоснабжения</w:t>
      </w:r>
      <w:bookmarkEnd w:id="16"/>
    </w:p>
    <w:p w:rsidR="00A12D98" w:rsidRPr="000D7F76" w:rsidRDefault="00EE59FC" w:rsidP="00E50588">
      <w:pPr>
        <w:spacing w:line="360" w:lineRule="auto"/>
        <w:ind w:firstLine="709"/>
        <w:jc w:val="both"/>
        <w:rPr>
          <w:rFonts w:ascii="Times New Roman" w:hAnsi="Times New Roman" w:cs="Times New Roman"/>
          <w:b/>
          <w:sz w:val="28"/>
          <w:szCs w:val="28"/>
        </w:rPr>
      </w:pPr>
      <w:r w:rsidRPr="000D7F76">
        <w:rPr>
          <w:rFonts w:ascii="Times New Roman" w:hAnsi="Times New Roman" w:cs="Times New Roman"/>
          <w:b/>
          <w:sz w:val="28"/>
          <w:szCs w:val="28"/>
        </w:rPr>
        <w:t>Институциональная структура</w:t>
      </w:r>
    </w:p>
    <w:p w:rsidR="00A12D98" w:rsidRPr="000D7F76" w:rsidRDefault="00EE59FC" w:rsidP="00E50588">
      <w:pPr>
        <w:spacing w:line="360" w:lineRule="auto"/>
        <w:ind w:firstLine="709"/>
        <w:jc w:val="both"/>
        <w:rPr>
          <w:rFonts w:ascii="Times New Roman" w:hAnsi="Times New Roman" w:cs="Times New Roman"/>
        </w:rPr>
      </w:pPr>
      <w:r w:rsidRPr="000D7F76">
        <w:rPr>
          <w:rFonts w:ascii="Times New Roman" w:hAnsi="Times New Roman" w:cs="Times New Roman"/>
          <w:sz w:val="28"/>
          <w:szCs w:val="28"/>
        </w:rPr>
        <w:t xml:space="preserve">Водоснабжение населенных пунктов МО ГО </w:t>
      </w:r>
      <w:r w:rsidR="003C2658" w:rsidRPr="000D7F76">
        <w:rPr>
          <w:rFonts w:ascii="Times New Roman" w:hAnsi="Times New Roman" w:cs="Times New Roman"/>
          <w:sz w:val="28"/>
          <w:szCs w:val="28"/>
        </w:rPr>
        <w:t>«Охинский»</w:t>
      </w:r>
      <w:r w:rsidRPr="000D7F76">
        <w:rPr>
          <w:rFonts w:ascii="Times New Roman" w:hAnsi="Times New Roman" w:cs="Times New Roman"/>
          <w:sz w:val="28"/>
          <w:szCs w:val="28"/>
        </w:rPr>
        <w:t xml:space="preserve"> осуществляется из следующих источников:</w:t>
      </w:r>
    </w:p>
    <w:p w:rsidR="00E50588" w:rsidRPr="000D7F76" w:rsidRDefault="00E50588" w:rsidP="00D3791C">
      <w:pPr>
        <w:pStyle w:val="20"/>
        <w:numPr>
          <w:ilvl w:val="0"/>
          <w:numId w:val="8"/>
        </w:numPr>
        <w:tabs>
          <w:tab w:val="left" w:pos="993"/>
        </w:tabs>
        <w:spacing w:before="0" w:line="360" w:lineRule="auto"/>
        <w:ind w:hanging="751"/>
      </w:pPr>
      <w:proofErr w:type="gramStart"/>
      <w:r w:rsidRPr="000D7F76">
        <w:t>г. Оха и с. Эхаби (ВЗУ на оз. Медвежьем);</w:t>
      </w:r>
      <w:proofErr w:type="gramEnd"/>
    </w:p>
    <w:p w:rsidR="00E50588" w:rsidRPr="000D7F76" w:rsidRDefault="00E50588" w:rsidP="00D3791C">
      <w:pPr>
        <w:pStyle w:val="20"/>
        <w:numPr>
          <w:ilvl w:val="0"/>
          <w:numId w:val="8"/>
        </w:numPr>
        <w:tabs>
          <w:tab w:val="left" w:pos="993"/>
        </w:tabs>
        <w:spacing w:before="0" w:line="360" w:lineRule="auto"/>
        <w:ind w:hanging="751"/>
      </w:pPr>
      <w:r w:rsidRPr="000D7F76">
        <w:t xml:space="preserve">с. </w:t>
      </w:r>
      <w:proofErr w:type="spellStart"/>
      <w:r w:rsidRPr="000D7F76">
        <w:t>Лагури</w:t>
      </w:r>
      <w:proofErr w:type="spellEnd"/>
      <w:r w:rsidRPr="000D7F76">
        <w:t xml:space="preserve"> (ВЗУ на р. </w:t>
      </w:r>
      <w:proofErr w:type="spellStart"/>
      <w:r w:rsidRPr="000D7F76">
        <w:t>Лагуринка</w:t>
      </w:r>
      <w:proofErr w:type="spellEnd"/>
      <w:r w:rsidRPr="000D7F76">
        <w:t>);</w:t>
      </w:r>
    </w:p>
    <w:p w:rsidR="00E50588" w:rsidRPr="000D7F76" w:rsidRDefault="00E50588" w:rsidP="00D3791C">
      <w:pPr>
        <w:pStyle w:val="20"/>
        <w:numPr>
          <w:ilvl w:val="0"/>
          <w:numId w:val="8"/>
        </w:numPr>
        <w:tabs>
          <w:tab w:val="left" w:pos="993"/>
        </w:tabs>
        <w:spacing w:before="0" w:line="360" w:lineRule="auto"/>
        <w:ind w:hanging="751"/>
      </w:pPr>
      <w:r w:rsidRPr="000D7F76">
        <w:t xml:space="preserve">с. </w:t>
      </w:r>
      <w:proofErr w:type="gramStart"/>
      <w:r w:rsidRPr="000D7F76">
        <w:t>Восточное</w:t>
      </w:r>
      <w:proofErr w:type="gramEnd"/>
      <w:r w:rsidRPr="000D7F76">
        <w:t xml:space="preserve"> (арт. скважины №№279,280);</w:t>
      </w:r>
    </w:p>
    <w:p w:rsidR="00E50588" w:rsidRPr="000D7F76" w:rsidRDefault="00E50588" w:rsidP="00D3791C">
      <w:pPr>
        <w:pStyle w:val="20"/>
        <w:numPr>
          <w:ilvl w:val="0"/>
          <w:numId w:val="8"/>
        </w:numPr>
        <w:tabs>
          <w:tab w:val="left" w:pos="993"/>
        </w:tabs>
        <w:spacing w:before="0" w:line="360" w:lineRule="auto"/>
        <w:ind w:hanging="751"/>
      </w:pPr>
      <w:r w:rsidRPr="000D7F76">
        <w:t xml:space="preserve">с. </w:t>
      </w:r>
      <w:proofErr w:type="spellStart"/>
      <w:r w:rsidRPr="000D7F76">
        <w:t>Москальво</w:t>
      </w:r>
      <w:proofErr w:type="spellEnd"/>
      <w:r w:rsidRPr="000D7F76">
        <w:t xml:space="preserve"> (арт. скважины №283,284);</w:t>
      </w:r>
    </w:p>
    <w:p w:rsidR="00E50588" w:rsidRPr="000D7F76" w:rsidRDefault="00E50588" w:rsidP="00D3791C">
      <w:pPr>
        <w:pStyle w:val="20"/>
        <w:numPr>
          <w:ilvl w:val="0"/>
          <w:numId w:val="8"/>
        </w:numPr>
        <w:tabs>
          <w:tab w:val="left" w:pos="993"/>
        </w:tabs>
        <w:spacing w:before="0" w:line="360" w:lineRule="auto"/>
        <w:ind w:hanging="751"/>
      </w:pPr>
      <w:r w:rsidRPr="000D7F76">
        <w:t xml:space="preserve">с. </w:t>
      </w:r>
      <w:proofErr w:type="spellStart"/>
      <w:r w:rsidRPr="000D7F76">
        <w:t>Некрасовка</w:t>
      </w:r>
      <w:proofErr w:type="spellEnd"/>
      <w:r w:rsidRPr="000D7F76">
        <w:t xml:space="preserve"> (арт. скважины № 33/01,302);</w:t>
      </w:r>
    </w:p>
    <w:p w:rsidR="00E50588" w:rsidRPr="000D7F76" w:rsidRDefault="00E50588" w:rsidP="00D3791C">
      <w:pPr>
        <w:pStyle w:val="20"/>
        <w:numPr>
          <w:ilvl w:val="0"/>
          <w:numId w:val="8"/>
        </w:numPr>
        <w:tabs>
          <w:tab w:val="left" w:pos="993"/>
        </w:tabs>
        <w:spacing w:before="0" w:line="360" w:lineRule="auto"/>
        <w:ind w:hanging="751"/>
      </w:pPr>
      <w:r w:rsidRPr="000D7F76">
        <w:lastRenderedPageBreak/>
        <w:t xml:space="preserve">с. </w:t>
      </w:r>
      <w:proofErr w:type="spellStart"/>
      <w:r w:rsidRPr="000D7F76">
        <w:t>Тунгор</w:t>
      </w:r>
      <w:proofErr w:type="spellEnd"/>
      <w:r w:rsidRPr="000D7F76">
        <w:t xml:space="preserve"> (ВЗУ на оз. </w:t>
      </w:r>
      <w:proofErr w:type="spellStart"/>
      <w:r w:rsidRPr="000D7F76">
        <w:t>Тунгор</w:t>
      </w:r>
      <w:proofErr w:type="spellEnd"/>
      <w:r w:rsidRPr="000D7F76">
        <w:t>, в перспективе арт. скважины).</w:t>
      </w:r>
    </w:p>
    <w:p w:rsidR="00E50588" w:rsidRPr="000D7F76" w:rsidRDefault="00EE59FC" w:rsidP="00E50588">
      <w:pPr>
        <w:pStyle w:val="20"/>
        <w:shd w:val="clear" w:color="auto" w:fill="auto"/>
        <w:spacing w:before="0" w:line="360" w:lineRule="auto"/>
        <w:ind w:firstLine="740"/>
        <w:rPr>
          <w:rStyle w:val="23"/>
        </w:rPr>
      </w:pPr>
      <w:r w:rsidRPr="000D7F76">
        <w:rPr>
          <w:rStyle w:val="23"/>
        </w:rPr>
        <w:t xml:space="preserve">Характеристика системы </w:t>
      </w:r>
      <w:proofErr w:type="spellStart"/>
      <w:r w:rsidRPr="000D7F76">
        <w:rPr>
          <w:rStyle w:val="23"/>
        </w:rPr>
        <w:t>ресурсоснабжения</w:t>
      </w:r>
      <w:proofErr w:type="spellEnd"/>
      <w:r w:rsidRPr="000D7F76">
        <w:rPr>
          <w:rStyle w:val="23"/>
        </w:rPr>
        <w:t xml:space="preserve"> </w:t>
      </w:r>
    </w:p>
    <w:p w:rsidR="00E50588" w:rsidRPr="000D7F76" w:rsidRDefault="00E50588" w:rsidP="001432B4">
      <w:pPr>
        <w:pStyle w:val="20"/>
        <w:shd w:val="clear" w:color="auto" w:fill="auto"/>
        <w:spacing w:before="0" w:line="360" w:lineRule="auto"/>
        <w:ind w:right="320" w:firstLine="720"/>
      </w:pPr>
      <w:r w:rsidRPr="000D7F76">
        <w:rPr>
          <w:rStyle w:val="210"/>
          <w:rFonts w:ascii="Times New Roman" w:hAnsi="Times New Roman" w:cs="Times New Roman"/>
          <w:i w:val="0"/>
          <w:iCs w:val="0"/>
        </w:rPr>
        <w:t xml:space="preserve">Основным источником воды для хозяйственно-питьевого водоснабжения потребителей г. Оха </w:t>
      </w:r>
      <w:r w:rsidRPr="000D7F76">
        <w:t>является водохранилище на о. Медвежье. Непосредственно рядом с водохранилищем расположен комплекс водоочистных сооружений и насосный станций, состоящий из двух водозаборных сооружений, двух станций первого подъема, сооружений для фильтрации воды, станции второго подъема, распределительных камер. Подъем воды из водохранилища осуществляется двумя водозаборными устройствами. Из каждого из ВЗУ вода поступает в насосные станции первого подъема, одна станция предназначена для снабжения питьевой водой г. Охи, вторая станция для обеспечения технической водой местной ТЭЦ. Из станции, предназначенной для обеспечения потребностей города, вода поступает в водоочистные сооружения расположенные в непосредственной близости от насосной станции. В состав водоочистных сооружений г. Оха входят:</w:t>
      </w:r>
    </w:p>
    <w:p w:rsidR="001432B4" w:rsidRDefault="001432B4" w:rsidP="001432B4">
      <w:pPr>
        <w:pStyle w:val="20"/>
        <w:spacing w:before="0" w:line="360" w:lineRule="auto"/>
        <w:ind w:right="300" w:firstLine="720"/>
      </w:pPr>
      <w:r>
        <w:t>- Фильтрация осуществляется при помощи скорых фильтров. Загрузка фильтров: гравий, кварцевый песок.</w:t>
      </w:r>
    </w:p>
    <w:p w:rsidR="001432B4" w:rsidRDefault="001432B4" w:rsidP="001432B4">
      <w:pPr>
        <w:pStyle w:val="20"/>
        <w:spacing w:before="0" w:line="360" w:lineRule="auto"/>
        <w:ind w:right="300" w:firstLine="720"/>
      </w:pPr>
      <w:r>
        <w:t xml:space="preserve"> -  Обеззараживание – гипохлоритом кальция.</w:t>
      </w:r>
    </w:p>
    <w:p w:rsidR="001432B4" w:rsidRDefault="001432B4" w:rsidP="001432B4">
      <w:pPr>
        <w:pStyle w:val="20"/>
        <w:tabs>
          <w:tab w:val="left" w:pos="993"/>
        </w:tabs>
        <w:spacing w:before="0" w:line="360" w:lineRule="auto"/>
        <w:ind w:right="300" w:firstLine="720"/>
      </w:pPr>
      <w:r>
        <w:t>-</w:t>
      </w:r>
      <w:r>
        <w:tab/>
        <w:t>Осветлители с взвешенным осадком коридорного типа - 6шт.</w:t>
      </w:r>
    </w:p>
    <w:p w:rsidR="001432B4" w:rsidRDefault="001432B4" w:rsidP="001432B4">
      <w:pPr>
        <w:pStyle w:val="20"/>
        <w:tabs>
          <w:tab w:val="left" w:pos="993"/>
        </w:tabs>
        <w:spacing w:before="0" w:line="360" w:lineRule="auto"/>
        <w:ind w:right="300" w:firstLine="720"/>
      </w:pPr>
      <w:r>
        <w:t>-</w:t>
      </w:r>
      <w:r>
        <w:tab/>
        <w:t>Скорые фильтры - 5шт.;</w:t>
      </w:r>
    </w:p>
    <w:p w:rsidR="001432B4" w:rsidRDefault="001432B4" w:rsidP="001432B4">
      <w:pPr>
        <w:pStyle w:val="20"/>
        <w:tabs>
          <w:tab w:val="left" w:pos="993"/>
        </w:tabs>
        <w:spacing w:before="0" w:line="360" w:lineRule="auto"/>
        <w:ind w:right="300" w:firstLine="720"/>
      </w:pPr>
      <w:r>
        <w:t>-</w:t>
      </w:r>
      <w:r>
        <w:tab/>
        <w:t>Резервуары чистой воды емкостью по 2000м</w:t>
      </w:r>
      <w:r w:rsidRPr="001432B4">
        <w:rPr>
          <w:vertAlign w:val="superscript"/>
        </w:rPr>
        <w:t>3</w:t>
      </w:r>
      <w:r>
        <w:t xml:space="preserve"> каждый - 2шт.;</w:t>
      </w:r>
    </w:p>
    <w:p w:rsidR="001432B4" w:rsidRDefault="001432B4" w:rsidP="001432B4">
      <w:pPr>
        <w:pStyle w:val="20"/>
        <w:tabs>
          <w:tab w:val="left" w:pos="993"/>
        </w:tabs>
        <w:spacing w:before="0" w:line="360" w:lineRule="auto"/>
        <w:ind w:right="300" w:firstLine="720"/>
      </w:pPr>
      <w:r>
        <w:t>-</w:t>
      </w:r>
      <w:r>
        <w:tab/>
        <w:t>Резервуары повторного использования промывной воды емкостью 250м</w:t>
      </w:r>
      <w:r w:rsidRPr="005918F9">
        <w:rPr>
          <w:vertAlign w:val="superscript"/>
        </w:rPr>
        <w:t>3</w:t>
      </w:r>
      <w:r>
        <w:t xml:space="preserve"> каждый - 2шт. (на данный момент не используются);</w:t>
      </w:r>
    </w:p>
    <w:p w:rsidR="00E50588" w:rsidRPr="000D7F76" w:rsidRDefault="001432B4" w:rsidP="001432B4">
      <w:pPr>
        <w:pStyle w:val="20"/>
        <w:shd w:val="clear" w:color="auto" w:fill="auto"/>
        <w:tabs>
          <w:tab w:val="left" w:pos="993"/>
        </w:tabs>
        <w:spacing w:before="0" w:line="360" w:lineRule="auto"/>
        <w:ind w:right="300" w:firstLine="720"/>
      </w:pPr>
      <w:r>
        <w:t>-</w:t>
      </w:r>
      <w:r>
        <w:tab/>
        <w:t>Физико-химическая лаборатория.</w:t>
      </w:r>
      <w:r w:rsidRPr="000D7F76">
        <w:t xml:space="preserve"> </w:t>
      </w:r>
      <w:r w:rsidR="00E50588" w:rsidRPr="000D7F76">
        <w:t>Из резервуаров ВОС вода поступает на станцию второго подъема, откуда, минуя распределительную камеру, поступает по магистральному трубопроводу в распределительную сеть города.</w:t>
      </w:r>
    </w:p>
    <w:p w:rsidR="00E50588" w:rsidRPr="000D7F76" w:rsidRDefault="00E50588" w:rsidP="00E50588">
      <w:pPr>
        <w:pStyle w:val="20"/>
        <w:shd w:val="clear" w:color="auto" w:fill="auto"/>
        <w:spacing w:before="0" w:line="360" w:lineRule="auto"/>
        <w:ind w:right="301" w:firstLine="720"/>
      </w:pPr>
      <w:r w:rsidRPr="000D7F76">
        <w:t>От станции первого подъема технической воды неочищенная вода по отдельному магистральному водопроводу подается на ТЭЦ.</w:t>
      </w:r>
    </w:p>
    <w:p w:rsidR="00E50588" w:rsidRPr="000D7F76" w:rsidRDefault="00E50588" w:rsidP="00E50588">
      <w:pPr>
        <w:pStyle w:val="20"/>
        <w:spacing w:before="0" w:line="360" w:lineRule="auto"/>
        <w:ind w:right="301" w:firstLine="720"/>
      </w:pPr>
      <w:r w:rsidRPr="000D7F76">
        <w:rPr>
          <w:rStyle w:val="210"/>
          <w:rFonts w:ascii="Times New Roman" w:hAnsi="Times New Roman" w:cs="Times New Roman"/>
          <w:i w:val="0"/>
          <w:iCs w:val="0"/>
        </w:rPr>
        <w:t xml:space="preserve">Водоснабжение с. Эхаби </w:t>
      </w:r>
      <w:r w:rsidRPr="000D7F76">
        <w:t xml:space="preserve">осуществляется от водозабора на </w:t>
      </w:r>
      <w:r w:rsidRPr="000D7F76">
        <w:lastRenderedPageBreak/>
        <w:t>водохранилище на о. Медвежьем. Вода в село подается от станции второго подъема г. Оха. Система подготовки воды в селе отсутствует.</w:t>
      </w:r>
    </w:p>
    <w:p w:rsidR="00E50588" w:rsidRPr="000D7F76" w:rsidRDefault="00E50588" w:rsidP="00E50588">
      <w:pPr>
        <w:pStyle w:val="20"/>
        <w:shd w:val="clear" w:color="auto" w:fill="auto"/>
        <w:spacing w:before="0" w:line="360" w:lineRule="auto"/>
        <w:ind w:right="301" w:firstLine="720"/>
      </w:pPr>
      <w:r w:rsidRPr="000D7F76">
        <w:rPr>
          <w:rStyle w:val="210"/>
          <w:rFonts w:ascii="Times New Roman" w:hAnsi="Times New Roman" w:cs="Times New Roman"/>
          <w:i w:val="0"/>
          <w:iCs w:val="0"/>
        </w:rPr>
        <w:t xml:space="preserve">Село </w:t>
      </w:r>
      <w:proofErr w:type="spellStart"/>
      <w:r w:rsidRPr="000D7F76">
        <w:rPr>
          <w:rStyle w:val="210"/>
          <w:rFonts w:ascii="Times New Roman" w:hAnsi="Times New Roman" w:cs="Times New Roman"/>
          <w:i w:val="0"/>
          <w:iCs w:val="0"/>
        </w:rPr>
        <w:t>Тунгор</w:t>
      </w:r>
      <w:proofErr w:type="spellEnd"/>
      <w:r w:rsidRPr="000D7F76">
        <w:t xml:space="preserve">. Водозабор, снабжающий потребителей села, находится в оз. </w:t>
      </w:r>
      <w:proofErr w:type="spellStart"/>
      <w:r w:rsidRPr="000D7F76">
        <w:t>Тунгор</w:t>
      </w:r>
      <w:proofErr w:type="spellEnd"/>
      <w:r w:rsidRPr="000D7F76">
        <w:t xml:space="preserve">, </w:t>
      </w:r>
      <w:proofErr w:type="gramStart"/>
      <w:r w:rsidRPr="000D7F76">
        <w:t>расположенном</w:t>
      </w:r>
      <w:proofErr w:type="gramEnd"/>
      <w:r w:rsidRPr="000D7F76">
        <w:t xml:space="preserve"> в 17км на юго-восток от г. Охи. На дне озера устроен ряжевый водозабор, откуда вода поступает на станцию первого подъема. От станции первого подъема вода по магистральному трубопроводу подается на станцию второго подъема, где производится ее фильтрование и обеззараживание гипохлоритом натрия, далее очищенная вода поступает потребителям в село. Требуется переход с поверхностного водоема оз. </w:t>
      </w:r>
      <w:proofErr w:type="spellStart"/>
      <w:r w:rsidRPr="000D7F76">
        <w:t>Тунгор</w:t>
      </w:r>
      <w:proofErr w:type="spellEnd"/>
      <w:r w:rsidRPr="000D7F76">
        <w:t xml:space="preserve"> на построенный подземный водозабор со станцией водоподготовки </w:t>
      </w:r>
      <w:proofErr w:type="gramStart"/>
      <w:r w:rsidRPr="000D7F76">
        <w:t>в</w:t>
      </w:r>
      <w:proofErr w:type="gramEnd"/>
      <w:r w:rsidRPr="000D7F76">
        <w:t xml:space="preserve"> с. </w:t>
      </w:r>
      <w:proofErr w:type="spellStart"/>
      <w:r w:rsidRPr="000D7F76">
        <w:t>Тунгор</w:t>
      </w:r>
      <w:proofErr w:type="spellEnd"/>
      <w:r w:rsidRPr="000D7F76">
        <w:t>.</w:t>
      </w:r>
    </w:p>
    <w:p w:rsidR="00E50588" w:rsidRPr="000D7F76" w:rsidRDefault="00E50588" w:rsidP="00E50588">
      <w:pPr>
        <w:pStyle w:val="20"/>
        <w:shd w:val="clear" w:color="auto" w:fill="auto"/>
        <w:spacing w:before="0" w:line="360" w:lineRule="auto"/>
        <w:ind w:right="300" w:firstLine="720"/>
      </w:pPr>
      <w:r w:rsidRPr="000D7F76">
        <w:rPr>
          <w:rStyle w:val="210"/>
          <w:rFonts w:ascii="Times New Roman" w:hAnsi="Times New Roman" w:cs="Times New Roman"/>
          <w:i w:val="0"/>
          <w:iCs w:val="0"/>
        </w:rPr>
        <w:t xml:space="preserve">Село </w:t>
      </w:r>
      <w:proofErr w:type="spellStart"/>
      <w:r w:rsidRPr="000D7F76">
        <w:rPr>
          <w:rStyle w:val="210"/>
          <w:rFonts w:ascii="Times New Roman" w:hAnsi="Times New Roman" w:cs="Times New Roman"/>
          <w:i w:val="0"/>
          <w:iCs w:val="0"/>
        </w:rPr>
        <w:t>Москальво</w:t>
      </w:r>
      <w:proofErr w:type="spellEnd"/>
      <w:r w:rsidRPr="000D7F76">
        <w:rPr>
          <w:rStyle w:val="210"/>
          <w:rFonts w:ascii="Times New Roman" w:hAnsi="Times New Roman" w:cs="Times New Roman"/>
          <w:i w:val="0"/>
          <w:iCs w:val="0"/>
        </w:rPr>
        <w:t xml:space="preserve">. </w:t>
      </w:r>
      <w:r w:rsidRPr="000D7F76">
        <w:t xml:space="preserve">Водоснабжение села с 01.07.2016г. осуществляется из подземного водозабора. </w:t>
      </w:r>
      <w:proofErr w:type="gramStart"/>
      <w:r w:rsidRPr="000D7F76">
        <w:t>Вода, забираемая из скважин подается</w:t>
      </w:r>
      <w:proofErr w:type="gramEnd"/>
      <w:r w:rsidRPr="000D7F76">
        <w:t xml:space="preserve"> на установку водоподготовки. От станции первого подъема, при помощи насосов </w:t>
      </w:r>
      <w:proofErr w:type="gramStart"/>
      <w:r w:rsidRPr="000D7F76">
        <w:t>СМ</w:t>
      </w:r>
      <w:proofErr w:type="gramEnd"/>
      <w:r w:rsidRPr="000D7F76">
        <w:t>, вода по магистральному трубопроводу поступает потребителям в село.</w:t>
      </w:r>
    </w:p>
    <w:p w:rsidR="00E50588" w:rsidRPr="000D7F76" w:rsidRDefault="00E50588" w:rsidP="00E50588">
      <w:pPr>
        <w:pStyle w:val="20"/>
        <w:shd w:val="clear" w:color="auto" w:fill="auto"/>
        <w:spacing w:before="0" w:line="360" w:lineRule="auto"/>
        <w:ind w:right="300" w:firstLine="720"/>
      </w:pPr>
      <w:r w:rsidRPr="000D7F76">
        <w:rPr>
          <w:rStyle w:val="210"/>
          <w:rFonts w:ascii="Times New Roman" w:hAnsi="Times New Roman" w:cs="Times New Roman"/>
          <w:i w:val="0"/>
          <w:iCs w:val="0"/>
        </w:rPr>
        <w:t xml:space="preserve">Село </w:t>
      </w:r>
      <w:proofErr w:type="spellStart"/>
      <w:r w:rsidRPr="000D7F76">
        <w:rPr>
          <w:rStyle w:val="210"/>
          <w:rFonts w:ascii="Times New Roman" w:hAnsi="Times New Roman" w:cs="Times New Roman"/>
          <w:i w:val="0"/>
          <w:iCs w:val="0"/>
        </w:rPr>
        <w:t>Некрасовка</w:t>
      </w:r>
      <w:proofErr w:type="spellEnd"/>
      <w:r w:rsidRPr="000D7F76">
        <w:rPr>
          <w:rStyle w:val="210"/>
          <w:rFonts w:ascii="Times New Roman" w:hAnsi="Times New Roman" w:cs="Times New Roman"/>
          <w:i w:val="0"/>
          <w:iCs w:val="0"/>
        </w:rPr>
        <w:t xml:space="preserve">. </w:t>
      </w:r>
      <w:r w:rsidRPr="000D7F76">
        <w:t>Водоснабжение села осуществляется из подземного водозабора от артезианских скважин №33/01 и №302. Глубинный насос из скважины подаёт воду в водонапорную башню, из водонапорной башни вода поступает в систему водоснабжения села без очистки.</w:t>
      </w:r>
    </w:p>
    <w:p w:rsidR="00E50588" w:rsidRPr="000D7F76" w:rsidRDefault="00E50588" w:rsidP="00E50588">
      <w:pPr>
        <w:pStyle w:val="20"/>
        <w:shd w:val="clear" w:color="auto" w:fill="auto"/>
        <w:spacing w:before="0" w:line="360" w:lineRule="auto"/>
        <w:ind w:right="300" w:firstLine="720"/>
      </w:pPr>
      <w:r w:rsidRPr="000D7F76">
        <w:rPr>
          <w:rStyle w:val="210"/>
          <w:rFonts w:ascii="Times New Roman" w:hAnsi="Times New Roman" w:cs="Times New Roman"/>
          <w:i w:val="0"/>
          <w:iCs w:val="0"/>
        </w:rPr>
        <w:t xml:space="preserve">Село Восточное. </w:t>
      </w:r>
      <w:r w:rsidRPr="000D7F76">
        <w:t xml:space="preserve">Водоснабжение села с 01.07.2018 г. осуществляется от артезианских скважин №279 и №280. </w:t>
      </w:r>
      <w:r w:rsidR="00E9348E" w:rsidRPr="00E9348E">
        <w:t>Глубинный насос из скважины подаёт воду в водонапорную башню, из водонапорной башни вода поступает в систему водоснабжения села без очистки (очистка не требуется на основании показателей воды, соответствующим нормативным требованиям).</w:t>
      </w:r>
    </w:p>
    <w:p w:rsidR="00E50588" w:rsidRPr="000D7F76" w:rsidRDefault="00E50588" w:rsidP="00E50588">
      <w:pPr>
        <w:pStyle w:val="20"/>
        <w:shd w:val="clear" w:color="auto" w:fill="auto"/>
        <w:spacing w:before="0" w:line="360" w:lineRule="auto"/>
        <w:ind w:right="300" w:firstLine="720"/>
      </w:pPr>
      <w:r w:rsidRPr="000D7F76">
        <w:rPr>
          <w:rStyle w:val="210"/>
          <w:rFonts w:ascii="Times New Roman" w:hAnsi="Times New Roman" w:cs="Times New Roman"/>
          <w:i w:val="0"/>
          <w:iCs w:val="0"/>
        </w:rPr>
        <w:t xml:space="preserve">Село </w:t>
      </w:r>
      <w:proofErr w:type="spellStart"/>
      <w:r w:rsidRPr="000D7F76">
        <w:rPr>
          <w:rStyle w:val="210"/>
          <w:rFonts w:ascii="Times New Roman" w:hAnsi="Times New Roman" w:cs="Times New Roman"/>
          <w:i w:val="0"/>
          <w:iCs w:val="0"/>
        </w:rPr>
        <w:t>Лагури</w:t>
      </w:r>
      <w:proofErr w:type="spellEnd"/>
      <w:r w:rsidRPr="000D7F76">
        <w:rPr>
          <w:rStyle w:val="210"/>
          <w:rFonts w:ascii="Times New Roman" w:hAnsi="Times New Roman" w:cs="Times New Roman"/>
          <w:i w:val="0"/>
          <w:iCs w:val="0"/>
        </w:rPr>
        <w:t xml:space="preserve">. </w:t>
      </w:r>
      <w:r w:rsidRPr="000D7F76">
        <w:t xml:space="preserve">В состав существующих сооружений водопровода с. </w:t>
      </w:r>
      <w:proofErr w:type="spellStart"/>
      <w:r w:rsidRPr="000D7F76">
        <w:t>Лагури</w:t>
      </w:r>
      <w:proofErr w:type="spellEnd"/>
      <w:r w:rsidRPr="000D7F76">
        <w:t xml:space="preserve"> входят следующие объекты:</w:t>
      </w:r>
    </w:p>
    <w:p w:rsidR="00E50588" w:rsidRPr="000D7F76" w:rsidRDefault="00E50588" w:rsidP="00E50588">
      <w:pPr>
        <w:spacing w:line="360" w:lineRule="auto"/>
        <w:rPr>
          <w:rFonts w:ascii="Times New Roman" w:hAnsi="Times New Roman" w:cs="Times New Roman"/>
          <w:sz w:val="2"/>
          <w:szCs w:val="2"/>
        </w:rPr>
      </w:pPr>
    </w:p>
    <w:p w:rsidR="00E50588" w:rsidRPr="000D7F76" w:rsidRDefault="00E50588" w:rsidP="00D3791C">
      <w:pPr>
        <w:pStyle w:val="20"/>
        <w:numPr>
          <w:ilvl w:val="0"/>
          <w:numId w:val="7"/>
        </w:numPr>
        <w:shd w:val="clear" w:color="auto" w:fill="auto"/>
        <w:tabs>
          <w:tab w:val="left" w:pos="1453"/>
        </w:tabs>
        <w:spacing w:before="0" w:line="360" w:lineRule="auto"/>
        <w:ind w:firstLine="700"/>
      </w:pPr>
      <w:r w:rsidRPr="000D7F76">
        <w:t>Водозаборные сооружения.</w:t>
      </w:r>
    </w:p>
    <w:p w:rsidR="00E50588" w:rsidRPr="000D7F76" w:rsidRDefault="00E50588" w:rsidP="00D3791C">
      <w:pPr>
        <w:pStyle w:val="20"/>
        <w:numPr>
          <w:ilvl w:val="0"/>
          <w:numId w:val="7"/>
        </w:numPr>
        <w:shd w:val="clear" w:color="auto" w:fill="auto"/>
        <w:tabs>
          <w:tab w:val="left" w:pos="1453"/>
        </w:tabs>
        <w:spacing w:before="0" w:line="360" w:lineRule="auto"/>
        <w:ind w:firstLine="700"/>
      </w:pPr>
      <w:r w:rsidRPr="000D7F76">
        <w:t>Водопроводная насосная станция первого подъема.</w:t>
      </w:r>
    </w:p>
    <w:p w:rsidR="00E50588" w:rsidRPr="000D7F76" w:rsidRDefault="00E50588" w:rsidP="00D3791C">
      <w:pPr>
        <w:pStyle w:val="20"/>
        <w:numPr>
          <w:ilvl w:val="0"/>
          <w:numId w:val="7"/>
        </w:numPr>
        <w:shd w:val="clear" w:color="auto" w:fill="auto"/>
        <w:tabs>
          <w:tab w:val="left" w:pos="1453"/>
        </w:tabs>
        <w:spacing w:before="0" w:line="360" w:lineRule="auto"/>
        <w:ind w:firstLine="700"/>
      </w:pPr>
      <w:r w:rsidRPr="000D7F76">
        <w:t>Резервуары чистой воды.</w:t>
      </w:r>
    </w:p>
    <w:p w:rsidR="00E50588" w:rsidRPr="000D7F76" w:rsidRDefault="00E50588" w:rsidP="00D3791C">
      <w:pPr>
        <w:pStyle w:val="20"/>
        <w:numPr>
          <w:ilvl w:val="0"/>
          <w:numId w:val="7"/>
        </w:numPr>
        <w:shd w:val="clear" w:color="auto" w:fill="auto"/>
        <w:tabs>
          <w:tab w:val="left" w:pos="1453"/>
        </w:tabs>
        <w:spacing w:before="0" w:line="360" w:lineRule="auto"/>
        <w:ind w:firstLine="700"/>
      </w:pPr>
      <w:r w:rsidRPr="000D7F76">
        <w:t>Водопроводная насосная станция второго подъема.</w:t>
      </w:r>
    </w:p>
    <w:p w:rsidR="00E50588" w:rsidRPr="000D7F76" w:rsidRDefault="00E50588" w:rsidP="00D3791C">
      <w:pPr>
        <w:pStyle w:val="20"/>
        <w:numPr>
          <w:ilvl w:val="0"/>
          <w:numId w:val="7"/>
        </w:numPr>
        <w:shd w:val="clear" w:color="auto" w:fill="auto"/>
        <w:tabs>
          <w:tab w:val="left" w:pos="1453"/>
        </w:tabs>
        <w:spacing w:before="0" w:line="360" w:lineRule="auto"/>
        <w:ind w:firstLine="700"/>
      </w:pPr>
      <w:r w:rsidRPr="000D7F76">
        <w:lastRenderedPageBreak/>
        <w:t>Коммуникации, колодцы и камеры.</w:t>
      </w:r>
    </w:p>
    <w:p w:rsidR="00E50588" w:rsidRPr="000D7F76" w:rsidRDefault="00E50588" w:rsidP="00E50588">
      <w:pPr>
        <w:pStyle w:val="20"/>
        <w:shd w:val="clear" w:color="auto" w:fill="auto"/>
        <w:spacing w:before="0" w:line="360" w:lineRule="auto"/>
        <w:ind w:right="320" w:firstLine="700"/>
      </w:pPr>
      <w:r w:rsidRPr="000D7F76">
        <w:t xml:space="preserve">ВЗУ с. </w:t>
      </w:r>
      <w:proofErr w:type="spellStart"/>
      <w:r w:rsidRPr="000D7F76">
        <w:t>Лагури</w:t>
      </w:r>
      <w:proofErr w:type="spellEnd"/>
      <w:r w:rsidRPr="000D7F76">
        <w:t xml:space="preserve"> расположен на берегу р. </w:t>
      </w:r>
      <w:proofErr w:type="spellStart"/>
      <w:r w:rsidRPr="000D7F76">
        <w:t>Лагуринка</w:t>
      </w:r>
      <w:proofErr w:type="spellEnd"/>
      <w:r w:rsidRPr="000D7F76">
        <w:t xml:space="preserve"> в 1.2 км от села. Он состоит из </w:t>
      </w:r>
      <w:proofErr w:type="gramStart"/>
      <w:r w:rsidRPr="000D7F76">
        <w:t>береговых</w:t>
      </w:r>
      <w:proofErr w:type="gramEnd"/>
      <w:r w:rsidRPr="000D7F76">
        <w:t xml:space="preserve"> ВЗС, совмещенных с ВНС первого подъема.</w:t>
      </w:r>
    </w:p>
    <w:p w:rsidR="00E50588" w:rsidRPr="000D7F76" w:rsidRDefault="00E50588" w:rsidP="00E50588">
      <w:pPr>
        <w:pStyle w:val="20"/>
        <w:shd w:val="clear" w:color="auto" w:fill="auto"/>
        <w:spacing w:before="0" w:line="360" w:lineRule="auto"/>
        <w:ind w:right="320" w:firstLine="700"/>
      </w:pPr>
      <w:proofErr w:type="gramStart"/>
      <w:r w:rsidRPr="000D7F76">
        <w:t xml:space="preserve">ВНС второго подъема и РЧВ расположены на одной площадке на территории с. </w:t>
      </w:r>
      <w:proofErr w:type="spellStart"/>
      <w:r w:rsidRPr="000D7F76">
        <w:t>Лагури</w:t>
      </w:r>
      <w:proofErr w:type="spellEnd"/>
      <w:r w:rsidRPr="000D7F76">
        <w:t xml:space="preserve"> (около котельной).</w:t>
      </w:r>
      <w:proofErr w:type="gramEnd"/>
    </w:p>
    <w:p w:rsidR="00E50588" w:rsidRPr="000D7F76" w:rsidRDefault="00E50588" w:rsidP="00E50588">
      <w:pPr>
        <w:pStyle w:val="20"/>
        <w:shd w:val="clear" w:color="auto" w:fill="auto"/>
        <w:spacing w:before="0" w:line="360" w:lineRule="auto"/>
        <w:ind w:right="320" w:firstLine="700"/>
      </w:pPr>
      <w:r w:rsidRPr="000D7F76">
        <w:t xml:space="preserve">Вода, забираемая из р. </w:t>
      </w:r>
      <w:proofErr w:type="spellStart"/>
      <w:r w:rsidRPr="000D7F76">
        <w:t>Лагуринка</w:t>
      </w:r>
      <w:proofErr w:type="spellEnd"/>
      <w:r w:rsidRPr="000D7F76">
        <w:t xml:space="preserve"> водозаборными сооружениями, водопроводной насосной станцией первого подъема по одному наружному напорному водоводу подается в резервуары чистой воды. Обеззараживание воды осуществляется на площадке ВНС второго подъема и РЧВ (см. п. 3 отчета). Из РЧВ вода водопроводной насосной станцией второго подъема подается потребителям </w:t>
      </w:r>
      <w:proofErr w:type="gramStart"/>
      <w:r w:rsidRPr="000D7F76">
        <w:t>в</w:t>
      </w:r>
      <w:proofErr w:type="gramEnd"/>
      <w:r w:rsidRPr="000D7F76">
        <w:t xml:space="preserve"> с. </w:t>
      </w:r>
      <w:proofErr w:type="spellStart"/>
      <w:r w:rsidRPr="000D7F76">
        <w:t>Лагури</w:t>
      </w:r>
      <w:proofErr w:type="spellEnd"/>
      <w:r w:rsidRPr="000D7F76">
        <w:t>.</w:t>
      </w:r>
    </w:p>
    <w:p w:rsidR="00A12D98" w:rsidRPr="000D7F76" w:rsidRDefault="00EE59FC" w:rsidP="00C1344E">
      <w:pPr>
        <w:pStyle w:val="32"/>
        <w:shd w:val="clear" w:color="auto" w:fill="auto"/>
        <w:spacing w:after="0" w:line="360" w:lineRule="auto"/>
        <w:ind w:right="344" w:firstLine="709"/>
        <w:jc w:val="both"/>
      </w:pPr>
      <w:r w:rsidRPr="000D7F76">
        <w:t>Балансы мощности и ресу</w:t>
      </w:r>
      <w:r w:rsidR="00E50588" w:rsidRPr="000D7F76">
        <w:t xml:space="preserve">рса. Резервы и дефициты системы </w:t>
      </w:r>
      <w:proofErr w:type="spellStart"/>
      <w:r w:rsidRPr="000D7F76">
        <w:t>ресурсоснабжения</w:t>
      </w:r>
      <w:proofErr w:type="spellEnd"/>
    </w:p>
    <w:p w:rsidR="00A12D98" w:rsidRPr="000D7F76" w:rsidRDefault="00A12D98" w:rsidP="00012010">
      <w:pPr>
        <w:pStyle w:val="20"/>
        <w:shd w:val="clear" w:color="auto" w:fill="auto"/>
        <w:spacing w:before="0" w:line="280" w:lineRule="exact"/>
        <w:ind w:firstLine="0"/>
        <w:sectPr w:rsidR="00A12D98" w:rsidRPr="000D7F76">
          <w:footerReference w:type="even" r:id="rId21"/>
          <w:footerReference w:type="default" r:id="rId22"/>
          <w:headerReference w:type="first" r:id="rId23"/>
          <w:footerReference w:type="first" r:id="rId24"/>
          <w:pgSz w:w="11900" w:h="16840"/>
          <w:pgMar w:top="964" w:right="513" w:bottom="1542" w:left="1404" w:header="0" w:footer="3" w:gutter="0"/>
          <w:cols w:space="720"/>
          <w:noEndnote/>
          <w:docGrid w:linePitch="360"/>
        </w:sectPr>
      </w:pPr>
    </w:p>
    <w:p w:rsidR="00541C28" w:rsidRPr="000D7F76" w:rsidRDefault="00541C28" w:rsidP="00541C28">
      <w:pPr>
        <w:rPr>
          <w:rFonts w:ascii="Times New Roman" w:hAnsi="Times New Roman" w:cs="Times New Roman"/>
          <w:sz w:val="28"/>
          <w:szCs w:val="28"/>
        </w:rPr>
      </w:pPr>
      <w:r w:rsidRPr="000D7F76">
        <w:rPr>
          <w:rFonts w:ascii="Times New Roman" w:hAnsi="Times New Roman" w:cs="Times New Roman"/>
          <w:sz w:val="28"/>
          <w:szCs w:val="28"/>
        </w:rPr>
        <w:lastRenderedPageBreak/>
        <w:t xml:space="preserve">Таблица </w:t>
      </w:r>
      <w:r w:rsidR="0078401A" w:rsidRPr="000D7F76">
        <w:rPr>
          <w:rFonts w:ascii="Times New Roman" w:hAnsi="Times New Roman" w:cs="Times New Roman"/>
          <w:sz w:val="28"/>
          <w:szCs w:val="28"/>
        </w:rPr>
        <w:t>9</w:t>
      </w:r>
    </w:p>
    <w:p w:rsidR="00A12D98" w:rsidRPr="000D7F76" w:rsidRDefault="00EE59FC" w:rsidP="00541C28">
      <w:pPr>
        <w:jc w:val="center"/>
        <w:rPr>
          <w:rFonts w:ascii="Times New Roman" w:hAnsi="Times New Roman" w:cs="Times New Roman"/>
          <w:sz w:val="28"/>
          <w:szCs w:val="28"/>
        </w:rPr>
      </w:pPr>
      <w:r w:rsidRPr="000D7F76">
        <w:rPr>
          <w:rFonts w:ascii="Times New Roman" w:hAnsi="Times New Roman" w:cs="Times New Roman"/>
          <w:color w:val="auto"/>
          <w:sz w:val="28"/>
          <w:szCs w:val="28"/>
        </w:rPr>
        <w:t xml:space="preserve">Прогнозный баланс </w:t>
      </w:r>
      <w:r w:rsidRPr="000D7F76">
        <w:rPr>
          <w:rFonts w:ascii="Times New Roman" w:hAnsi="Times New Roman" w:cs="Times New Roman"/>
          <w:sz w:val="28"/>
          <w:szCs w:val="28"/>
        </w:rPr>
        <w:t>водоснабжения МО ГО «Охинский»</w:t>
      </w:r>
    </w:p>
    <w:tbl>
      <w:tblPr>
        <w:tblOverlap w:val="never"/>
        <w:tblW w:w="4675" w:type="pct"/>
        <w:jc w:val="center"/>
        <w:tblCellMar>
          <w:left w:w="10" w:type="dxa"/>
          <w:right w:w="10" w:type="dxa"/>
        </w:tblCellMar>
        <w:tblLook w:val="04A0" w:firstRow="1" w:lastRow="0" w:firstColumn="1" w:lastColumn="0" w:noHBand="0" w:noVBand="1"/>
      </w:tblPr>
      <w:tblGrid>
        <w:gridCol w:w="2146"/>
        <w:gridCol w:w="1166"/>
        <w:gridCol w:w="953"/>
        <w:gridCol w:w="952"/>
        <w:gridCol w:w="949"/>
        <w:gridCol w:w="949"/>
        <w:gridCol w:w="952"/>
        <w:gridCol w:w="949"/>
        <w:gridCol w:w="949"/>
        <w:gridCol w:w="952"/>
        <w:gridCol w:w="949"/>
        <w:gridCol w:w="1106"/>
        <w:gridCol w:w="991"/>
      </w:tblGrid>
      <w:tr w:rsidR="00154B8B" w:rsidRPr="000D7F76" w:rsidTr="00154B8B">
        <w:trPr>
          <w:trHeight w:hRule="exact" w:val="359"/>
          <w:jc w:val="center"/>
        </w:trPr>
        <w:tc>
          <w:tcPr>
            <w:tcW w:w="76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Показатель</w:t>
            </w:r>
          </w:p>
        </w:tc>
        <w:tc>
          <w:tcPr>
            <w:tcW w:w="4232" w:type="pct"/>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Перспективные балансы водоснабжения, тыс. м</w:t>
            </w:r>
            <w:r w:rsidRPr="001432B4">
              <w:rPr>
                <w:rFonts w:ascii="Times New Roman" w:hAnsi="Times New Roman" w:cs="Times New Roman"/>
                <w:sz w:val="22"/>
                <w:szCs w:val="22"/>
                <w:vertAlign w:val="superscript"/>
              </w:rPr>
              <w:t>3</w:t>
            </w:r>
          </w:p>
        </w:tc>
      </w:tr>
      <w:tr w:rsidR="00154B8B" w:rsidRPr="000D7F76" w:rsidTr="00154B8B">
        <w:trPr>
          <w:trHeight w:val="571"/>
          <w:jc w:val="center"/>
        </w:trPr>
        <w:tc>
          <w:tcPr>
            <w:tcW w:w="768"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2018 г. (факт)</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2019 г.</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2020 г.</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2021 г.</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2022 г.</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2023 г.</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2024 г.</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2025 г.</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2026 г.</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2027 г.</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2028 г.</w:t>
            </w:r>
          </w:p>
        </w:tc>
        <w:tc>
          <w:tcPr>
            <w:tcW w:w="355" w:type="pct"/>
            <w:tcBorders>
              <w:top w:val="single" w:sz="4" w:space="0" w:color="auto"/>
              <w:left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2029 г.</w:t>
            </w:r>
          </w:p>
        </w:tc>
      </w:tr>
      <w:tr w:rsidR="00154B8B" w:rsidRPr="000D7F76" w:rsidTr="00154B8B">
        <w:trPr>
          <w:trHeight w:val="380"/>
          <w:jc w:val="center"/>
        </w:trPr>
        <w:tc>
          <w:tcPr>
            <w:tcW w:w="5000" w:type="pct"/>
            <w:gridSpan w:val="13"/>
            <w:tcBorders>
              <w:top w:val="single" w:sz="4" w:space="0" w:color="auto"/>
              <w:left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 xml:space="preserve">г. Оха </w:t>
            </w:r>
            <w:r w:rsidR="00E9348E">
              <w:rPr>
                <w:rFonts w:ascii="Times New Roman" w:hAnsi="Times New Roman" w:cs="Times New Roman"/>
                <w:sz w:val="22"/>
                <w:szCs w:val="22"/>
              </w:rPr>
              <w:t xml:space="preserve">(с. Эхаби и с. </w:t>
            </w:r>
            <w:proofErr w:type="spellStart"/>
            <w:r w:rsidR="00E9348E">
              <w:rPr>
                <w:rFonts w:ascii="Times New Roman" w:hAnsi="Times New Roman" w:cs="Times New Roman"/>
                <w:sz w:val="22"/>
                <w:szCs w:val="22"/>
              </w:rPr>
              <w:t>Лагури</w:t>
            </w:r>
            <w:proofErr w:type="spellEnd"/>
            <w:r w:rsidR="00E9348E">
              <w:rPr>
                <w:rFonts w:ascii="Times New Roman" w:hAnsi="Times New Roman" w:cs="Times New Roman"/>
                <w:sz w:val="22"/>
                <w:szCs w:val="22"/>
              </w:rPr>
              <w:t>)</w:t>
            </w:r>
          </w:p>
        </w:tc>
      </w:tr>
      <w:tr w:rsidR="00E9348E" w:rsidRPr="000D7F76" w:rsidTr="00154B8B">
        <w:trPr>
          <w:trHeight w:hRule="exact" w:val="374"/>
          <w:jc w:val="center"/>
        </w:trPr>
        <w:tc>
          <w:tcPr>
            <w:tcW w:w="768" w:type="pct"/>
            <w:tcBorders>
              <w:top w:val="single" w:sz="4" w:space="0" w:color="auto"/>
              <w:left w:val="single" w:sz="4" w:space="0" w:color="auto"/>
            </w:tcBorders>
            <w:shd w:val="clear" w:color="auto" w:fill="FFFFFF"/>
            <w:vAlign w:val="center"/>
          </w:tcPr>
          <w:p w:rsidR="00E9348E" w:rsidRPr="000D7F76" w:rsidRDefault="00E9348E" w:rsidP="00E9348E">
            <w:pPr>
              <w:jc w:val="center"/>
              <w:rPr>
                <w:rFonts w:ascii="Times New Roman" w:hAnsi="Times New Roman" w:cs="Times New Roman"/>
                <w:sz w:val="22"/>
                <w:szCs w:val="22"/>
              </w:rPr>
            </w:pPr>
            <w:r w:rsidRPr="000D7F76">
              <w:rPr>
                <w:rFonts w:ascii="Times New Roman" w:hAnsi="Times New Roman" w:cs="Times New Roman"/>
                <w:sz w:val="22"/>
                <w:szCs w:val="22"/>
              </w:rPr>
              <w:t>Подъем/забор воды</w:t>
            </w:r>
          </w:p>
        </w:tc>
        <w:tc>
          <w:tcPr>
            <w:tcW w:w="417" w:type="pct"/>
            <w:tcBorders>
              <w:top w:val="single" w:sz="4" w:space="0" w:color="auto"/>
              <w:left w:val="single" w:sz="4" w:space="0" w:color="auto"/>
            </w:tcBorders>
            <w:shd w:val="clear" w:color="auto" w:fill="FFFFFF"/>
            <w:vAlign w:val="center"/>
          </w:tcPr>
          <w:p w:rsidR="00E9348E" w:rsidRPr="00E9348E" w:rsidRDefault="00E9348E" w:rsidP="00E9348E">
            <w:pPr>
              <w:jc w:val="center"/>
              <w:rPr>
                <w:rFonts w:ascii="Times New Roman" w:hAnsi="Times New Roman" w:cs="Times New Roman"/>
                <w:sz w:val="22"/>
                <w:szCs w:val="22"/>
              </w:rPr>
            </w:pPr>
            <w:r w:rsidRPr="00E9348E">
              <w:rPr>
                <w:rFonts w:ascii="Times New Roman" w:hAnsi="Times New Roman" w:cs="Times New Roman"/>
                <w:sz w:val="22"/>
                <w:szCs w:val="22"/>
              </w:rPr>
              <w:t>3470,04</w:t>
            </w:r>
          </w:p>
        </w:tc>
        <w:tc>
          <w:tcPr>
            <w:tcW w:w="341" w:type="pct"/>
            <w:tcBorders>
              <w:top w:val="single" w:sz="4" w:space="0" w:color="auto"/>
              <w:left w:val="single" w:sz="4" w:space="0" w:color="auto"/>
            </w:tcBorders>
            <w:shd w:val="clear" w:color="auto" w:fill="FFFFFF"/>
            <w:vAlign w:val="center"/>
          </w:tcPr>
          <w:p w:rsidR="00E9348E" w:rsidRPr="00E9348E" w:rsidRDefault="00E9348E" w:rsidP="00E9348E">
            <w:pPr>
              <w:jc w:val="center"/>
              <w:rPr>
                <w:rFonts w:ascii="Times New Roman" w:hAnsi="Times New Roman" w:cs="Times New Roman"/>
                <w:sz w:val="22"/>
                <w:szCs w:val="22"/>
              </w:rPr>
            </w:pPr>
            <w:r w:rsidRPr="00E9348E">
              <w:rPr>
                <w:rFonts w:ascii="Times New Roman" w:hAnsi="Times New Roman" w:cs="Times New Roman"/>
                <w:sz w:val="22"/>
                <w:szCs w:val="22"/>
              </w:rPr>
              <w:t>3470,04</w:t>
            </w:r>
          </w:p>
        </w:tc>
        <w:tc>
          <w:tcPr>
            <w:tcW w:w="341" w:type="pct"/>
            <w:tcBorders>
              <w:top w:val="single" w:sz="4" w:space="0" w:color="auto"/>
              <w:left w:val="single" w:sz="4" w:space="0" w:color="auto"/>
            </w:tcBorders>
            <w:shd w:val="clear" w:color="auto" w:fill="FFFFFF"/>
            <w:vAlign w:val="center"/>
          </w:tcPr>
          <w:p w:rsidR="00E9348E" w:rsidRPr="00E9348E" w:rsidRDefault="00E9348E" w:rsidP="00E9348E">
            <w:pPr>
              <w:jc w:val="center"/>
              <w:rPr>
                <w:rFonts w:ascii="Times New Roman" w:hAnsi="Times New Roman" w:cs="Times New Roman"/>
                <w:sz w:val="22"/>
                <w:szCs w:val="22"/>
              </w:rPr>
            </w:pPr>
            <w:r w:rsidRPr="00E9348E">
              <w:rPr>
                <w:rFonts w:ascii="Times New Roman" w:hAnsi="Times New Roman" w:cs="Times New Roman"/>
                <w:sz w:val="22"/>
                <w:szCs w:val="22"/>
              </w:rPr>
              <w:t>3470,04</w:t>
            </w:r>
          </w:p>
        </w:tc>
        <w:tc>
          <w:tcPr>
            <w:tcW w:w="340" w:type="pct"/>
            <w:tcBorders>
              <w:top w:val="single" w:sz="4" w:space="0" w:color="auto"/>
              <w:left w:val="single" w:sz="4" w:space="0" w:color="auto"/>
            </w:tcBorders>
            <w:shd w:val="clear" w:color="auto" w:fill="FFFFFF"/>
            <w:vAlign w:val="center"/>
          </w:tcPr>
          <w:p w:rsidR="00E9348E" w:rsidRPr="00E9348E" w:rsidRDefault="00E9348E" w:rsidP="00E9348E">
            <w:pPr>
              <w:jc w:val="center"/>
              <w:rPr>
                <w:rFonts w:ascii="Times New Roman" w:hAnsi="Times New Roman" w:cs="Times New Roman"/>
                <w:sz w:val="22"/>
                <w:szCs w:val="22"/>
              </w:rPr>
            </w:pPr>
            <w:r w:rsidRPr="00E9348E">
              <w:rPr>
                <w:rFonts w:ascii="Times New Roman" w:hAnsi="Times New Roman" w:cs="Times New Roman"/>
                <w:sz w:val="22"/>
                <w:szCs w:val="22"/>
              </w:rPr>
              <w:t>3470,04</w:t>
            </w:r>
          </w:p>
        </w:tc>
        <w:tc>
          <w:tcPr>
            <w:tcW w:w="340" w:type="pct"/>
            <w:tcBorders>
              <w:top w:val="single" w:sz="4" w:space="0" w:color="auto"/>
              <w:left w:val="single" w:sz="4" w:space="0" w:color="auto"/>
            </w:tcBorders>
            <w:shd w:val="clear" w:color="auto" w:fill="FFFFFF"/>
            <w:vAlign w:val="center"/>
          </w:tcPr>
          <w:p w:rsidR="00E9348E" w:rsidRPr="00E9348E" w:rsidRDefault="00E9348E" w:rsidP="00E9348E">
            <w:pPr>
              <w:jc w:val="center"/>
              <w:rPr>
                <w:rFonts w:ascii="Times New Roman" w:hAnsi="Times New Roman" w:cs="Times New Roman"/>
                <w:sz w:val="22"/>
                <w:szCs w:val="22"/>
              </w:rPr>
            </w:pPr>
            <w:r w:rsidRPr="00E9348E">
              <w:rPr>
                <w:rFonts w:ascii="Times New Roman" w:hAnsi="Times New Roman" w:cs="Times New Roman"/>
                <w:sz w:val="22"/>
                <w:szCs w:val="22"/>
              </w:rPr>
              <w:t>3470,04</w:t>
            </w:r>
          </w:p>
        </w:tc>
        <w:tc>
          <w:tcPr>
            <w:tcW w:w="341" w:type="pct"/>
            <w:tcBorders>
              <w:top w:val="single" w:sz="4" w:space="0" w:color="auto"/>
              <w:left w:val="single" w:sz="4" w:space="0" w:color="auto"/>
            </w:tcBorders>
            <w:shd w:val="clear" w:color="auto" w:fill="FFFFFF"/>
            <w:vAlign w:val="center"/>
          </w:tcPr>
          <w:p w:rsidR="00E9348E" w:rsidRPr="00E9348E" w:rsidRDefault="00E9348E" w:rsidP="00E9348E">
            <w:pPr>
              <w:jc w:val="center"/>
              <w:rPr>
                <w:rFonts w:ascii="Times New Roman" w:hAnsi="Times New Roman" w:cs="Times New Roman"/>
                <w:sz w:val="22"/>
                <w:szCs w:val="22"/>
              </w:rPr>
            </w:pPr>
            <w:r w:rsidRPr="00E9348E">
              <w:rPr>
                <w:rFonts w:ascii="Times New Roman" w:hAnsi="Times New Roman" w:cs="Times New Roman"/>
                <w:sz w:val="22"/>
                <w:szCs w:val="22"/>
              </w:rPr>
              <w:t>3470,04</w:t>
            </w:r>
          </w:p>
        </w:tc>
        <w:tc>
          <w:tcPr>
            <w:tcW w:w="340" w:type="pct"/>
            <w:tcBorders>
              <w:top w:val="single" w:sz="4" w:space="0" w:color="auto"/>
              <w:left w:val="single" w:sz="4" w:space="0" w:color="auto"/>
            </w:tcBorders>
            <w:shd w:val="clear" w:color="auto" w:fill="FFFFFF"/>
            <w:vAlign w:val="center"/>
          </w:tcPr>
          <w:p w:rsidR="00E9348E" w:rsidRPr="00E9348E" w:rsidRDefault="00E9348E" w:rsidP="00E9348E">
            <w:pPr>
              <w:jc w:val="center"/>
              <w:rPr>
                <w:rFonts w:ascii="Times New Roman" w:hAnsi="Times New Roman" w:cs="Times New Roman"/>
                <w:sz w:val="22"/>
                <w:szCs w:val="22"/>
              </w:rPr>
            </w:pPr>
            <w:r w:rsidRPr="00E9348E">
              <w:rPr>
                <w:rFonts w:ascii="Times New Roman" w:hAnsi="Times New Roman" w:cs="Times New Roman"/>
                <w:sz w:val="22"/>
                <w:szCs w:val="22"/>
              </w:rPr>
              <w:t>3470,04</w:t>
            </w:r>
          </w:p>
        </w:tc>
        <w:tc>
          <w:tcPr>
            <w:tcW w:w="340" w:type="pct"/>
            <w:tcBorders>
              <w:top w:val="single" w:sz="4" w:space="0" w:color="auto"/>
              <w:left w:val="single" w:sz="4" w:space="0" w:color="auto"/>
            </w:tcBorders>
            <w:shd w:val="clear" w:color="auto" w:fill="FFFFFF"/>
            <w:vAlign w:val="center"/>
          </w:tcPr>
          <w:p w:rsidR="00E9348E" w:rsidRPr="00E9348E" w:rsidRDefault="00E9348E" w:rsidP="00E9348E">
            <w:pPr>
              <w:jc w:val="center"/>
              <w:rPr>
                <w:rFonts w:ascii="Times New Roman" w:hAnsi="Times New Roman" w:cs="Times New Roman"/>
                <w:sz w:val="22"/>
                <w:szCs w:val="22"/>
              </w:rPr>
            </w:pPr>
            <w:r w:rsidRPr="00E9348E">
              <w:rPr>
                <w:rFonts w:ascii="Times New Roman" w:hAnsi="Times New Roman" w:cs="Times New Roman"/>
                <w:sz w:val="22"/>
                <w:szCs w:val="22"/>
              </w:rPr>
              <w:t>3470,04</w:t>
            </w:r>
          </w:p>
        </w:tc>
        <w:tc>
          <w:tcPr>
            <w:tcW w:w="341" w:type="pct"/>
            <w:tcBorders>
              <w:top w:val="single" w:sz="4" w:space="0" w:color="auto"/>
              <w:left w:val="single" w:sz="4" w:space="0" w:color="auto"/>
            </w:tcBorders>
            <w:shd w:val="clear" w:color="auto" w:fill="FFFFFF"/>
            <w:vAlign w:val="center"/>
          </w:tcPr>
          <w:p w:rsidR="00E9348E" w:rsidRPr="00E9348E" w:rsidRDefault="00E9348E" w:rsidP="00E9348E">
            <w:pPr>
              <w:jc w:val="center"/>
              <w:rPr>
                <w:rFonts w:ascii="Times New Roman" w:hAnsi="Times New Roman" w:cs="Times New Roman"/>
                <w:sz w:val="22"/>
                <w:szCs w:val="22"/>
              </w:rPr>
            </w:pPr>
            <w:r w:rsidRPr="00E9348E">
              <w:rPr>
                <w:rFonts w:ascii="Times New Roman" w:hAnsi="Times New Roman" w:cs="Times New Roman"/>
                <w:sz w:val="22"/>
                <w:szCs w:val="22"/>
              </w:rPr>
              <w:t>3470,04</w:t>
            </w:r>
          </w:p>
        </w:tc>
        <w:tc>
          <w:tcPr>
            <w:tcW w:w="340" w:type="pct"/>
            <w:tcBorders>
              <w:top w:val="single" w:sz="4" w:space="0" w:color="auto"/>
              <w:left w:val="single" w:sz="4" w:space="0" w:color="auto"/>
            </w:tcBorders>
            <w:shd w:val="clear" w:color="auto" w:fill="FFFFFF"/>
            <w:vAlign w:val="center"/>
          </w:tcPr>
          <w:p w:rsidR="00E9348E" w:rsidRPr="00E9348E" w:rsidRDefault="00E9348E" w:rsidP="00E9348E">
            <w:pPr>
              <w:jc w:val="center"/>
              <w:rPr>
                <w:rFonts w:ascii="Times New Roman" w:hAnsi="Times New Roman" w:cs="Times New Roman"/>
                <w:sz w:val="22"/>
                <w:szCs w:val="22"/>
              </w:rPr>
            </w:pPr>
            <w:r w:rsidRPr="00E9348E">
              <w:rPr>
                <w:rFonts w:ascii="Times New Roman" w:hAnsi="Times New Roman" w:cs="Times New Roman"/>
                <w:sz w:val="22"/>
                <w:szCs w:val="22"/>
              </w:rPr>
              <w:t>3470,04</w:t>
            </w:r>
          </w:p>
        </w:tc>
        <w:tc>
          <w:tcPr>
            <w:tcW w:w="396" w:type="pct"/>
            <w:tcBorders>
              <w:top w:val="single" w:sz="4" w:space="0" w:color="auto"/>
              <w:left w:val="single" w:sz="4" w:space="0" w:color="auto"/>
              <w:right w:val="single" w:sz="4" w:space="0" w:color="auto"/>
            </w:tcBorders>
            <w:shd w:val="clear" w:color="auto" w:fill="FFFFFF"/>
            <w:vAlign w:val="center"/>
          </w:tcPr>
          <w:p w:rsidR="00E9348E" w:rsidRPr="00E9348E" w:rsidRDefault="00E9348E" w:rsidP="00E9348E">
            <w:pPr>
              <w:jc w:val="center"/>
              <w:rPr>
                <w:rFonts w:ascii="Times New Roman" w:hAnsi="Times New Roman" w:cs="Times New Roman"/>
                <w:sz w:val="22"/>
                <w:szCs w:val="22"/>
              </w:rPr>
            </w:pPr>
            <w:r w:rsidRPr="00E9348E">
              <w:rPr>
                <w:rFonts w:ascii="Times New Roman" w:hAnsi="Times New Roman" w:cs="Times New Roman"/>
                <w:sz w:val="22"/>
                <w:szCs w:val="22"/>
              </w:rPr>
              <w:t>3470,04</w:t>
            </w:r>
          </w:p>
        </w:tc>
        <w:tc>
          <w:tcPr>
            <w:tcW w:w="355" w:type="pct"/>
            <w:tcBorders>
              <w:top w:val="single" w:sz="4" w:space="0" w:color="auto"/>
              <w:left w:val="single" w:sz="4" w:space="0" w:color="auto"/>
              <w:right w:val="single" w:sz="4" w:space="0" w:color="auto"/>
            </w:tcBorders>
            <w:shd w:val="clear" w:color="auto" w:fill="FFFFFF"/>
            <w:vAlign w:val="center"/>
          </w:tcPr>
          <w:p w:rsidR="00E9348E" w:rsidRPr="00E9348E" w:rsidRDefault="00E9348E" w:rsidP="00E9348E">
            <w:pPr>
              <w:jc w:val="center"/>
              <w:rPr>
                <w:rFonts w:ascii="Times New Roman" w:hAnsi="Times New Roman" w:cs="Times New Roman"/>
                <w:sz w:val="22"/>
                <w:szCs w:val="22"/>
              </w:rPr>
            </w:pPr>
            <w:r w:rsidRPr="00E9348E">
              <w:rPr>
                <w:rFonts w:ascii="Times New Roman" w:hAnsi="Times New Roman" w:cs="Times New Roman"/>
                <w:sz w:val="22"/>
                <w:szCs w:val="22"/>
              </w:rPr>
              <w:t>3470,04</w:t>
            </w:r>
          </w:p>
        </w:tc>
      </w:tr>
      <w:tr w:rsidR="00E9348E" w:rsidRPr="000D7F76" w:rsidTr="00154B8B">
        <w:trPr>
          <w:trHeight w:hRule="exact" w:val="629"/>
          <w:jc w:val="center"/>
        </w:trPr>
        <w:tc>
          <w:tcPr>
            <w:tcW w:w="768" w:type="pct"/>
            <w:tcBorders>
              <w:top w:val="single" w:sz="4" w:space="0" w:color="auto"/>
              <w:left w:val="single" w:sz="4" w:space="0" w:color="auto"/>
            </w:tcBorders>
            <w:shd w:val="clear" w:color="auto" w:fill="FFFFFF"/>
            <w:vAlign w:val="center"/>
          </w:tcPr>
          <w:p w:rsidR="00E9348E" w:rsidRPr="000D7F76" w:rsidRDefault="00E9348E" w:rsidP="00E9348E">
            <w:pPr>
              <w:jc w:val="center"/>
              <w:rPr>
                <w:rFonts w:ascii="Times New Roman" w:hAnsi="Times New Roman" w:cs="Times New Roman"/>
                <w:sz w:val="22"/>
                <w:szCs w:val="22"/>
              </w:rPr>
            </w:pPr>
            <w:r w:rsidRPr="000D7F76">
              <w:rPr>
                <w:rFonts w:ascii="Times New Roman" w:hAnsi="Times New Roman" w:cs="Times New Roman"/>
                <w:sz w:val="22"/>
                <w:szCs w:val="22"/>
              </w:rPr>
              <w:t>Пропуск через очистные сооружения</w:t>
            </w:r>
          </w:p>
        </w:tc>
        <w:tc>
          <w:tcPr>
            <w:tcW w:w="417" w:type="pct"/>
            <w:tcBorders>
              <w:top w:val="single" w:sz="4" w:space="0" w:color="auto"/>
              <w:left w:val="single" w:sz="4" w:space="0" w:color="auto"/>
            </w:tcBorders>
            <w:shd w:val="clear" w:color="auto" w:fill="FFFFFF"/>
            <w:vAlign w:val="center"/>
          </w:tcPr>
          <w:p w:rsidR="00E9348E" w:rsidRPr="00E9348E" w:rsidRDefault="00E9348E" w:rsidP="00E9348E">
            <w:pPr>
              <w:jc w:val="center"/>
              <w:rPr>
                <w:rFonts w:ascii="Times New Roman" w:hAnsi="Times New Roman" w:cs="Times New Roman"/>
                <w:sz w:val="22"/>
                <w:szCs w:val="22"/>
              </w:rPr>
            </w:pPr>
            <w:r w:rsidRPr="00E9348E">
              <w:rPr>
                <w:rFonts w:ascii="Times New Roman" w:hAnsi="Times New Roman" w:cs="Times New Roman"/>
                <w:sz w:val="22"/>
                <w:szCs w:val="22"/>
              </w:rPr>
              <w:t>3470,04</w:t>
            </w:r>
          </w:p>
        </w:tc>
        <w:tc>
          <w:tcPr>
            <w:tcW w:w="341" w:type="pct"/>
            <w:tcBorders>
              <w:top w:val="single" w:sz="4" w:space="0" w:color="auto"/>
              <w:left w:val="single" w:sz="4" w:space="0" w:color="auto"/>
            </w:tcBorders>
            <w:shd w:val="clear" w:color="auto" w:fill="FFFFFF"/>
            <w:vAlign w:val="center"/>
          </w:tcPr>
          <w:p w:rsidR="00E9348E" w:rsidRPr="00E9348E" w:rsidRDefault="00E9348E" w:rsidP="00E9348E">
            <w:pPr>
              <w:jc w:val="center"/>
              <w:rPr>
                <w:rFonts w:ascii="Times New Roman" w:hAnsi="Times New Roman" w:cs="Times New Roman"/>
                <w:sz w:val="22"/>
                <w:szCs w:val="22"/>
              </w:rPr>
            </w:pPr>
            <w:r w:rsidRPr="00E9348E">
              <w:rPr>
                <w:rFonts w:ascii="Times New Roman" w:hAnsi="Times New Roman" w:cs="Times New Roman"/>
                <w:sz w:val="22"/>
                <w:szCs w:val="22"/>
              </w:rPr>
              <w:t>3470,04</w:t>
            </w:r>
          </w:p>
        </w:tc>
        <w:tc>
          <w:tcPr>
            <w:tcW w:w="341" w:type="pct"/>
            <w:tcBorders>
              <w:top w:val="single" w:sz="4" w:space="0" w:color="auto"/>
              <w:left w:val="single" w:sz="4" w:space="0" w:color="auto"/>
            </w:tcBorders>
            <w:shd w:val="clear" w:color="auto" w:fill="FFFFFF"/>
            <w:vAlign w:val="center"/>
          </w:tcPr>
          <w:p w:rsidR="00E9348E" w:rsidRPr="00E9348E" w:rsidRDefault="00E9348E" w:rsidP="00E9348E">
            <w:pPr>
              <w:jc w:val="center"/>
              <w:rPr>
                <w:rFonts w:ascii="Times New Roman" w:hAnsi="Times New Roman" w:cs="Times New Roman"/>
                <w:sz w:val="22"/>
                <w:szCs w:val="22"/>
              </w:rPr>
            </w:pPr>
            <w:r w:rsidRPr="00E9348E">
              <w:rPr>
                <w:rFonts w:ascii="Times New Roman" w:hAnsi="Times New Roman" w:cs="Times New Roman"/>
                <w:sz w:val="22"/>
                <w:szCs w:val="22"/>
              </w:rPr>
              <w:t>3470,04</w:t>
            </w:r>
          </w:p>
        </w:tc>
        <w:tc>
          <w:tcPr>
            <w:tcW w:w="340" w:type="pct"/>
            <w:tcBorders>
              <w:top w:val="single" w:sz="4" w:space="0" w:color="auto"/>
              <w:left w:val="single" w:sz="4" w:space="0" w:color="auto"/>
            </w:tcBorders>
            <w:shd w:val="clear" w:color="auto" w:fill="FFFFFF"/>
            <w:vAlign w:val="center"/>
          </w:tcPr>
          <w:p w:rsidR="00E9348E" w:rsidRPr="00E9348E" w:rsidRDefault="00E9348E" w:rsidP="00E9348E">
            <w:pPr>
              <w:jc w:val="center"/>
              <w:rPr>
                <w:rFonts w:ascii="Times New Roman" w:hAnsi="Times New Roman" w:cs="Times New Roman"/>
                <w:sz w:val="22"/>
                <w:szCs w:val="22"/>
              </w:rPr>
            </w:pPr>
            <w:r w:rsidRPr="00E9348E">
              <w:rPr>
                <w:rFonts w:ascii="Times New Roman" w:hAnsi="Times New Roman" w:cs="Times New Roman"/>
                <w:sz w:val="22"/>
                <w:szCs w:val="22"/>
              </w:rPr>
              <w:t>3470,04</w:t>
            </w:r>
          </w:p>
        </w:tc>
        <w:tc>
          <w:tcPr>
            <w:tcW w:w="340" w:type="pct"/>
            <w:tcBorders>
              <w:top w:val="single" w:sz="4" w:space="0" w:color="auto"/>
              <w:left w:val="single" w:sz="4" w:space="0" w:color="auto"/>
            </w:tcBorders>
            <w:shd w:val="clear" w:color="auto" w:fill="FFFFFF"/>
            <w:vAlign w:val="center"/>
          </w:tcPr>
          <w:p w:rsidR="00E9348E" w:rsidRPr="00E9348E" w:rsidRDefault="00E9348E" w:rsidP="00E9348E">
            <w:pPr>
              <w:jc w:val="center"/>
              <w:rPr>
                <w:rFonts w:ascii="Times New Roman" w:hAnsi="Times New Roman" w:cs="Times New Roman"/>
                <w:sz w:val="22"/>
                <w:szCs w:val="22"/>
              </w:rPr>
            </w:pPr>
            <w:r w:rsidRPr="00E9348E">
              <w:rPr>
                <w:rFonts w:ascii="Times New Roman" w:hAnsi="Times New Roman" w:cs="Times New Roman"/>
                <w:sz w:val="22"/>
                <w:szCs w:val="22"/>
              </w:rPr>
              <w:t>3470,04</w:t>
            </w:r>
          </w:p>
        </w:tc>
        <w:tc>
          <w:tcPr>
            <w:tcW w:w="341" w:type="pct"/>
            <w:tcBorders>
              <w:top w:val="single" w:sz="4" w:space="0" w:color="auto"/>
              <w:left w:val="single" w:sz="4" w:space="0" w:color="auto"/>
            </w:tcBorders>
            <w:shd w:val="clear" w:color="auto" w:fill="FFFFFF"/>
            <w:vAlign w:val="center"/>
          </w:tcPr>
          <w:p w:rsidR="00E9348E" w:rsidRPr="00E9348E" w:rsidRDefault="00E9348E" w:rsidP="00E9348E">
            <w:pPr>
              <w:jc w:val="center"/>
              <w:rPr>
                <w:rFonts w:ascii="Times New Roman" w:hAnsi="Times New Roman" w:cs="Times New Roman"/>
                <w:sz w:val="22"/>
                <w:szCs w:val="22"/>
              </w:rPr>
            </w:pPr>
            <w:r w:rsidRPr="00E9348E">
              <w:rPr>
                <w:rFonts w:ascii="Times New Roman" w:hAnsi="Times New Roman" w:cs="Times New Roman"/>
                <w:sz w:val="22"/>
                <w:szCs w:val="22"/>
              </w:rPr>
              <w:t>3470,04</w:t>
            </w:r>
          </w:p>
        </w:tc>
        <w:tc>
          <w:tcPr>
            <w:tcW w:w="340" w:type="pct"/>
            <w:tcBorders>
              <w:top w:val="single" w:sz="4" w:space="0" w:color="auto"/>
              <w:left w:val="single" w:sz="4" w:space="0" w:color="auto"/>
            </w:tcBorders>
            <w:shd w:val="clear" w:color="auto" w:fill="FFFFFF"/>
            <w:vAlign w:val="center"/>
          </w:tcPr>
          <w:p w:rsidR="00E9348E" w:rsidRPr="00E9348E" w:rsidRDefault="00E9348E" w:rsidP="00E9348E">
            <w:pPr>
              <w:jc w:val="center"/>
              <w:rPr>
                <w:rFonts w:ascii="Times New Roman" w:hAnsi="Times New Roman" w:cs="Times New Roman"/>
                <w:sz w:val="22"/>
                <w:szCs w:val="22"/>
              </w:rPr>
            </w:pPr>
            <w:r w:rsidRPr="00E9348E">
              <w:rPr>
                <w:rFonts w:ascii="Times New Roman" w:hAnsi="Times New Roman" w:cs="Times New Roman"/>
                <w:sz w:val="22"/>
                <w:szCs w:val="22"/>
              </w:rPr>
              <w:t>3470,04</w:t>
            </w:r>
          </w:p>
        </w:tc>
        <w:tc>
          <w:tcPr>
            <w:tcW w:w="340" w:type="pct"/>
            <w:tcBorders>
              <w:top w:val="single" w:sz="4" w:space="0" w:color="auto"/>
              <w:left w:val="single" w:sz="4" w:space="0" w:color="auto"/>
            </w:tcBorders>
            <w:shd w:val="clear" w:color="auto" w:fill="FFFFFF"/>
            <w:vAlign w:val="center"/>
          </w:tcPr>
          <w:p w:rsidR="00E9348E" w:rsidRPr="00E9348E" w:rsidRDefault="00E9348E" w:rsidP="00E9348E">
            <w:pPr>
              <w:jc w:val="center"/>
              <w:rPr>
                <w:rFonts w:ascii="Times New Roman" w:hAnsi="Times New Roman" w:cs="Times New Roman"/>
                <w:sz w:val="22"/>
                <w:szCs w:val="22"/>
              </w:rPr>
            </w:pPr>
            <w:r w:rsidRPr="00E9348E">
              <w:rPr>
                <w:rFonts w:ascii="Times New Roman" w:hAnsi="Times New Roman" w:cs="Times New Roman"/>
                <w:sz w:val="22"/>
                <w:szCs w:val="22"/>
              </w:rPr>
              <w:t>3470,04</w:t>
            </w:r>
          </w:p>
        </w:tc>
        <w:tc>
          <w:tcPr>
            <w:tcW w:w="341" w:type="pct"/>
            <w:tcBorders>
              <w:top w:val="single" w:sz="4" w:space="0" w:color="auto"/>
              <w:left w:val="single" w:sz="4" w:space="0" w:color="auto"/>
            </w:tcBorders>
            <w:shd w:val="clear" w:color="auto" w:fill="FFFFFF"/>
            <w:vAlign w:val="center"/>
          </w:tcPr>
          <w:p w:rsidR="00E9348E" w:rsidRPr="00E9348E" w:rsidRDefault="00E9348E" w:rsidP="00E9348E">
            <w:pPr>
              <w:jc w:val="center"/>
              <w:rPr>
                <w:rFonts w:ascii="Times New Roman" w:hAnsi="Times New Roman" w:cs="Times New Roman"/>
                <w:sz w:val="22"/>
                <w:szCs w:val="22"/>
              </w:rPr>
            </w:pPr>
            <w:r w:rsidRPr="00E9348E">
              <w:rPr>
                <w:rFonts w:ascii="Times New Roman" w:hAnsi="Times New Roman" w:cs="Times New Roman"/>
                <w:sz w:val="22"/>
                <w:szCs w:val="22"/>
              </w:rPr>
              <w:t>3470,04</w:t>
            </w:r>
          </w:p>
        </w:tc>
        <w:tc>
          <w:tcPr>
            <w:tcW w:w="340" w:type="pct"/>
            <w:tcBorders>
              <w:top w:val="single" w:sz="4" w:space="0" w:color="auto"/>
              <w:left w:val="single" w:sz="4" w:space="0" w:color="auto"/>
            </w:tcBorders>
            <w:shd w:val="clear" w:color="auto" w:fill="FFFFFF"/>
            <w:vAlign w:val="center"/>
          </w:tcPr>
          <w:p w:rsidR="00E9348E" w:rsidRPr="00E9348E" w:rsidRDefault="00E9348E" w:rsidP="00E9348E">
            <w:pPr>
              <w:jc w:val="center"/>
              <w:rPr>
                <w:rFonts w:ascii="Times New Roman" w:hAnsi="Times New Roman" w:cs="Times New Roman"/>
                <w:sz w:val="22"/>
                <w:szCs w:val="22"/>
              </w:rPr>
            </w:pPr>
            <w:r w:rsidRPr="00E9348E">
              <w:rPr>
                <w:rFonts w:ascii="Times New Roman" w:hAnsi="Times New Roman" w:cs="Times New Roman"/>
                <w:sz w:val="22"/>
                <w:szCs w:val="22"/>
              </w:rPr>
              <w:t>3470,04</w:t>
            </w:r>
          </w:p>
        </w:tc>
        <w:tc>
          <w:tcPr>
            <w:tcW w:w="396" w:type="pct"/>
            <w:tcBorders>
              <w:top w:val="single" w:sz="4" w:space="0" w:color="auto"/>
              <w:left w:val="single" w:sz="4" w:space="0" w:color="auto"/>
              <w:right w:val="single" w:sz="4" w:space="0" w:color="auto"/>
            </w:tcBorders>
            <w:shd w:val="clear" w:color="auto" w:fill="FFFFFF"/>
            <w:vAlign w:val="center"/>
          </w:tcPr>
          <w:p w:rsidR="00E9348E" w:rsidRPr="00E9348E" w:rsidRDefault="00E9348E" w:rsidP="00E9348E">
            <w:pPr>
              <w:jc w:val="center"/>
              <w:rPr>
                <w:rFonts w:ascii="Times New Roman" w:hAnsi="Times New Roman" w:cs="Times New Roman"/>
                <w:sz w:val="22"/>
                <w:szCs w:val="22"/>
              </w:rPr>
            </w:pPr>
            <w:r w:rsidRPr="00E9348E">
              <w:rPr>
                <w:rFonts w:ascii="Times New Roman" w:hAnsi="Times New Roman" w:cs="Times New Roman"/>
                <w:sz w:val="22"/>
                <w:szCs w:val="22"/>
              </w:rPr>
              <w:t>3470,04</w:t>
            </w:r>
          </w:p>
        </w:tc>
        <w:tc>
          <w:tcPr>
            <w:tcW w:w="355" w:type="pct"/>
            <w:tcBorders>
              <w:top w:val="single" w:sz="4" w:space="0" w:color="auto"/>
              <w:left w:val="single" w:sz="4" w:space="0" w:color="auto"/>
              <w:right w:val="single" w:sz="4" w:space="0" w:color="auto"/>
            </w:tcBorders>
            <w:shd w:val="clear" w:color="auto" w:fill="FFFFFF"/>
            <w:vAlign w:val="center"/>
          </w:tcPr>
          <w:p w:rsidR="00E9348E" w:rsidRPr="00E9348E" w:rsidRDefault="00E9348E" w:rsidP="00E9348E">
            <w:pPr>
              <w:jc w:val="center"/>
              <w:rPr>
                <w:rFonts w:ascii="Times New Roman" w:hAnsi="Times New Roman" w:cs="Times New Roman"/>
                <w:sz w:val="22"/>
                <w:szCs w:val="22"/>
              </w:rPr>
            </w:pPr>
            <w:r w:rsidRPr="00E9348E">
              <w:rPr>
                <w:rFonts w:ascii="Times New Roman" w:hAnsi="Times New Roman" w:cs="Times New Roman"/>
                <w:sz w:val="22"/>
                <w:szCs w:val="22"/>
              </w:rPr>
              <w:t>3470,04</w:t>
            </w:r>
          </w:p>
        </w:tc>
      </w:tr>
      <w:tr w:rsidR="00E9348E" w:rsidRPr="000D7F76" w:rsidTr="00154B8B">
        <w:trPr>
          <w:trHeight w:hRule="exact" w:val="629"/>
          <w:jc w:val="center"/>
        </w:trPr>
        <w:tc>
          <w:tcPr>
            <w:tcW w:w="768" w:type="pct"/>
            <w:tcBorders>
              <w:top w:val="single" w:sz="4" w:space="0" w:color="auto"/>
              <w:left w:val="single" w:sz="4" w:space="0" w:color="auto"/>
            </w:tcBorders>
            <w:shd w:val="clear" w:color="auto" w:fill="FFFFFF"/>
            <w:vAlign w:val="center"/>
          </w:tcPr>
          <w:p w:rsidR="00E9348E" w:rsidRPr="000D7F76" w:rsidRDefault="00E9348E" w:rsidP="00E9348E">
            <w:pPr>
              <w:jc w:val="center"/>
              <w:rPr>
                <w:rFonts w:ascii="Times New Roman" w:hAnsi="Times New Roman" w:cs="Times New Roman"/>
                <w:sz w:val="22"/>
                <w:szCs w:val="22"/>
              </w:rPr>
            </w:pPr>
            <w:r w:rsidRPr="000D7F76">
              <w:rPr>
                <w:rFonts w:ascii="Times New Roman" w:hAnsi="Times New Roman" w:cs="Times New Roman"/>
                <w:sz w:val="22"/>
                <w:szCs w:val="22"/>
              </w:rPr>
              <w:t>Собственные нужды организации</w:t>
            </w:r>
          </w:p>
        </w:tc>
        <w:tc>
          <w:tcPr>
            <w:tcW w:w="417"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313,8</w:t>
            </w:r>
          </w:p>
        </w:tc>
        <w:tc>
          <w:tcPr>
            <w:tcW w:w="341"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313,8</w:t>
            </w:r>
          </w:p>
        </w:tc>
        <w:tc>
          <w:tcPr>
            <w:tcW w:w="341"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313,8</w:t>
            </w:r>
          </w:p>
        </w:tc>
        <w:tc>
          <w:tcPr>
            <w:tcW w:w="340"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313,8</w:t>
            </w:r>
          </w:p>
        </w:tc>
        <w:tc>
          <w:tcPr>
            <w:tcW w:w="340"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313,8</w:t>
            </w:r>
          </w:p>
        </w:tc>
        <w:tc>
          <w:tcPr>
            <w:tcW w:w="341"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313,8</w:t>
            </w:r>
          </w:p>
        </w:tc>
        <w:tc>
          <w:tcPr>
            <w:tcW w:w="340"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313,8</w:t>
            </w:r>
          </w:p>
        </w:tc>
        <w:tc>
          <w:tcPr>
            <w:tcW w:w="340"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313,8</w:t>
            </w:r>
          </w:p>
        </w:tc>
        <w:tc>
          <w:tcPr>
            <w:tcW w:w="341"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313,8</w:t>
            </w:r>
          </w:p>
        </w:tc>
        <w:tc>
          <w:tcPr>
            <w:tcW w:w="340"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313,8</w:t>
            </w:r>
          </w:p>
        </w:tc>
        <w:tc>
          <w:tcPr>
            <w:tcW w:w="396" w:type="pct"/>
            <w:tcBorders>
              <w:top w:val="single" w:sz="4" w:space="0" w:color="auto"/>
              <w:left w:val="single" w:sz="4" w:space="0" w:color="auto"/>
              <w:righ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313,8</w:t>
            </w:r>
          </w:p>
        </w:tc>
        <w:tc>
          <w:tcPr>
            <w:tcW w:w="355" w:type="pct"/>
            <w:tcBorders>
              <w:top w:val="single" w:sz="4" w:space="0" w:color="auto"/>
              <w:left w:val="single" w:sz="4" w:space="0" w:color="auto"/>
              <w:righ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313,8</w:t>
            </w:r>
          </w:p>
        </w:tc>
      </w:tr>
      <w:tr w:rsidR="00E9348E" w:rsidRPr="000D7F76" w:rsidTr="00154B8B">
        <w:trPr>
          <w:trHeight w:hRule="exact" w:val="374"/>
          <w:jc w:val="center"/>
        </w:trPr>
        <w:tc>
          <w:tcPr>
            <w:tcW w:w="768" w:type="pct"/>
            <w:tcBorders>
              <w:top w:val="single" w:sz="4" w:space="0" w:color="auto"/>
              <w:left w:val="single" w:sz="4" w:space="0" w:color="auto"/>
            </w:tcBorders>
            <w:shd w:val="clear" w:color="auto" w:fill="FFFFFF"/>
            <w:vAlign w:val="center"/>
          </w:tcPr>
          <w:p w:rsidR="00E9348E" w:rsidRPr="000D7F76" w:rsidRDefault="00E9348E" w:rsidP="00E9348E">
            <w:pPr>
              <w:jc w:val="center"/>
              <w:rPr>
                <w:rFonts w:ascii="Times New Roman" w:hAnsi="Times New Roman" w:cs="Times New Roman"/>
                <w:sz w:val="22"/>
                <w:szCs w:val="22"/>
              </w:rPr>
            </w:pPr>
            <w:r w:rsidRPr="000D7F76">
              <w:rPr>
                <w:rFonts w:ascii="Times New Roman" w:hAnsi="Times New Roman" w:cs="Times New Roman"/>
                <w:sz w:val="22"/>
                <w:szCs w:val="22"/>
              </w:rPr>
              <w:t>Объем отпуска в сети</w:t>
            </w:r>
          </w:p>
        </w:tc>
        <w:tc>
          <w:tcPr>
            <w:tcW w:w="417" w:type="pct"/>
            <w:tcBorders>
              <w:top w:val="single" w:sz="4" w:space="0" w:color="auto"/>
              <w:left w:val="single" w:sz="4" w:space="0" w:color="auto"/>
            </w:tcBorders>
            <w:shd w:val="clear" w:color="auto" w:fill="FFFFFF"/>
            <w:vAlign w:val="center"/>
          </w:tcPr>
          <w:p w:rsidR="00E9348E" w:rsidRPr="00E9348E" w:rsidRDefault="00E9348E" w:rsidP="00E9348E">
            <w:pPr>
              <w:jc w:val="center"/>
              <w:rPr>
                <w:rFonts w:ascii="Times New Roman" w:hAnsi="Times New Roman" w:cs="Times New Roman"/>
                <w:sz w:val="22"/>
                <w:szCs w:val="22"/>
              </w:rPr>
            </w:pPr>
            <w:r w:rsidRPr="00E9348E">
              <w:rPr>
                <w:rFonts w:ascii="Times New Roman" w:hAnsi="Times New Roman" w:cs="Times New Roman"/>
                <w:sz w:val="22"/>
                <w:szCs w:val="22"/>
              </w:rPr>
              <w:t>3156,24</w:t>
            </w:r>
          </w:p>
        </w:tc>
        <w:tc>
          <w:tcPr>
            <w:tcW w:w="341" w:type="pct"/>
            <w:tcBorders>
              <w:top w:val="single" w:sz="4" w:space="0" w:color="auto"/>
              <w:left w:val="single" w:sz="4" w:space="0" w:color="auto"/>
            </w:tcBorders>
            <w:shd w:val="clear" w:color="auto" w:fill="FFFFFF"/>
            <w:vAlign w:val="center"/>
          </w:tcPr>
          <w:p w:rsidR="00E9348E" w:rsidRPr="00E9348E" w:rsidRDefault="00E9348E" w:rsidP="00E9348E">
            <w:pPr>
              <w:jc w:val="center"/>
              <w:rPr>
                <w:rFonts w:ascii="Times New Roman" w:hAnsi="Times New Roman" w:cs="Times New Roman"/>
                <w:sz w:val="22"/>
                <w:szCs w:val="22"/>
              </w:rPr>
            </w:pPr>
            <w:r w:rsidRPr="00E9348E">
              <w:rPr>
                <w:rFonts w:ascii="Times New Roman" w:hAnsi="Times New Roman" w:cs="Times New Roman"/>
                <w:sz w:val="22"/>
                <w:szCs w:val="22"/>
              </w:rPr>
              <w:t>3156,24</w:t>
            </w:r>
          </w:p>
        </w:tc>
        <w:tc>
          <w:tcPr>
            <w:tcW w:w="341" w:type="pct"/>
            <w:tcBorders>
              <w:top w:val="single" w:sz="4" w:space="0" w:color="auto"/>
              <w:left w:val="single" w:sz="4" w:space="0" w:color="auto"/>
            </w:tcBorders>
            <w:shd w:val="clear" w:color="auto" w:fill="FFFFFF"/>
            <w:vAlign w:val="center"/>
          </w:tcPr>
          <w:p w:rsidR="00E9348E" w:rsidRPr="00E9348E" w:rsidRDefault="00E9348E" w:rsidP="00E9348E">
            <w:pPr>
              <w:jc w:val="center"/>
              <w:rPr>
                <w:rFonts w:ascii="Times New Roman" w:hAnsi="Times New Roman" w:cs="Times New Roman"/>
                <w:sz w:val="22"/>
                <w:szCs w:val="22"/>
              </w:rPr>
            </w:pPr>
            <w:r w:rsidRPr="00E9348E">
              <w:rPr>
                <w:rFonts w:ascii="Times New Roman" w:hAnsi="Times New Roman" w:cs="Times New Roman"/>
                <w:sz w:val="22"/>
                <w:szCs w:val="22"/>
              </w:rPr>
              <w:t>3156,24</w:t>
            </w:r>
          </w:p>
        </w:tc>
        <w:tc>
          <w:tcPr>
            <w:tcW w:w="340" w:type="pct"/>
            <w:tcBorders>
              <w:top w:val="single" w:sz="4" w:space="0" w:color="auto"/>
              <w:left w:val="single" w:sz="4" w:space="0" w:color="auto"/>
            </w:tcBorders>
            <w:shd w:val="clear" w:color="auto" w:fill="FFFFFF"/>
            <w:vAlign w:val="center"/>
          </w:tcPr>
          <w:p w:rsidR="00E9348E" w:rsidRPr="00E9348E" w:rsidRDefault="00E9348E" w:rsidP="00E9348E">
            <w:pPr>
              <w:jc w:val="center"/>
              <w:rPr>
                <w:rFonts w:ascii="Times New Roman" w:hAnsi="Times New Roman" w:cs="Times New Roman"/>
                <w:sz w:val="22"/>
                <w:szCs w:val="22"/>
              </w:rPr>
            </w:pPr>
            <w:r w:rsidRPr="00E9348E">
              <w:rPr>
                <w:rFonts w:ascii="Times New Roman" w:hAnsi="Times New Roman" w:cs="Times New Roman"/>
                <w:sz w:val="22"/>
                <w:szCs w:val="22"/>
              </w:rPr>
              <w:t>3156,24</w:t>
            </w:r>
          </w:p>
        </w:tc>
        <w:tc>
          <w:tcPr>
            <w:tcW w:w="340" w:type="pct"/>
            <w:tcBorders>
              <w:top w:val="single" w:sz="4" w:space="0" w:color="auto"/>
              <w:left w:val="single" w:sz="4" w:space="0" w:color="auto"/>
            </w:tcBorders>
            <w:shd w:val="clear" w:color="auto" w:fill="FFFFFF"/>
            <w:vAlign w:val="center"/>
          </w:tcPr>
          <w:p w:rsidR="00E9348E" w:rsidRPr="00E9348E" w:rsidRDefault="00E9348E" w:rsidP="00E9348E">
            <w:pPr>
              <w:jc w:val="center"/>
              <w:rPr>
                <w:rFonts w:ascii="Times New Roman" w:hAnsi="Times New Roman" w:cs="Times New Roman"/>
                <w:sz w:val="22"/>
                <w:szCs w:val="22"/>
              </w:rPr>
            </w:pPr>
            <w:r w:rsidRPr="00E9348E">
              <w:rPr>
                <w:rFonts w:ascii="Times New Roman" w:hAnsi="Times New Roman" w:cs="Times New Roman"/>
                <w:sz w:val="22"/>
                <w:szCs w:val="22"/>
              </w:rPr>
              <w:t>3156,24</w:t>
            </w:r>
          </w:p>
        </w:tc>
        <w:tc>
          <w:tcPr>
            <w:tcW w:w="341" w:type="pct"/>
            <w:tcBorders>
              <w:top w:val="single" w:sz="4" w:space="0" w:color="auto"/>
              <w:left w:val="single" w:sz="4" w:space="0" w:color="auto"/>
            </w:tcBorders>
            <w:shd w:val="clear" w:color="auto" w:fill="FFFFFF"/>
            <w:vAlign w:val="center"/>
          </w:tcPr>
          <w:p w:rsidR="00E9348E" w:rsidRPr="00E9348E" w:rsidRDefault="00E9348E" w:rsidP="00E9348E">
            <w:pPr>
              <w:jc w:val="center"/>
              <w:rPr>
                <w:rFonts w:ascii="Times New Roman" w:hAnsi="Times New Roman" w:cs="Times New Roman"/>
                <w:sz w:val="22"/>
                <w:szCs w:val="22"/>
              </w:rPr>
            </w:pPr>
            <w:r w:rsidRPr="00E9348E">
              <w:rPr>
                <w:rFonts w:ascii="Times New Roman" w:hAnsi="Times New Roman" w:cs="Times New Roman"/>
                <w:sz w:val="22"/>
                <w:szCs w:val="22"/>
              </w:rPr>
              <w:t>3156,24</w:t>
            </w:r>
          </w:p>
        </w:tc>
        <w:tc>
          <w:tcPr>
            <w:tcW w:w="340" w:type="pct"/>
            <w:tcBorders>
              <w:top w:val="single" w:sz="4" w:space="0" w:color="auto"/>
              <w:left w:val="single" w:sz="4" w:space="0" w:color="auto"/>
            </w:tcBorders>
            <w:shd w:val="clear" w:color="auto" w:fill="FFFFFF"/>
            <w:vAlign w:val="center"/>
          </w:tcPr>
          <w:p w:rsidR="00E9348E" w:rsidRPr="00E9348E" w:rsidRDefault="00E9348E" w:rsidP="00E9348E">
            <w:pPr>
              <w:jc w:val="center"/>
              <w:rPr>
                <w:rFonts w:ascii="Times New Roman" w:hAnsi="Times New Roman" w:cs="Times New Roman"/>
                <w:sz w:val="22"/>
                <w:szCs w:val="22"/>
              </w:rPr>
            </w:pPr>
            <w:r w:rsidRPr="00E9348E">
              <w:rPr>
                <w:rFonts w:ascii="Times New Roman" w:hAnsi="Times New Roman" w:cs="Times New Roman"/>
                <w:sz w:val="22"/>
                <w:szCs w:val="22"/>
              </w:rPr>
              <w:t>3156,24</w:t>
            </w:r>
          </w:p>
        </w:tc>
        <w:tc>
          <w:tcPr>
            <w:tcW w:w="340" w:type="pct"/>
            <w:tcBorders>
              <w:top w:val="single" w:sz="4" w:space="0" w:color="auto"/>
              <w:left w:val="single" w:sz="4" w:space="0" w:color="auto"/>
            </w:tcBorders>
            <w:shd w:val="clear" w:color="auto" w:fill="FFFFFF"/>
            <w:vAlign w:val="center"/>
          </w:tcPr>
          <w:p w:rsidR="00E9348E" w:rsidRPr="00E9348E" w:rsidRDefault="00E9348E" w:rsidP="00E9348E">
            <w:pPr>
              <w:jc w:val="center"/>
              <w:rPr>
                <w:rFonts w:ascii="Times New Roman" w:hAnsi="Times New Roman" w:cs="Times New Roman"/>
                <w:sz w:val="22"/>
                <w:szCs w:val="22"/>
              </w:rPr>
            </w:pPr>
            <w:r w:rsidRPr="00E9348E">
              <w:rPr>
                <w:rFonts w:ascii="Times New Roman" w:hAnsi="Times New Roman" w:cs="Times New Roman"/>
                <w:sz w:val="22"/>
                <w:szCs w:val="22"/>
              </w:rPr>
              <w:t>3156,24</w:t>
            </w:r>
          </w:p>
        </w:tc>
        <w:tc>
          <w:tcPr>
            <w:tcW w:w="341" w:type="pct"/>
            <w:tcBorders>
              <w:top w:val="single" w:sz="4" w:space="0" w:color="auto"/>
              <w:left w:val="single" w:sz="4" w:space="0" w:color="auto"/>
            </w:tcBorders>
            <w:shd w:val="clear" w:color="auto" w:fill="FFFFFF"/>
            <w:vAlign w:val="center"/>
          </w:tcPr>
          <w:p w:rsidR="00E9348E" w:rsidRPr="00E9348E" w:rsidRDefault="00E9348E" w:rsidP="00E9348E">
            <w:pPr>
              <w:jc w:val="center"/>
              <w:rPr>
                <w:rFonts w:ascii="Times New Roman" w:hAnsi="Times New Roman" w:cs="Times New Roman"/>
                <w:sz w:val="22"/>
                <w:szCs w:val="22"/>
              </w:rPr>
            </w:pPr>
            <w:r w:rsidRPr="00E9348E">
              <w:rPr>
                <w:rFonts w:ascii="Times New Roman" w:hAnsi="Times New Roman" w:cs="Times New Roman"/>
                <w:sz w:val="22"/>
                <w:szCs w:val="22"/>
              </w:rPr>
              <w:t>3156,24</w:t>
            </w:r>
          </w:p>
        </w:tc>
        <w:tc>
          <w:tcPr>
            <w:tcW w:w="340" w:type="pct"/>
            <w:tcBorders>
              <w:top w:val="single" w:sz="4" w:space="0" w:color="auto"/>
              <w:left w:val="single" w:sz="4" w:space="0" w:color="auto"/>
            </w:tcBorders>
            <w:shd w:val="clear" w:color="auto" w:fill="FFFFFF"/>
            <w:vAlign w:val="center"/>
          </w:tcPr>
          <w:p w:rsidR="00E9348E" w:rsidRPr="00E9348E" w:rsidRDefault="00E9348E" w:rsidP="00E9348E">
            <w:pPr>
              <w:jc w:val="center"/>
              <w:rPr>
                <w:rFonts w:ascii="Times New Roman" w:hAnsi="Times New Roman" w:cs="Times New Roman"/>
                <w:sz w:val="22"/>
                <w:szCs w:val="22"/>
              </w:rPr>
            </w:pPr>
            <w:r w:rsidRPr="00E9348E">
              <w:rPr>
                <w:rFonts w:ascii="Times New Roman" w:hAnsi="Times New Roman" w:cs="Times New Roman"/>
                <w:sz w:val="22"/>
                <w:szCs w:val="22"/>
              </w:rPr>
              <w:t>3156,24</w:t>
            </w:r>
          </w:p>
        </w:tc>
        <w:tc>
          <w:tcPr>
            <w:tcW w:w="396" w:type="pct"/>
            <w:tcBorders>
              <w:top w:val="single" w:sz="4" w:space="0" w:color="auto"/>
              <w:left w:val="single" w:sz="4" w:space="0" w:color="auto"/>
              <w:right w:val="single" w:sz="4" w:space="0" w:color="auto"/>
            </w:tcBorders>
            <w:shd w:val="clear" w:color="auto" w:fill="FFFFFF"/>
            <w:vAlign w:val="center"/>
          </w:tcPr>
          <w:p w:rsidR="00E9348E" w:rsidRPr="00E9348E" w:rsidRDefault="00E9348E" w:rsidP="00E9348E">
            <w:pPr>
              <w:jc w:val="center"/>
              <w:rPr>
                <w:rFonts w:ascii="Times New Roman" w:hAnsi="Times New Roman" w:cs="Times New Roman"/>
                <w:sz w:val="22"/>
                <w:szCs w:val="22"/>
              </w:rPr>
            </w:pPr>
            <w:r w:rsidRPr="00E9348E">
              <w:rPr>
                <w:rFonts w:ascii="Times New Roman" w:hAnsi="Times New Roman" w:cs="Times New Roman"/>
                <w:sz w:val="22"/>
                <w:szCs w:val="22"/>
              </w:rPr>
              <w:t>3156,24</w:t>
            </w:r>
          </w:p>
        </w:tc>
        <w:tc>
          <w:tcPr>
            <w:tcW w:w="355" w:type="pct"/>
            <w:tcBorders>
              <w:top w:val="single" w:sz="4" w:space="0" w:color="auto"/>
              <w:left w:val="single" w:sz="4" w:space="0" w:color="auto"/>
              <w:right w:val="single" w:sz="4" w:space="0" w:color="auto"/>
            </w:tcBorders>
            <w:shd w:val="clear" w:color="auto" w:fill="FFFFFF"/>
            <w:vAlign w:val="center"/>
          </w:tcPr>
          <w:p w:rsidR="00E9348E" w:rsidRPr="00E9348E" w:rsidRDefault="00E9348E" w:rsidP="00E9348E">
            <w:pPr>
              <w:jc w:val="center"/>
              <w:rPr>
                <w:rFonts w:ascii="Times New Roman" w:hAnsi="Times New Roman" w:cs="Times New Roman"/>
                <w:sz w:val="22"/>
                <w:szCs w:val="22"/>
              </w:rPr>
            </w:pPr>
            <w:r w:rsidRPr="00E9348E">
              <w:rPr>
                <w:rFonts w:ascii="Times New Roman" w:hAnsi="Times New Roman" w:cs="Times New Roman"/>
                <w:sz w:val="22"/>
                <w:szCs w:val="22"/>
              </w:rPr>
              <w:t>3156,24</w:t>
            </w:r>
          </w:p>
        </w:tc>
      </w:tr>
      <w:tr w:rsidR="00E9348E" w:rsidRPr="000D7F76" w:rsidTr="00154B8B">
        <w:trPr>
          <w:trHeight w:hRule="exact" w:val="634"/>
          <w:jc w:val="center"/>
        </w:trPr>
        <w:tc>
          <w:tcPr>
            <w:tcW w:w="768" w:type="pct"/>
            <w:tcBorders>
              <w:top w:val="single" w:sz="4" w:space="0" w:color="auto"/>
              <w:left w:val="single" w:sz="4" w:space="0" w:color="auto"/>
            </w:tcBorders>
            <w:shd w:val="clear" w:color="auto" w:fill="FFFFFF"/>
            <w:vAlign w:val="center"/>
          </w:tcPr>
          <w:p w:rsidR="00E9348E" w:rsidRPr="000D7F76" w:rsidRDefault="00E9348E" w:rsidP="00E9348E">
            <w:pPr>
              <w:jc w:val="center"/>
              <w:rPr>
                <w:rFonts w:ascii="Times New Roman" w:hAnsi="Times New Roman" w:cs="Times New Roman"/>
                <w:sz w:val="22"/>
                <w:szCs w:val="22"/>
              </w:rPr>
            </w:pPr>
            <w:r w:rsidRPr="000D7F76">
              <w:rPr>
                <w:rFonts w:ascii="Times New Roman" w:hAnsi="Times New Roman" w:cs="Times New Roman"/>
                <w:sz w:val="22"/>
                <w:szCs w:val="22"/>
              </w:rPr>
              <w:t>Объем потерь при транспортировке</w:t>
            </w:r>
          </w:p>
        </w:tc>
        <w:tc>
          <w:tcPr>
            <w:tcW w:w="417"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1517,88</w:t>
            </w:r>
          </w:p>
        </w:tc>
        <w:tc>
          <w:tcPr>
            <w:tcW w:w="341"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1517,88</w:t>
            </w:r>
          </w:p>
        </w:tc>
        <w:tc>
          <w:tcPr>
            <w:tcW w:w="341"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1517,88</w:t>
            </w:r>
          </w:p>
        </w:tc>
        <w:tc>
          <w:tcPr>
            <w:tcW w:w="340"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1517,88</w:t>
            </w:r>
          </w:p>
        </w:tc>
        <w:tc>
          <w:tcPr>
            <w:tcW w:w="340"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1517,88</w:t>
            </w:r>
          </w:p>
        </w:tc>
        <w:tc>
          <w:tcPr>
            <w:tcW w:w="341"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1517,88</w:t>
            </w:r>
          </w:p>
        </w:tc>
        <w:tc>
          <w:tcPr>
            <w:tcW w:w="340"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1517,88</w:t>
            </w:r>
          </w:p>
        </w:tc>
        <w:tc>
          <w:tcPr>
            <w:tcW w:w="340"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1517,88</w:t>
            </w:r>
          </w:p>
        </w:tc>
        <w:tc>
          <w:tcPr>
            <w:tcW w:w="341"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1517,88</w:t>
            </w:r>
          </w:p>
        </w:tc>
        <w:tc>
          <w:tcPr>
            <w:tcW w:w="340"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1517,88</w:t>
            </w:r>
          </w:p>
        </w:tc>
        <w:tc>
          <w:tcPr>
            <w:tcW w:w="396" w:type="pct"/>
            <w:tcBorders>
              <w:top w:val="single" w:sz="4" w:space="0" w:color="auto"/>
              <w:left w:val="single" w:sz="4" w:space="0" w:color="auto"/>
              <w:righ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1517,88</w:t>
            </w:r>
          </w:p>
        </w:tc>
        <w:tc>
          <w:tcPr>
            <w:tcW w:w="355" w:type="pct"/>
            <w:tcBorders>
              <w:top w:val="single" w:sz="4" w:space="0" w:color="auto"/>
              <w:left w:val="single" w:sz="4" w:space="0" w:color="auto"/>
              <w:righ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1517,88</w:t>
            </w:r>
          </w:p>
        </w:tc>
      </w:tr>
      <w:tr w:rsidR="00E9348E" w:rsidRPr="000D7F76" w:rsidTr="00154B8B">
        <w:trPr>
          <w:trHeight w:hRule="exact" w:val="629"/>
          <w:jc w:val="center"/>
        </w:trPr>
        <w:tc>
          <w:tcPr>
            <w:tcW w:w="768" w:type="pct"/>
            <w:tcBorders>
              <w:top w:val="single" w:sz="4" w:space="0" w:color="auto"/>
              <w:left w:val="single" w:sz="4" w:space="0" w:color="auto"/>
            </w:tcBorders>
            <w:shd w:val="clear" w:color="auto" w:fill="FFFFFF"/>
            <w:vAlign w:val="center"/>
          </w:tcPr>
          <w:p w:rsidR="00E9348E" w:rsidRPr="000D7F76" w:rsidRDefault="00E9348E" w:rsidP="00E9348E">
            <w:pPr>
              <w:jc w:val="center"/>
              <w:rPr>
                <w:rFonts w:ascii="Times New Roman" w:hAnsi="Times New Roman" w:cs="Times New Roman"/>
                <w:sz w:val="22"/>
                <w:szCs w:val="22"/>
              </w:rPr>
            </w:pPr>
            <w:r w:rsidRPr="000D7F76">
              <w:rPr>
                <w:rFonts w:ascii="Times New Roman" w:hAnsi="Times New Roman" w:cs="Times New Roman"/>
                <w:sz w:val="22"/>
                <w:szCs w:val="22"/>
              </w:rPr>
              <w:t xml:space="preserve">Объем реализации, в </w:t>
            </w:r>
            <w:proofErr w:type="spellStart"/>
            <w:r w:rsidRPr="000D7F76">
              <w:rPr>
                <w:rFonts w:ascii="Times New Roman" w:hAnsi="Times New Roman" w:cs="Times New Roman"/>
                <w:sz w:val="22"/>
                <w:szCs w:val="22"/>
              </w:rPr>
              <w:t>т.ч</w:t>
            </w:r>
            <w:proofErr w:type="spellEnd"/>
            <w:r w:rsidRPr="000D7F76">
              <w:rPr>
                <w:rFonts w:ascii="Times New Roman" w:hAnsi="Times New Roman" w:cs="Times New Roman"/>
                <w:sz w:val="22"/>
                <w:szCs w:val="22"/>
              </w:rPr>
              <w:t>.:</w:t>
            </w:r>
          </w:p>
        </w:tc>
        <w:tc>
          <w:tcPr>
            <w:tcW w:w="417" w:type="pct"/>
            <w:tcBorders>
              <w:top w:val="single" w:sz="4" w:space="0" w:color="auto"/>
              <w:left w:val="single" w:sz="4" w:space="0" w:color="auto"/>
            </w:tcBorders>
            <w:shd w:val="clear" w:color="auto" w:fill="FFFFFF"/>
            <w:vAlign w:val="center"/>
          </w:tcPr>
          <w:p w:rsidR="00E9348E" w:rsidRPr="00E9348E" w:rsidRDefault="00E9348E" w:rsidP="00E9348E">
            <w:pPr>
              <w:jc w:val="center"/>
              <w:rPr>
                <w:rFonts w:ascii="Times New Roman" w:hAnsi="Times New Roman" w:cs="Times New Roman"/>
                <w:sz w:val="22"/>
                <w:szCs w:val="22"/>
              </w:rPr>
            </w:pPr>
            <w:r w:rsidRPr="00E9348E">
              <w:rPr>
                <w:rFonts w:ascii="Times New Roman" w:hAnsi="Times New Roman" w:cs="Times New Roman"/>
                <w:sz w:val="22"/>
                <w:szCs w:val="22"/>
              </w:rPr>
              <w:t>1638,36</w:t>
            </w:r>
          </w:p>
        </w:tc>
        <w:tc>
          <w:tcPr>
            <w:tcW w:w="341" w:type="pct"/>
            <w:tcBorders>
              <w:top w:val="single" w:sz="4" w:space="0" w:color="auto"/>
              <w:left w:val="single" w:sz="4" w:space="0" w:color="auto"/>
            </w:tcBorders>
            <w:shd w:val="clear" w:color="auto" w:fill="FFFFFF"/>
            <w:vAlign w:val="center"/>
          </w:tcPr>
          <w:p w:rsidR="00E9348E" w:rsidRPr="00E9348E" w:rsidRDefault="00E9348E" w:rsidP="00E9348E">
            <w:pPr>
              <w:jc w:val="center"/>
              <w:rPr>
                <w:rFonts w:ascii="Times New Roman" w:hAnsi="Times New Roman" w:cs="Times New Roman"/>
                <w:sz w:val="22"/>
                <w:szCs w:val="22"/>
              </w:rPr>
            </w:pPr>
            <w:r w:rsidRPr="00E9348E">
              <w:rPr>
                <w:rFonts w:ascii="Times New Roman" w:hAnsi="Times New Roman" w:cs="Times New Roman"/>
                <w:sz w:val="22"/>
                <w:szCs w:val="22"/>
              </w:rPr>
              <w:t>1638,36</w:t>
            </w:r>
          </w:p>
        </w:tc>
        <w:tc>
          <w:tcPr>
            <w:tcW w:w="341" w:type="pct"/>
            <w:tcBorders>
              <w:top w:val="single" w:sz="4" w:space="0" w:color="auto"/>
              <w:left w:val="single" w:sz="4" w:space="0" w:color="auto"/>
            </w:tcBorders>
            <w:shd w:val="clear" w:color="auto" w:fill="FFFFFF"/>
            <w:vAlign w:val="center"/>
          </w:tcPr>
          <w:p w:rsidR="00E9348E" w:rsidRPr="00E9348E" w:rsidRDefault="00E9348E" w:rsidP="00E9348E">
            <w:pPr>
              <w:jc w:val="center"/>
              <w:rPr>
                <w:rFonts w:ascii="Times New Roman" w:hAnsi="Times New Roman" w:cs="Times New Roman"/>
                <w:sz w:val="22"/>
                <w:szCs w:val="22"/>
              </w:rPr>
            </w:pPr>
            <w:r w:rsidRPr="00E9348E">
              <w:rPr>
                <w:rFonts w:ascii="Times New Roman" w:hAnsi="Times New Roman" w:cs="Times New Roman"/>
                <w:sz w:val="22"/>
                <w:szCs w:val="22"/>
              </w:rPr>
              <w:t>1638,36</w:t>
            </w:r>
          </w:p>
        </w:tc>
        <w:tc>
          <w:tcPr>
            <w:tcW w:w="340" w:type="pct"/>
            <w:tcBorders>
              <w:top w:val="single" w:sz="4" w:space="0" w:color="auto"/>
              <w:left w:val="single" w:sz="4" w:space="0" w:color="auto"/>
            </w:tcBorders>
            <w:shd w:val="clear" w:color="auto" w:fill="FFFFFF"/>
            <w:vAlign w:val="center"/>
          </w:tcPr>
          <w:p w:rsidR="00E9348E" w:rsidRPr="00E9348E" w:rsidRDefault="00E9348E" w:rsidP="00E9348E">
            <w:pPr>
              <w:jc w:val="center"/>
              <w:rPr>
                <w:rFonts w:ascii="Times New Roman" w:hAnsi="Times New Roman" w:cs="Times New Roman"/>
                <w:sz w:val="22"/>
                <w:szCs w:val="22"/>
              </w:rPr>
            </w:pPr>
            <w:r w:rsidRPr="00E9348E">
              <w:rPr>
                <w:rFonts w:ascii="Times New Roman" w:hAnsi="Times New Roman" w:cs="Times New Roman"/>
                <w:sz w:val="22"/>
                <w:szCs w:val="22"/>
              </w:rPr>
              <w:t>1638,36</w:t>
            </w:r>
          </w:p>
        </w:tc>
        <w:tc>
          <w:tcPr>
            <w:tcW w:w="340" w:type="pct"/>
            <w:tcBorders>
              <w:top w:val="single" w:sz="4" w:space="0" w:color="auto"/>
              <w:left w:val="single" w:sz="4" w:space="0" w:color="auto"/>
            </w:tcBorders>
            <w:shd w:val="clear" w:color="auto" w:fill="FFFFFF"/>
            <w:vAlign w:val="center"/>
          </w:tcPr>
          <w:p w:rsidR="00E9348E" w:rsidRPr="00E9348E" w:rsidRDefault="00E9348E" w:rsidP="00E9348E">
            <w:pPr>
              <w:jc w:val="center"/>
              <w:rPr>
                <w:rFonts w:ascii="Times New Roman" w:hAnsi="Times New Roman" w:cs="Times New Roman"/>
                <w:sz w:val="22"/>
                <w:szCs w:val="22"/>
              </w:rPr>
            </w:pPr>
            <w:r w:rsidRPr="00E9348E">
              <w:rPr>
                <w:rFonts w:ascii="Times New Roman" w:hAnsi="Times New Roman" w:cs="Times New Roman"/>
                <w:sz w:val="22"/>
                <w:szCs w:val="22"/>
              </w:rPr>
              <w:t>1638,36</w:t>
            </w:r>
          </w:p>
        </w:tc>
        <w:tc>
          <w:tcPr>
            <w:tcW w:w="341" w:type="pct"/>
            <w:tcBorders>
              <w:top w:val="single" w:sz="4" w:space="0" w:color="auto"/>
              <w:left w:val="single" w:sz="4" w:space="0" w:color="auto"/>
            </w:tcBorders>
            <w:shd w:val="clear" w:color="auto" w:fill="FFFFFF"/>
            <w:vAlign w:val="center"/>
          </w:tcPr>
          <w:p w:rsidR="00E9348E" w:rsidRPr="00E9348E" w:rsidRDefault="00E9348E" w:rsidP="00E9348E">
            <w:pPr>
              <w:jc w:val="center"/>
              <w:rPr>
                <w:rFonts w:ascii="Times New Roman" w:hAnsi="Times New Roman" w:cs="Times New Roman"/>
                <w:sz w:val="22"/>
                <w:szCs w:val="22"/>
              </w:rPr>
            </w:pPr>
            <w:r w:rsidRPr="00E9348E">
              <w:rPr>
                <w:rFonts w:ascii="Times New Roman" w:hAnsi="Times New Roman" w:cs="Times New Roman"/>
                <w:sz w:val="22"/>
                <w:szCs w:val="22"/>
              </w:rPr>
              <w:t>1638,36</w:t>
            </w:r>
          </w:p>
        </w:tc>
        <w:tc>
          <w:tcPr>
            <w:tcW w:w="340" w:type="pct"/>
            <w:tcBorders>
              <w:top w:val="single" w:sz="4" w:space="0" w:color="auto"/>
              <w:left w:val="single" w:sz="4" w:space="0" w:color="auto"/>
            </w:tcBorders>
            <w:shd w:val="clear" w:color="auto" w:fill="FFFFFF"/>
            <w:vAlign w:val="center"/>
          </w:tcPr>
          <w:p w:rsidR="00E9348E" w:rsidRPr="00E9348E" w:rsidRDefault="00E9348E" w:rsidP="00E9348E">
            <w:pPr>
              <w:jc w:val="center"/>
              <w:rPr>
                <w:rFonts w:ascii="Times New Roman" w:hAnsi="Times New Roman" w:cs="Times New Roman"/>
                <w:sz w:val="22"/>
                <w:szCs w:val="22"/>
              </w:rPr>
            </w:pPr>
            <w:r w:rsidRPr="00E9348E">
              <w:rPr>
                <w:rFonts w:ascii="Times New Roman" w:hAnsi="Times New Roman" w:cs="Times New Roman"/>
                <w:sz w:val="22"/>
                <w:szCs w:val="22"/>
              </w:rPr>
              <w:t>1638,36</w:t>
            </w:r>
          </w:p>
        </w:tc>
        <w:tc>
          <w:tcPr>
            <w:tcW w:w="340" w:type="pct"/>
            <w:tcBorders>
              <w:top w:val="single" w:sz="4" w:space="0" w:color="auto"/>
              <w:left w:val="single" w:sz="4" w:space="0" w:color="auto"/>
            </w:tcBorders>
            <w:shd w:val="clear" w:color="auto" w:fill="FFFFFF"/>
            <w:vAlign w:val="center"/>
          </w:tcPr>
          <w:p w:rsidR="00E9348E" w:rsidRPr="00E9348E" w:rsidRDefault="00E9348E" w:rsidP="00E9348E">
            <w:pPr>
              <w:jc w:val="center"/>
              <w:rPr>
                <w:rFonts w:ascii="Times New Roman" w:hAnsi="Times New Roman" w:cs="Times New Roman"/>
                <w:sz w:val="22"/>
                <w:szCs w:val="22"/>
              </w:rPr>
            </w:pPr>
            <w:r w:rsidRPr="00E9348E">
              <w:rPr>
                <w:rFonts w:ascii="Times New Roman" w:hAnsi="Times New Roman" w:cs="Times New Roman"/>
                <w:sz w:val="22"/>
                <w:szCs w:val="22"/>
              </w:rPr>
              <w:t>1638,36</w:t>
            </w:r>
          </w:p>
        </w:tc>
        <w:tc>
          <w:tcPr>
            <w:tcW w:w="341" w:type="pct"/>
            <w:tcBorders>
              <w:top w:val="single" w:sz="4" w:space="0" w:color="auto"/>
              <w:left w:val="single" w:sz="4" w:space="0" w:color="auto"/>
            </w:tcBorders>
            <w:shd w:val="clear" w:color="auto" w:fill="FFFFFF"/>
            <w:vAlign w:val="center"/>
          </w:tcPr>
          <w:p w:rsidR="00E9348E" w:rsidRPr="00E9348E" w:rsidRDefault="00E9348E" w:rsidP="00E9348E">
            <w:pPr>
              <w:jc w:val="center"/>
              <w:rPr>
                <w:rFonts w:ascii="Times New Roman" w:hAnsi="Times New Roman" w:cs="Times New Roman"/>
                <w:sz w:val="22"/>
                <w:szCs w:val="22"/>
              </w:rPr>
            </w:pPr>
            <w:r w:rsidRPr="00E9348E">
              <w:rPr>
                <w:rFonts w:ascii="Times New Roman" w:hAnsi="Times New Roman" w:cs="Times New Roman"/>
                <w:sz w:val="22"/>
                <w:szCs w:val="22"/>
              </w:rPr>
              <w:t>1638,36</w:t>
            </w:r>
          </w:p>
        </w:tc>
        <w:tc>
          <w:tcPr>
            <w:tcW w:w="340" w:type="pct"/>
            <w:tcBorders>
              <w:top w:val="single" w:sz="4" w:space="0" w:color="auto"/>
              <w:left w:val="single" w:sz="4" w:space="0" w:color="auto"/>
            </w:tcBorders>
            <w:shd w:val="clear" w:color="auto" w:fill="FFFFFF"/>
            <w:vAlign w:val="center"/>
          </w:tcPr>
          <w:p w:rsidR="00E9348E" w:rsidRPr="00E9348E" w:rsidRDefault="00E9348E" w:rsidP="00E9348E">
            <w:pPr>
              <w:jc w:val="center"/>
              <w:rPr>
                <w:rFonts w:ascii="Times New Roman" w:hAnsi="Times New Roman" w:cs="Times New Roman"/>
                <w:sz w:val="22"/>
                <w:szCs w:val="22"/>
              </w:rPr>
            </w:pPr>
            <w:r w:rsidRPr="00E9348E">
              <w:rPr>
                <w:rFonts w:ascii="Times New Roman" w:hAnsi="Times New Roman" w:cs="Times New Roman"/>
                <w:sz w:val="22"/>
                <w:szCs w:val="22"/>
              </w:rPr>
              <w:t>1638,36</w:t>
            </w:r>
          </w:p>
        </w:tc>
        <w:tc>
          <w:tcPr>
            <w:tcW w:w="396" w:type="pct"/>
            <w:tcBorders>
              <w:top w:val="single" w:sz="4" w:space="0" w:color="auto"/>
              <w:left w:val="single" w:sz="4" w:space="0" w:color="auto"/>
              <w:right w:val="single" w:sz="4" w:space="0" w:color="auto"/>
            </w:tcBorders>
            <w:shd w:val="clear" w:color="auto" w:fill="FFFFFF"/>
            <w:vAlign w:val="center"/>
          </w:tcPr>
          <w:p w:rsidR="00E9348E" w:rsidRPr="00E9348E" w:rsidRDefault="00E9348E" w:rsidP="00E9348E">
            <w:pPr>
              <w:jc w:val="center"/>
              <w:rPr>
                <w:rFonts w:ascii="Times New Roman" w:hAnsi="Times New Roman" w:cs="Times New Roman"/>
                <w:sz w:val="22"/>
                <w:szCs w:val="22"/>
              </w:rPr>
            </w:pPr>
            <w:r w:rsidRPr="00E9348E">
              <w:rPr>
                <w:rFonts w:ascii="Times New Roman" w:hAnsi="Times New Roman" w:cs="Times New Roman"/>
                <w:sz w:val="22"/>
                <w:szCs w:val="22"/>
              </w:rPr>
              <w:t>1638,36</w:t>
            </w:r>
          </w:p>
        </w:tc>
        <w:tc>
          <w:tcPr>
            <w:tcW w:w="355" w:type="pct"/>
            <w:tcBorders>
              <w:top w:val="single" w:sz="4" w:space="0" w:color="auto"/>
              <w:left w:val="single" w:sz="4" w:space="0" w:color="auto"/>
              <w:right w:val="single" w:sz="4" w:space="0" w:color="auto"/>
            </w:tcBorders>
            <w:shd w:val="clear" w:color="auto" w:fill="FFFFFF"/>
            <w:vAlign w:val="center"/>
          </w:tcPr>
          <w:p w:rsidR="00E9348E" w:rsidRPr="00E9348E" w:rsidRDefault="00E9348E" w:rsidP="00E9348E">
            <w:pPr>
              <w:jc w:val="center"/>
              <w:rPr>
                <w:rFonts w:ascii="Times New Roman" w:hAnsi="Times New Roman" w:cs="Times New Roman"/>
                <w:sz w:val="22"/>
                <w:szCs w:val="22"/>
              </w:rPr>
            </w:pPr>
            <w:r w:rsidRPr="00E9348E">
              <w:rPr>
                <w:rFonts w:ascii="Times New Roman" w:hAnsi="Times New Roman" w:cs="Times New Roman"/>
                <w:sz w:val="22"/>
                <w:szCs w:val="22"/>
              </w:rPr>
              <w:t>1638,36</w:t>
            </w:r>
          </w:p>
        </w:tc>
      </w:tr>
      <w:tr w:rsidR="00E9348E" w:rsidRPr="000D7F76" w:rsidTr="00154B8B">
        <w:trPr>
          <w:trHeight w:hRule="exact" w:val="374"/>
          <w:jc w:val="center"/>
        </w:trPr>
        <w:tc>
          <w:tcPr>
            <w:tcW w:w="768" w:type="pct"/>
            <w:tcBorders>
              <w:top w:val="single" w:sz="4" w:space="0" w:color="auto"/>
              <w:left w:val="single" w:sz="4" w:space="0" w:color="auto"/>
            </w:tcBorders>
            <w:shd w:val="clear" w:color="auto" w:fill="FFFFFF"/>
            <w:vAlign w:val="center"/>
          </w:tcPr>
          <w:p w:rsidR="00E9348E" w:rsidRPr="000D7F76" w:rsidRDefault="00E9348E" w:rsidP="00E9348E">
            <w:pPr>
              <w:jc w:val="center"/>
              <w:rPr>
                <w:rFonts w:ascii="Times New Roman" w:hAnsi="Times New Roman" w:cs="Times New Roman"/>
                <w:sz w:val="22"/>
                <w:szCs w:val="22"/>
              </w:rPr>
            </w:pPr>
            <w:r w:rsidRPr="000D7F76">
              <w:rPr>
                <w:rFonts w:ascii="Times New Roman" w:hAnsi="Times New Roman" w:cs="Times New Roman"/>
                <w:sz w:val="22"/>
                <w:szCs w:val="22"/>
              </w:rPr>
              <w:t>жилфонд</w:t>
            </w:r>
          </w:p>
        </w:tc>
        <w:tc>
          <w:tcPr>
            <w:tcW w:w="417"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1282,21</w:t>
            </w:r>
          </w:p>
        </w:tc>
        <w:tc>
          <w:tcPr>
            <w:tcW w:w="341"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1282,21</w:t>
            </w:r>
          </w:p>
        </w:tc>
        <w:tc>
          <w:tcPr>
            <w:tcW w:w="341"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1282,21</w:t>
            </w:r>
          </w:p>
        </w:tc>
        <w:tc>
          <w:tcPr>
            <w:tcW w:w="340"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1282,21</w:t>
            </w:r>
          </w:p>
        </w:tc>
        <w:tc>
          <w:tcPr>
            <w:tcW w:w="340"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1282,21</w:t>
            </w:r>
          </w:p>
        </w:tc>
        <w:tc>
          <w:tcPr>
            <w:tcW w:w="341"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1282,21</w:t>
            </w:r>
          </w:p>
        </w:tc>
        <w:tc>
          <w:tcPr>
            <w:tcW w:w="340"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1282,21</w:t>
            </w:r>
          </w:p>
        </w:tc>
        <w:tc>
          <w:tcPr>
            <w:tcW w:w="340"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1282,21</w:t>
            </w:r>
          </w:p>
        </w:tc>
        <w:tc>
          <w:tcPr>
            <w:tcW w:w="341"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1282,21</w:t>
            </w:r>
          </w:p>
        </w:tc>
        <w:tc>
          <w:tcPr>
            <w:tcW w:w="340"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1282,21</w:t>
            </w:r>
          </w:p>
        </w:tc>
        <w:tc>
          <w:tcPr>
            <w:tcW w:w="396" w:type="pct"/>
            <w:tcBorders>
              <w:top w:val="single" w:sz="4" w:space="0" w:color="auto"/>
              <w:left w:val="single" w:sz="4" w:space="0" w:color="auto"/>
              <w:righ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1282,21</w:t>
            </w:r>
          </w:p>
        </w:tc>
        <w:tc>
          <w:tcPr>
            <w:tcW w:w="355" w:type="pct"/>
            <w:tcBorders>
              <w:top w:val="single" w:sz="4" w:space="0" w:color="auto"/>
              <w:left w:val="single" w:sz="4" w:space="0" w:color="auto"/>
              <w:righ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1282,21</w:t>
            </w:r>
          </w:p>
        </w:tc>
      </w:tr>
      <w:tr w:rsidR="00E9348E" w:rsidRPr="000D7F76" w:rsidTr="00154B8B">
        <w:trPr>
          <w:trHeight w:hRule="exact" w:val="629"/>
          <w:jc w:val="center"/>
        </w:trPr>
        <w:tc>
          <w:tcPr>
            <w:tcW w:w="768" w:type="pct"/>
            <w:tcBorders>
              <w:top w:val="single" w:sz="4" w:space="0" w:color="auto"/>
              <w:left w:val="single" w:sz="4" w:space="0" w:color="auto"/>
            </w:tcBorders>
            <w:shd w:val="clear" w:color="auto" w:fill="FFFFFF"/>
            <w:vAlign w:val="center"/>
          </w:tcPr>
          <w:p w:rsidR="00E9348E" w:rsidRPr="000D7F76" w:rsidRDefault="00E9348E" w:rsidP="00E9348E">
            <w:pPr>
              <w:jc w:val="center"/>
              <w:rPr>
                <w:rFonts w:ascii="Times New Roman" w:hAnsi="Times New Roman" w:cs="Times New Roman"/>
                <w:sz w:val="22"/>
                <w:szCs w:val="22"/>
              </w:rPr>
            </w:pPr>
            <w:r w:rsidRPr="000D7F76">
              <w:rPr>
                <w:rFonts w:ascii="Times New Roman" w:hAnsi="Times New Roman" w:cs="Times New Roman"/>
                <w:sz w:val="22"/>
                <w:szCs w:val="22"/>
              </w:rPr>
              <w:t xml:space="preserve">объекты </w:t>
            </w:r>
            <w:proofErr w:type="spellStart"/>
            <w:r w:rsidRPr="000D7F76">
              <w:rPr>
                <w:rFonts w:ascii="Times New Roman" w:hAnsi="Times New Roman" w:cs="Times New Roman"/>
                <w:sz w:val="22"/>
                <w:szCs w:val="22"/>
              </w:rPr>
              <w:t>общественно</w:t>
            </w:r>
            <w:r w:rsidRPr="000D7F76">
              <w:rPr>
                <w:rFonts w:ascii="Times New Roman" w:hAnsi="Times New Roman" w:cs="Times New Roman"/>
                <w:sz w:val="22"/>
                <w:szCs w:val="22"/>
              </w:rPr>
              <w:softHyphen/>
              <w:t>делового</w:t>
            </w:r>
            <w:proofErr w:type="spellEnd"/>
            <w:r w:rsidRPr="000D7F76">
              <w:rPr>
                <w:rFonts w:ascii="Times New Roman" w:hAnsi="Times New Roman" w:cs="Times New Roman"/>
                <w:sz w:val="22"/>
                <w:szCs w:val="22"/>
              </w:rPr>
              <w:t xml:space="preserve"> назначения</w:t>
            </w:r>
          </w:p>
        </w:tc>
        <w:tc>
          <w:tcPr>
            <w:tcW w:w="417"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106,13</w:t>
            </w:r>
          </w:p>
        </w:tc>
        <w:tc>
          <w:tcPr>
            <w:tcW w:w="341"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106,13</w:t>
            </w:r>
          </w:p>
        </w:tc>
        <w:tc>
          <w:tcPr>
            <w:tcW w:w="341"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106,13</w:t>
            </w:r>
          </w:p>
        </w:tc>
        <w:tc>
          <w:tcPr>
            <w:tcW w:w="340"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106,13</w:t>
            </w:r>
          </w:p>
        </w:tc>
        <w:tc>
          <w:tcPr>
            <w:tcW w:w="340"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106,13</w:t>
            </w:r>
          </w:p>
        </w:tc>
        <w:tc>
          <w:tcPr>
            <w:tcW w:w="341"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106,13</w:t>
            </w:r>
          </w:p>
        </w:tc>
        <w:tc>
          <w:tcPr>
            <w:tcW w:w="340"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106,13</w:t>
            </w:r>
          </w:p>
        </w:tc>
        <w:tc>
          <w:tcPr>
            <w:tcW w:w="340"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106,13</w:t>
            </w:r>
          </w:p>
        </w:tc>
        <w:tc>
          <w:tcPr>
            <w:tcW w:w="341"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106,13</w:t>
            </w:r>
          </w:p>
        </w:tc>
        <w:tc>
          <w:tcPr>
            <w:tcW w:w="340"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106,13</w:t>
            </w:r>
          </w:p>
        </w:tc>
        <w:tc>
          <w:tcPr>
            <w:tcW w:w="396" w:type="pct"/>
            <w:tcBorders>
              <w:top w:val="single" w:sz="4" w:space="0" w:color="auto"/>
              <w:left w:val="single" w:sz="4" w:space="0" w:color="auto"/>
              <w:righ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106,13</w:t>
            </w:r>
          </w:p>
        </w:tc>
        <w:tc>
          <w:tcPr>
            <w:tcW w:w="355" w:type="pct"/>
            <w:tcBorders>
              <w:top w:val="single" w:sz="4" w:space="0" w:color="auto"/>
              <w:left w:val="single" w:sz="4" w:space="0" w:color="auto"/>
              <w:righ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106,13</w:t>
            </w:r>
          </w:p>
        </w:tc>
      </w:tr>
      <w:tr w:rsidR="00E9348E" w:rsidRPr="000D7F76" w:rsidTr="00154B8B">
        <w:trPr>
          <w:trHeight w:hRule="exact" w:val="374"/>
          <w:jc w:val="center"/>
        </w:trPr>
        <w:tc>
          <w:tcPr>
            <w:tcW w:w="768" w:type="pct"/>
            <w:tcBorders>
              <w:top w:val="single" w:sz="4" w:space="0" w:color="auto"/>
              <w:left w:val="single" w:sz="4" w:space="0" w:color="auto"/>
            </w:tcBorders>
            <w:shd w:val="clear" w:color="auto" w:fill="FFFFFF"/>
            <w:vAlign w:val="center"/>
          </w:tcPr>
          <w:p w:rsidR="00E9348E" w:rsidRPr="000D7F76" w:rsidRDefault="00E9348E" w:rsidP="00E9348E">
            <w:pPr>
              <w:jc w:val="center"/>
              <w:rPr>
                <w:rFonts w:ascii="Times New Roman" w:hAnsi="Times New Roman" w:cs="Times New Roman"/>
                <w:sz w:val="22"/>
                <w:szCs w:val="22"/>
              </w:rPr>
            </w:pPr>
            <w:r w:rsidRPr="000D7F76">
              <w:rPr>
                <w:rFonts w:ascii="Times New Roman" w:hAnsi="Times New Roman" w:cs="Times New Roman"/>
                <w:sz w:val="22"/>
                <w:szCs w:val="22"/>
              </w:rPr>
              <w:t>промышленность</w:t>
            </w:r>
          </w:p>
        </w:tc>
        <w:tc>
          <w:tcPr>
            <w:tcW w:w="417"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250,02</w:t>
            </w:r>
          </w:p>
        </w:tc>
        <w:tc>
          <w:tcPr>
            <w:tcW w:w="341"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250,02</w:t>
            </w:r>
          </w:p>
        </w:tc>
        <w:tc>
          <w:tcPr>
            <w:tcW w:w="341"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250,02</w:t>
            </w:r>
          </w:p>
        </w:tc>
        <w:tc>
          <w:tcPr>
            <w:tcW w:w="340"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250,02</w:t>
            </w:r>
          </w:p>
        </w:tc>
        <w:tc>
          <w:tcPr>
            <w:tcW w:w="340"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250,02</w:t>
            </w:r>
          </w:p>
        </w:tc>
        <w:tc>
          <w:tcPr>
            <w:tcW w:w="341"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250,02</w:t>
            </w:r>
          </w:p>
        </w:tc>
        <w:tc>
          <w:tcPr>
            <w:tcW w:w="340"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250,02</w:t>
            </w:r>
          </w:p>
        </w:tc>
        <w:tc>
          <w:tcPr>
            <w:tcW w:w="340"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250,02</w:t>
            </w:r>
          </w:p>
        </w:tc>
        <w:tc>
          <w:tcPr>
            <w:tcW w:w="341"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250,02</w:t>
            </w:r>
          </w:p>
        </w:tc>
        <w:tc>
          <w:tcPr>
            <w:tcW w:w="340"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250,02</w:t>
            </w:r>
          </w:p>
        </w:tc>
        <w:tc>
          <w:tcPr>
            <w:tcW w:w="396" w:type="pct"/>
            <w:tcBorders>
              <w:top w:val="single" w:sz="4" w:space="0" w:color="auto"/>
              <w:left w:val="single" w:sz="4" w:space="0" w:color="auto"/>
              <w:righ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250,02</w:t>
            </w:r>
          </w:p>
        </w:tc>
        <w:tc>
          <w:tcPr>
            <w:tcW w:w="355" w:type="pct"/>
            <w:tcBorders>
              <w:top w:val="single" w:sz="4" w:space="0" w:color="auto"/>
              <w:left w:val="single" w:sz="4" w:space="0" w:color="auto"/>
              <w:righ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250,02</w:t>
            </w:r>
          </w:p>
        </w:tc>
      </w:tr>
      <w:tr w:rsidR="00E9348E" w:rsidRPr="000D7F76" w:rsidTr="00154B8B">
        <w:trPr>
          <w:trHeight w:hRule="exact" w:val="374"/>
          <w:jc w:val="center"/>
        </w:trPr>
        <w:tc>
          <w:tcPr>
            <w:tcW w:w="768" w:type="pct"/>
            <w:tcBorders>
              <w:top w:val="single" w:sz="4" w:space="0" w:color="auto"/>
              <w:left w:val="single" w:sz="4" w:space="0" w:color="auto"/>
            </w:tcBorders>
            <w:shd w:val="clear" w:color="auto" w:fill="FFFFFF"/>
            <w:vAlign w:val="center"/>
          </w:tcPr>
          <w:p w:rsidR="00E9348E" w:rsidRPr="000D7F76" w:rsidRDefault="00E9348E" w:rsidP="00E9348E">
            <w:pPr>
              <w:jc w:val="center"/>
              <w:rPr>
                <w:rFonts w:ascii="Times New Roman" w:hAnsi="Times New Roman" w:cs="Times New Roman"/>
                <w:sz w:val="22"/>
                <w:szCs w:val="22"/>
              </w:rPr>
            </w:pPr>
            <w:r w:rsidRPr="000D7F76">
              <w:rPr>
                <w:rFonts w:ascii="Times New Roman" w:hAnsi="Times New Roman" w:cs="Times New Roman"/>
                <w:sz w:val="22"/>
                <w:szCs w:val="22"/>
              </w:rPr>
              <w:t>собств. подразделения</w:t>
            </w:r>
          </w:p>
        </w:tc>
        <w:tc>
          <w:tcPr>
            <w:tcW w:w="417"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0</w:t>
            </w:r>
          </w:p>
        </w:tc>
        <w:tc>
          <w:tcPr>
            <w:tcW w:w="341"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0</w:t>
            </w:r>
          </w:p>
        </w:tc>
        <w:tc>
          <w:tcPr>
            <w:tcW w:w="341"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0</w:t>
            </w:r>
          </w:p>
        </w:tc>
        <w:tc>
          <w:tcPr>
            <w:tcW w:w="340"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0</w:t>
            </w:r>
          </w:p>
        </w:tc>
        <w:tc>
          <w:tcPr>
            <w:tcW w:w="340"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0</w:t>
            </w:r>
          </w:p>
        </w:tc>
        <w:tc>
          <w:tcPr>
            <w:tcW w:w="341"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0</w:t>
            </w:r>
          </w:p>
        </w:tc>
        <w:tc>
          <w:tcPr>
            <w:tcW w:w="340"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0</w:t>
            </w:r>
          </w:p>
        </w:tc>
        <w:tc>
          <w:tcPr>
            <w:tcW w:w="340"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0</w:t>
            </w:r>
          </w:p>
        </w:tc>
        <w:tc>
          <w:tcPr>
            <w:tcW w:w="341"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0</w:t>
            </w:r>
          </w:p>
        </w:tc>
        <w:tc>
          <w:tcPr>
            <w:tcW w:w="340"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0</w:t>
            </w:r>
          </w:p>
        </w:tc>
        <w:tc>
          <w:tcPr>
            <w:tcW w:w="396" w:type="pct"/>
            <w:tcBorders>
              <w:top w:val="single" w:sz="4" w:space="0" w:color="auto"/>
              <w:left w:val="single" w:sz="4" w:space="0" w:color="auto"/>
              <w:righ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0</w:t>
            </w:r>
          </w:p>
        </w:tc>
        <w:tc>
          <w:tcPr>
            <w:tcW w:w="355" w:type="pct"/>
            <w:tcBorders>
              <w:top w:val="single" w:sz="4" w:space="0" w:color="auto"/>
              <w:left w:val="single" w:sz="4" w:space="0" w:color="auto"/>
              <w:right w:val="single" w:sz="4" w:space="0" w:color="auto"/>
            </w:tcBorders>
            <w:shd w:val="clear" w:color="auto" w:fill="FFFFFF"/>
            <w:vAlign w:val="center"/>
          </w:tcPr>
          <w:p w:rsidR="00E9348E" w:rsidRPr="00E9348E" w:rsidRDefault="00E9348E" w:rsidP="00E9348E">
            <w:pPr>
              <w:spacing w:line="230" w:lineRule="exact"/>
              <w:jc w:val="center"/>
              <w:rPr>
                <w:rFonts w:ascii="Times New Roman" w:hAnsi="Times New Roman" w:cs="Times New Roman"/>
                <w:sz w:val="22"/>
                <w:szCs w:val="22"/>
              </w:rPr>
            </w:pPr>
            <w:r w:rsidRPr="00E9348E">
              <w:rPr>
                <w:rFonts w:ascii="Times New Roman" w:hAnsi="Times New Roman" w:cs="Times New Roman"/>
                <w:sz w:val="22"/>
                <w:szCs w:val="22"/>
              </w:rPr>
              <w:t>0</w:t>
            </w:r>
          </w:p>
        </w:tc>
      </w:tr>
      <w:tr w:rsidR="00154B8B" w:rsidRPr="000D7F76" w:rsidTr="00154B8B">
        <w:trPr>
          <w:trHeight w:hRule="exact" w:val="379"/>
          <w:jc w:val="center"/>
        </w:trPr>
        <w:tc>
          <w:tcPr>
            <w:tcW w:w="5000" w:type="pct"/>
            <w:gridSpan w:val="13"/>
            <w:tcBorders>
              <w:top w:val="single" w:sz="4" w:space="0" w:color="auto"/>
              <w:left w:val="single" w:sz="4" w:space="0" w:color="auto"/>
              <w:right w:val="single" w:sz="4" w:space="0" w:color="auto"/>
            </w:tcBorders>
            <w:shd w:val="clear" w:color="auto" w:fill="FFFFFF"/>
            <w:vAlign w:val="center"/>
          </w:tcPr>
          <w:p w:rsidR="00154B8B" w:rsidRPr="000D7F76" w:rsidRDefault="00E9348E" w:rsidP="00154B8B">
            <w:pPr>
              <w:jc w:val="center"/>
              <w:rPr>
                <w:rFonts w:ascii="Times New Roman" w:hAnsi="Times New Roman" w:cs="Times New Roman"/>
                <w:sz w:val="22"/>
                <w:szCs w:val="22"/>
              </w:rPr>
            </w:pPr>
            <w:r w:rsidRPr="000D7F76">
              <w:rPr>
                <w:rFonts w:ascii="Times New Roman" w:hAnsi="Times New Roman" w:cs="Times New Roman"/>
                <w:sz w:val="22"/>
                <w:szCs w:val="22"/>
              </w:rPr>
              <w:t>с. Восточное</w:t>
            </w:r>
          </w:p>
        </w:tc>
      </w:tr>
      <w:tr w:rsidR="00E9348E" w:rsidRPr="000D7F76" w:rsidTr="00154B8B">
        <w:trPr>
          <w:trHeight w:hRule="exact" w:val="374"/>
          <w:jc w:val="center"/>
        </w:trPr>
        <w:tc>
          <w:tcPr>
            <w:tcW w:w="768" w:type="pct"/>
            <w:tcBorders>
              <w:top w:val="single" w:sz="4" w:space="0" w:color="auto"/>
              <w:left w:val="single" w:sz="4" w:space="0" w:color="auto"/>
              <w:bottom w:val="single" w:sz="4" w:space="0" w:color="auto"/>
            </w:tcBorders>
            <w:shd w:val="clear" w:color="auto" w:fill="FFFFFF"/>
            <w:vAlign w:val="center"/>
          </w:tcPr>
          <w:p w:rsidR="00E9348E" w:rsidRPr="000D7F76" w:rsidRDefault="00E9348E" w:rsidP="00E9348E">
            <w:pPr>
              <w:jc w:val="center"/>
              <w:rPr>
                <w:rFonts w:ascii="Times New Roman" w:hAnsi="Times New Roman" w:cs="Times New Roman"/>
                <w:sz w:val="22"/>
                <w:szCs w:val="22"/>
              </w:rPr>
            </w:pPr>
            <w:r w:rsidRPr="000D7F76">
              <w:rPr>
                <w:rFonts w:ascii="Times New Roman" w:hAnsi="Times New Roman" w:cs="Times New Roman"/>
                <w:sz w:val="22"/>
                <w:szCs w:val="22"/>
              </w:rPr>
              <w:t>Подъем/забор воды</w:t>
            </w:r>
          </w:p>
        </w:tc>
        <w:tc>
          <w:tcPr>
            <w:tcW w:w="417" w:type="pct"/>
            <w:tcBorders>
              <w:top w:val="single" w:sz="4" w:space="0" w:color="auto"/>
              <w:left w:val="single" w:sz="4" w:space="0" w:color="auto"/>
              <w:bottom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23,674</w:t>
            </w:r>
          </w:p>
        </w:tc>
        <w:tc>
          <w:tcPr>
            <w:tcW w:w="341" w:type="pct"/>
            <w:tcBorders>
              <w:top w:val="single" w:sz="4" w:space="0" w:color="auto"/>
              <w:left w:val="single" w:sz="4" w:space="0" w:color="auto"/>
              <w:bottom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54,749</w:t>
            </w:r>
          </w:p>
        </w:tc>
        <w:tc>
          <w:tcPr>
            <w:tcW w:w="341" w:type="pct"/>
            <w:tcBorders>
              <w:top w:val="single" w:sz="4" w:space="0" w:color="auto"/>
              <w:left w:val="single" w:sz="4" w:space="0" w:color="auto"/>
              <w:bottom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54,199</w:t>
            </w:r>
          </w:p>
        </w:tc>
        <w:tc>
          <w:tcPr>
            <w:tcW w:w="340" w:type="pct"/>
            <w:tcBorders>
              <w:top w:val="single" w:sz="4" w:space="0" w:color="auto"/>
              <w:left w:val="single" w:sz="4" w:space="0" w:color="auto"/>
              <w:bottom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53,659</w:t>
            </w:r>
          </w:p>
        </w:tc>
        <w:tc>
          <w:tcPr>
            <w:tcW w:w="340" w:type="pct"/>
            <w:tcBorders>
              <w:top w:val="single" w:sz="4" w:space="0" w:color="auto"/>
              <w:left w:val="single" w:sz="4" w:space="0" w:color="auto"/>
              <w:bottom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53,109</w:t>
            </w:r>
          </w:p>
        </w:tc>
        <w:tc>
          <w:tcPr>
            <w:tcW w:w="341" w:type="pct"/>
            <w:tcBorders>
              <w:top w:val="single" w:sz="4" w:space="0" w:color="auto"/>
              <w:left w:val="single" w:sz="4" w:space="0" w:color="auto"/>
              <w:bottom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52,059</w:t>
            </w:r>
          </w:p>
        </w:tc>
        <w:tc>
          <w:tcPr>
            <w:tcW w:w="340" w:type="pct"/>
            <w:tcBorders>
              <w:top w:val="single" w:sz="4" w:space="0" w:color="auto"/>
              <w:left w:val="single" w:sz="4" w:space="0" w:color="auto"/>
              <w:bottom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51,509</w:t>
            </w:r>
          </w:p>
        </w:tc>
        <w:tc>
          <w:tcPr>
            <w:tcW w:w="340" w:type="pct"/>
            <w:tcBorders>
              <w:top w:val="single" w:sz="4" w:space="0" w:color="auto"/>
              <w:left w:val="single" w:sz="4" w:space="0" w:color="auto"/>
              <w:bottom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50,969</w:t>
            </w:r>
          </w:p>
        </w:tc>
        <w:tc>
          <w:tcPr>
            <w:tcW w:w="341" w:type="pct"/>
            <w:tcBorders>
              <w:top w:val="single" w:sz="4" w:space="0" w:color="auto"/>
              <w:left w:val="single" w:sz="4" w:space="0" w:color="auto"/>
              <w:bottom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49,879</w:t>
            </w:r>
          </w:p>
        </w:tc>
        <w:tc>
          <w:tcPr>
            <w:tcW w:w="340" w:type="pct"/>
            <w:tcBorders>
              <w:top w:val="single" w:sz="4" w:space="0" w:color="auto"/>
              <w:left w:val="single" w:sz="4" w:space="0" w:color="auto"/>
              <w:bottom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49,329</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47,879</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46,339</w:t>
            </w:r>
          </w:p>
        </w:tc>
      </w:tr>
      <w:tr w:rsidR="00E9348E" w:rsidRPr="000D7F76" w:rsidTr="00154B8B">
        <w:trPr>
          <w:trHeight w:hRule="exact" w:val="624"/>
          <w:jc w:val="center"/>
        </w:trPr>
        <w:tc>
          <w:tcPr>
            <w:tcW w:w="768" w:type="pct"/>
            <w:tcBorders>
              <w:top w:val="single" w:sz="4" w:space="0" w:color="auto"/>
              <w:left w:val="single" w:sz="4" w:space="0" w:color="auto"/>
              <w:bottom w:val="single" w:sz="4" w:space="0" w:color="auto"/>
            </w:tcBorders>
            <w:shd w:val="clear" w:color="auto" w:fill="FFFFFF"/>
            <w:vAlign w:val="center"/>
          </w:tcPr>
          <w:p w:rsidR="00E9348E" w:rsidRPr="000D7F76" w:rsidRDefault="00E9348E" w:rsidP="00E9348E">
            <w:pPr>
              <w:jc w:val="center"/>
              <w:rPr>
                <w:rFonts w:ascii="Times New Roman" w:hAnsi="Times New Roman" w:cs="Times New Roman"/>
                <w:sz w:val="22"/>
                <w:szCs w:val="22"/>
              </w:rPr>
            </w:pPr>
            <w:r w:rsidRPr="000D7F76">
              <w:rPr>
                <w:rFonts w:ascii="Times New Roman" w:hAnsi="Times New Roman" w:cs="Times New Roman"/>
                <w:sz w:val="22"/>
                <w:szCs w:val="22"/>
              </w:rPr>
              <w:t>Пропуск через очистные сооружения</w:t>
            </w:r>
          </w:p>
        </w:tc>
        <w:tc>
          <w:tcPr>
            <w:tcW w:w="417" w:type="pct"/>
            <w:tcBorders>
              <w:top w:val="single" w:sz="4" w:space="0" w:color="auto"/>
              <w:left w:val="single" w:sz="4" w:space="0" w:color="auto"/>
              <w:bottom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23,674</w:t>
            </w:r>
          </w:p>
        </w:tc>
        <w:tc>
          <w:tcPr>
            <w:tcW w:w="341" w:type="pct"/>
            <w:tcBorders>
              <w:top w:val="single" w:sz="4" w:space="0" w:color="auto"/>
              <w:left w:val="single" w:sz="4" w:space="0" w:color="auto"/>
              <w:bottom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54,749</w:t>
            </w:r>
          </w:p>
        </w:tc>
        <w:tc>
          <w:tcPr>
            <w:tcW w:w="341" w:type="pct"/>
            <w:tcBorders>
              <w:top w:val="single" w:sz="4" w:space="0" w:color="auto"/>
              <w:left w:val="single" w:sz="4" w:space="0" w:color="auto"/>
              <w:bottom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54,199</w:t>
            </w:r>
          </w:p>
        </w:tc>
        <w:tc>
          <w:tcPr>
            <w:tcW w:w="340" w:type="pct"/>
            <w:tcBorders>
              <w:top w:val="single" w:sz="4" w:space="0" w:color="auto"/>
              <w:left w:val="single" w:sz="4" w:space="0" w:color="auto"/>
              <w:bottom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53,659</w:t>
            </w:r>
          </w:p>
        </w:tc>
        <w:tc>
          <w:tcPr>
            <w:tcW w:w="340" w:type="pct"/>
            <w:tcBorders>
              <w:top w:val="single" w:sz="4" w:space="0" w:color="auto"/>
              <w:left w:val="single" w:sz="4" w:space="0" w:color="auto"/>
              <w:bottom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53,109</w:t>
            </w:r>
          </w:p>
        </w:tc>
        <w:tc>
          <w:tcPr>
            <w:tcW w:w="341" w:type="pct"/>
            <w:tcBorders>
              <w:top w:val="single" w:sz="4" w:space="0" w:color="auto"/>
              <w:left w:val="single" w:sz="4" w:space="0" w:color="auto"/>
              <w:bottom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52,059</w:t>
            </w:r>
          </w:p>
        </w:tc>
        <w:tc>
          <w:tcPr>
            <w:tcW w:w="340" w:type="pct"/>
            <w:tcBorders>
              <w:top w:val="single" w:sz="4" w:space="0" w:color="auto"/>
              <w:left w:val="single" w:sz="4" w:space="0" w:color="auto"/>
              <w:bottom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51,509</w:t>
            </w:r>
          </w:p>
        </w:tc>
        <w:tc>
          <w:tcPr>
            <w:tcW w:w="340" w:type="pct"/>
            <w:tcBorders>
              <w:top w:val="single" w:sz="4" w:space="0" w:color="auto"/>
              <w:left w:val="single" w:sz="4" w:space="0" w:color="auto"/>
              <w:bottom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50,969</w:t>
            </w:r>
          </w:p>
        </w:tc>
        <w:tc>
          <w:tcPr>
            <w:tcW w:w="341" w:type="pct"/>
            <w:tcBorders>
              <w:top w:val="single" w:sz="4" w:space="0" w:color="auto"/>
              <w:left w:val="single" w:sz="4" w:space="0" w:color="auto"/>
              <w:bottom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49,879</w:t>
            </w:r>
          </w:p>
        </w:tc>
        <w:tc>
          <w:tcPr>
            <w:tcW w:w="340" w:type="pct"/>
            <w:tcBorders>
              <w:top w:val="single" w:sz="4" w:space="0" w:color="auto"/>
              <w:left w:val="single" w:sz="4" w:space="0" w:color="auto"/>
              <w:bottom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49,329</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47,879</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46,339</w:t>
            </w:r>
          </w:p>
        </w:tc>
      </w:tr>
    </w:tbl>
    <w:tbl>
      <w:tblPr>
        <w:tblpPr w:leftFromText="180" w:rightFromText="180" w:vertAnchor="text" w:horzAnchor="margin" w:tblpX="415" w:tblpY="129"/>
        <w:tblOverlap w:val="never"/>
        <w:tblW w:w="4626" w:type="pct"/>
        <w:tblCellMar>
          <w:left w:w="10" w:type="dxa"/>
          <w:right w:w="10" w:type="dxa"/>
        </w:tblCellMar>
        <w:tblLook w:val="04A0" w:firstRow="1" w:lastRow="0" w:firstColumn="1" w:lastColumn="0" w:noHBand="0" w:noVBand="1"/>
      </w:tblPr>
      <w:tblGrid>
        <w:gridCol w:w="2067"/>
        <w:gridCol w:w="1282"/>
        <w:gridCol w:w="1061"/>
        <w:gridCol w:w="923"/>
        <w:gridCol w:w="981"/>
        <w:gridCol w:w="848"/>
        <w:gridCol w:w="1034"/>
        <w:gridCol w:w="934"/>
        <w:gridCol w:w="984"/>
        <w:gridCol w:w="981"/>
        <w:gridCol w:w="978"/>
        <w:gridCol w:w="984"/>
        <w:gridCol w:w="760"/>
      </w:tblGrid>
      <w:tr w:rsidR="00154B8B" w:rsidRPr="000D7F76" w:rsidTr="00154B8B">
        <w:trPr>
          <w:trHeight w:hRule="exact" w:val="470"/>
        </w:trPr>
        <w:tc>
          <w:tcPr>
            <w:tcW w:w="748" w:type="pct"/>
            <w:vMerge w:val="restar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lastRenderedPageBreak/>
              <w:t>Показатель</w:t>
            </w:r>
          </w:p>
        </w:tc>
        <w:tc>
          <w:tcPr>
            <w:tcW w:w="4252" w:type="pct"/>
            <w:gridSpan w:val="12"/>
            <w:tcBorders>
              <w:top w:val="single" w:sz="4" w:space="0" w:color="auto"/>
              <w:left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Перспективные балансы водоснабжения, тыс. м3</w:t>
            </w:r>
          </w:p>
        </w:tc>
      </w:tr>
      <w:tr w:rsidR="00154B8B" w:rsidRPr="000D7F76" w:rsidTr="00E9348E">
        <w:trPr>
          <w:trHeight w:hRule="exact" w:val="536"/>
        </w:trPr>
        <w:tc>
          <w:tcPr>
            <w:tcW w:w="748" w:type="pct"/>
            <w:vMerge/>
            <w:tcBorders>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p>
        </w:tc>
        <w:tc>
          <w:tcPr>
            <w:tcW w:w="464"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2018 г. (факт)</w:t>
            </w:r>
          </w:p>
        </w:tc>
        <w:tc>
          <w:tcPr>
            <w:tcW w:w="384"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2019 г.</w:t>
            </w:r>
          </w:p>
        </w:tc>
        <w:tc>
          <w:tcPr>
            <w:tcW w:w="334"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2020 г.</w:t>
            </w:r>
          </w:p>
        </w:tc>
        <w:tc>
          <w:tcPr>
            <w:tcW w:w="355"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2021 г.</w:t>
            </w:r>
          </w:p>
        </w:tc>
        <w:tc>
          <w:tcPr>
            <w:tcW w:w="307"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2022 г.</w:t>
            </w:r>
          </w:p>
        </w:tc>
        <w:tc>
          <w:tcPr>
            <w:tcW w:w="374"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2023 г.</w:t>
            </w:r>
          </w:p>
        </w:tc>
        <w:tc>
          <w:tcPr>
            <w:tcW w:w="338"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2024 г.</w:t>
            </w:r>
          </w:p>
        </w:tc>
        <w:tc>
          <w:tcPr>
            <w:tcW w:w="356"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2025 г.</w:t>
            </w:r>
          </w:p>
        </w:tc>
        <w:tc>
          <w:tcPr>
            <w:tcW w:w="355"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2026 г.</w:t>
            </w:r>
          </w:p>
        </w:tc>
        <w:tc>
          <w:tcPr>
            <w:tcW w:w="354"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2027 г.</w:t>
            </w:r>
          </w:p>
        </w:tc>
        <w:tc>
          <w:tcPr>
            <w:tcW w:w="356" w:type="pct"/>
            <w:tcBorders>
              <w:top w:val="single" w:sz="4" w:space="0" w:color="auto"/>
              <w:left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2028 г.</w:t>
            </w:r>
          </w:p>
        </w:tc>
        <w:tc>
          <w:tcPr>
            <w:tcW w:w="275" w:type="pct"/>
            <w:tcBorders>
              <w:top w:val="single" w:sz="4" w:space="0" w:color="auto"/>
              <w:left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2029 г.</w:t>
            </w:r>
          </w:p>
        </w:tc>
      </w:tr>
      <w:tr w:rsidR="00E9348E" w:rsidRPr="000D7F76" w:rsidTr="00E9348E">
        <w:trPr>
          <w:trHeight w:hRule="exact" w:val="634"/>
        </w:trPr>
        <w:tc>
          <w:tcPr>
            <w:tcW w:w="748" w:type="pct"/>
            <w:tcBorders>
              <w:top w:val="single" w:sz="4" w:space="0" w:color="auto"/>
              <w:left w:val="single" w:sz="4" w:space="0" w:color="auto"/>
            </w:tcBorders>
            <w:shd w:val="clear" w:color="auto" w:fill="FFFFFF"/>
            <w:vAlign w:val="center"/>
          </w:tcPr>
          <w:p w:rsidR="00E9348E" w:rsidRPr="000D7F76" w:rsidRDefault="00E9348E" w:rsidP="00E9348E">
            <w:pPr>
              <w:jc w:val="center"/>
              <w:rPr>
                <w:rFonts w:ascii="Times New Roman" w:hAnsi="Times New Roman" w:cs="Times New Roman"/>
                <w:sz w:val="22"/>
                <w:szCs w:val="22"/>
              </w:rPr>
            </w:pPr>
            <w:r w:rsidRPr="000D7F76">
              <w:rPr>
                <w:rFonts w:ascii="Times New Roman" w:hAnsi="Times New Roman" w:cs="Times New Roman"/>
                <w:sz w:val="22"/>
                <w:szCs w:val="22"/>
              </w:rPr>
              <w:t>Собственные нужды организации</w:t>
            </w:r>
          </w:p>
        </w:tc>
        <w:tc>
          <w:tcPr>
            <w:tcW w:w="464"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23,674</w:t>
            </w:r>
          </w:p>
        </w:tc>
        <w:tc>
          <w:tcPr>
            <w:tcW w:w="384"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54,749</w:t>
            </w:r>
          </w:p>
        </w:tc>
        <w:tc>
          <w:tcPr>
            <w:tcW w:w="334"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54,199</w:t>
            </w:r>
          </w:p>
        </w:tc>
        <w:tc>
          <w:tcPr>
            <w:tcW w:w="355"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53,659</w:t>
            </w:r>
          </w:p>
        </w:tc>
        <w:tc>
          <w:tcPr>
            <w:tcW w:w="307"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53,109</w:t>
            </w:r>
          </w:p>
        </w:tc>
        <w:tc>
          <w:tcPr>
            <w:tcW w:w="374"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52,059</w:t>
            </w:r>
          </w:p>
        </w:tc>
        <w:tc>
          <w:tcPr>
            <w:tcW w:w="338"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51,509</w:t>
            </w:r>
          </w:p>
        </w:tc>
        <w:tc>
          <w:tcPr>
            <w:tcW w:w="356"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50,969</w:t>
            </w:r>
          </w:p>
        </w:tc>
        <w:tc>
          <w:tcPr>
            <w:tcW w:w="355"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49,879</w:t>
            </w:r>
          </w:p>
        </w:tc>
        <w:tc>
          <w:tcPr>
            <w:tcW w:w="354"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49,329</w:t>
            </w:r>
          </w:p>
        </w:tc>
        <w:tc>
          <w:tcPr>
            <w:tcW w:w="356" w:type="pct"/>
            <w:tcBorders>
              <w:top w:val="single" w:sz="4" w:space="0" w:color="auto"/>
              <w:left w:val="single" w:sz="4" w:space="0" w:color="auto"/>
              <w:righ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47,879</w:t>
            </w:r>
          </w:p>
        </w:tc>
        <w:tc>
          <w:tcPr>
            <w:tcW w:w="275" w:type="pct"/>
            <w:tcBorders>
              <w:top w:val="single" w:sz="4" w:space="0" w:color="auto"/>
              <w:left w:val="single" w:sz="4" w:space="0" w:color="auto"/>
              <w:righ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46,339</w:t>
            </w:r>
          </w:p>
        </w:tc>
      </w:tr>
      <w:tr w:rsidR="00E9348E" w:rsidRPr="000D7F76" w:rsidTr="00E9348E">
        <w:trPr>
          <w:trHeight w:hRule="exact" w:val="374"/>
        </w:trPr>
        <w:tc>
          <w:tcPr>
            <w:tcW w:w="748" w:type="pct"/>
            <w:tcBorders>
              <w:top w:val="single" w:sz="4" w:space="0" w:color="auto"/>
              <w:left w:val="single" w:sz="4" w:space="0" w:color="auto"/>
            </w:tcBorders>
            <w:shd w:val="clear" w:color="auto" w:fill="FFFFFF"/>
            <w:vAlign w:val="center"/>
          </w:tcPr>
          <w:p w:rsidR="00E9348E" w:rsidRPr="000D7F76" w:rsidRDefault="00E9348E" w:rsidP="00E9348E">
            <w:pPr>
              <w:jc w:val="center"/>
              <w:rPr>
                <w:rFonts w:ascii="Times New Roman" w:hAnsi="Times New Roman" w:cs="Times New Roman"/>
                <w:sz w:val="22"/>
                <w:szCs w:val="22"/>
              </w:rPr>
            </w:pPr>
            <w:r w:rsidRPr="000D7F76">
              <w:rPr>
                <w:rFonts w:ascii="Times New Roman" w:hAnsi="Times New Roman" w:cs="Times New Roman"/>
                <w:sz w:val="22"/>
                <w:szCs w:val="22"/>
              </w:rPr>
              <w:t>Объем отпуска в сети</w:t>
            </w:r>
          </w:p>
        </w:tc>
        <w:tc>
          <w:tcPr>
            <w:tcW w:w="464"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23,674</w:t>
            </w:r>
          </w:p>
        </w:tc>
        <w:tc>
          <w:tcPr>
            <w:tcW w:w="384"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54,749</w:t>
            </w:r>
          </w:p>
        </w:tc>
        <w:tc>
          <w:tcPr>
            <w:tcW w:w="334"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54,199</w:t>
            </w:r>
          </w:p>
        </w:tc>
        <w:tc>
          <w:tcPr>
            <w:tcW w:w="355"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53,659</w:t>
            </w:r>
          </w:p>
        </w:tc>
        <w:tc>
          <w:tcPr>
            <w:tcW w:w="307"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53,109</w:t>
            </w:r>
          </w:p>
        </w:tc>
        <w:tc>
          <w:tcPr>
            <w:tcW w:w="374"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52,059</w:t>
            </w:r>
          </w:p>
        </w:tc>
        <w:tc>
          <w:tcPr>
            <w:tcW w:w="338"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51,509</w:t>
            </w:r>
          </w:p>
        </w:tc>
        <w:tc>
          <w:tcPr>
            <w:tcW w:w="356"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50,969</w:t>
            </w:r>
          </w:p>
        </w:tc>
        <w:tc>
          <w:tcPr>
            <w:tcW w:w="355"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49,879</w:t>
            </w:r>
          </w:p>
        </w:tc>
        <w:tc>
          <w:tcPr>
            <w:tcW w:w="354"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49,329</w:t>
            </w:r>
          </w:p>
        </w:tc>
        <w:tc>
          <w:tcPr>
            <w:tcW w:w="356" w:type="pct"/>
            <w:tcBorders>
              <w:top w:val="single" w:sz="4" w:space="0" w:color="auto"/>
              <w:left w:val="single" w:sz="4" w:space="0" w:color="auto"/>
              <w:righ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47,879</w:t>
            </w:r>
          </w:p>
        </w:tc>
        <w:tc>
          <w:tcPr>
            <w:tcW w:w="275" w:type="pct"/>
            <w:tcBorders>
              <w:top w:val="single" w:sz="4" w:space="0" w:color="auto"/>
              <w:left w:val="single" w:sz="4" w:space="0" w:color="auto"/>
              <w:righ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46,339</w:t>
            </w:r>
          </w:p>
        </w:tc>
      </w:tr>
      <w:tr w:rsidR="00E9348E" w:rsidRPr="000D7F76" w:rsidTr="00E9348E">
        <w:trPr>
          <w:trHeight w:hRule="exact" w:val="629"/>
        </w:trPr>
        <w:tc>
          <w:tcPr>
            <w:tcW w:w="748" w:type="pct"/>
            <w:tcBorders>
              <w:top w:val="single" w:sz="4" w:space="0" w:color="auto"/>
              <w:left w:val="single" w:sz="4" w:space="0" w:color="auto"/>
            </w:tcBorders>
            <w:shd w:val="clear" w:color="auto" w:fill="FFFFFF"/>
            <w:vAlign w:val="center"/>
          </w:tcPr>
          <w:p w:rsidR="00E9348E" w:rsidRPr="000D7F76" w:rsidRDefault="00E9348E" w:rsidP="00E9348E">
            <w:pPr>
              <w:jc w:val="center"/>
              <w:rPr>
                <w:rFonts w:ascii="Times New Roman" w:hAnsi="Times New Roman" w:cs="Times New Roman"/>
                <w:sz w:val="22"/>
                <w:szCs w:val="22"/>
              </w:rPr>
            </w:pPr>
            <w:r w:rsidRPr="000D7F76">
              <w:rPr>
                <w:rFonts w:ascii="Times New Roman" w:hAnsi="Times New Roman" w:cs="Times New Roman"/>
                <w:sz w:val="22"/>
                <w:szCs w:val="22"/>
              </w:rPr>
              <w:t>Объем потерь при транспортировке</w:t>
            </w:r>
          </w:p>
        </w:tc>
        <w:tc>
          <w:tcPr>
            <w:tcW w:w="464"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23,674</w:t>
            </w:r>
          </w:p>
        </w:tc>
        <w:tc>
          <w:tcPr>
            <w:tcW w:w="384"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54,749</w:t>
            </w:r>
          </w:p>
        </w:tc>
        <w:tc>
          <w:tcPr>
            <w:tcW w:w="334"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54,199</w:t>
            </w:r>
          </w:p>
        </w:tc>
        <w:tc>
          <w:tcPr>
            <w:tcW w:w="355"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53,659</w:t>
            </w:r>
          </w:p>
        </w:tc>
        <w:tc>
          <w:tcPr>
            <w:tcW w:w="307"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53,109</w:t>
            </w:r>
          </w:p>
        </w:tc>
        <w:tc>
          <w:tcPr>
            <w:tcW w:w="374"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52,059</w:t>
            </w:r>
          </w:p>
        </w:tc>
        <w:tc>
          <w:tcPr>
            <w:tcW w:w="338"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51,509</w:t>
            </w:r>
          </w:p>
        </w:tc>
        <w:tc>
          <w:tcPr>
            <w:tcW w:w="356"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50,969</w:t>
            </w:r>
          </w:p>
        </w:tc>
        <w:tc>
          <w:tcPr>
            <w:tcW w:w="355"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49,879</w:t>
            </w:r>
          </w:p>
        </w:tc>
        <w:tc>
          <w:tcPr>
            <w:tcW w:w="354"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49,329</w:t>
            </w:r>
          </w:p>
        </w:tc>
        <w:tc>
          <w:tcPr>
            <w:tcW w:w="356" w:type="pct"/>
            <w:tcBorders>
              <w:top w:val="single" w:sz="4" w:space="0" w:color="auto"/>
              <w:left w:val="single" w:sz="4" w:space="0" w:color="auto"/>
              <w:righ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47,879</w:t>
            </w:r>
          </w:p>
        </w:tc>
        <w:tc>
          <w:tcPr>
            <w:tcW w:w="275" w:type="pct"/>
            <w:tcBorders>
              <w:top w:val="single" w:sz="4" w:space="0" w:color="auto"/>
              <w:left w:val="single" w:sz="4" w:space="0" w:color="auto"/>
              <w:righ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46,339</w:t>
            </w:r>
          </w:p>
        </w:tc>
      </w:tr>
      <w:tr w:rsidR="00E9348E" w:rsidRPr="000D7F76" w:rsidTr="00E9348E">
        <w:trPr>
          <w:trHeight w:hRule="exact" w:val="629"/>
        </w:trPr>
        <w:tc>
          <w:tcPr>
            <w:tcW w:w="748" w:type="pct"/>
            <w:tcBorders>
              <w:top w:val="single" w:sz="4" w:space="0" w:color="auto"/>
              <w:left w:val="single" w:sz="4" w:space="0" w:color="auto"/>
            </w:tcBorders>
            <w:shd w:val="clear" w:color="auto" w:fill="FFFFFF"/>
            <w:vAlign w:val="center"/>
          </w:tcPr>
          <w:p w:rsidR="00E9348E" w:rsidRPr="000D7F76" w:rsidRDefault="00E9348E" w:rsidP="00E9348E">
            <w:pPr>
              <w:jc w:val="center"/>
              <w:rPr>
                <w:rFonts w:ascii="Times New Roman" w:hAnsi="Times New Roman" w:cs="Times New Roman"/>
                <w:sz w:val="22"/>
                <w:szCs w:val="22"/>
              </w:rPr>
            </w:pPr>
            <w:r w:rsidRPr="000D7F76">
              <w:rPr>
                <w:rFonts w:ascii="Times New Roman" w:hAnsi="Times New Roman" w:cs="Times New Roman"/>
                <w:sz w:val="22"/>
                <w:szCs w:val="22"/>
              </w:rPr>
              <w:t xml:space="preserve">Объем реализации, в </w:t>
            </w:r>
            <w:proofErr w:type="spellStart"/>
            <w:r w:rsidRPr="000D7F76">
              <w:rPr>
                <w:rFonts w:ascii="Times New Roman" w:hAnsi="Times New Roman" w:cs="Times New Roman"/>
                <w:sz w:val="22"/>
                <w:szCs w:val="22"/>
              </w:rPr>
              <w:t>т.ч</w:t>
            </w:r>
            <w:proofErr w:type="spellEnd"/>
            <w:r w:rsidRPr="000D7F76">
              <w:rPr>
                <w:rFonts w:ascii="Times New Roman" w:hAnsi="Times New Roman" w:cs="Times New Roman"/>
                <w:sz w:val="22"/>
                <w:szCs w:val="22"/>
              </w:rPr>
              <w:t>.:</w:t>
            </w:r>
          </w:p>
        </w:tc>
        <w:tc>
          <w:tcPr>
            <w:tcW w:w="464"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23,674</w:t>
            </w:r>
          </w:p>
        </w:tc>
        <w:tc>
          <w:tcPr>
            <w:tcW w:w="384"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54,749</w:t>
            </w:r>
          </w:p>
        </w:tc>
        <w:tc>
          <w:tcPr>
            <w:tcW w:w="334"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54,199</w:t>
            </w:r>
          </w:p>
        </w:tc>
        <w:tc>
          <w:tcPr>
            <w:tcW w:w="355"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53,659</w:t>
            </w:r>
          </w:p>
        </w:tc>
        <w:tc>
          <w:tcPr>
            <w:tcW w:w="307"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53,109</w:t>
            </w:r>
          </w:p>
        </w:tc>
        <w:tc>
          <w:tcPr>
            <w:tcW w:w="374"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52,059</w:t>
            </w:r>
          </w:p>
        </w:tc>
        <w:tc>
          <w:tcPr>
            <w:tcW w:w="338"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51,509</w:t>
            </w:r>
          </w:p>
        </w:tc>
        <w:tc>
          <w:tcPr>
            <w:tcW w:w="356"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50,969</w:t>
            </w:r>
          </w:p>
        </w:tc>
        <w:tc>
          <w:tcPr>
            <w:tcW w:w="355"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49,879</w:t>
            </w:r>
          </w:p>
        </w:tc>
        <w:tc>
          <w:tcPr>
            <w:tcW w:w="354"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49,329</w:t>
            </w:r>
          </w:p>
        </w:tc>
        <w:tc>
          <w:tcPr>
            <w:tcW w:w="356" w:type="pct"/>
            <w:tcBorders>
              <w:top w:val="single" w:sz="4" w:space="0" w:color="auto"/>
              <w:left w:val="single" w:sz="4" w:space="0" w:color="auto"/>
              <w:righ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47,879</w:t>
            </w:r>
          </w:p>
        </w:tc>
        <w:tc>
          <w:tcPr>
            <w:tcW w:w="275" w:type="pct"/>
            <w:tcBorders>
              <w:top w:val="single" w:sz="4" w:space="0" w:color="auto"/>
              <w:left w:val="single" w:sz="4" w:space="0" w:color="auto"/>
              <w:righ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46,339</w:t>
            </w:r>
          </w:p>
        </w:tc>
      </w:tr>
      <w:tr w:rsidR="00E9348E" w:rsidRPr="000D7F76" w:rsidTr="00E9348E">
        <w:trPr>
          <w:trHeight w:hRule="exact" w:val="374"/>
        </w:trPr>
        <w:tc>
          <w:tcPr>
            <w:tcW w:w="748" w:type="pct"/>
            <w:tcBorders>
              <w:top w:val="single" w:sz="4" w:space="0" w:color="auto"/>
              <w:left w:val="single" w:sz="4" w:space="0" w:color="auto"/>
            </w:tcBorders>
            <w:shd w:val="clear" w:color="auto" w:fill="FFFFFF"/>
            <w:vAlign w:val="center"/>
          </w:tcPr>
          <w:p w:rsidR="00E9348E" w:rsidRPr="000D7F76" w:rsidRDefault="00E9348E" w:rsidP="00E9348E">
            <w:pPr>
              <w:jc w:val="center"/>
              <w:rPr>
                <w:rFonts w:ascii="Times New Roman" w:hAnsi="Times New Roman" w:cs="Times New Roman"/>
                <w:sz w:val="22"/>
                <w:szCs w:val="22"/>
              </w:rPr>
            </w:pPr>
            <w:r w:rsidRPr="000D7F76">
              <w:rPr>
                <w:rFonts w:ascii="Times New Roman" w:hAnsi="Times New Roman" w:cs="Times New Roman"/>
                <w:sz w:val="22"/>
                <w:szCs w:val="22"/>
              </w:rPr>
              <w:t>жилфонд</w:t>
            </w:r>
          </w:p>
        </w:tc>
        <w:tc>
          <w:tcPr>
            <w:tcW w:w="464"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23,674</w:t>
            </w:r>
          </w:p>
        </w:tc>
        <w:tc>
          <w:tcPr>
            <w:tcW w:w="384"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54,749</w:t>
            </w:r>
          </w:p>
        </w:tc>
        <w:tc>
          <w:tcPr>
            <w:tcW w:w="334"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54,199</w:t>
            </w:r>
          </w:p>
        </w:tc>
        <w:tc>
          <w:tcPr>
            <w:tcW w:w="355"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53,659</w:t>
            </w:r>
          </w:p>
        </w:tc>
        <w:tc>
          <w:tcPr>
            <w:tcW w:w="307"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53,109</w:t>
            </w:r>
          </w:p>
        </w:tc>
        <w:tc>
          <w:tcPr>
            <w:tcW w:w="374"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52,059</w:t>
            </w:r>
          </w:p>
        </w:tc>
        <w:tc>
          <w:tcPr>
            <w:tcW w:w="338"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51,509</w:t>
            </w:r>
          </w:p>
        </w:tc>
        <w:tc>
          <w:tcPr>
            <w:tcW w:w="356"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50,969</w:t>
            </w:r>
          </w:p>
        </w:tc>
        <w:tc>
          <w:tcPr>
            <w:tcW w:w="355"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49,879</w:t>
            </w:r>
          </w:p>
        </w:tc>
        <w:tc>
          <w:tcPr>
            <w:tcW w:w="354"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49,329</w:t>
            </w:r>
          </w:p>
        </w:tc>
        <w:tc>
          <w:tcPr>
            <w:tcW w:w="356" w:type="pct"/>
            <w:tcBorders>
              <w:top w:val="single" w:sz="4" w:space="0" w:color="auto"/>
              <w:left w:val="single" w:sz="4" w:space="0" w:color="auto"/>
              <w:righ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47,879</w:t>
            </w:r>
          </w:p>
        </w:tc>
        <w:tc>
          <w:tcPr>
            <w:tcW w:w="275" w:type="pct"/>
            <w:tcBorders>
              <w:top w:val="single" w:sz="4" w:space="0" w:color="auto"/>
              <w:left w:val="single" w:sz="4" w:space="0" w:color="auto"/>
              <w:righ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46,339</w:t>
            </w:r>
          </w:p>
        </w:tc>
      </w:tr>
      <w:tr w:rsidR="00E9348E" w:rsidRPr="000D7F76" w:rsidTr="00E9348E">
        <w:trPr>
          <w:trHeight w:hRule="exact" w:val="634"/>
        </w:trPr>
        <w:tc>
          <w:tcPr>
            <w:tcW w:w="748" w:type="pct"/>
            <w:tcBorders>
              <w:top w:val="single" w:sz="4" w:space="0" w:color="auto"/>
              <w:left w:val="single" w:sz="4" w:space="0" w:color="auto"/>
            </w:tcBorders>
            <w:shd w:val="clear" w:color="auto" w:fill="FFFFFF"/>
            <w:vAlign w:val="center"/>
          </w:tcPr>
          <w:p w:rsidR="00E9348E" w:rsidRPr="000D7F76" w:rsidRDefault="00E9348E" w:rsidP="00E9348E">
            <w:pPr>
              <w:jc w:val="center"/>
              <w:rPr>
                <w:rFonts w:ascii="Times New Roman" w:hAnsi="Times New Roman" w:cs="Times New Roman"/>
                <w:sz w:val="22"/>
                <w:szCs w:val="22"/>
              </w:rPr>
            </w:pPr>
            <w:r w:rsidRPr="000D7F76">
              <w:rPr>
                <w:rFonts w:ascii="Times New Roman" w:hAnsi="Times New Roman" w:cs="Times New Roman"/>
                <w:sz w:val="22"/>
                <w:szCs w:val="22"/>
              </w:rPr>
              <w:t xml:space="preserve">объекты </w:t>
            </w:r>
            <w:proofErr w:type="spellStart"/>
            <w:r w:rsidRPr="000D7F76">
              <w:rPr>
                <w:rFonts w:ascii="Times New Roman" w:hAnsi="Times New Roman" w:cs="Times New Roman"/>
                <w:sz w:val="22"/>
                <w:szCs w:val="22"/>
              </w:rPr>
              <w:t>общественно</w:t>
            </w:r>
            <w:r w:rsidRPr="000D7F76">
              <w:rPr>
                <w:rFonts w:ascii="Times New Roman" w:hAnsi="Times New Roman" w:cs="Times New Roman"/>
                <w:sz w:val="22"/>
                <w:szCs w:val="22"/>
              </w:rPr>
              <w:softHyphen/>
              <w:t>делового</w:t>
            </w:r>
            <w:proofErr w:type="spellEnd"/>
            <w:r w:rsidRPr="000D7F76">
              <w:rPr>
                <w:rFonts w:ascii="Times New Roman" w:hAnsi="Times New Roman" w:cs="Times New Roman"/>
                <w:sz w:val="22"/>
                <w:szCs w:val="22"/>
              </w:rPr>
              <w:t xml:space="preserve"> назначения</w:t>
            </w:r>
          </w:p>
        </w:tc>
        <w:tc>
          <w:tcPr>
            <w:tcW w:w="464"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23,674</w:t>
            </w:r>
          </w:p>
        </w:tc>
        <w:tc>
          <w:tcPr>
            <w:tcW w:w="384"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54,749</w:t>
            </w:r>
          </w:p>
        </w:tc>
        <w:tc>
          <w:tcPr>
            <w:tcW w:w="334"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54,199</w:t>
            </w:r>
          </w:p>
        </w:tc>
        <w:tc>
          <w:tcPr>
            <w:tcW w:w="355"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53,659</w:t>
            </w:r>
          </w:p>
        </w:tc>
        <w:tc>
          <w:tcPr>
            <w:tcW w:w="307"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53,109</w:t>
            </w:r>
          </w:p>
        </w:tc>
        <w:tc>
          <w:tcPr>
            <w:tcW w:w="374"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52,059</w:t>
            </w:r>
          </w:p>
        </w:tc>
        <w:tc>
          <w:tcPr>
            <w:tcW w:w="338"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51,509</w:t>
            </w:r>
          </w:p>
        </w:tc>
        <w:tc>
          <w:tcPr>
            <w:tcW w:w="356"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50,969</w:t>
            </w:r>
          </w:p>
        </w:tc>
        <w:tc>
          <w:tcPr>
            <w:tcW w:w="355"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49,879</w:t>
            </w:r>
          </w:p>
        </w:tc>
        <w:tc>
          <w:tcPr>
            <w:tcW w:w="354"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49,329</w:t>
            </w:r>
          </w:p>
        </w:tc>
        <w:tc>
          <w:tcPr>
            <w:tcW w:w="356" w:type="pct"/>
            <w:tcBorders>
              <w:top w:val="single" w:sz="4" w:space="0" w:color="auto"/>
              <w:left w:val="single" w:sz="4" w:space="0" w:color="auto"/>
              <w:righ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47,879</w:t>
            </w:r>
          </w:p>
        </w:tc>
        <w:tc>
          <w:tcPr>
            <w:tcW w:w="275" w:type="pct"/>
            <w:tcBorders>
              <w:top w:val="single" w:sz="4" w:space="0" w:color="auto"/>
              <w:left w:val="single" w:sz="4" w:space="0" w:color="auto"/>
              <w:righ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46,339</w:t>
            </w:r>
          </w:p>
        </w:tc>
      </w:tr>
      <w:tr w:rsidR="00E9348E" w:rsidRPr="000D7F76" w:rsidTr="00E9348E">
        <w:trPr>
          <w:trHeight w:hRule="exact" w:val="374"/>
        </w:trPr>
        <w:tc>
          <w:tcPr>
            <w:tcW w:w="748" w:type="pct"/>
            <w:tcBorders>
              <w:top w:val="single" w:sz="4" w:space="0" w:color="auto"/>
              <w:left w:val="single" w:sz="4" w:space="0" w:color="auto"/>
            </w:tcBorders>
            <w:shd w:val="clear" w:color="auto" w:fill="FFFFFF"/>
            <w:vAlign w:val="center"/>
          </w:tcPr>
          <w:p w:rsidR="00E9348E" w:rsidRPr="000D7F76" w:rsidRDefault="00E9348E" w:rsidP="00E9348E">
            <w:pPr>
              <w:jc w:val="center"/>
              <w:rPr>
                <w:rFonts w:ascii="Times New Roman" w:hAnsi="Times New Roman" w:cs="Times New Roman"/>
                <w:sz w:val="22"/>
                <w:szCs w:val="22"/>
              </w:rPr>
            </w:pPr>
            <w:r w:rsidRPr="000D7F76">
              <w:rPr>
                <w:rFonts w:ascii="Times New Roman" w:hAnsi="Times New Roman" w:cs="Times New Roman"/>
                <w:sz w:val="22"/>
                <w:szCs w:val="22"/>
              </w:rPr>
              <w:t>промышленность</w:t>
            </w:r>
          </w:p>
        </w:tc>
        <w:tc>
          <w:tcPr>
            <w:tcW w:w="464"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23,674</w:t>
            </w:r>
          </w:p>
        </w:tc>
        <w:tc>
          <w:tcPr>
            <w:tcW w:w="384"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54,749</w:t>
            </w:r>
          </w:p>
        </w:tc>
        <w:tc>
          <w:tcPr>
            <w:tcW w:w="334"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54,199</w:t>
            </w:r>
          </w:p>
        </w:tc>
        <w:tc>
          <w:tcPr>
            <w:tcW w:w="355"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53,659</w:t>
            </w:r>
          </w:p>
        </w:tc>
        <w:tc>
          <w:tcPr>
            <w:tcW w:w="307"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53,109</w:t>
            </w:r>
          </w:p>
        </w:tc>
        <w:tc>
          <w:tcPr>
            <w:tcW w:w="374"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52,059</w:t>
            </w:r>
          </w:p>
        </w:tc>
        <w:tc>
          <w:tcPr>
            <w:tcW w:w="338"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51,509</w:t>
            </w:r>
          </w:p>
        </w:tc>
        <w:tc>
          <w:tcPr>
            <w:tcW w:w="356"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50,969</w:t>
            </w:r>
          </w:p>
        </w:tc>
        <w:tc>
          <w:tcPr>
            <w:tcW w:w="355"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49,879</w:t>
            </w:r>
          </w:p>
        </w:tc>
        <w:tc>
          <w:tcPr>
            <w:tcW w:w="354"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49,329</w:t>
            </w:r>
          </w:p>
        </w:tc>
        <w:tc>
          <w:tcPr>
            <w:tcW w:w="356" w:type="pct"/>
            <w:tcBorders>
              <w:top w:val="single" w:sz="4" w:space="0" w:color="auto"/>
              <w:left w:val="single" w:sz="4" w:space="0" w:color="auto"/>
              <w:righ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47,879</w:t>
            </w:r>
          </w:p>
        </w:tc>
        <w:tc>
          <w:tcPr>
            <w:tcW w:w="275" w:type="pct"/>
            <w:tcBorders>
              <w:top w:val="single" w:sz="4" w:space="0" w:color="auto"/>
              <w:left w:val="single" w:sz="4" w:space="0" w:color="auto"/>
              <w:righ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46,339</w:t>
            </w:r>
          </w:p>
        </w:tc>
      </w:tr>
      <w:tr w:rsidR="00E9348E" w:rsidRPr="000D7F76" w:rsidTr="00E9348E">
        <w:trPr>
          <w:trHeight w:hRule="exact" w:val="374"/>
        </w:trPr>
        <w:tc>
          <w:tcPr>
            <w:tcW w:w="748" w:type="pct"/>
            <w:tcBorders>
              <w:top w:val="single" w:sz="4" w:space="0" w:color="auto"/>
              <w:left w:val="single" w:sz="4" w:space="0" w:color="auto"/>
            </w:tcBorders>
            <w:shd w:val="clear" w:color="auto" w:fill="FFFFFF"/>
            <w:vAlign w:val="center"/>
          </w:tcPr>
          <w:p w:rsidR="00E9348E" w:rsidRPr="000D7F76" w:rsidRDefault="00E9348E" w:rsidP="00E9348E">
            <w:pPr>
              <w:jc w:val="center"/>
              <w:rPr>
                <w:rFonts w:ascii="Times New Roman" w:hAnsi="Times New Roman" w:cs="Times New Roman"/>
                <w:sz w:val="22"/>
                <w:szCs w:val="22"/>
              </w:rPr>
            </w:pPr>
            <w:r w:rsidRPr="000D7F76">
              <w:rPr>
                <w:rFonts w:ascii="Times New Roman" w:hAnsi="Times New Roman" w:cs="Times New Roman"/>
                <w:sz w:val="22"/>
                <w:szCs w:val="22"/>
              </w:rPr>
              <w:t>собств. подразделения</w:t>
            </w:r>
          </w:p>
        </w:tc>
        <w:tc>
          <w:tcPr>
            <w:tcW w:w="464"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23,674</w:t>
            </w:r>
          </w:p>
        </w:tc>
        <w:tc>
          <w:tcPr>
            <w:tcW w:w="384"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54,749</w:t>
            </w:r>
          </w:p>
        </w:tc>
        <w:tc>
          <w:tcPr>
            <w:tcW w:w="334"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54,199</w:t>
            </w:r>
          </w:p>
        </w:tc>
        <w:tc>
          <w:tcPr>
            <w:tcW w:w="355"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53,659</w:t>
            </w:r>
          </w:p>
        </w:tc>
        <w:tc>
          <w:tcPr>
            <w:tcW w:w="307"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53,109</w:t>
            </w:r>
          </w:p>
        </w:tc>
        <w:tc>
          <w:tcPr>
            <w:tcW w:w="374"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52,059</w:t>
            </w:r>
          </w:p>
        </w:tc>
        <w:tc>
          <w:tcPr>
            <w:tcW w:w="338"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51,509</w:t>
            </w:r>
          </w:p>
        </w:tc>
        <w:tc>
          <w:tcPr>
            <w:tcW w:w="356"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50,969</w:t>
            </w:r>
          </w:p>
        </w:tc>
        <w:tc>
          <w:tcPr>
            <w:tcW w:w="355"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49,879</w:t>
            </w:r>
          </w:p>
        </w:tc>
        <w:tc>
          <w:tcPr>
            <w:tcW w:w="354" w:type="pct"/>
            <w:tcBorders>
              <w:top w:val="single" w:sz="4" w:space="0" w:color="auto"/>
              <w:lef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49,329</w:t>
            </w:r>
          </w:p>
        </w:tc>
        <w:tc>
          <w:tcPr>
            <w:tcW w:w="356" w:type="pct"/>
            <w:tcBorders>
              <w:top w:val="single" w:sz="4" w:space="0" w:color="auto"/>
              <w:left w:val="single" w:sz="4" w:space="0" w:color="auto"/>
              <w:righ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47,879</w:t>
            </w:r>
          </w:p>
        </w:tc>
        <w:tc>
          <w:tcPr>
            <w:tcW w:w="275" w:type="pct"/>
            <w:tcBorders>
              <w:top w:val="single" w:sz="4" w:space="0" w:color="auto"/>
              <w:left w:val="single" w:sz="4" w:space="0" w:color="auto"/>
              <w:right w:val="single" w:sz="4" w:space="0" w:color="auto"/>
            </w:tcBorders>
            <w:shd w:val="clear" w:color="auto" w:fill="FFFFFF"/>
            <w:vAlign w:val="center"/>
          </w:tcPr>
          <w:p w:rsidR="00E9348E" w:rsidRDefault="00E9348E" w:rsidP="00E9348E">
            <w:pPr>
              <w:jc w:val="center"/>
              <w:rPr>
                <w:rFonts w:ascii="Times New Roman" w:hAnsi="Times New Roman" w:cs="Times New Roman"/>
                <w:sz w:val="22"/>
                <w:szCs w:val="22"/>
              </w:rPr>
            </w:pPr>
            <w:r>
              <w:rPr>
                <w:rFonts w:ascii="Times New Roman" w:hAnsi="Times New Roman" w:cs="Times New Roman"/>
                <w:sz w:val="22"/>
                <w:szCs w:val="22"/>
              </w:rPr>
              <w:t>46,339</w:t>
            </w:r>
          </w:p>
        </w:tc>
      </w:tr>
      <w:tr w:rsidR="00154B8B" w:rsidRPr="000D7F76" w:rsidTr="00154B8B">
        <w:trPr>
          <w:trHeight w:hRule="exact" w:val="374"/>
        </w:trPr>
        <w:tc>
          <w:tcPr>
            <w:tcW w:w="5000" w:type="pct"/>
            <w:gridSpan w:val="13"/>
            <w:tcBorders>
              <w:top w:val="single" w:sz="4" w:space="0" w:color="auto"/>
              <w:left w:val="single" w:sz="4" w:space="0" w:color="auto"/>
              <w:right w:val="single" w:sz="4" w:space="0" w:color="auto"/>
            </w:tcBorders>
            <w:shd w:val="clear" w:color="auto" w:fill="FFFFFF"/>
            <w:vAlign w:val="center"/>
          </w:tcPr>
          <w:p w:rsidR="00154B8B" w:rsidRPr="000D7F76" w:rsidRDefault="00E9348E" w:rsidP="00154B8B">
            <w:pPr>
              <w:jc w:val="center"/>
              <w:rPr>
                <w:rFonts w:ascii="Times New Roman" w:hAnsi="Times New Roman" w:cs="Times New Roman"/>
                <w:sz w:val="22"/>
                <w:szCs w:val="22"/>
              </w:rPr>
            </w:pPr>
            <w:r w:rsidRPr="00E9348E">
              <w:rPr>
                <w:rFonts w:ascii="Times New Roman" w:hAnsi="Times New Roman" w:cs="Times New Roman"/>
                <w:sz w:val="22"/>
                <w:szCs w:val="22"/>
              </w:rPr>
              <w:t xml:space="preserve">с. </w:t>
            </w:r>
            <w:proofErr w:type="spellStart"/>
            <w:r w:rsidRPr="00E9348E">
              <w:rPr>
                <w:rFonts w:ascii="Times New Roman" w:hAnsi="Times New Roman" w:cs="Times New Roman"/>
                <w:sz w:val="22"/>
                <w:szCs w:val="22"/>
              </w:rPr>
              <w:t>Тунгор</w:t>
            </w:r>
            <w:proofErr w:type="spellEnd"/>
          </w:p>
        </w:tc>
      </w:tr>
      <w:tr w:rsidR="00E9348E" w:rsidRPr="000D7F76" w:rsidTr="00E9348E">
        <w:trPr>
          <w:trHeight w:hRule="exact" w:val="374"/>
        </w:trPr>
        <w:tc>
          <w:tcPr>
            <w:tcW w:w="748" w:type="pct"/>
            <w:tcBorders>
              <w:top w:val="single" w:sz="4" w:space="0" w:color="auto"/>
              <w:left w:val="single" w:sz="4" w:space="0" w:color="auto"/>
            </w:tcBorders>
            <w:shd w:val="clear" w:color="auto" w:fill="FFFFFF"/>
            <w:vAlign w:val="center"/>
          </w:tcPr>
          <w:p w:rsidR="00E9348E" w:rsidRPr="000D7F76" w:rsidRDefault="00E9348E" w:rsidP="00E9348E">
            <w:pPr>
              <w:jc w:val="center"/>
              <w:rPr>
                <w:rFonts w:ascii="Times New Roman" w:hAnsi="Times New Roman" w:cs="Times New Roman"/>
                <w:sz w:val="22"/>
                <w:szCs w:val="22"/>
              </w:rPr>
            </w:pPr>
            <w:r w:rsidRPr="000D7F76">
              <w:rPr>
                <w:rFonts w:ascii="Times New Roman" w:hAnsi="Times New Roman" w:cs="Times New Roman"/>
                <w:sz w:val="22"/>
                <w:szCs w:val="22"/>
              </w:rPr>
              <w:t>Подъем/забор воды</w:t>
            </w:r>
          </w:p>
        </w:tc>
        <w:tc>
          <w:tcPr>
            <w:tcW w:w="464" w:type="pct"/>
            <w:tcBorders>
              <w:top w:val="single" w:sz="4" w:space="0" w:color="auto"/>
              <w:left w:val="single" w:sz="4" w:space="0" w:color="auto"/>
            </w:tcBorders>
            <w:shd w:val="clear" w:color="auto" w:fill="FFFFFF"/>
            <w:vAlign w:val="center"/>
          </w:tcPr>
          <w:p w:rsidR="00E9348E" w:rsidRPr="00E9348E" w:rsidRDefault="00E9348E" w:rsidP="00E9348E">
            <w:pPr>
              <w:ind w:firstLine="49"/>
              <w:jc w:val="center"/>
              <w:rPr>
                <w:rFonts w:ascii="Times New Roman" w:hAnsi="Times New Roman" w:cs="Times New Roman"/>
                <w:sz w:val="22"/>
                <w:szCs w:val="22"/>
              </w:rPr>
            </w:pPr>
            <w:r w:rsidRPr="00E9348E">
              <w:rPr>
                <w:rFonts w:ascii="Times New Roman" w:hAnsi="Times New Roman" w:cs="Times New Roman"/>
                <w:sz w:val="22"/>
                <w:szCs w:val="22"/>
              </w:rPr>
              <w:t>50,627</w:t>
            </w:r>
          </w:p>
        </w:tc>
        <w:tc>
          <w:tcPr>
            <w:tcW w:w="384" w:type="pct"/>
            <w:tcBorders>
              <w:top w:val="single" w:sz="4" w:space="0" w:color="auto"/>
              <w:left w:val="single" w:sz="4" w:space="0" w:color="auto"/>
            </w:tcBorders>
            <w:shd w:val="clear" w:color="auto" w:fill="FFFFFF"/>
            <w:vAlign w:val="center"/>
          </w:tcPr>
          <w:p w:rsidR="00E9348E" w:rsidRPr="00E9348E" w:rsidRDefault="00E9348E" w:rsidP="00E9348E">
            <w:pPr>
              <w:ind w:firstLine="49"/>
              <w:jc w:val="center"/>
              <w:rPr>
                <w:rFonts w:ascii="Times New Roman" w:hAnsi="Times New Roman" w:cs="Times New Roman"/>
                <w:sz w:val="22"/>
                <w:szCs w:val="22"/>
              </w:rPr>
            </w:pPr>
            <w:r w:rsidRPr="00E9348E">
              <w:rPr>
                <w:rFonts w:ascii="Times New Roman" w:hAnsi="Times New Roman" w:cs="Times New Roman"/>
                <w:sz w:val="22"/>
                <w:szCs w:val="22"/>
              </w:rPr>
              <w:t>109,500</w:t>
            </w:r>
          </w:p>
        </w:tc>
        <w:tc>
          <w:tcPr>
            <w:tcW w:w="334" w:type="pct"/>
            <w:tcBorders>
              <w:top w:val="single" w:sz="4" w:space="0" w:color="auto"/>
              <w:left w:val="single" w:sz="4" w:space="0" w:color="auto"/>
            </w:tcBorders>
            <w:shd w:val="clear" w:color="auto" w:fill="FFFFFF"/>
            <w:vAlign w:val="center"/>
          </w:tcPr>
          <w:p w:rsidR="00E9348E" w:rsidRPr="00E9348E" w:rsidRDefault="00E9348E" w:rsidP="00E9348E">
            <w:pPr>
              <w:ind w:firstLine="49"/>
              <w:jc w:val="center"/>
              <w:rPr>
                <w:rFonts w:ascii="Times New Roman" w:hAnsi="Times New Roman" w:cs="Times New Roman"/>
                <w:sz w:val="22"/>
                <w:szCs w:val="22"/>
              </w:rPr>
            </w:pPr>
            <w:r w:rsidRPr="00E9348E">
              <w:rPr>
                <w:rFonts w:ascii="Times New Roman" w:hAnsi="Times New Roman" w:cs="Times New Roman"/>
                <w:sz w:val="22"/>
                <w:szCs w:val="22"/>
              </w:rPr>
              <w:t>108,41</w:t>
            </w:r>
          </w:p>
        </w:tc>
        <w:tc>
          <w:tcPr>
            <w:tcW w:w="355" w:type="pct"/>
            <w:tcBorders>
              <w:top w:val="single" w:sz="4" w:space="0" w:color="auto"/>
              <w:left w:val="single" w:sz="4" w:space="0" w:color="auto"/>
            </w:tcBorders>
            <w:shd w:val="clear" w:color="auto" w:fill="FFFFFF"/>
            <w:vAlign w:val="center"/>
          </w:tcPr>
          <w:p w:rsidR="00E9348E" w:rsidRPr="00E9348E" w:rsidRDefault="00E9348E" w:rsidP="00E9348E">
            <w:pPr>
              <w:ind w:firstLine="49"/>
              <w:jc w:val="center"/>
              <w:rPr>
                <w:rFonts w:ascii="Times New Roman" w:hAnsi="Times New Roman" w:cs="Times New Roman"/>
                <w:sz w:val="22"/>
                <w:szCs w:val="22"/>
              </w:rPr>
            </w:pPr>
            <w:r w:rsidRPr="00E9348E">
              <w:rPr>
                <w:rFonts w:ascii="Times New Roman" w:hAnsi="Times New Roman" w:cs="Times New Roman"/>
                <w:sz w:val="22"/>
                <w:szCs w:val="22"/>
              </w:rPr>
              <w:t>107,31</w:t>
            </w:r>
          </w:p>
        </w:tc>
        <w:tc>
          <w:tcPr>
            <w:tcW w:w="307" w:type="pct"/>
            <w:tcBorders>
              <w:top w:val="single" w:sz="4" w:space="0" w:color="auto"/>
              <w:left w:val="single" w:sz="4" w:space="0" w:color="auto"/>
            </w:tcBorders>
            <w:shd w:val="clear" w:color="auto" w:fill="FFFFFF"/>
            <w:vAlign w:val="center"/>
          </w:tcPr>
          <w:p w:rsidR="00E9348E" w:rsidRPr="00E9348E" w:rsidRDefault="00E9348E" w:rsidP="00E9348E">
            <w:pPr>
              <w:ind w:firstLine="49"/>
              <w:jc w:val="center"/>
              <w:rPr>
                <w:rFonts w:ascii="Times New Roman" w:hAnsi="Times New Roman" w:cs="Times New Roman"/>
                <w:sz w:val="22"/>
                <w:szCs w:val="22"/>
              </w:rPr>
            </w:pPr>
            <w:r w:rsidRPr="00E9348E">
              <w:rPr>
                <w:rFonts w:ascii="Times New Roman" w:hAnsi="Times New Roman" w:cs="Times New Roman"/>
                <w:sz w:val="22"/>
                <w:szCs w:val="22"/>
              </w:rPr>
              <w:t>106,22</w:t>
            </w:r>
          </w:p>
        </w:tc>
        <w:tc>
          <w:tcPr>
            <w:tcW w:w="374" w:type="pct"/>
            <w:tcBorders>
              <w:top w:val="single" w:sz="4" w:space="0" w:color="auto"/>
              <w:left w:val="single" w:sz="4" w:space="0" w:color="auto"/>
            </w:tcBorders>
            <w:shd w:val="clear" w:color="auto" w:fill="FFFFFF"/>
            <w:vAlign w:val="center"/>
          </w:tcPr>
          <w:p w:rsidR="00E9348E" w:rsidRPr="00E9348E" w:rsidRDefault="00E9348E" w:rsidP="00E9348E">
            <w:pPr>
              <w:ind w:firstLine="49"/>
              <w:jc w:val="center"/>
              <w:rPr>
                <w:rFonts w:ascii="Times New Roman" w:hAnsi="Times New Roman" w:cs="Times New Roman"/>
                <w:sz w:val="22"/>
                <w:szCs w:val="22"/>
              </w:rPr>
            </w:pPr>
            <w:r w:rsidRPr="00E9348E">
              <w:rPr>
                <w:rFonts w:ascii="Times New Roman" w:hAnsi="Times New Roman" w:cs="Times New Roman"/>
                <w:sz w:val="22"/>
                <w:szCs w:val="22"/>
              </w:rPr>
              <w:t>103,831</w:t>
            </w:r>
          </w:p>
        </w:tc>
        <w:tc>
          <w:tcPr>
            <w:tcW w:w="338" w:type="pct"/>
            <w:tcBorders>
              <w:top w:val="single" w:sz="4" w:space="0" w:color="auto"/>
              <w:left w:val="single" w:sz="4" w:space="0" w:color="auto"/>
            </w:tcBorders>
            <w:shd w:val="clear" w:color="auto" w:fill="FFFFFF"/>
            <w:vAlign w:val="center"/>
          </w:tcPr>
          <w:p w:rsidR="00E9348E" w:rsidRPr="00E9348E" w:rsidRDefault="00E9348E" w:rsidP="00E9348E">
            <w:pPr>
              <w:ind w:firstLine="49"/>
              <w:jc w:val="center"/>
              <w:rPr>
                <w:rFonts w:ascii="Times New Roman" w:hAnsi="Times New Roman" w:cs="Times New Roman"/>
                <w:sz w:val="22"/>
                <w:szCs w:val="22"/>
              </w:rPr>
            </w:pPr>
            <w:r w:rsidRPr="00E9348E">
              <w:rPr>
                <w:rFonts w:ascii="Times New Roman" w:hAnsi="Times New Roman" w:cs="Times New Roman"/>
                <w:sz w:val="22"/>
                <w:szCs w:val="22"/>
              </w:rPr>
              <w:t>102,741</w:t>
            </w:r>
          </w:p>
        </w:tc>
        <w:tc>
          <w:tcPr>
            <w:tcW w:w="356" w:type="pct"/>
            <w:tcBorders>
              <w:top w:val="single" w:sz="4" w:space="0" w:color="auto"/>
              <w:left w:val="single" w:sz="4" w:space="0" w:color="auto"/>
            </w:tcBorders>
            <w:shd w:val="clear" w:color="auto" w:fill="FFFFFF"/>
            <w:vAlign w:val="center"/>
          </w:tcPr>
          <w:p w:rsidR="00E9348E" w:rsidRPr="00E9348E" w:rsidRDefault="00E9348E" w:rsidP="00E9348E">
            <w:pPr>
              <w:ind w:firstLine="49"/>
              <w:jc w:val="center"/>
              <w:rPr>
                <w:rFonts w:ascii="Times New Roman" w:hAnsi="Times New Roman" w:cs="Times New Roman"/>
                <w:sz w:val="22"/>
                <w:szCs w:val="22"/>
              </w:rPr>
            </w:pPr>
            <w:r w:rsidRPr="00E9348E">
              <w:rPr>
                <w:rFonts w:ascii="Times New Roman" w:hAnsi="Times New Roman" w:cs="Times New Roman"/>
                <w:sz w:val="22"/>
                <w:szCs w:val="22"/>
              </w:rPr>
              <w:t>101,641</w:t>
            </w:r>
          </w:p>
        </w:tc>
        <w:tc>
          <w:tcPr>
            <w:tcW w:w="355" w:type="pct"/>
            <w:tcBorders>
              <w:top w:val="single" w:sz="4" w:space="0" w:color="auto"/>
              <w:left w:val="single" w:sz="4" w:space="0" w:color="auto"/>
            </w:tcBorders>
            <w:shd w:val="clear" w:color="auto" w:fill="FFFFFF"/>
            <w:vAlign w:val="center"/>
          </w:tcPr>
          <w:p w:rsidR="00E9348E" w:rsidRPr="00E9348E" w:rsidRDefault="00E9348E" w:rsidP="00E9348E">
            <w:pPr>
              <w:ind w:firstLine="49"/>
              <w:jc w:val="center"/>
              <w:rPr>
                <w:rFonts w:ascii="Times New Roman" w:hAnsi="Times New Roman" w:cs="Times New Roman"/>
                <w:sz w:val="22"/>
                <w:szCs w:val="22"/>
              </w:rPr>
            </w:pPr>
            <w:r w:rsidRPr="00E9348E">
              <w:rPr>
                <w:rFonts w:ascii="Times New Roman" w:hAnsi="Times New Roman" w:cs="Times New Roman"/>
                <w:sz w:val="22"/>
                <w:szCs w:val="22"/>
              </w:rPr>
              <w:t>99,456</w:t>
            </w:r>
          </w:p>
        </w:tc>
        <w:tc>
          <w:tcPr>
            <w:tcW w:w="354" w:type="pct"/>
            <w:tcBorders>
              <w:top w:val="single" w:sz="4" w:space="0" w:color="auto"/>
              <w:left w:val="single" w:sz="4" w:space="0" w:color="auto"/>
            </w:tcBorders>
            <w:shd w:val="clear" w:color="auto" w:fill="FFFFFF"/>
            <w:vAlign w:val="center"/>
          </w:tcPr>
          <w:p w:rsidR="00E9348E" w:rsidRPr="00E9348E" w:rsidRDefault="00E9348E" w:rsidP="00E9348E">
            <w:pPr>
              <w:ind w:firstLine="49"/>
              <w:jc w:val="center"/>
              <w:rPr>
                <w:rFonts w:ascii="Times New Roman" w:hAnsi="Times New Roman" w:cs="Times New Roman"/>
                <w:sz w:val="22"/>
                <w:szCs w:val="22"/>
              </w:rPr>
            </w:pPr>
            <w:r w:rsidRPr="00E9348E">
              <w:rPr>
                <w:rFonts w:ascii="Times New Roman" w:hAnsi="Times New Roman" w:cs="Times New Roman"/>
                <w:sz w:val="22"/>
                <w:szCs w:val="22"/>
              </w:rPr>
              <w:t>98,356</w:t>
            </w:r>
          </w:p>
        </w:tc>
        <w:tc>
          <w:tcPr>
            <w:tcW w:w="356" w:type="pct"/>
            <w:tcBorders>
              <w:top w:val="single" w:sz="4" w:space="0" w:color="auto"/>
              <w:left w:val="single" w:sz="4" w:space="0" w:color="auto"/>
              <w:right w:val="single" w:sz="4" w:space="0" w:color="auto"/>
            </w:tcBorders>
            <w:shd w:val="clear" w:color="auto" w:fill="FFFFFF"/>
            <w:vAlign w:val="center"/>
          </w:tcPr>
          <w:p w:rsidR="00E9348E" w:rsidRPr="00E9348E" w:rsidRDefault="00E9348E" w:rsidP="00E9348E">
            <w:pPr>
              <w:ind w:firstLine="49"/>
              <w:jc w:val="center"/>
              <w:rPr>
                <w:rFonts w:ascii="Times New Roman" w:hAnsi="Times New Roman" w:cs="Times New Roman"/>
                <w:sz w:val="22"/>
                <w:szCs w:val="22"/>
              </w:rPr>
            </w:pPr>
            <w:r w:rsidRPr="00E9348E">
              <w:rPr>
                <w:rFonts w:ascii="Times New Roman" w:hAnsi="Times New Roman" w:cs="Times New Roman"/>
                <w:sz w:val="22"/>
                <w:szCs w:val="22"/>
              </w:rPr>
              <w:t>96,171</w:t>
            </w:r>
          </w:p>
        </w:tc>
        <w:tc>
          <w:tcPr>
            <w:tcW w:w="275" w:type="pct"/>
            <w:tcBorders>
              <w:top w:val="single" w:sz="4" w:space="0" w:color="auto"/>
              <w:left w:val="single" w:sz="4" w:space="0" w:color="auto"/>
              <w:right w:val="single" w:sz="4" w:space="0" w:color="auto"/>
            </w:tcBorders>
            <w:shd w:val="clear" w:color="auto" w:fill="FFFFFF"/>
            <w:vAlign w:val="center"/>
          </w:tcPr>
          <w:p w:rsidR="00E9348E" w:rsidRPr="00E9348E" w:rsidRDefault="00E9348E" w:rsidP="00E9348E">
            <w:pPr>
              <w:ind w:firstLine="49"/>
              <w:jc w:val="center"/>
              <w:rPr>
                <w:rFonts w:ascii="Times New Roman" w:hAnsi="Times New Roman" w:cs="Times New Roman"/>
                <w:sz w:val="22"/>
                <w:szCs w:val="22"/>
              </w:rPr>
            </w:pPr>
            <w:r w:rsidRPr="00E9348E">
              <w:rPr>
                <w:rFonts w:ascii="Times New Roman" w:hAnsi="Times New Roman" w:cs="Times New Roman"/>
                <w:sz w:val="22"/>
                <w:szCs w:val="22"/>
              </w:rPr>
              <w:t>95,071</w:t>
            </w:r>
          </w:p>
        </w:tc>
      </w:tr>
      <w:tr w:rsidR="00E9348E" w:rsidRPr="000D7F76" w:rsidTr="00E9348E">
        <w:trPr>
          <w:trHeight w:hRule="exact" w:val="938"/>
        </w:trPr>
        <w:tc>
          <w:tcPr>
            <w:tcW w:w="748" w:type="pct"/>
            <w:tcBorders>
              <w:top w:val="single" w:sz="4" w:space="0" w:color="auto"/>
              <w:left w:val="single" w:sz="4" w:space="0" w:color="auto"/>
            </w:tcBorders>
            <w:shd w:val="clear" w:color="auto" w:fill="FFFFFF"/>
            <w:vAlign w:val="center"/>
          </w:tcPr>
          <w:p w:rsidR="00E9348E" w:rsidRPr="000D7F76" w:rsidRDefault="00E9348E" w:rsidP="00E9348E">
            <w:pPr>
              <w:jc w:val="center"/>
              <w:rPr>
                <w:rFonts w:ascii="Times New Roman" w:hAnsi="Times New Roman" w:cs="Times New Roman"/>
                <w:sz w:val="22"/>
                <w:szCs w:val="22"/>
              </w:rPr>
            </w:pPr>
            <w:r w:rsidRPr="000D7F76">
              <w:rPr>
                <w:rFonts w:ascii="Times New Roman" w:hAnsi="Times New Roman" w:cs="Times New Roman"/>
                <w:sz w:val="22"/>
                <w:szCs w:val="22"/>
              </w:rPr>
              <w:t>Пропуск через очистные сооружения</w:t>
            </w:r>
          </w:p>
        </w:tc>
        <w:tc>
          <w:tcPr>
            <w:tcW w:w="464" w:type="pct"/>
            <w:tcBorders>
              <w:top w:val="single" w:sz="4" w:space="0" w:color="auto"/>
              <w:left w:val="single" w:sz="4" w:space="0" w:color="auto"/>
            </w:tcBorders>
            <w:shd w:val="clear" w:color="auto" w:fill="FFFFFF"/>
            <w:vAlign w:val="center"/>
          </w:tcPr>
          <w:p w:rsidR="00E9348E" w:rsidRPr="00E9348E" w:rsidRDefault="00E9348E" w:rsidP="00E9348E">
            <w:pPr>
              <w:ind w:firstLine="49"/>
              <w:jc w:val="center"/>
              <w:rPr>
                <w:rFonts w:ascii="Times New Roman" w:hAnsi="Times New Roman" w:cs="Times New Roman"/>
                <w:sz w:val="22"/>
                <w:szCs w:val="22"/>
              </w:rPr>
            </w:pPr>
            <w:r w:rsidRPr="00E9348E">
              <w:rPr>
                <w:rFonts w:ascii="Times New Roman" w:hAnsi="Times New Roman" w:cs="Times New Roman"/>
                <w:sz w:val="22"/>
                <w:szCs w:val="22"/>
              </w:rPr>
              <w:t>50,627</w:t>
            </w:r>
          </w:p>
        </w:tc>
        <w:tc>
          <w:tcPr>
            <w:tcW w:w="384" w:type="pct"/>
            <w:tcBorders>
              <w:top w:val="single" w:sz="4" w:space="0" w:color="auto"/>
              <w:left w:val="single" w:sz="4" w:space="0" w:color="auto"/>
            </w:tcBorders>
            <w:shd w:val="clear" w:color="auto" w:fill="FFFFFF"/>
            <w:vAlign w:val="center"/>
          </w:tcPr>
          <w:p w:rsidR="00E9348E" w:rsidRPr="00E9348E" w:rsidRDefault="00E9348E" w:rsidP="00E9348E">
            <w:pPr>
              <w:ind w:firstLine="49"/>
              <w:jc w:val="center"/>
              <w:rPr>
                <w:rFonts w:ascii="Times New Roman" w:hAnsi="Times New Roman" w:cs="Times New Roman"/>
                <w:sz w:val="22"/>
                <w:szCs w:val="22"/>
              </w:rPr>
            </w:pPr>
            <w:r w:rsidRPr="00E9348E">
              <w:rPr>
                <w:rFonts w:ascii="Times New Roman" w:hAnsi="Times New Roman" w:cs="Times New Roman"/>
                <w:sz w:val="22"/>
                <w:szCs w:val="22"/>
              </w:rPr>
              <w:t>109,500</w:t>
            </w:r>
          </w:p>
        </w:tc>
        <w:tc>
          <w:tcPr>
            <w:tcW w:w="334" w:type="pct"/>
            <w:tcBorders>
              <w:top w:val="single" w:sz="4" w:space="0" w:color="auto"/>
              <w:left w:val="single" w:sz="4" w:space="0" w:color="auto"/>
            </w:tcBorders>
            <w:shd w:val="clear" w:color="auto" w:fill="FFFFFF"/>
            <w:vAlign w:val="center"/>
          </w:tcPr>
          <w:p w:rsidR="00E9348E" w:rsidRPr="00E9348E" w:rsidRDefault="00E9348E" w:rsidP="00E9348E">
            <w:pPr>
              <w:ind w:firstLine="49"/>
              <w:jc w:val="center"/>
              <w:rPr>
                <w:rFonts w:ascii="Times New Roman" w:hAnsi="Times New Roman" w:cs="Times New Roman"/>
                <w:sz w:val="22"/>
                <w:szCs w:val="22"/>
              </w:rPr>
            </w:pPr>
            <w:r w:rsidRPr="00E9348E">
              <w:rPr>
                <w:rFonts w:ascii="Times New Roman" w:hAnsi="Times New Roman" w:cs="Times New Roman"/>
                <w:sz w:val="22"/>
                <w:szCs w:val="22"/>
              </w:rPr>
              <w:t>108,41</w:t>
            </w:r>
          </w:p>
        </w:tc>
        <w:tc>
          <w:tcPr>
            <w:tcW w:w="355" w:type="pct"/>
            <w:tcBorders>
              <w:top w:val="single" w:sz="4" w:space="0" w:color="auto"/>
              <w:left w:val="single" w:sz="4" w:space="0" w:color="auto"/>
            </w:tcBorders>
            <w:shd w:val="clear" w:color="auto" w:fill="FFFFFF"/>
            <w:vAlign w:val="center"/>
          </w:tcPr>
          <w:p w:rsidR="00E9348E" w:rsidRPr="00E9348E" w:rsidRDefault="00E9348E" w:rsidP="00E9348E">
            <w:pPr>
              <w:ind w:firstLine="49"/>
              <w:jc w:val="center"/>
              <w:rPr>
                <w:rFonts w:ascii="Times New Roman" w:hAnsi="Times New Roman" w:cs="Times New Roman"/>
                <w:sz w:val="22"/>
                <w:szCs w:val="22"/>
              </w:rPr>
            </w:pPr>
            <w:r w:rsidRPr="00E9348E">
              <w:rPr>
                <w:rFonts w:ascii="Times New Roman" w:hAnsi="Times New Roman" w:cs="Times New Roman"/>
                <w:sz w:val="22"/>
                <w:szCs w:val="22"/>
              </w:rPr>
              <w:t>107,31</w:t>
            </w:r>
          </w:p>
        </w:tc>
        <w:tc>
          <w:tcPr>
            <w:tcW w:w="307" w:type="pct"/>
            <w:tcBorders>
              <w:top w:val="single" w:sz="4" w:space="0" w:color="auto"/>
              <w:left w:val="single" w:sz="4" w:space="0" w:color="auto"/>
            </w:tcBorders>
            <w:shd w:val="clear" w:color="auto" w:fill="FFFFFF"/>
            <w:vAlign w:val="center"/>
          </w:tcPr>
          <w:p w:rsidR="00E9348E" w:rsidRPr="00E9348E" w:rsidRDefault="00E9348E" w:rsidP="00E9348E">
            <w:pPr>
              <w:ind w:firstLine="49"/>
              <w:jc w:val="center"/>
              <w:rPr>
                <w:rFonts w:ascii="Times New Roman" w:hAnsi="Times New Roman" w:cs="Times New Roman"/>
                <w:sz w:val="22"/>
                <w:szCs w:val="22"/>
              </w:rPr>
            </w:pPr>
            <w:r w:rsidRPr="00E9348E">
              <w:rPr>
                <w:rFonts w:ascii="Times New Roman" w:hAnsi="Times New Roman" w:cs="Times New Roman"/>
                <w:sz w:val="22"/>
                <w:szCs w:val="22"/>
              </w:rPr>
              <w:t>106,22</w:t>
            </w:r>
          </w:p>
        </w:tc>
        <w:tc>
          <w:tcPr>
            <w:tcW w:w="374" w:type="pct"/>
            <w:tcBorders>
              <w:top w:val="single" w:sz="4" w:space="0" w:color="auto"/>
              <w:left w:val="single" w:sz="4" w:space="0" w:color="auto"/>
            </w:tcBorders>
            <w:shd w:val="clear" w:color="auto" w:fill="FFFFFF"/>
            <w:vAlign w:val="center"/>
          </w:tcPr>
          <w:p w:rsidR="00E9348E" w:rsidRPr="00E9348E" w:rsidRDefault="00E9348E" w:rsidP="00E9348E">
            <w:pPr>
              <w:ind w:firstLine="49"/>
              <w:jc w:val="center"/>
              <w:rPr>
                <w:rFonts w:ascii="Times New Roman" w:hAnsi="Times New Roman" w:cs="Times New Roman"/>
                <w:sz w:val="22"/>
                <w:szCs w:val="22"/>
              </w:rPr>
            </w:pPr>
            <w:r w:rsidRPr="00E9348E">
              <w:rPr>
                <w:rFonts w:ascii="Times New Roman" w:hAnsi="Times New Roman" w:cs="Times New Roman"/>
                <w:sz w:val="22"/>
                <w:szCs w:val="22"/>
              </w:rPr>
              <w:t>103,831</w:t>
            </w:r>
          </w:p>
        </w:tc>
        <w:tc>
          <w:tcPr>
            <w:tcW w:w="338" w:type="pct"/>
            <w:tcBorders>
              <w:top w:val="single" w:sz="4" w:space="0" w:color="auto"/>
              <w:left w:val="single" w:sz="4" w:space="0" w:color="auto"/>
            </w:tcBorders>
            <w:shd w:val="clear" w:color="auto" w:fill="FFFFFF"/>
            <w:vAlign w:val="center"/>
          </w:tcPr>
          <w:p w:rsidR="00E9348E" w:rsidRPr="00E9348E" w:rsidRDefault="00E9348E" w:rsidP="00E9348E">
            <w:pPr>
              <w:ind w:firstLine="49"/>
              <w:jc w:val="center"/>
              <w:rPr>
                <w:rFonts w:ascii="Times New Roman" w:hAnsi="Times New Roman" w:cs="Times New Roman"/>
                <w:sz w:val="22"/>
                <w:szCs w:val="22"/>
              </w:rPr>
            </w:pPr>
            <w:r w:rsidRPr="00E9348E">
              <w:rPr>
                <w:rFonts w:ascii="Times New Roman" w:hAnsi="Times New Roman" w:cs="Times New Roman"/>
                <w:sz w:val="22"/>
                <w:szCs w:val="22"/>
              </w:rPr>
              <w:t>102,741</w:t>
            </w:r>
          </w:p>
        </w:tc>
        <w:tc>
          <w:tcPr>
            <w:tcW w:w="356" w:type="pct"/>
            <w:tcBorders>
              <w:top w:val="single" w:sz="4" w:space="0" w:color="auto"/>
              <w:left w:val="single" w:sz="4" w:space="0" w:color="auto"/>
            </w:tcBorders>
            <w:shd w:val="clear" w:color="auto" w:fill="FFFFFF"/>
            <w:vAlign w:val="center"/>
          </w:tcPr>
          <w:p w:rsidR="00E9348E" w:rsidRPr="00E9348E" w:rsidRDefault="00E9348E" w:rsidP="00E9348E">
            <w:pPr>
              <w:ind w:firstLine="49"/>
              <w:jc w:val="center"/>
              <w:rPr>
                <w:rFonts w:ascii="Times New Roman" w:hAnsi="Times New Roman" w:cs="Times New Roman"/>
                <w:sz w:val="22"/>
                <w:szCs w:val="22"/>
              </w:rPr>
            </w:pPr>
            <w:r w:rsidRPr="00E9348E">
              <w:rPr>
                <w:rFonts w:ascii="Times New Roman" w:hAnsi="Times New Roman" w:cs="Times New Roman"/>
                <w:sz w:val="22"/>
                <w:szCs w:val="22"/>
              </w:rPr>
              <w:t>101,641</w:t>
            </w:r>
          </w:p>
        </w:tc>
        <w:tc>
          <w:tcPr>
            <w:tcW w:w="355" w:type="pct"/>
            <w:tcBorders>
              <w:top w:val="single" w:sz="4" w:space="0" w:color="auto"/>
              <w:left w:val="single" w:sz="4" w:space="0" w:color="auto"/>
            </w:tcBorders>
            <w:shd w:val="clear" w:color="auto" w:fill="FFFFFF"/>
            <w:vAlign w:val="center"/>
          </w:tcPr>
          <w:p w:rsidR="00E9348E" w:rsidRPr="00E9348E" w:rsidRDefault="00E9348E" w:rsidP="00E9348E">
            <w:pPr>
              <w:ind w:firstLine="49"/>
              <w:jc w:val="center"/>
              <w:rPr>
                <w:rFonts w:ascii="Times New Roman" w:hAnsi="Times New Roman" w:cs="Times New Roman"/>
                <w:sz w:val="22"/>
                <w:szCs w:val="22"/>
              </w:rPr>
            </w:pPr>
            <w:r w:rsidRPr="00E9348E">
              <w:rPr>
                <w:rFonts w:ascii="Times New Roman" w:hAnsi="Times New Roman" w:cs="Times New Roman"/>
                <w:sz w:val="22"/>
                <w:szCs w:val="22"/>
              </w:rPr>
              <w:t>99,456</w:t>
            </w:r>
          </w:p>
        </w:tc>
        <w:tc>
          <w:tcPr>
            <w:tcW w:w="354" w:type="pct"/>
            <w:tcBorders>
              <w:top w:val="single" w:sz="4" w:space="0" w:color="auto"/>
              <w:left w:val="single" w:sz="4" w:space="0" w:color="auto"/>
            </w:tcBorders>
            <w:shd w:val="clear" w:color="auto" w:fill="FFFFFF"/>
            <w:vAlign w:val="center"/>
          </w:tcPr>
          <w:p w:rsidR="00E9348E" w:rsidRPr="00E9348E" w:rsidRDefault="00E9348E" w:rsidP="00E9348E">
            <w:pPr>
              <w:ind w:firstLine="49"/>
              <w:jc w:val="center"/>
              <w:rPr>
                <w:rFonts w:ascii="Times New Roman" w:hAnsi="Times New Roman" w:cs="Times New Roman"/>
                <w:sz w:val="22"/>
                <w:szCs w:val="22"/>
              </w:rPr>
            </w:pPr>
            <w:r w:rsidRPr="00E9348E">
              <w:rPr>
                <w:rFonts w:ascii="Times New Roman" w:hAnsi="Times New Roman" w:cs="Times New Roman"/>
                <w:sz w:val="22"/>
                <w:szCs w:val="22"/>
              </w:rPr>
              <w:t>98,356</w:t>
            </w:r>
          </w:p>
        </w:tc>
        <w:tc>
          <w:tcPr>
            <w:tcW w:w="356" w:type="pct"/>
            <w:tcBorders>
              <w:top w:val="single" w:sz="4" w:space="0" w:color="auto"/>
              <w:left w:val="single" w:sz="4" w:space="0" w:color="auto"/>
              <w:right w:val="single" w:sz="4" w:space="0" w:color="auto"/>
            </w:tcBorders>
            <w:shd w:val="clear" w:color="auto" w:fill="FFFFFF"/>
            <w:vAlign w:val="center"/>
          </w:tcPr>
          <w:p w:rsidR="00E9348E" w:rsidRPr="00E9348E" w:rsidRDefault="00E9348E" w:rsidP="00E9348E">
            <w:pPr>
              <w:ind w:firstLine="49"/>
              <w:jc w:val="center"/>
              <w:rPr>
                <w:rFonts w:ascii="Times New Roman" w:hAnsi="Times New Roman" w:cs="Times New Roman"/>
                <w:sz w:val="22"/>
                <w:szCs w:val="22"/>
              </w:rPr>
            </w:pPr>
            <w:r w:rsidRPr="00E9348E">
              <w:rPr>
                <w:rFonts w:ascii="Times New Roman" w:hAnsi="Times New Roman" w:cs="Times New Roman"/>
                <w:sz w:val="22"/>
                <w:szCs w:val="22"/>
              </w:rPr>
              <w:t>96,171</w:t>
            </w:r>
          </w:p>
        </w:tc>
        <w:tc>
          <w:tcPr>
            <w:tcW w:w="275" w:type="pct"/>
            <w:tcBorders>
              <w:top w:val="single" w:sz="4" w:space="0" w:color="auto"/>
              <w:left w:val="single" w:sz="4" w:space="0" w:color="auto"/>
              <w:right w:val="single" w:sz="4" w:space="0" w:color="auto"/>
            </w:tcBorders>
            <w:shd w:val="clear" w:color="auto" w:fill="FFFFFF"/>
            <w:vAlign w:val="center"/>
          </w:tcPr>
          <w:p w:rsidR="00E9348E" w:rsidRPr="00E9348E" w:rsidRDefault="00E9348E" w:rsidP="00E9348E">
            <w:pPr>
              <w:ind w:firstLine="49"/>
              <w:jc w:val="center"/>
              <w:rPr>
                <w:rFonts w:ascii="Times New Roman" w:hAnsi="Times New Roman" w:cs="Times New Roman"/>
                <w:sz w:val="22"/>
                <w:szCs w:val="22"/>
              </w:rPr>
            </w:pPr>
            <w:r w:rsidRPr="00E9348E">
              <w:rPr>
                <w:rFonts w:ascii="Times New Roman" w:hAnsi="Times New Roman" w:cs="Times New Roman"/>
                <w:sz w:val="22"/>
                <w:szCs w:val="22"/>
              </w:rPr>
              <w:t>95,071</w:t>
            </w:r>
          </w:p>
        </w:tc>
      </w:tr>
      <w:tr w:rsidR="00E9348E" w:rsidRPr="000D7F76" w:rsidTr="00E9348E">
        <w:trPr>
          <w:trHeight w:hRule="exact" w:val="634"/>
        </w:trPr>
        <w:tc>
          <w:tcPr>
            <w:tcW w:w="748" w:type="pct"/>
            <w:tcBorders>
              <w:top w:val="single" w:sz="4" w:space="0" w:color="auto"/>
              <w:left w:val="single" w:sz="4" w:space="0" w:color="auto"/>
              <w:bottom w:val="single" w:sz="4" w:space="0" w:color="auto"/>
            </w:tcBorders>
            <w:shd w:val="clear" w:color="auto" w:fill="FFFFFF"/>
            <w:vAlign w:val="center"/>
          </w:tcPr>
          <w:p w:rsidR="00E9348E" w:rsidRPr="000D7F76" w:rsidRDefault="00E9348E" w:rsidP="00E9348E">
            <w:pPr>
              <w:jc w:val="center"/>
              <w:rPr>
                <w:rFonts w:ascii="Times New Roman" w:hAnsi="Times New Roman" w:cs="Times New Roman"/>
                <w:sz w:val="22"/>
                <w:szCs w:val="22"/>
              </w:rPr>
            </w:pPr>
            <w:r w:rsidRPr="000D7F76">
              <w:rPr>
                <w:rFonts w:ascii="Times New Roman" w:hAnsi="Times New Roman" w:cs="Times New Roman"/>
                <w:sz w:val="22"/>
                <w:szCs w:val="22"/>
              </w:rPr>
              <w:t>Собственные нужды организации</w:t>
            </w:r>
          </w:p>
        </w:tc>
        <w:tc>
          <w:tcPr>
            <w:tcW w:w="464" w:type="pct"/>
            <w:tcBorders>
              <w:top w:val="single" w:sz="4" w:space="0" w:color="auto"/>
              <w:left w:val="single" w:sz="4" w:space="0" w:color="auto"/>
              <w:bottom w:val="single" w:sz="4" w:space="0" w:color="auto"/>
            </w:tcBorders>
            <w:shd w:val="clear" w:color="auto" w:fill="FFFFFF"/>
            <w:vAlign w:val="center"/>
          </w:tcPr>
          <w:p w:rsidR="00E9348E" w:rsidRPr="00E9348E" w:rsidRDefault="00E9348E" w:rsidP="00E9348E">
            <w:pPr>
              <w:spacing w:line="230" w:lineRule="exact"/>
              <w:ind w:firstLine="49"/>
              <w:jc w:val="center"/>
              <w:rPr>
                <w:rFonts w:ascii="Times New Roman" w:hAnsi="Times New Roman" w:cs="Times New Roman"/>
                <w:sz w:val="22"/>
                <w:szCs w:val="22"/>
              </w:rPr>
            </w:pPr>
            <w:r w:rsidRPr="00E9348E">
              <w:rPr>
                <w:rStyle w:val="2110"/>
                <w:rFonts w:ascii="Times New Roman" w:hAnsi="Times New Roman" w:cs="Times New Roman"/>
                <w:i w:val="0"/>
                <w:sz w:val="22"/>
                <w:szCs w:val="22"/>
              </w:rPr>
              <w:t>0,145</w:t>
            </w:r>
          </w:p>
        </w:tc>
        <w:tc>
          <w:tcPr>
            <w:tcW w:w="384" w:type="pct"/>
            <w:tcBorders>
              <w:top w:val="single" w:sz="4" w:space="0" w:color="auto"/>
              <w:left w:val="single" w:sz="4" w:space="0" w:color="auto"/>
              <w:bottom w:val="single" w:sz="4" w:space="0" w:color="auto"/>
            </w:tcBorders>
            <w:shd w:val="clear" w:color="auto" w:fill="FFFFFF"/>
            <w:vAlign w:val="center"/>
          </w:tcPr>
          <w:p w:rsidR="00E9348E" w:rsidRPr="00E9348E" w:rsidRDefault="00E9348E" w:rsidP="00E9348E">
            <w:pPr>
              <w:ind w:firstLine="49"/>
              <w:jc w:val="center"/>
              <w:rPr>
                <w:rFonts w:ascii="Times New Roman" w:hAnsi="Times New Roman" w:cs="Times New Roman"/>
                <w:sz w:val="22"/>
                <w:szCs w:val="22"/>
              </w:rPr>
            </w:pPr>
            <w:r w:rsidRPr="00E9348E">
              <w:rPr>
                <w:rFonts w:ascii="Times New Roman" w:hAnsi="Times New Roman" w:cs="Times New Roman"/>
                <w:sz w:val="22"/>
                <w:szCs w:val="22"/>
              </w:rPr>
              <w:t>41,804</w:t>
            </w:r>
          </w:p>
        </w:tc>
        <w:tc>
          <w:tcPr>
            <w:tcW w:w="334" w:type="pct"/>
            <w:tcBorders>
              <w:top w:val="single" w:sz="4" w:space="0" w:color="auto"/>
              <w:left w:val="single" w:sz="4" w:space="0" w:color="auto"/>
              <w:bottom w:val="single" w:sz="4" w:space="0" w:color="auto"/>
            </w:tcBorders>
            <w:shd w:val="clear" w:color="auto" w:fill="FFFFFF"/>
            <w:vAlign w:val="center"/>
          </w:tcPr>
          <w:p w:rsidR="00E9348E" w:rsidRPr="00E9348E" w:rsidRDefault="00E9348E" w:rsidP="00E9348E">
            <w:pPr>
              <w:ind w:firstLine="49"/>
              <w:jc w:val="center"/>
              <w:rPr>
                <w:rFonts w:ascii="Times New Roman" w:hAnsi="Times New Roman" w:cs="Times New Roman"/>
                <w:sz w:val="22"/>
                <w:szCs w:val="22"/>
              </w:rPr>
            </w:pPr>
            <w:r w:rsidRPr="00E9348E">
              <w:rPr>
                <w:rFonts w:ascii="Times New Roman" w:hAnsi="Times New Roman" w:cs="Times New Roman"/>
                <w:sz w:val="22"/>
                <w:szCs w:val="22"/>
              </w:rPr>
              <w:t>41,804</w:t>
            </w:r>
          </w:p>
        </w:tc>
        <w:tc>
          <w:tcPr>
            <w:tcW w:w="355" w:type="pct"/>
            <w:tcBorders>
              <w:top w:val="single" w:sz="4" w:space="0" w:color="auto"/>
              <w:left w:val="single" w:sz="4" w:space="0" w:color="auto"/>
              <w:bottom w:val="single" w:sz="4" w:space="0" w:color="auto"/>
            </w:tcBorders>
            <w:shd w:val="clear" w:color="auto" w:fill="FFFFFF"/>
            <w:vAlign w:val="center"/>
          </w:tcPr>
          <w:p w:rsidR="00E9348E" w:rsidRPr="00E9348E" w:rsidRDefault="00E9348E" w:rsidP="00E9348E">
            <w:pPr>
              <w:ind w:firstLine="49"/>
              <w:jc w:val="center"/>
              <w:rPr>
                <w:rFonts w:ascii="Times New Roman" w:hAnsi="Times New Roman" w:cs="Times New Roman"/>
                <w:sz w:val="22"/>
                <w:szCs w:val="22"/>
              </w:rPr>
            </w:pPr>
            <w:r w:rsidRPr="00E9348E">
              <w:rPr>
                <w:rFonts w:ascii="Times New Roman" w:hAnsi="Times New Roman" w:cs="Times New Roman"/>
                <w:sz w:val="22"/>
                <w:szCs w:val="22"/>
              </w:rPr>
              <w:t>41,804</w:t>
            </w:r>
          </w:p>
        </w:tc>
        <w:tc>
          <w:tcPr>
            <w:tcW w:w="307" w:type="pct"/>
            <w:tcBorders>
              <w:top w:val="single" w:sz="4" w:space="0" w:color="auto"/>
              <w:left w:val="single" w:sz="4" w:space="0" w:color="auto"/>
              <w:bottom w:val="single" w:sz="4" w:space="0" w:color="auto"/>
            </w:tcBorders>
            <w:shd w:val="clear" w:color="auto" w:fill="FFFFFF"/>
            <w:vAlign w:val="center"/>
          </w:tcPr>
          <w:p w:rsidR="00E9348E" w:rsidRPr="00E9348E" w:rsidRDefault="00E9348E" w:rsidP="00E9348E">
            <w:pPr>
              <w:ind w:firstLine="49"/>
              <w:jc w:val="center"/>
              <w:rPr>
                <w:rFonts w:ascii="Times New Roman" w:hAnsi="Times New Roman" w:cs="Times New Roman"/>
                <w:sz w:val="22"/>
                <w:szCs w:val="22"/>
              </w:rPr>
            </w:pPr>
            <w:r w:rsidRPr="00E9348E">
              <w:rPr>
                <w:rFonts w:ascii="Times New Roman" w:hAnsi="Times New Roman" w:cs="Times New Roman"/>
                <w:sz w:val="22"/>
                <w:szCs w:val="22"/>
              </w:rPr>
              <w:t>41,804</w:t>
            </w:r>
          </w:p>
        </w:tc>
        <w:tc>
          <w:tcPr>
            <w:tcW w:w="374" w:type="pct"/>
            <w:tcBorders>
              <w:top w:val="single" w:sz="4" w:space="0" w:color="auto"/>
              <w:left w:val="single" w:sz="4" w:space="0" w:color="auto"/>
              <w:bottom w:val="single" w:sz="4" w:space="0" w:color="auto"/>
            </w:tcBorders>
            <w:shd w:val="clear" w:color="auto" w:fill="FFFFFF"/>
            <w:vAlign w:val="center"/>
          </w:tcPr>
          <w:p w:rsidR="00E9348E" w:rsidRPr="00E9348E" w:rsidRDefault="00E9348E" w:rsidP="00E9348E">
            <w:pPr>
              <w:ind w:firstLine="49"/>
              <w:jc w:val="center"/>
              <w:rPr>
                <w:rFonts w:ascii="Times New Roman" w:hAnsi="Times New Roman" w:cs="Times New Roman"/>
                <w:sz w:val="22"/>
                <w:szCs w:val="22"/>
              </w:rPr>
            </w:pPr>
            <w:r w:rsidRPr="00E9348E">
              <w:rPr>
                <w:rFonts w:ascii="Times New Roman" w:hAnsi="Times New Roman" w:cs="Times New Roman"/>
                <w:sz w:val="22"/>
                <w:szCs w:val="22"/>
              </w:rPr>
              <w:t>40,515</w:t>
            </w:r>
          </w:p>
        </w:tc>
        <w:tc>
          <w:tcPr>
            <w:tcW w:w="338" w:type="pct"/>
            <w:tcBorders>
              <w:top w:val="single" w:sz="4" w:space="0" w:color="auto"/>
              <w:left w:val="single" w:sz="4" w:space="0" w:color="auto"/>
              <w:bottom w:val="single" w:sz="4" w:space="0" w:color="auto"/>
            </w:tcBorders>
            <w:shd w:val="clear" w:color="auto" w:fill="FFFFFF"/>
            <w:vAlign w:val="center"/>
          </w:tcPr>
          <w:p w:rsidR="00E9348E" w:rsidRPr="00E9348E" w:rsidRDefault="00E9348E" w:rsidP="00E9348E">
            <w:pPr>
              <w:ind w:firstLine="49"/>
              <w:jc w:val="center"/>
              <w:rPr>
                <w:rFonts w:ascii="Times New Roman" w:hAnsi="Times New Roman" w:cs="Times New Roman"/>
                <w:sz w:val="22"/>
                <w:szCs w:val="22"/>
              </w:rPr>
            </w:pPr>
            <w:r w:rsidRPr="00E9348E">
              <w:rPr>
                <w:rFonts w:ascii="Times New Roman" w:hAnsi="Times New Roman" w:cs="Times New Roman"/>
                <w:sz w:val="22"/>
                <w:szCs w:val="22"/>
              </w:rPr>
              <w:t>40,515</w:t>
            </w:r>
          </w:p>
        </w:tc>
        <w:tc>
          <w:tcPr>
            <w:tcW w:w="356" w:type="pct"/>
            <w:tcBorders>
              <w:top w:val="single" w:sz="4" w:space="0" w:color="auto"/>
              <w:left w:val="single" w:sz="4" w:space="0" w:color="auto"/>
              <w:bottom w:val="single" w:sz="4" w:space="0" w:color="auto"/>
            </w:tcBorders>
            <w:shd w:val="clear" w:color="auto" w:fill="FFFFFF"/>
            <w:vAlign w:val="center"/>
          </w:tcPr>
          <w:p w:rsidR="00E9348E" w:rsidRPr="00E9348E" w:rsidRDefault="00E9348E" w:rsidP="00E9348E">
            <w:pPr>
              <w:ind w:firstLine="49"/>
              <w:jc w:val="center"/>
              <w:rPr>
                <w:rFonts w:ascii="Times New Roman" w:hAnsi="Times New Roman" w:cs="Times New Roman"/>
                <w:sz w:val="22"/>
                <w:szCs w:val="22"/>
              </w:rPr>
            </w:pPr>
            <w:r w:rsidRPr="00E9348E">
              <w:rPr>
                <w:rFonts w:ascii="Times New Roman" w:hAnsi="Times New Roman" w:cs="Times New Roman"/>
                <w:sz w:val="22"/>
                <w:szCs w:val="22"/>
              </w:rPr>
              <w:t>40,515</w:t>
            </w:r>
          </w:p>
        </w:tc>
        <w:tc>
          <w:tcPr>
            <w:tcW w:w="355" w:type="pct"/>
            <w:tcBorders>
              <w:top w:val="single" w:sz="4" w:space="0" w:color="auto"/>
              <w:left w:val="single" w:sz="4" w:space="0" w:color="auto"/>
              <w:bottom w:val="single" w:sz="4" w:space="0" w:color="auto"/>
            </w:tcBorders>
            <w:shd w:val="clear" w:color="auto" w:fill="FFFFFF"/>
            <w:vAlign w:val="center"/>
          </w:tcPr>
          <w:p w:rsidR="00E9348E" w:rsidRPr="00E9348E" w:rsidRDefault="00E9348E" w:rsidP="00E9348E">
            <w:pPr>
              <w:ind w:firstLine="49"/>
              <w:jc w:val="center"/>
              <w:rPr>
                <w:rFonts w:ascii="Times New Roman" w:hAnsi="Times New Roman" w:cs="Times New Roman"/>
                <w:sz w:val="22"/>
                <w:szCs w:val="22"/>
              </w:rPr>
            </w:pPr>
            <w:r w:rsidRPr="00E9348E">
              <w:rPr>
                <w:rFonts w:ascii="Times New Roman" w:hAnsi="Times New Roman" w:cs="Times New Roman"/>
                <w:sz w:val="22"/>
                <w:szCs w:val="22"/>
              </w:rPr>
              <w:t>39,420</w:t>
            </w:r>
          </w:p>
        </w:tc>
        <w:tc>
          <w:tcPr>
            <w:tcW w:w="354" w:type="pct"/>
            <w:tcBorders>
              <w:top w:val="single" w:sz="4" w:space="0" w:color="auto"/>
              <w:left w:val="single" w:sz="4" w:space="0" w:color="auto"/>
              <w:bottom w:val="single" w:sz="4" w:space="0" w:color="auto"/>
            </w:tcBorders>
            <w:shd w:val="clear" w:color="auto" w:fill="FFFFFF"/>
            <w:vAlign w:val="center"/>
          </w:tcPr>
          <w:p w:rsidR="00E9348E" w:rsidRPr="00E9348E" w:rsidRDefault="00E9348E" w:rsidP="00E9348E">
            <w:pPr>
              <w:ind w:firstLine="49"/>
              <w:jc w:val="center"/>
              <w:rPr>
                <w:rFonts w:ascii="Times New Roman" w:hAnsi="Times New Roman" w:cs="Times New Roman"/>
                <w:sz w:val="22"/>
                <w:szCs w:val="22"/>
              </w:rPr>
            </w:pPr>
            <w:r w:rsidRPr="00E9348E">
              <w:rPr>
                <w:rFonts w:ascii="Times New Roman" w:hAnsi="Times New Roman" w:cs="Times New Roman"/>
                <w:sz w:val="22"/>
                <w:szCs w:val="22"/>
              </w:rPr>
              <w:t>39,420</w:t>
            </w:r>
          </w:p>
        </w:tc>
        <w:tc>
          <w:tcPr>
            <w:tcW w:w="356" w:type="pct"/>
            <w:tcBorders>
              <w:top w:val="single" w:sz="4" w:space="0" w:color="auto"/>
              <w:left w:val="single" w:sz="4" w:space="0" w:color="auto"/>
              <w:bottom w:val="single" w:sz="4" w:space="0" w:color="auto"/>
              <w:right w:val="single" w:sz="4" w:space="0" w:color="auto"/>
            </w:tcBorders>
            <w:shd w:val="clear" w:color="auto" w:fill="FFFFFF"/>
            <w:vAlign w:val="center"/>
          </w:tcPr>
          <w:p w:rsidR="00E9348E" w:rsidRPr="00E9348E" w:rsidRDefault="00E9348E" w:rsidP="00E9348E">
            <w:pPr>
              <w:ind w:firstLine="49"/>
              <w:jc w:val="center"/>
              <w:rPr>
                <w:rFonts w:ascii="Times New Roman" w:hAnsi="Times New Roman" w:cs="Times New Roman"/>
                <w:sz w:val="22"/>
                <w:szCs w:val="22"/>
              </w:rPr>
            </w:pPr>
            <w:r w:rsidRPr="00E9348E">
              <w:rPr>
                <w:rFonts w:ascii="Times New Roman" w:hAnsi="Times New Roman" w:cs="Times New Roman"/>
                <w:sz w:val="22"/>
                <w:szCs w:val="22"/>
              </w:rPr>
              <w:t>38,325</w:t>
            </w:r>
          </w:p>
        </w:tc>
        <w:tc>
          <w:tcPr>
            <w:tcW w:w="275" w:type="pct"/>
            <w:tcBorders>
              <w:top w:val="single" w:sz="4" w:space="0" w:color="auto"/>
              <w:left w:val="single" w:sz="4" w:space="0" w:color="auto"/>
              <w:bottom w:val="single" w:sz="4" w:space="0" w:color="auto"/>
              <w:right w:val="single" w:sz="4" w:space="0" w:color="auto"/>
            </w:tcBorders>
            <w:shd w:val="clear" w:color="auto" w:fill="FFFFFF"/>
            <w:vAlign w:val="center"/>
          </w:tcPr>
          <w:p w:rsidR="00E9348E" w:rsidRPr="00E9348E" w:rsidRDefault="00E9348E" w:rsidP="00E9348E">
            <w:pPr>
              <w:ind w:firstLine="49"/>
              <w:jc w:val="center"/>
              <w:rPr>
                <w:rFonts w:ascii="Times New Roman" w:hAnsi="Times New Roman" w:cs="Times New Roman"/>
                <w:sz w:val="22"/>
                <w:szCs w:val="22"/>
              </w:rPr>
            </w:pPr>
            <w:r w:rsidRPr="00E9348E">
              <w:rPr>
                <w:rFonts w:ascii="Times New Roman" w:hAnsi="Times New Roman" w:cs="Times New Roman"/>
                <w:sz w:val="22"/>
                <w:szCs w:val="22"/>
              </w:rPr>
              <w:t>38,325</w:t>
            </w:r>
          </w:p>
        </w:tc>
      </w:tr>
      <w:tr w:rsidR="00E9348E" w:rsidRPr="000D7F76" w:rsidTr="00E9348E">
        <w:trPr>
          <w:trHeight w:hRule="exact" w:val="374"/>
        </w:trPr>
        <w:tc>
          <w:tcPr>
            <w:tcW w:w="748" w:type="pct"/>
            <w:tcBorders>
              <w:top w:val="single" w:sz="4" w:space="0" w:color="auto"/>
              <w:left w:val="single" w:sz="4" w:space="0" w:color="auto"/>
            </w:tcBorders>
            <w:shd w:val="clear" w:color="auto" w:fill="FFFFFF"/>
            <w:vAlign w:val="center"/>
          </w:tcPr>
          <w:p w:rsidR="00E9348E" w:rsidRPr="000D7F76" w:rsidRDefault="00E9348E" w:rsidP="00E9348E">
            <w:pPr>
              <w:jc w:val="center"/>
              <w:rPr>
                <w:rFonts w:ascii="Times New Roman" w:hAnsi="Times New Roman" w:cs="Times New Roman"/>
                <w:sz w:val="22"/>
                <w:szCs w:val="22"/>
              </w:rPr>
            </w:pPr>
            <w:r w:rsidRPr="000D7F76">
              <w:rPr>
                <w:rFonts w:ascii="Times New Roman" w:hAnsi="Times New Roman" w:cs="Times New Roman"/>
                <w:sz w:val="22"/>
                <w:szCs w:val="22"/>
              </w:rPr>
              <w:t>Объем отпуска в сети</w:t>
            </w:r>
          </w:p>
        </w:tc>
        <w:tc>
          <w:tcPr>
            <w:tcW w:w="464"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ind w:firstLine="49"/>
              <w:jc w:val="center"/>
              <w:rPr>
                <w:rFonts w:ascii="Times New Roman" w:hAnsi="Times New Roman" w:cs="Times New Roman"/>
                <w:sz w:val="22"/>
                <w:szCs w:val="22"/>
              </w:rPr>
            </w:pPr>
            <w:r w:rsidRPr="00E9348E">
              <w:rPr>
                <w:rFonts w:ascii="Times New Roman" w:hAnsi="Times New Roman" w:cs="Times New Roman"/>
                <w:sz w:val="22"/>
                <w:szCs w:val="22"/>
              </w:rPr>
              <w:t>50,482</w:t>
            </w:r>
          </w:p>
        </w:tc>
        <w:tc>
          <w:tcPr>
            <w:tcW w:w="384" w:type="pct"/>
            <w:tcBorders>
              <w:top w:val="single" w:sz="4" w:space="0" w:color="auto"/>
              <w:left w:val="single" w:sz="4" w:space="0" w:color="auto"/>
            </w:tcBorders>
            <w:shd w:val="clear" w:color="auto" w:fill="FFFFFF"/>
            <w:vAlign w:val="center"/>
          </w:tcPr>
          <w:p w:rsidR="00E9348E" w:rsidRPr="00E9348E" w:rsidRDefault="00E9348E" w:rsidP="00E9348E">
            <w:pPr>
              <w:ind w:firstLine="49"/>
              <w:jc w:val="center"/>
              <w:rPr>
                <w:rFonts w:ascii="Times New Roman" w:hAnsi="Times New Roman" w:cs="Times New Roman"/>
                <w:sz w:val="22"/>
                <w:szCs w:val="22"/>
              </w:rPr>
            </w:pPr>
            <w:r w:rsidRPr="00E9348E">
              <w:rPr>
                <w:rFonts w:ascii="Times New Roman" w:hAnsi="Times New Roman" w:cs="Times New Roman"/>
                <w:sz w:val="22"/>
                <w:szCs w:val="22"/>
              </w:rPr>
              <w:t>67,696</w:t>
            </w:r>
          </w:p>
        </w:tc>
        <w:tc>
          <w:tcPr>
            <w:tcW w:w="334" w:type="pct"/>
            <w:tcBorders>
              <w:top w:val="single" w:sz="4" w:space="0" w:color="auto"/>
              <w:left w:val="single" w:sz="4" w:space="0" w:color="auto"/>
            </w:tcBorders>
            <w:shd w:val="clear" w:color="auto" w:fill="FFFFFF"/>
            <w:vAlign w:val="center"/>
          </w:tcPr>
          <w:p w:rsidR="00E9348E" w:rsidRPr="00E9348E" w:rsidRDefault="00E9348E" w:rsidP="00E9348E">
            <w:pPr>
              <w:ind w:firstLine="49"/>
              <w:jc w:val="center"/>
              <w:rPr>
                <w:rFonts w:ascii="Times New Roman" w:hAnsi="Times New Roman" w:cs="Times New Roman"/>
                <w:sz w:val="22"/>
                <w:szCs w:val="22"/>
              </w:rPr>
            </w:pPr>
            <w:r w:rsidRPr="00E9348E">
              <w:rPr>
                <w:rFonts w:ascii="Times New Roman" w:hAnsi="Times New Roman" w:cs="Times New Roman"/>
                <w:sz w:val="22"/>
                <w:szCs w:val="22"/>
              </w:rPr>
              <w:t>66,606</w:t>
            </w:r>
          </w:p>
        </w:tc>
        <w:tc>
          <w:tcPr>
            <w:tcW w:w="355" w:type="pct"/>
            <w:tcBorders>
              <w:top w:val="single" w:sz="4" w:space="0" w:color="auto"/>
              <w:left w:val="single" w:sz="4" w:space="0" w:color="auto"/>
            </w:tcBorders>
            <w:shd w:val="clear" w:color="auto" w:fill="FFFFFF"/>
            <w:vAlign w:val="center"/>
          </w:tcPr>
          <w:p w:rsidR="00E9348E" w:rsidRPr="00E9348E" w:rsidRDefault="00E9348E" w:rsidP="00E9348E">
            <w:pPr>
              <w:ind w:firstLine="49"/>
              <w:jc w:val="center"/>
              <w:rPr>
                <w:rFonts w:ascii="Times New Roman" w:hAnsi="Times New Roman" w:cs="Times New Roman"/>
                <w:sz w:val="22"/>
                <w:szCs w:val="22"/>
              </w:rPr>
            </w:pPr>
            <w:r w:rsidRPr="00E9348E">
              <w:rPr>
                <w:rFonts w:ascii="Times New Roman" w:hAnsi="Times New Roman" w:cs="Times New Roman"/>
                <w:sz w:val="22"/>
                <w:szCs w:val="22"/>
              </w:rPr>
              <w:t>65,506</w:t>
            </w:r>
          </w:p>
        </w:tc>
        <w:tc>
          <w:tcPr>
            <w:tcW w:w="307" w:type="pct"/>
            <w:tcBorders>
              <w:top w:val="single" w:sz="4" w:space="0" w:color="auto"/>
              <w:left w:val="single" w:sz="4" w:space="0" w:color="auto"/>
            </w:tcBorders>
            <w:shd w:val="clear" w:color="auto" w:fill="FFFFFF"/>
            <w:vAlign w:val="center"/>
          </w:tcPr>
          <w:p w:rsidR="00E9348E" w:rsidRPr="00E9348E" w:rsidRDefault="00E9348E" w:rsidP="00E9348E">
            <w:pPr>
              <w:ind w:firstLine="49"/>
              <w:jc w:val="center"/>
              <w:rPr>
                <w:rFonts w:ascii="Times New Roman" w:hAnsi="Times New Roman" w:cs="Times New Roman"/>
                <w:sz w:val="22"/>
                <w:szCs w:val="22"/>
              </w:rPr>
            </w:pPr>
            <w:r w:rsidRPr="00E9348E">
              <w:rPr>
                <w:rFonts w:ascii="Times New Roman" w:hAnsi="Times New Roman" w:cs="Times New Roman"/>
                <w:sz w:val="22"/>
                <w:szCs w:val="22"/>
              </w:rPr>
              <w:t>64,416</w:t>
            </w:r>
          </w:p>
        </w:tc>
        <w:tc>
          <w:tcPr>
            <w:tcW w:w="374" w:type="pct"/>
            <w:tcBorders>
              <w:top w:val="single" w:sz="4" w:space="0" w:color="auto"/>
              <w:left w:val="single" w:sz="4" w:space="0" w:color="auto"/>
            </w:tcBorders>
            <w:shd w:val="clear" w:color="auto" w:fill="FFFFFF"/>
            <w:vAlign w:val="center"/>
          </w:tcPr>
          <w:p w:rsidR="00E9348E" w:rsidRPr="00E9348E" w:rsidRDefault="00E9348E" w:rsidP="00E9348E">
            <w:pPr>
              <w:ind w:firstLine="49"/>
              <w:jc w:val="center"/>
              <w:rPr>
                <w:rFonts w:ascii="Times New Roman" w:hAnsi="Times New Roman" w:cs="Times New Roman"/>
                <w:sz w:val="22"/>
                <w:szCs w:val="22"/>
              </w:rPr>
            </w:pPr>
            <w:r w:rsidRPr="00E9348E">
              <w:rPr>
                <w:rFonts w:ascii="Times New Roman" w:hAnsi="Times New Roman" w:cs="Times New Roman"/>
                <w:sz w:val="22"/>
                <w:szCs w:val="22"/>
              </w:rPr>
              <w:t>63,316</w:t>
            </w:r>
          </w:p>
        </w:tc>
        <w:tc>
          <w:tcPr>
            <w:tcW w:w="338" w:type="pct"/>
            <w:tcBorders>
              <w:top w:val="single" w:sz="4" w:space="0" w:color="auto"/>
              <w:left w:val="single" w:sz="4" w:space="0" w:color="auto"/>
            </w:tcBorders>
            <w:shd w:val="clear" w:color="auto" w:fill="FFFFFF"/>
            <w:vAlign w:val="center"/>
          </w:tcPr>
          <w:p w:rsidR="00E9348E" w:rsidRPr="00E9348E" w:rsidRDefault="00E9348E" w:rsidP="00E9348E">
            <w:pPr>
              <w:ind w:firstLine="49"/>
              <w:jc w:val="center"/>
              <w:rPr>
                <w:rFonts w:ascii="Times New Roman" w:hAnsi="Times New Roman" w:cs="Times New Roman"/>
                <w:sz w:val="22"/>
                <w:szCs w:val="22"/>
              </w:rPr>
            </w:pPr>
            <w:r w:rsidRPr="00E9348E">
              <w:rPr>
                <w:rFonts w:ascii="Times New Roman" w:hAnsi="Times New Roman" w:cs="Times New Roman"/>
                <w:sz w:val="22"/>
                <w:szCs w:val="22"/>
              </w:rPr>
              <w:t>62,226</w:t>
            </w:r>
          </w:p>
        </w:tc>
        <w:tc>
          <w:tcPr>
            <w:tcW w:w="356" w:type="pct"/>
            <w:tcBorders>
              <w:top w:val="single" w:sz="4" w:space="0" w:color="auto"/>
              <w:left w:val="single" w:sz="4" w:space="0" w:color="auto"/>
            </w:tcBorders>
            <w:shd w:val="clear" w:color="auto" w:fill="FFFFFF"/>
            <w:vAlign w:val="center"/>
          </w:tcPr>
          <w:p w:rsidR="00E9348E" w:rsidRPr="00E9348E" w:rsidRDefault="00E9348E" w:rsidP="00E9348E">
            <w:pPr>
              <w:ind w:firstLine="49"/>
              <w:jc w:val="center"/>
              <w:rPr>
                <w:rFonts w:ascii="Times New Roman" w:hAnsi="Times New Roman" w:cs="Times New Roman"/>
                <w:sz w:val="22"/>
                <w:szCs w:val="22"/>
              </w:rPr>
            </w:pPr>
            <w:r w:rsidRPr="00E9348E">
              <w:rPr>
                <w:rFonts w:ascii="Times New Roman" w:hAnsi="Times New Roman" w:cs="Times New Roman"/>
                <w:sz w:val="22"/>
                <w:szCs w:val="22"/>
              </w:rPr>
              <w:t>61,126</w:t>
            </w:r>
          </w:p>
        </w:tc>
        <w:tc>
          <w:tcPr>
            <w:tcW w:w="355" w:type="pct"/>
            <w:tcBorders>
              <w:top w:val="single" w:sz="4" w:space="0" w:color="auto"/>
              <w:left w:val="single" w:sz="4" w:space="0" w:color="auto"/>
            </w:tcBorders>
            <w:shd w:val="clear" w:color="auto" w:fill="FFFFFF"/>
            <w:vAlign w:val="center"/>
          </w:tcPr>
          <w:p w:rsidR="00E9348E" w:rsidRPr="00E9348E" w:rsidRDefault="00E9348E" w:rsidP="00E9348E">
            <w:pPr>
              <w:ind w:firstLine="49"/>
              <w:jc w:val="center"/>
              <w:rPr>
                <w:rFonts w:ascii="Times New Roman" w:hAnsi="Times New Roman" w:cs="Times New Roman"/>
                <w:sz w:val="22"/>
                <w:szCs w:val="22"/>
              </w:rPr>
            </w:pPr>
            <w:r w:rsidRPr="00E9348E">
              <w:rPr>
                <w:rFonts w:ascii="Times New Roman" w:hAnsi="Times New Roman" w:cs="Times New Roman"/>
                <w:sz w:val="22"/>
                <w:szCs w:val="22"/>
              </w:rPr>
              <w:t>60,036</w:t>
            </w:r>
          </w:p>
        </w:tc>
        <w:tc>
          <w:tcPr>
            <w:tcW w:w="354" w:type="pct"/>
            <w:tcBorders>
              <w:top w:val="single" w:sz="4" w:space="0" w:color="auto"/>
              <w:left w:val="single" w:sz="4" w:space="0" w:color="auto"/>
            </w:tcBorders>
            <w:shd w:val="clear" w:color="auto" w:fill="FFFFFF"/>
            <w:vAlign w:val="center"/>
          </w:tcPr>
          <w:p w:rsidR="00E9348E" w:rsidRPr="00E9348E" w:rsidRDefault="00E9348E" w:rsidP="00E9348E">
            <w:pPr>
              <w:ind w:firstLine="49"/>
              <w:jc w:val="center"/>
              <w:rPr>
                <w:rFonts w:ascii="Times New Roman" w:hAnsi="Times New Roman" w:cs="Times New Roman"/>
                <w:sz w:val="22"/>
                <w:szCs w:val="22"/>
              </w:rPr>
            </w:pPr>
            <w:r w:rsidRPr="00E9348E">
              <w:rPr>
                <w:rFonts w:ascii="Times New Roman" w:hAnsi="Times New Roman" w:cs="Times New Roman"/>
                <w:sz w:val="22"/>
                <w:szCs w:val="22"/>
              </w:rPr>
              <w:t>58,936</w:t>
            </w:r>
          </w:p>
        </w:tc>
        <w:tc>
          <w:tcPr>
            <w:tcW w:w="356" w:type="pct"/>
            <w:tcBorders>
              <w:top w:val="single" w:sz="4" w:space="0" w:color="auto"/>
              <w:left w:val="single" w:sz="4" w:space="0" w:color="auto"/>
              <w:right w:val="single" w:sz="4" w:space="0" w:color="auto"/>
            </w:tcBorders>
            <w:shd w:val="clear" w:color="auto" w:fill="FFFFFF"/>
            <w:vAlign w:val="center"/>
          </w:tcPr>
          <w:p w:rsidR="00E9348E" w:rsidRPr="00E9348E" w:rsidRDefault="00E9348E" w:rsidP="00E9348E">
            <w:pPr>
              <w:ind w:firstLine="49"/>
              <w:jc w:val="center"/>
              <w:rPr>
                <w:rFonts w:ascii="Times New Roman" w:hAnsi="Times New Roman" w:cs="Times New Roman"/>
                <w:sz w:val="22"/>
                <w:szCs w:val="22"/>
              </w:rPr>
            </w:pPr>
            <w:r w:rsidRPr="00E9348E">
              <w:rPr>
                <w:rFonts w:ascii="Times New Roman" w:hAnsi="Times New Roman" w:cs="Times New Roman"/>
                <w:sz w:val="22"/>
                <w:szCs w:val="22"/>
              </w:rPr>
              <w:t>57,846</w:t>
            </w:r>
          </w:p>
        </w:tc>
        <w:tc>
          <w:tcPr>
            <w:tcW w:w="275" w:type="pct"/>
            <w:tcBorders>
              <w:top w:val="single" w:sz="4" w:space="0" w:color="auto"/>
              <w:left w:val="single" w:sz="4" w:space="0" w:color="auto"/>
              <w:right w:val="single" w:sz="4" w:space="0" w:color="auto"/>
            </w:tcBorders>
            <w:shd w:val="clear" w:color="auto" w:fill="FFFFFF"/>
            <w:vAlign w:val="center"/>
          </w:tcPr>
          <w:p w:rsidR="00E9348E" w:rsidRPr="00E9348E" w:rsidRDefault="00E9348E" w:rsidP="00E9348E">
            <w:pPr>
              <w:ind w:firstLine="49"/>
              <w:jc w:val="center"/>
              <w:rPr>
                <w:rFonts w:ascii="Times New Roman" w:hAnsi="Times New Roman" w:cs="Times New Roman"/>
                <w:sz w:val="22"/>
                <w:szCs w:val="22"/>
              </w:rPr>
            </w:pPr>
            <w:r w:rsidRPr="00E9348E">
              <w:rPr>
                <w:rFonts w:ascii="Times New Roman" w:hAnsi="Times New Roman" w:cs="Times New Roman"/>
                <w:sz w:val="22"/>
                <w:szCs w:val="22"/>
              </w:rPr>
              <w:t>56,746</w:t>
            </w:r>
          </w:p>
        </w:tc>
      </w:tr>
      <w:tr w:rsidR="00E9348E" w:rsidRPr="000D7F76" w:rsidTr="00E9348E">
        <w:trPr>
          <w:trHeight w:hRule="exact" w:val="578"/>
        </w:trPr>
        <w:tc>
          <w:tcPr>
            <w:tcW w:w="748" w:type="pct"/>
            <w:tcBorders>
              <w:top w:val="single" w:sz="4" w:space="0" w:color="auto"/>
              <w:left w:val="single" w:sz="4" w:space="0" w:color="auto"/>
              <w:bottom w:val="single" w:sz="4" w:space="0" w:color="auto"/>
            </w:tcBorders>
            <w:shd w:val="clear" w:color="auto" w:fill="FFFFFF"/>
            <w:vAlign w:val="center"/>
          </w:tcPr>
          <w:p w:rsidR="00E9348E" w:rsidRPr="000D7F76" w:rsidRDefault="00E9348E" w:rsidP="00E9348E">
            <w:pPr>
              <w:jc w:val="center"/>
              <w:rPr>
                <w:rFonts w:ascii="Times New Roman" w:hAnsi="Times New Roman" w:cs="Times New Roman"/>
                <w:sz w:val="22"/>
                <w:szCs w:val="22"/>
              </w:rPr>
            </w:pPr>
            <w:r w:rsidRPr="000D7F76">
              <w:rPr>
                <w:rFonts w:ascii="Times New Roman" w:hAnsi="Times New Roman" w:cs="Times New Roman"/>
                <w:sz w:val="22"/>
                <w:szCs w:val="22"/>
              </w:rPr>
              <w:t>Объем потерь при транспортировке</w:t>
            </w:r>
          </w:p>
        </w:tc>
        <w:tc>
          <w:tcPr>
            <w:tcW w:w="464" w:type="pct"/>
            <w:tcBorders>
              <w:top w:val="single" w:sz="4" w:space="0" w:color="auto"/>
              <w:left w:val="single" w:sz="4" w:space="0" w:color="auto"/>
              <w:bottom w:val="single" w:sz="4" w:space="0" w:color="auto"/>
            </w:tcBorders>
            <w:shd w:val="clear" w:color="auto" w:fill="FFFFFF"/>
            <w:vAlign w:val="center"/>
          </w:tcPr>
          <w:p w:rsidR="00E9348E" w:rsidRPr="00E9348E" w:rsidRDefault="00E9348E" w:rsidP="00E9348E">
            <w:pPr>
              <w:spacing w:line="230" w:lineRule="exact"/>
              <w:ind w:firstLine="49"/>
              <w:jc w:val="center"/>
              <w:rPr>
                <w:rFonts w:ascii="Times New Roman" w:hAnsi="Times New Roman" w:cs="Times New Roman"/>
                <w:sz w:val="22"/>
                <w:szCs w:val="22"/>
              </w:rPr>
            </w:pPr>
            <w:r w:rsidRPr="00E9348E">
              <w:rPr>
                <w:rFonts w:ascii="Times New Roman" w:hAnsi="Times New Roman" w:cs="Times New Roman"/>
                <w:sz w:val="22"/>
                <w:szCs w:val="22"/>
              </w:rPr>
              <w:t>4,686</w:t>
            </w:r>
          </w:p>
        </w:tc>
        <w:tc>
          <w:tcPr>
            <w:tcW w:w="384" w:type="pct"/>
            <w:tcBorders>
              <w:top w:val="single" w:sz="4" w:space="0" w:color="auto"/>
              <w:left w:val="single" w:sz="4" w:space="0" w:color="auto"/>
              <w:bottom w:val="single" w:sz="4" w:space="0" w:color="auto"/>
            </w:tcBorders>
            <w:shd w:val="clear" w:color="auto" w:fill="FFFFFF"/>
            <w:vAlign w:val="center"/>
          </w:tcPr>
          <w:p w:rsidR="00E9348E" w:rsidRPr="00E9348E" w:rsidRDefault="00E9348E" w:rsidP="00E9348E">
            <w:pPr>
              <w:spacing w:line="230" w:lineRule="exact"/>
              <w:ind w:firstLine="49"/>
              <w:jc w:val="center"/>
              <w:rPr>
                <w:rFonts w:ascii="Times New Roman" w:hAnsi="Times New Roman" w:cs="Times New Roman"/>
                <w:sz w:val="22"/>
                <w:szCs w:val="22"/>
              </w:rPr>
            </w:pPr>
            <w:r w:rsidRPr="00E9348E">
              <w:rPr>
                <w:rFonts w:ascii="Times New Roman" w:hAnsi="Times New Roman" w:cs="Times New Roman"/>
                <w:sz w:val="22"/>
                <w:szCs w:val="22"/>
              </w:rPr>
              <w:t>21,90</w:t>
            </w:r>
          </w:p>
        </w:tc>
        <w:tc>
          <w:tcPr>
            <w:tcW w:w="334" w:type="pct"/>
            <w:tcBorders>
              <w:top w:val="single" w:sz="4" w:space="0" w:color="auto"/>
              <w:left w:val="single" w:sz="4" w:space="0" w:color="auto"/>
              <w:bottom w:val="single" w:sz="4" w:space="0" w:color="auto"/>
            </w:tcBorders>
            <w:shd w:val="clear" w:color="auto" w:fill="FFFFFF"/>
            <w:vAlign w:val="center"/>
          </w:tcPr>
          <w:p w:rsidR="00E9348E" w:rsidRPr="00E9348E" w:rsidRDefault="00E9348E" w:rsidP="00E9348E">
            <w:pPr>
              <w:spacing w:line="230" w:lineRule="exact"/>
              <w:ind w:firstLine="49"/>
              <w:jc w:val="center"/>
              <w:rPr>
                <w:rFonts w:ascii="Times New Roman" w:hAnsi="Times New Roman" w:cs="Times New Roman"/>
                <w:sz w:val="22"/>
                <w:szCs w:val="22"/>
              </w:rPr>
            </w:pPr>
            <w:r w:rsidRPr="00E9348E">
              <w:rPr>
                <w:rFonts w:ascii="Times New Roman" w:hAnsi="Times New Roman" w:cs="Times New Roman"/>
                <w:sz w:val="22"/>
                <w:szCs w:val="22"/>
              </w:rPr>
              <w:t>20,81</w:t>
            </w:r>
          </w:p>
        </w:tc>
        <w:tc>
          <w:tcPr>
            <w:tcW w:w="355" w:type="pct"/>
            <w:tcBorders>
              <w:top w:val="single" w:sz="4" w:space="0" w:color="auto"/>
              <w:left w:val="single" w:sz="4" w:space="0" w:color="auto"/>
              <w:bottom w:val="single" w:sz="4" w:space="0" w:color="auto"/>
            </w:tcBorders>
            <w:shd w:val="clear" w:color="auto" w:fill="FFFFFF"/>
            <w:vAlign w:val="center"/>
          </w:tcPr>
          <w:p w:rsidR="00E9348E" w:rsidRPr="00E9348E" w:rsidRDefault="00E9348E" w:rsidP="00E9348E">
            <w:pPr>
              <w:spacing w:line="230" w:lineRule="exact"/>
              <w:ind w:firstLine="49"/>
              <w:jc w:val="center"/>
              <w:rPr>
                <w:rFonts w:ascii="Times New Roman" w:hAnsi="Times New Roman" w:cs="Times New Roman"/>
                <w:sz w:val="22"/>
                <w:szCs w:val="22"/>
              </w:rPr>
            </w:pPr>
            <w:r w:rsidRPr="00E9348E">
              <w:rPr>
                <w:rFonts w:ascii="Times New Roman" w:hAnsi="Times New Roman" w:cs="Times New Roman"/>
                <w:sz w:val="22"/>
                <w:szCs w:val="22"/>
              </w:rPr>
              <w:t>19,71</w:t>
            </w:r>
          </w:p>
        </w:tc>
        <w:tc>
          <w:tcPr>
            <w:tcW w:w="307" w:type="pct"/>
            <w:tcBorders>
              <w:top w:val="single" w:sz="4" w:space="0" w:color="auto"/>
              <w:left w:val="single" w:sz="4" w:space="0" w:color="auto"/>
              <w:bottom w:val="single" w:sz="4" w:space="0" w:color="auto"/>
            </w:tcBorders>
            <w:shd w:val="clear" w:color="auto" w:fill="FFFFFF"/>
            <w:vAlign w:val="center"/>
          </w:tcPr>
          <w:p w:rsidR="00E9348E" w:rsidRPr="00E9348E" w:rsidRDefault="00E9348E" w:rsidP="00E9348E">
            <w:pPr>
              <w:spacing w:line="230" w:lineRule="exact"/>
              <w:ind w:firstLine="49"/>
              <w:jc w:val="center"/>
              <w:rPr>
                <w:rFonts w:ascii="Times New Roman" w:hAnsi="Times New Roman" w:cs="Times New Roman"/>
                <w:sz w:val="22"/>
                <w:szCs w:val="22"/>
              </w:rPr>
            </w:pPr>
            <w:r w:rsidRPr="00E9348E">
              <w:rPr>
                <w:rFonts w:ascii="Times New Roman" w:hAnsi="Times New Roman" w:cs="Times New Roman"/>
                <w:sz w:val="22"/>
                <w:szCs w:val="22"/>
              </w:rPr>
              <w:t>18,62</w:t>
            </w:r>
          </w:p>
        </w:tc>
        <w:tc>
          <w:tcPr>
            <w:tcW w:w="374" w:type="pct"/>
            <w:tcBorders>
              <w:top w:val="single" w:sz="4" w:space="0" w:color="auto"/>
              <w:left w:val="single" w:sz="4" w:space="0" w:color="auto"/>
              <w:bottom w:val="single" w:sz="4" w:space="0" w:color="auto"/>
            </w:tcBorders>
            <w:shd w:val="clear" w:color="auto" w:fill="FFFFFF"/>
            <w:vAlign w:val="center"/>
          </w:tcPr>
          <w:p w:rsidR="00E9348E" w:rsidRPr="00E9348E" w:rsidRDefault="00E9348E" w:rsidP="00E9348E">
            <w:pPr>
              <w:spacing w:line="230" w:lineRule="exact"/>
              <w:ind w:firstLine="49"/>
              <w:jc w:val="center"/>
              <w:rPr>
                <w:rFonts w:ascii="Times New Roman" w:hAnsi="Times New Roman" w:cs="Times New Roman"/>
                <w:sz w:val="22"/>
                <w:szCs w:val="22"/>
              </w:rPr>
            </w:pPr>
            <w:r w:rsidRPr="00E9348E">
              <w:rPr>
                <w:rFonts w:ascii="Times New Roman" w:hAnsi="Times New Roman" w:cs="Times New Roman"/>
                <w:sz w:val="22"/>
                <w:szCs w:val="22"/>
              </w:rPr>
              <w:t>17,52</w:t>
            </w:r>
          </w:p>
        </w:tc>
        <w:tc>
          <w:tcPr>
            <w:tcW w:w="338" w:type="pct"/>
            <w:tcBorders>
              <w:top w:val="single" w:sz="4" w:space="0" w:color="auto"/>
              <w:left w:val="single" w:sz="4" w:space="0" w:color="auto"/>
              <w:bottom w:val="single" w:sz="4" w:space="0" w:color="auto"/>
            </w:tcBorders>
            <w:shd w:val="clear" w:color="auto" w:fill="FFFFFF"/>
            <w:vAlign w:val="center"/>
          </w:tcPr>
          <w:p w:rsidR="00E9348E" w:rsidRPr="00E9348E" w:rsidRDefault="00E9348E" w:rsidP="00E9348E">
            <w:pPr>
              <w:spacing w:line="230" w:lineRule="exact"/>
              <w:ind w:firstLine="49"/>
              <w:jc w:val="center"/>
              <w:rPr>
                <w:rFonts w:ascii="Times New Roman" w:hAnsi="Times New Roman" w:cs="Times New Roman"/>
                <w:sz w:val="22"/>
                <w:szCs w:val="22"/>
              </w:rPr>
            </w:pPr>
            <w:r w:rsidRPr="00E9348E">
              <w:rPr>
                <w:rFonts w:ascii="Times New Roman" w:hAnsi="Times New Roman" w:cs="Times New Roman"/>
                <w:sz w:val="22"/>
                <w:szCs w:val="22"/>
              </w:rPr>
              <w:t>16,43</w:t>
            </w:r>
          </w:p>
        </w:tc>
        <w:tc>
          <w:tcPr>
            <w:tcW w:w="356" w:type="pct"/>
            <w:tcBorders>
              <w:top w:val="single" w:sz="4" w:space="0" w:color="auto"/>
              <w:left w:val="single" w:sz="4" w:space="0" w:color="auto"/>
              <w:bottom w:val="single" w:sz="4" w:space="0" w:color="auto"/>
            </w:tcBorders>
            <w:shd w:val="clear" w:color="auto" w:fill="FFFFFF"/>
            <w:vAlign w:val="center"/>
          </w:tcPr>
          <w:p w:rsidR="00E9348E" w:rsidRPr="00E9348E" w:rsidRDefault="00E9348E" w:rsidP="00E9348E">
            <w:pPr>
              <w:spacing w:line="230" w:lineRule="exact"/>
              <w:ind w:firstLine="49"/>
              <w:jc w:val="center"/>
              <w:rPr>
                <w:rFonts w:ascii="Times New Roman" w:hAnsi="Times New Roman" w:cs="Times New Roman"/>
                <w:sz w:val="22"/>
                <w:szCs w:val="22"/>
              </w:rPr>
            </w:pPr>
            <w:r w:rsidRPr="00E9348E">
              <w:rPr>
                <w:rFonts w:ascii="Times New Roman" w:hAnsi="Times New Roman" w:cs="Times New Roman"/>
                <w:sz w:val="22"/>
                <w:szCs w:val="22"/>
              </w:rPr>
              <w:t>15,33</w:t>
            </w:r>
          </w:p>
        </w:tc>
        <w:tc>
          <w:tcPr>
            <w:tcW w:w="355" w:type="pct"/>
            <w:tcBorders>
              <w:top w:val="single" w:sz="4" w:space="0" w:color="auto"/>
              <w:left w:val="single" w:sz="4" w:space="0" w:color="auto"/>
              <w:bottom w:val="single" w:sz="4" w:space="0" w:color="auto"/>
            </w:tcBorders>
            <w:shd w:val="clear" w:color="auto" w:fill="FFFFFF"/>
            <w:vAlign w:val="center"/>
          </w:tcPr>
          <w:p w:rsidR="00E9348E" w:rsidRPr="00E9348E" w:rsidRDefault="00E9348E" w:rsidP="00E9348E">
            <w:pPr>
              <w:spacing w:line="230" w:lineRule="exact"/>
              <w:ind w:firstLine="49"/>
              <w:jc w:val="center"/>
              <w:rPr>
                <w:rFonts w:ascii="Times New Roman" w:hAnsi="Times New Roman" w:cs="Times New Roman"/>
                <w:sz w:val="22"/>
                <w:szCs w:val="22"/>
              </w:rPr>
            </w:pPr>
            <w:r w:rsidRPr="00E9348E">
              <w:rPr>
                <w:rFonts w:ascii="Times New Roman" w:hAnsi="Times New Roman" w:cs="Times New Roman"/>
                <w:sz w:val="22"/>
                <w:szCs w:val="22"/>
              </w:rPr>
              <w:t>14,24</w:t>
            </w:r>
          </w:p>
        </w:tc>
        <w:tc>
          <w:tcPr>
            <w:tcW w:w="354" w:type="pct"/>
            <w:tcBorders>
              <w:top w:val="single" w:sz="4" w:space="0" w:color="auto"/>
              <w:left w:val="single" w:sz="4" w:space="0" w:color="auto"/>
              <w:bottom w:val="single" w:sz="4" w:space="0" w:color="auto"/>
            </w:tcBorders>
            <w:shd w:val="clear" w:color="auto" w:fill="FFFFFF"/>
            <w:vAlign w:val="center"/>
          </w:tcPr>
          <w:p w:rsidR="00E9348E" w:rsidRPr="00E9348E" w:rsidRDefault="00E9348E" w:rsidP="00E9348E">
            <w:pPr>
              <w:spacing w:line="230" w:lineRule="exact"/>
              <w:ind w:firstLine="49"/>
              <w:jc w:val="center"/>
              <w:rPr>
                <w:rFonts w:ascii="Times New Roman" w:hAnsi="Times New Roman" w:cs="Times New Roman"/>
                <w:sz w:val="22"/>
                <w:szCs w:val="22"/>
              </w:rPr>
            </w:pPr>
            <w:r w:rsidRPr="00E9348E">
              <w:rPr>
                <w:rFonts w:ascii="Times New Roman" w:hAnsi="Times New Roman" w:cs="Times New Roman"/>
                <w:sz w:val="22"/>
                <w:szCs w:val="22"/>
              </w:rPr>
              <w:t>13,14</w:t>
            </w:r>
          </w:p>
        </w:tc>
        <w:tc>
          <w:tcPr>
            <w:tcW w:w="356" w:type="pct"/>
            <w:tcBorders>
              <w:top w:val="single" w:sz="4" w:space="0" w:color="auto"/>
              <w:left w:val="single" w:sz="4" w:space="0" w:color="auto"/>
              <w:bottom w:val="single" w:sz="4" w:space="0" w:color="auto"/>
              <w:right w:val="single" w:sz="4" w:space="0" w:color="auto"/>
            </w:tcBorders>
            <w:shd w:val="clear" w:color="auto" w:fill="FFFFFF"/>
            <w:vAlign w:val="center"/>
          </w:tcPr>
          <w:p w:rsidR="00E9348E" w:rsidRPr="00E9348E" w:rsidRDefault="00E9348E" w:rsidP="00E9348E">
            <w:pPr>
              <w:spacing w:line="230" w:lineRule="exact"/>
              <w:ind w:firstLine="49"/>
              <w:jc w:val="center"/>
              <w:rPr>
                <w:rFonts w:ascii="Times New Roman" w:hAnsi="Times New Roman" w:cs="Times New Roman"/>
                <w:sz w:val="22"/>
                <w:szCs w:val="22"/>
              </w:rPr>
            </w:pPr>
            <w:r w:rsidRPr="00E9348E">
              <w:rPr>
                <w:rFonts w:ascii="Times New Roman" w:hAnsi="Times New Roman" w:cs="Times New Roman"/>
                <w:sz w:val="22"/>
                <w:szCs w:val="22"/>
              </w:rPr>
              <w:t>12,05</w:t>
            </w:r>
          </w:p>
        </w:tc>
        <w:tc>
          <w:tcPr>
            <w:tcW w:w="275" w:type="pct"/>
            <w:tcBorders>
              <w:top w:val="single" w:sz="4" w:space="0" w:color="auto"/>
              <w:left w:val="single" w:sz="4" w:space="0" w:color="auto"/>
              <w:bottom w:val="single" w:sz="4" w:space="0" w:color="auto"/>
              <w:right w:val="single" w:sz="4" w:space="0" w:color="auto"/>
            </w:tcBorders>
            <w:shd w:val="clear" w:color="auto" w:fill="FFFFFF"/>
            <w:vAlign w:val="center"/>
          </w:tcPr>
          <w:p w:rsidR="00E9348E" w:rsidRPr="00E9348E" w:rsidRDefault="00E9348E" w:rsidP="00E9348E">
            <w:pPr>
              <w:spacing w:line="230" w:lineRule="exact"/>
              <w:ind w:firstLine="49"/>
              <w:jc w:val="center"/>
              <w:rPr>
                <w:rFonts w:ascii="Times New Roman" w:hAnsi="Times New Roman" w:cs="Times New Roman"/>
                <w:sz w:val="22"/>
                <w:szCs w:val="22"/>
              </w:rPr>
            </w:pPr>
            <w:r w:rsidRPr="00E9348E">
              <w:rPr>
                <w:rFonts w:ascii="Times New Roman" w:hAnsi="Times New Roman" w:cs="Times New Roman"/>
                <w:sz w:val="22"/>
                <w:szCs w:val="22"/>
              </w:rPr>
              <w:t>10,95</w:t>
            </w:r>
          </w:p>
        </w:tc>
      </w:tr>
    </w:tbl>
    <w:p w:rsidR="00154B8B" w:rsidRPr="000D7F76" w:rsidRDefault="00154B8B" w:rsidP="00C1344E">
      <w:pPr>
        <w:tabs>
          <w:tab w:val="left" w:pos="960"/>
          <w:tab w:val="left" w:pos="6975"/>
        </w:tabs>
        <w:rPr>
          <w:rFonts w:ascii="Times New Roman" w:hAnsi="Times New Roman" w:cs="Times New Roman"/>
          <w:sz w:val="28"/>
          <w:szCs w:val="28"/>
        </w:rPr>
      </w:pPr>
    </w:p>
    <w:p w:rsidR="00154B8B" w:rsidRPr="000D7F76" w:rsidRDefault="00154B8B">
      <w:pPr>
        <w:rPr>
          <w:rFonts w:ascii="Times New Roman" w:hAnsi="Times New Roman" w:cs="Times New Roman"/>
          <w:sz w:val="28"/>
          <w:szCs w:val="28"/>
        </w:rPr>
      </w:pPr>
      <w:r w:rsidRPr="000D7F76">
        <w:rPr>
          <w:rFonts w:ascii="Times New Roman" w:hAnsi="Times New Roman" w:cs="Times New Roman"/>
          <w:sz w:val="28"/>
          <w:szCs w:val="28"/>
        </w:rPr>
        <w:br w:type="column"/>
      </w:r>
      <w:r w:rsidRPr="000D7F76">
        <w:rPr>
          <w:rFonts w:ascii="Times New Roman" w:hAnsi="Times New Roman" w:cs="Times New Roman"/>
          <w:sz w:val="28"/>
          <w:szCs w:val="28"/>
        </w:rPr>
        <w:lastRenderedPageBreak/>
        <w:br w:type="page"/>
      </w:r>
    </w:p>
    <w:p w:rsidR="00154B8B" w:rsidRPr="000D7F76" w:rsidRDefault="00154B8B">
      <w:pPr>
        <w:rPr>
          <w:rFonts w:ascii="Times New Roman" w:hAnsi="Times New Roman" w:cs="Times New Roman"/>
          <w:sz w:val="2"/>
          <w:szCs w:val="2"/>
        </w:rPr>
      </w:pPr>
    </w:p>
    <w:p w:rsidR="00A12D98" w:rsidRPr="000D7F76" w:rsidRDefault="00A12D98" w:rsidP="00012010">
      <w:pPr>
        <w:rPr>
          <w:rFonts w:ascii="Times New Roman" w:hAnsi="Times New Roman" w:cs="Times New Roman"/>
          <w:sz w:val="2"/>
          <w:szCs w:val="2"/>
        </w:rPr>
      </w:pPr>
    </w:p>
    <w:tbl>
      <w:tblPr>
        <w:tblOverlap w:val="never"/>
        <w:tblW w:w="5000" w:type="pct"/>
        <w:tblCellMar>
          <w:left w:w="10" w:type="dxa"/>
          <w:right w:w="10" w:type="dxa"/>
        </w:tblCellMar>
        <w:tblLook w:val="04A0" w:firstRow="1" w:lastRow="0" w:firstColumn="1" w:lastColumn="0" w:noHBand="0" w:noVBand="1"/>
      </w:tblPr>
      <w:tblGrid>
        <w:gridCol w:w="2057"/>
        <w:gridCol w:w="1240"/>
        <w:gridCol w:w="983"/>
        <w:gridCol w:w="1120"/>
        <w:gridCol w:w="1123"/>
        <w:gridCol w:w="1123"/>
        <w:gridCol w:w="986"/>
        <w:gridCol w:w="959"/>
        <w:gridCol w:w="1096"/>
        <w:gridCol w:w="1126"/>
        <w:gridCol w:w="1066"/>
        <w:gridCol w:w="1013"/>
        <w:gridCol w:w="1042"/>
      </w:tblGrid>
      <w:tr w:rsidR="00154B8B" w:rsidRPr="000D7F76" w:rsidTr="00154B8B">
        <w:trPr>
          <w:trHeight w:hRule="exact" w:val="237"/>
        </w:trPr>
        <w:tc>
          <w:tcPr>
            <w:tcW w:w="689" w:type="pct"/>
            <w:vMerge w:val="restar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Показатель</w:t>
            </w:r>
          </w:p>
        </w:tc>
        <w:tc>
          <w:tcPr>
            <w:tcW w:w="4311" w:type="pct"/>
            <w:gridSpan w:val="12"/>
            <w:tcBorders>
              <w:top w:val="single" w:sz="4" w:space="0" w:color="auto"/>
              <w:left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Перспективные балансы водоснабжения, тыс. м3</w:t>
            </w:r>
          </w:p>
        </w:tc>
      </w:tr>
      <w:tr w:rsidR="00154B8B" w:rsidRPr="000D7F76" w:rsidTr="00154B8B">
        <w:trPr>
          <w:trHeight w:hRule="exact" w:val="499"/>
        </w:trPr>
        <w:tc>
          <w:tcPr>
            <w:tcW w:w="689" w:type="pct"/>
            <w:vMerge/>
            <w:tcBorders>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p>
        </w:tc>
        <w:tc>
          <w:tcPr>
            <w:tcW w:w="415"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2018 г. (факт)</w:t>
            </w:r>
          </w:p>
        </w:tc>
        <w:tc>
          <w:tcPr>
            <w:tcW w:w="329"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2019 г.</w:t>
            </w:r>
          </w:p>
        </w:tc>
        <w:tc>
          <w:tcPr>
            <w:tcW w:w="375"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2020 г.</w:t>
            </w:r>
          </w:p>
        </w:tc>
        <w:tc>
          <w:tcPr>
            <w:tcW w:w="376"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2021 г.</w:t>
            </w:r>
          </w:p>
        </w:tc>
        <w:tc>
          <w:tcPr>
            <w:tcW w:w="376"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2022 г.</w:t>
            </w:r>
          </w:p>
        </w:tc>
        <w:tc>
          <w:tcPr>
            <w:tcW w:w="330"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2023 г.</w:t>
            </w:r>
          </w:p>
        </w:tc>
        <w:tc>
          <w:tcPr>
            <w:tcW w:w="321"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2024 г.</w:t>
            </w:r>
          </w:p>
        </w:tc>
        <w:tc>
          <w:tcPr>
            <w:tcW w:w="367"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2025 г.</w:t>
            </w:r>
          </w:p>
        </w:tc>
        <w:tc>
          <w:tcPr>
            <w:tcW w:w="377"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2026 г.</w:t>
            </w:r>
          </w:p>
        </w:tc>
        <w:tc>
          <w:tcPr>
            <w:tcW w:w="357"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2027 г.</w:t>
            </w:r>
          </w:p>
        </w:tc>
        <w:tc>
          <w:tcPr>
            <w:tcW w:w="339" w:type="pct"/>
            <w:tcBorders>
              <w:top w:val="single" w:sz="4" w:space="0" w:color="auto"/>
              <w:left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2028 г.</w:t>
            </w:r>
          </w:p>
        </w:tc>
        <w:tc>
          <w:tcPr>
            <w:tcW w:w="349" w:type="pct"/>
            <w:tcBorders>
              <w:top w:val="single" w:sz="4" w:space="0" w:color="auto"/>
              <w:left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2029 г.</w:t>
            </w:r>
          </w:p>
        </w:tc>
      </w:tr>
      <w:tr w:rsidR="00E9348E" w:rsidRPr="000D7F76" w:rsidTr="00154B8B">
        <w:trPr>
          <w:trHeight w:hRule="exact" w:val="634"/>
        </w:trPr>
        <w:tc>
          <w:tcPr>
            <w:tcW w:w="689" w:type="pct"/>
            <w:tcBorders>
              <w:top w:val="single" w:sz="4" w:space="0" w:color="auto"/>
              <w:left w:val="single" w:sz="4" w:space="0" w:color="auto"/>
            </w:tcBorders>
            <w:shd w:val="clear" w:color="auto" w:fill="FFFFFF"/>
            <w:vAlign w:val="center"/>
          </w:tcPr>
          <w:p w:rsidR="00E9348E" w:rsidRPr="000D7F76" w:rsidRDefault="00E9348E" w:rsidP="00E9348E">
            <w:pPr>
              <w:jc w:val="center"/>
              <w:rPr>
                <w:rFonts w:ascii="Times New Roman" w:hAnsi="Times New Roman" w:cs="Times New Roman"/>
                <w:sz w:val="22"/>
                <w:szCs w:val="22"/>
              </w:rPr>
            </w:pPr>
            <w:r w:rsidRPr="000D7F76">
              <w:rPr>
                <w:rFonts w:ascii="Times New Roman" w:hAnsi="Times New Roman" w:cs="Times New Roman"/>
                <w:sz w:val="22"/>
                <w:szCs w:val="22"/>
              </w:rPr>
              <w:t xml:space="preserve">Объем реализации, в </w:t>
            </w:r>
            <w:proofErr w:type="spellStart"/>
            <w:r w:rsidRPr="000D7F76">
              <w:rPr>
                <w:rFonts w:ascii="Times New Roman" w:hAnsi="Times New Roman" w:cs="Times New Roman"/>
                <w:sz w:val="22"/>
                <w:szCs w:val="22"/>
              </w:rPr>
              <w:t>т.ч</w:t>
            </w:r>
            <w:proofErr w:type="spellEnd"/>
            <w:r w:rsidRPr="000D7F76">
              <w:rPr>
                <w:rFonts w:ascii="Times New Roman" w:hAnsi="Times New Roman" w:cs="Times New Roman"/>
                <w:sz w:val="22"/>
                <w:szCs w:val="22"/>
              </w:rPr>
              <w:t>.:</w:t>
            </w:r>
          </w:p>
        </w:tc>
        <w:tc>
          <w:tcPr>
            <w:tcW w:w="415"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color w:val="auto"/>
                <w:sz w:val="22"/>
                <w:szCs w:val="22"/>
              </w:rPr>
            </w:pPr>
            <w:r w:rsidRPr="00E9348E">
              <w:rPr>
                <w:rFonts w:ascii="Times New Roman" w:hAnsi="Times New Roman" w:cs="Times New Roman"/>
                <w:sz w:val="22"/>
                <w:szCs w:val="22"/>
              </w:rPr>
              <w:t>45,796</w:t>
            </w:r>
          </w:p>
        </w:tc>
        <w:tc>
          <w:tcPr>
            <w:tcW w:w="329"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sz w:val="22"/>
                <w:szCs w:val="22"/>
              </w:rPr>
            </w:pPr>
            <w:r w:rsidRPr="00E9348E">
              <w:rPr>
                <w:rFonts w:ascii="Times New Roman" w:hAnsi="Times New Roman" w:cs="Times New Roman"/>
                <w:sz w:val="22"/>
                <w:szCs w:val="22"/>
              </w:rPr>
              <w:t>45,796</w:t>
            </w:r>
          </w:p>
        </w:tc>
        <w:tc>
          <w:tcPr>
            <w:tcW w:w="375"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sz w:val="22"/>
                <w:szCs w:val="22"/>
              </w:rPr>
            </w:pPr>
            <w:r w:rsidRPr="00E9348E">
              <w:rPr>
                <w:rFonts w:ascii="Times New Roman" w:hAnsi="Times New Roman" w:cs="Times New Roman"/>
                <w:sz w:val="22"/>
                <w:szCs w:val="22"/>
              </w:rPr>
              <w:t>45,796</w:t>
            </w:r>
          </w:p>
        </w:tc>
        <w:tc>
          <w:tcPr>
            <w:tcW w:w="376"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sz w:val="22"/>
                <w:szCs w:val="22"/>
              </w:rPr>
            </w:pPr>
            <w:r w:rsidRPr="00E9348E">
              <w:rPr>
                <w:rFonts w:ascii="Times New Roman" w:hAnsi="Times New Roman" w:cs="Times New Roman"/>
                <w:sz w:val="22"/>
                <w:szCs w:val="22"/>
              </w:rPr>
              <w:t>45,796</w:t>
            </w:r>
          </w:p>
        </w:tc>
        <w:tc>
          <w:tcPr>
            <w:tcW w:w="376"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sz w:val="22"/>
                <w:szCs w:val="22"/>
              </w:rPr>
            </w:pPr>
            <w:r w:rsidRPr="00E9348E">
              <w:rPr>
                <w:rFonts w:ascii="Times New Roman" w:hAnsi="Times New Roman" w:cs="Times New Roman"/>
                <w:sz w:val="22"/>
                <w:szCs w:val="22"/>
              </w:rPr>
              <w:t>45,796</w:t>
            </w:r>
          </w:p>
        </w:tc>
        <w:tc>
          <w:tcPr>
            <w:tcW w:w="330"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sz w:val="22"/>
                <w:szCs w:val="22"/>
              </w:rPr>
            </w:pPr>
            <w:r w:rsidRPr="00E9348E">
              <w:rPr>
                <w:rFonts w:ascii="Times New Roman" w:hAnsi="Times New Roman" w:cs="Times New Roman"/>
                <w:sz w:val="22"/>
                <w:szCs w:val="22"/>
              </w:rPr>
              <w:t>45,796</w:t>
            </w:r>
          </w:p>
        </w:tc>
        <w:tc>
          <w:tcPr>
            <w:tcW w:w="321"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sz w:val="22"/>
                <w:szCs w:val="22"/>
              </w:rPr>
            </w:pPr>
            <w:r w:rsidRPr="00E9348E">
              <w:rPr>
                <w:rFonts w:ascii="Times New Roman" w:hAnsi="Times New Roman" w:cs="Times New Roman"/>
                <w:sz w:val="22"/>
                <w:szCs w:val="22"/>
              </w:rPr>
              <w:t>45,796</w:t>
            </w:r>
          </w:p>
        </w:tc>
        <w:tc>
          <w:tcPr>
            <w:tcW w:w="367"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sz w:val="22"/>
                <w:szCs w:val="22"/>
              </w:rPr>
            </w:pPr>
            <w:r w:rsidRPr="00E9348E">
              <w:rPr>
                <w:rFonts w:ascii="Times New Roman" w:hAnsi="Times New Roman" w:cs="Times New Roman"/>
                <w:sz w:val="22"/>
                <w:szCs w:val="22"/>
              </w:rPr>
              <w:t>45,796</w:t>
            </w:r>
          </w:p>
        </w:tc>
        <w:tc>
          <w:tcPr>
            <w:tcW w:w="377"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sz w:val="22"/>
                <w:szCs w:val="22"/>
              </w:rPr>
            </w:pPr>
            <w:r w:rsidRPr="00E9348E">
              <w:rPr>
                <w:rFonts w:ascii="Times New Roman" w:hAnsi="Times New Roman" w:cs="Times New Roman"/>
                <w:sz w:val="22"/>
                <w:szCs w:val="22"/>
              </w:rPr>
              <w:t>45,796</w:t>
            </w:r>
          </w:p>
        </w:tc>
        <w:tc>
          <w:tcPr>
            <w:tcW w:w="357"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sz w:val="22"/>
                <w:szCs w:val="22"/>
              </w:rPr>
            </w:pPr>
            <w:r w:rsidRPr="00E9348E">
              <w:rPr>
                <w:rFonts w:ascii="Times New Roman" w:hAnsi="Times New Roman" w:cs="Times New Roman"/>
                <w:sz w:val="22"/>
                <w:szCs w:val="22"/>
              </w:rPr>
              <w:t>45,796</w:t>
            </w:r>
          </w:p>
        </w:tc>
        <w:tc>
          <w:tcPr>
            <w:tcW w:w="339" w:type="pct"/>
            <w:tcBorders>
              <w:top w:val="single" w:sz="4" w:space="0" w:color="auto"/>
              <w:left w:val="single" w:sz="4" w:space="0" w:color="auto"/>
              <w:righ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sz w:val="22"/>
                <w:szCs w:val="22"/>
              </w:rPr>
            </w:pPr>
            <w:r w:rsidRPr="00E9348E">
              <w:rPr>
                <w:rFonts w:ascii="Times New Roman" w:hAnsi="Times New Roman" w:cs="Times New Roman"/>
                <w:sz w:val="22"/>
                <w:szCs w:val="22"/>
              </w:rPr>
              <w:t>45,796</w:t>
            </w:r>
          </w:p>
        </w:tc>
        <w:tc>
          <w:tcPr>
            <w:tcW w:w="349" w:type="pct"/>
            <w:tcBorders>
              <w:top w:val="single" w:sz="4" w:space="0" w:color="auto"/>
              <w:left w:val="single" w:sz="4" w:space="0" w:color="auto"/>
              <w:righ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sz w:val="22"/>
                <w:szCs w:val="22"/>
              </w:rPr>
            </w:pPr>
            <w:r w:rsidRPr="00E9348E">
              <w:rPr>
                <w:rFonts w:ascii="Times New Roman" w:hAnsi="Times New Roman" w:cs="Times New Roman"/>
                <w:sz w:val="22"/>
                <w:szCs w:val="22"/>
              </w:rPr>
              <w:t>45,796</w:t>
            </w:r>
          </w:p>
        </w:tc>
      </w:tr>
      <w:tr w:rsidR="00E9348E" w:rsidRPr="000D7F76" w:rsidTr="00154B8B">
        <w:trPr>
          <w:trHeight w:hRule="exact" w:val="270"/>
        </w:trPr>
        <w:tc>
          <w:tcPr>
            <w:tcW w:w="689" w:type="pct"/>
            <w:tcBorders>
              <w:top w:val="single" w:sz="4" w:space="0" w:color="auto"/>
              <w:left w:val="single" w:sz="4" w:space="0" w:color="auto"/>
            </w:tcBorders>
            <w:shd w:val="clear" w:color="auto" w:fill="FFFFFF"/>
            <w:vAlign w:val="center"/>
          </w:tcPr>
          <w:p w:rsidR="00E9348E" w:rsidRPr="000D7F76" w:rsidRDefault="00E9348E" w:rsidP="00E9348E">
            <w:pPr>
              <w:jc w:val="center"/>
              <w:rPr>
                <w:rFonts w:ascii="Times New Roman" w:hAnsi="Times New Roman" w:cs="Times New Roman"/>
                <w:sz w:val="22"/>
                <w:szCs w:val="22"/>
              </w:rPr>
            </w:pPr>
            <w:r w:rsidRPr="000D7F76">
              <w:rPr>
                <w:rFonts w:ascii="Times New Roman" w:hAnsi="Times New Roman" w:cs="Times New Roman"/>
                <w:sz w:val="22"/>
                <w:szCs w:val="22"/>
              </w:rPr>
              <w:t>жилфонд</w:t>
            </w:r>
          </w:p>
        </w:tc>
        <w:tc>
          <w:tcPr>
            <w:tcW w:w="415"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sz w:val="22"/>
                <w:szCs w:val="22"/>
              </w:rPr>
            </w:pPr>
            <w:r w:rsidRPr="00E9348E">
              <w:rPr>
                <w:rFonts w:ascii="Times New Roman" w:hAnsi="Times New Roman" w:cs="Times New Roman"/>
                <w:sz w:val="22"/>
                <w:szCs w:val="22"/>
              </w:rPr>
              <w:t>36,446</w:t>
            </w:r>
          </w:p>
        </w:tc>
        <w:tc>
          <w:tcPr>
            <w:tcW w:w="329"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sz w:val="22"/>
                <w:szCs w:val="22"/>
              </w:rPr>
            </w:pPr>
            <w:r w:rsidRPr="00E9348E">
              <w:rPr>
                <w:rFonts w:ascii="Times New Roman" w:hAnsi="Times New Roman" w:cs="Times New Roman"/>
                <w:sz w:val="22"/>
                <w:szCs w:val="22"/>
              </w:rPr>
              <w:t>36,446</w:t>
            </w:r>
          </w:p>
        </w:tc>
        <w:tc>
          <w:tcPr>
            <w:tcW w:w="375"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sz w:val="22"/>
                <w:szCs w:val="22"/>
              </w:rPr>
            </w:pPr>
            <w:r w:rsidRPr="00E9348E">
              <w:rPr>
                <w:rFonts w:ascii="Times New Roman" w:hAnsi="Times New Roman" w:cs="Times New Roman"/>
                <w:sz w:val="22"/>
                <w:szCs w:val="22"/>
              </w:rPr>
              <w:t>36,446</w:t>
            </w:r>
          </w:p>
        </w:tc>
        <w:tc>
          <w:tcPr>
            <w:tcW w:w="376"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sz w:val="22"/>
                <w:szCs w:val="22"/>
              </w:rPr>
            </w:pPr>
            <w:r w:rsidRPr="00E9348E">
              <w:rPr>
                <w:rFonts w:ascii="Times New Roman" w:hAnsi="Times New Roman" w:cs="Times New Roman"/>
                <w:sz w:val="22"/>
                <w:szCs w:val="22"/>
              </w:rPr>
              <w:t>36,446</w:t>
            </w:r>
          </w:p>
        </w:tc>
        <w:tc>
          <w:tcPr>
            <w:tcW w:w="376"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sz w:val="22"/>
                <w:szCs w:val="22"/>
              </w:rPr>
            </w:pPr>
            <w:r w:rsidRPr="00E9348E">
              <w:rPr>
                <w:rFonts w:ascii="Times New Roman" w:hAnsi="Times New Roman" w:cs="Times New Roman"/>
                <w:sz w:val="22"/>
                <w:szCs w:val="22"/>
              </w:rPr>
              <w:t>36,446</w:t>
            </w:r>
          </w:p>
        </w:tc>
        <w:tc>
          <w:tcPr>
            <w:tcW w:w="330"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sz w:val="22"/>
                <w:szCs w:val="22"/>
              </w:rPr>
            </w:pPr>
            <w:r w:rsidRPr="00E9348E">
              <w:rPr>
                <w:rFonts w:ascii="Times New Roman" w:hAnsi="Times New Roman" w:cs="Times New Roman"/>
                <w:sz w:val="22"/>
                <w:szCs w:val="22"/>
              </w:rPr>
              <w:t>36,446</w:t>
            </w:r>
          </w:p>
        </w:tc>
        <w:tc>
          <w:tcPr>
            <w:tcW w:w="321"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sz w:val="22"/>
                <w:szCs w:val="22"/>
              </w:rPr>
            </w:pPr>
            <w:r w:rsidRPr="00E9348E">
              <w:rPr>
                <w:rFonts w:ascii="Times New Roman" w:hAnsi="Times New Roman" w:cs="Times New Roman"/>
                <w:sz w:val="22"/>
                <w:szCs w:val="22"/>
              </w:rPr>
              <w:t>36,446</w:t>
            </w:r>
          </w:p>
        </w:tc>
        <w:tc>
          <w:tcPr>
            <w:tcW w:w="367"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sz w:val="22"/>
                <w:szCs w:val="22"/>
              </w:rPr>
            </w:pPr>
            <w:r w:rsidRPr="00E9348E">
              <w:rPr>
                <w:rFonts w:ascii="Times New Roman" w:hAnsi="Times New Roman" w:cs="Times New Roman"/>
                <w:sz w:val="22"/>
                <w:szCs w:val="22"/>
              </w:rPr>
              <w:t>36,446</w:t>
            </w:r>
          </w:p>
        </w:tc>
        <w:tc>
          <w:tcPr>
            <w:tcW w:w="377"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sz w:val="22"/>
                <w:szCs w:val="22"/>
              </w:rPr>
            </w:pPr>
            <w:r w:rsidRPr="00E9348E">
              <w:rPr>
                <w:rFonts w:ascii="Times New Roman" w:hAnsi="Times New Roman" w:cs="Times New Roman"/>
                <w:sz w:val="22"/>
                <w:szCs w:val="22"/>
              </w:rPr>
              <w:t>36,446</w:t>
            </w:r>
          </w:p>
        </w:tc>
        <w:tc>
          <w:tcPr>
            <w:tcW w:w="357"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sz w:val="22"/>
                <w:szCs w:val="22"/>
              </w:rPr>
            </w:pPr>
            <w:r w:rsidRPr="00E9348E">
              <w:rPr>
                <w:rFonts w:ascii="Times New Roman" w:hAnsi="Times New Roman" w:cs="Times New Roman"/>
                <w:sz w:val="22"/>
                <w:szCs w:val="22"/>
              </w:rPr>
              <w:t>36,446</w:t>
            </w:r>
          </w:p>
        </w:tc>
        <w:tc>
          <w:tcPr>
            <w:tcW w:w="339" w:type="pct"/>
            <w:tcBorders>
              <w:top w:val="single" w:sz="4" w:space="0" w:color="auto"/>
              <w:left w:val="single" w:sz="4" w:space="0" w:color="auto"/>
              <w:righ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sz w:val="22"/>
                <w:szCs w:val="22"/>
              </w:rPr>
            </w:pPr>
            <w:r w:rsidRPr="00E9348E">
              <w:rPr>
                <w:rFonts w:ascii="Times New Roman" w:hAnsi="Times New Roman" w:cs="Times New Roman"/>
                <w:sz w:val="22"/>
                <w:szCs w:val="22"/>
              </w:rPr>
              <w:t>36,446</w:t>
            </w:r>
          </w:p>
        </w:tc>
        <w:tc>
          <w:tcPr>
            <w:tcW w:w="349" w:type="pct"/>
            <w:tcBorders>
              <w:top w:val="single" w:sz="4" w:space="0" w:color="auto"/>
              <w:left w:val="single" w:sz="4" w:space="0" w:color="auto"/>
              <w:righ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sz w:val="22"/>
                <w:szCs w:val="22"/>
              </w:rPr>
            </w:pPr>
            <w:r w:rsidRPr="00E9348E">
              <w:rPr>
                <w:rFonts w:ascii="Times New Roman" w:hAnsi="Times New Roman" w:cs="Times New Roman"/>
                <w:sz w:val="22"/>
                <w:szCs w:val="22"/>
              </w:rPr>
              <w:t>36,446</w:t>
            </w:r>
          </w:p>
        </w:tc>
      </w:tr>
      <w:tr w:rsidR="00E9348E" w:rsidRPr="000D7F76" w:rsidTr="00154B8B">
        <w:trPr>
          <w:trHeight w:hRule="exact" w:val="745"/>
        </w:trPr>
        <w:tc>
          <w:tcPr>
            <w:tcW w:w="689" w:type="pct"/>
            <w:tcBorders>
              <w:top w:val="single" w:sz="4" w:space="0" w:color="auto"/>
              <w:left w:val="single" w:sz="4" w:space="0" w:color="auto"/>
            </w:tcBorders>
            <w:shd w:val="clear" w:color="auto" w:fill="FFFFFF"/>
            <w:vAlign w:val="center"/>
          </w:tcPr>
          <w:p w:rsidR="00E9348E" w:rsidRPr="000D7F76" w:rsidRDefault="00E9348E" w:rsidP="00E9348E">
            <w:pPr>
              <w:jc w:val="center"/>
              <w:rPr>
                <w:rFonts w:ascii="Times New Roman" w:hAnsi="Times New Roman" w:cs="Times New Roman"/>
                <w:sz w:val="22"/>
                <w:szCs w:val="22"/>
              </w:rPr>
            </w:pPr>
            <w:r w:rsidRPr="000D7F76">
              <w:rPr>
                <w:rFonts w:ascii="Times New Roman" w:hAnsi="Times New Roman" w:cs="Times New Roman"/>
                <w:sz w:val="22"/>
                <w:szCs w:val="22"/>
              </w:rPr>
              <w:t xml:space="preserve">объекты </w:t>
            </w:r>
            <w:proofErr w:type="spellStart"/>
            <w:r w:rsidRPr="000D7F76">
              <w:rPr>
                <w:rFonts w:ascii="Times New Roman" w:hAnsi="Times New Roman" w:cs="Times New Roman"/>
                <w:sz w:val="22"/>
                <w:szCs w:val="22"/>
              </w:rPr>
              <w:t>общественно</w:t>
            </w:r>
            <w:r w:rsidRPr="000D7F76">
              <w:rPr>
                <w:rFonts w:ascii="Times New Roman" w:hAnsi="Times New Roman" w:cs="Times New Roman"/>
                <w:sz w:val="22"/>
                <w:szCs w:val="22"/>
              </w:rPr>
              <w:softHyphen/>
              <w:t>делового</w:t>
            </w:r>
            <w:proofErr w:type="spellEnd"/>
            <w:r w:rsidRPr="000D7F76">
              <w:rPr>
                <w:rFonts w:ascii="Times New Roman" w:hAnsi="Times New Roman" w:cs="Times New Roman"/>
                <w:sz w:val="22"/>
                <w:szCs w:val="22"/>
              </w:rPr>
              <w:t xml:space="preserve"> назначения</w:t>
            </w:r>
          </w:p>
        </w:tc>
        <w:tc>
          <w:tcPr>
            <w:tcW w:w="415"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sz w:val="22"/>
                <w:szCs w:val="22"/>
              </w:rPr>
            </w:pPr>
            <w:r w:rsidRPr="00E9348E">
              <w:rPr>
                <w:rFonts w:ascii="Times New Roman" w:hAnsi="Times New Roman" w:cs="Times New Roman"/>
                <w:sz w:val="22"/>
                <w:szCs w:val="22"/>
              </w:rPr>
              <w:t>0,777</w:t>
            </w:r>
          </w:p>
        </w:tc>
        <w:tc>
          <w:tcPr>
            <w:tcW w:w="329"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sz w:val="22"/>
                <w:szCs w:val="22"/>
              </w:rPr>
            </w:pPr>
            <w:r w:rsidRPr="00E9348E">
              <w:rPr>
                <w:rFonts w:ascii="Times New Roman" w:hAnsi="Times New Roman" w:cs="Times New Roman"/>
                <w:sz w:val="22"/>
                <w:szCs w:val="22"/>
              </w:rPr>
              <w:t>0,777</w:t>
            </w:r>
          </w:p>
        </w:tc>
        <w:tc>
          <w:tcPr>
            <w:tcW w:w="375"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sz w:val="22"/>
                <w:szCs w:val="22"/>
              </w:rPr>
            </w:pPr>
            <w:r w:rsidRPr="00E9348E">
              <w:rPr>
                <w:rFonts w:ascii="Times New Roman" w:hAnsi="Times New Roman" w:cs="Times New Roman"/>
                <w:sz w:val="22"/>
                <w:szCs w:val="22"/>
              </w:rPr>
              <w:t>0,777</w:t>
            </w:r>
          </w:p>
        </w:tc>
        <w:tc>
          <w:tcPr>
            <w:tcW w:w="376"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sz w:val="22"/>
                <w:szCs w:val="22"/>
              </w:rPr>
            </w:pPr>
            <w:r w:rsidRPr="00E9348E">
              <w:rPr>
                <w:rFonts w:ascii="Times New Roman" w:hAnsi="Times New Roman" w:cs="Times New Roman"/>
                <w:sz w:val="22"/>
                <w:szCs w:val="22"/>
              </w:rPr>
              <w:t>0,777</w:t>
            </w:r>
          </w:p>
        </w:tc>
        <w:tc>
          <w:tcPr>
            <w:tcW w:w="376"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sz w:val="22"/>
                <w:szCs w:val="22"/>
              </w:rPr>
            </w:pPr>
            <w:r w:rsidRPr="00E9348E">
              <w:rPr>
                <w:rFonts w:ascii="Times New Roman" w:hAnsi="Times New Roman" w:cs="Times New Roman"/>
                <w:sz w:val="22"/>
                <w:szCs w:val="22"/>
              </w:rPr>
              <w:t>0,777</w:t>
            </w:r>
          </w:p>
        </w:tc>
        <w:tc>
          <w:tcPr>
            <w:tcW w:w="330"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sz w:val="22"/>
                <w:szCs w:val="22"/>
              </w:rPr>
            </w:pPr>
            <w:r w:rsidRPr="00E9348E">
              <w:rPr>
                <w:rFonts w:ascii="Times New Roman" w:hAnsi="Times New Roman" w:cs="Times New Roman"/>
                <w:sz w:val="22"/>
                <w:szCs w:val="22"/>
              </w:rPr>
              <w:t>0,777</w:t>
            </w:r>
          </w:p>
        </w:tc>
        <w:tc>
          <w:tcPr>
            <w:tcW w:w="321"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sz w:val="22"/>
                <w:szCs w:val="22"/>
              </w:rPr>
            </w:pPr>
            <w:r w:rsidRPr="00E9348E">
              <w:rPr>
                <w:rFonts w:ascii="Times New Roman" w:hAnsi="Times New Roman" w:cs="Times New Roman"/>
                <w:sz w:val="22"/>
                <w:szCs w:val="22"/>
              </w:rPr>
              <w:t>0,777</w:t>
            </w:r>
          </w:p>
        </w:tc>
        <w:tc>
          <w:tcPr>
            <w:tcW w:w="367"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sz w:val="22"/>
                <w:szCs w:val="22"/>
              </w:rPr>
            </w:pPr>
            <w:r w:rsidRPr="00E9348E">
              <w:rPr>
                <w:rFonts w:ascii="Times New Roman" w:hAnsi="Times New Roman" w:cs="Times New Roman"/>
                <w:sz w:val="22"/>
                <w:szCs w:val="22"/>
              </w:rPr>
              <w:t>0,777</w:t>
            </w:r>
          </w:p>
        </w:tc>
        <w:tc>
          <w:tcPr>
            <w:tcW w:w="377"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sz w:val="22"/>
                <w:szCs w:val="22"/>
              </w:rPr>
            </w:pPr>
            <w:r w:rsidRPr="00E9348E">
              <w:rPr>
                <w:rFonts w:ascii="Times New Roman" w:hAnsi="Times New Roman" w:cs="Times New Roman"/>
                <w:sz w:val="22"/>
                <w:szCs w:val="22"/>
              </w:rPr>
              <w:t>0,777</w:t>
            </w:r>
          </w:p>
        </w:tc>
        <w:tc>
          <w:tcPr>
            <w:tcW w:w="357"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sz w:val="22"/>
                <w:szCs w:val="22"/>
              </w:rPr>
            </w:pPr>
            <w:r w:rsidRPr="00E9348E">
              <w:rPr>
                <w:rFonts w:ascii="Times New Roman" w:hAnsi="Times New Roman" w:cs="Times New Roman"/>
                <w:sz w:val="22"/>
                <w:szCs w:val="22"/>
              </w:rPr>
              <w:t>0,777</w:t>
            </w:r>
          </w:p>
        </w:tc>
        <w:tc>
          <w:tcPr>
            <w:tcW w:w="339" w:type="pct"/>
            <w:tcBorders>
              <w:top w:val="single" w:sz="4" w:space="0" w:color="auto"/>
              <w:left w:val="single" w:sz="4" w:space="0" w:color="auto"/>
              <w:righ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sz w:val="22"/>
                <w:szCs w:val="22"/>
              </w:rPr>
            </w:pPr>
            <w:r w:rsidRPr="00E9348E">
              <w:rPr>
                <w:rFonts w:ascii="Times New Roman" w:hAnsi="Times New Roman" w:cs="Times New Roman"/>
                <w:sz w:val="22"/>
                <w:szCs w:val="22"/>
              </w:rPr>
              <w:t>0,777</w:t>
            </w:r>
          </w:p>
        </w:tc>
        <w:tc>
          <w:tcPr>
            <w:tcW w:w="349" w:type="pct"/>
            <w:tcBorders>
              <w:top w:val="single" w:sz="4" w:space="0" w:color="auto"/>
              <w:left w:val="single" w:sz="4" w:space="0" w:color="auto"/>
              <w:righ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sz w:val="22"/>
                <w:szCs w:val="22"/>
              </w:rPr>
            </w:pPr>
            <w:r w:rsidRPr="00E9348E">
              <w:rPr>
                <w:rFonts w:ascii="Times New Roman" w:hAnsi="Times New Roman" w:cs="Times New Roman"/>
                <w:sz w:val="22"/>
                <w:szCs w:val="22"/>
              </w:rPr>
              <w:t>0,777</w:t>
            </w:r>
          </w:p>
        </w:tc>
      </w:tr>
      <w:tr w:rsidR="00E9348E" w:rsidRPr="000D7F76" w:rsidTr="00154B8B">
        <w:trPr>
          <w:trHeight w:hRule="exact" w:val="286"/>
        </w:trPr>
        <w:tc>
          <w:tcPr>
            <w:tcW w:w="689" w:type="pct"/>
            <w:tcBorders>
              <w:top w:val="single" w:sz="4" w:space="0" w:color="auto"/>
              <w:left w:val="single" w:sz="4" w:space="0" w:color="auto"/>
            </w:tcBorders>
            <w:shd w:val="clear" w:color="auto" w:fill="FFFFFF"/>
            <w:vAlign w:val="center"/>
          </w:tcPr>
          <w:p w:rsidR="00E9348E" w:rsidRPr="000D7F76" w:rsidRDefault="00E9348E" w:rsidP="00E9348E">
            <w:pPr>
              <w:jc w:val="center"/>
              <w:rPr>
                <w:rFonts w:ascii="Times New Roman" w:hAnsi="Times New Roman" w:cs="Times New Roman"/>
                <w:sz w:val="22"/>
                <w:szCs w:val="22"/>
              </w:rPr>
            </w:pPr>
            <w:r w:rsidRPr="000D7F76">
              <w:rPr>
                <w:rFonts w:ascii="Times New Roman" w:hAnsi="Times New Roman" w:cs="Times New Roman"/>
                <w:sz w:val="22"/>
                <w:szCs w:val="22"/>
              </w:rPr>
              <w:t>промышленность</w:t>
            </w:r>
          </w:p>
        </w:tc>
        <w:tc>
          <w:tcPr>
            <w:tcW w:w="415"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sz w:val="22"/>
                <w:szCs w:val="22"/>
              </w:rPr>
            </w:pPr>
            <w:r w:rsidRPr="00E9348E">
              <w:rPr>
                <w:rFonts w:ascii="Times New Roman" w:hAnsi="Times New Roman" w:cs="Times New Roman"/>
                <w:sz w:val="22"/>
                <w:szCs w:val="22"/>
              </w:rPr>
              <w:t>7,643</w:t>
            </w:r>
          </w:p>
        </w:tc>
        <w:tc>
          <w:tcPr>
            <w:tcW w:w="329"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sz w:val="22"/>
                <w:szCs w:val="22"/>
              </w:rPr>
            </w:pPr>
            <w:r w:rsidRPr="00E9348E">
              <w:rPr>
                <w:rFonts w:ascii="Times New Roman" w:hAnsi="Times New Roman" w:cs="Times New Roman"/>
                <w:sz w:val="22"/>
                <w:szCs w:val="22"/>
              </w:rPr>
              <w:t>7,643</w:t>
            </w:r>
          </w:p>
        </w:tc>
        <w:tc>
          <w:tcPr>
            <w:tcW w:w="375"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sz w:val="22"/>
                <w:szCs w:val="22"/>
              </w:rPr>
            </w:pPr>
            <w:r w:rsidRPr="00E9348E">
              <w:rPr>
                <w:rFonts w:ascii="Times New Roman" w:hAnsi="Times New Roman" w:cs="Times New Roman"/>
                <w:sz w:val="22"/>
                <w:szCs w:val="22"/>
              </w:rPr>
              <w:t>7,643</w:t>
            </w:r>
          </w:p>
        </w:tc>
        <w:tc>
          <w:tcPr>
            <w:tcW w:w="376"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sz w:val="22"/>
                <w:szCs w:val="22"/>
              </w:rPr>
            </w:pPr>
            <w:r w:rsidRPr="00E9348E">
              <w:rPr>
                <w:rFonts w:ascii="Times New Roman" w:hAnsi="Times New Roman" w:cs="Times New Roman"/>
                <w:sz w:val="22"/>
                <w:szCs w:val="22"/>
              </w:rPr>
              <w:t>7,643</w:t>
            </w:r>
          </w:p>
        </w:tc>
        <w:tc>
          <w:tcPr>
            <w:tcW w:w="376"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sz w:val="22"/>
                <w:szCs w:val="22"/>
              </w:rPr>
            </w:pPr>
            <w:r w:rsidRPr="00E9348E">
              <w:rPr>
                <w:rFonts w:ascii="Times New Roman" w:hAnsi="Times New Roman" w:cs="Times New Roman"/>
                <w:sz w:val="22"/>
                <w:szCs w:val="22"/>
              </w:rPr>
              <w:t>7,643</w:t>
            </w:r>
          </w:p>
        </w:tc>
        <w:tc>
          <w:tcPr>
            <w:tcW w:w="330"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sz w:val="22"/>
                <w:szCs w:val="22"/>
              </w:rPr>
            </w:pPr>
            <w:r w:rsidRPr="00E9348E">
              <w:rPr>
                <w:rFonts w:ascii="Times New Roman" w:hAnsi="Times New Roman" w:cs="Times New Roman"/>
                <w:sz w:val="22"/>
                <w:szCs w:val="22"/>
              </w:rPr>
              <w:t>7,643</w:t>
            </w:r>
          </w:p>
        </w:tc>
        <w:tc>
          <w:tcPr>
            <w:tcW w:w="321"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sz w:val="22"/>
                <w:szCs w:val="22"/>
              </w:rPr>
            </w:pPr>
            <w:r w:rsidRPr="00E9348E">
              <w:rPr>
                <w:rFonts w:ascii="Times New Roman" w:hAnsi="Times New Roman" w:cs="Times New Roman"/>
                <w:sz w:val="22"/>
                <w:szCs w:val="22"/>
              </w:rPr>
              <w:t>7,643</w:t>
            </w:r>
          </w:p>
        </w:tc>
        <w:tc>
          <w:tcPr>
            <w:tcW w:w="367"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sz w:val="22"/>
                <w:szCs w:val="22"/>
              </w:rPr>
            </w:pPr>
            <w:r w:rsidRPr="00E9348E">
              <w:rPr>
                <w:rFonts w:ascii="Times New Roman" w:hAnsi="Times New Roman" w:cs="Times New Roman"/>
                <w:sz w:val="22"/>
                <w:szCs w:val="22"/>
              </w:rPr>
              <w:t>7,643</w:t>
            </w:r>
          </w:p>
        </w:tc>
        <w:tc>
          <w:tcPr>
            <w:tcW w:w="377"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sz w:val="22"/>
                <w:szCs w:val="22"/>
              </w:rPr>
            </w:pPr>
            <w:r w:rsidRPr="00E9348E">
              <w:rPr>
                <w:rFonts w:ascii="Times New Roman" w:hAnsi="Times New Roman" w:cs="Times New Roman"/>
                <w:sz w:val="22"/>
                <w:szCs w:val="22"/>
              </w:rPr>
              <w:t>7,643</w:t>
            </w:r>
          </w:p>
        </w:tc>
        <w:tc>
          <w:tcPr>
            <w:tcW w:w="357"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sz w:val="22"/>
                <w:szCs w:val="22"/>
              </w:rPr>
            </w:pPr>
            <w:r w:rsidRPr="00E9348E">
              <w:rPr>
                <w:rFonts w:ascii="Times New Roman" w:hAnsi="Times New Roman" w:cs="Times New Roman"/>
                <w:sz w:val="22"/>
                <w:szCs w:val="22"/>
              </w:rPr>
              <w:t>7,643</w:t>
            </w:r>
          </w:p>
        </w:tc>
        <w:tc>
          <w:tcPr>
            <w:tcW w:w="339" w:type="pct"/>
            <w:tcBorders>
              <w:top w:val="single" w:sz="4" w:space="0" w:color="auto"/>
              <w:left w:val="single" w:sz="4" w:space="0" w:color="auto"/>
              <w:righ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sz w:val="22"/>
                <w:szCs w:val="22"/>
              </w:rPr>
            </w:pPr>
            <w:r w:rsidRPr="00E9348E">
              <w:rPr>
                <w:rFonts w:ascii="Times New Roman" w:hAnsi="Times New Roman" w:cs="Times New Roman"/>
                <w:sz w:val="22"/>
                <w:szCs w:val="22"/>
              </w:rPr>
              <w:t>7,643</w:t>
            </w:r>
          </w:p>
        </w:tc>
        <w:tc>
          <w:tcPr>
            <w:tcW w:w="349" w:type="pct"/>
            <w:tcBorders>
              <w:top w:val="single" w:sz="4" w:space="0" w:color="auto"/>
              <w:left w:val="single" w:sz="4" w:space="0" w:color="auto"/>
              <w:righ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sz w:val="22"/>
                <w:szCs w:val="22"/>
              </w:rPr>
            </w:pPr>
            <w:r w:rsidRPr="00E9348E">
              <w:rPr>
                <w:rFonts w:ascii="Times New Roman" w:hAnsi="Times New Roman" w:cs="Times New Roman"/>
                <w:sz w:val="22"/>
                <w:szCs w:val="22"/>
              </w:rPr>
              <w:t>7,643</w:t>
            </w:r>
          </w:p>
        </w:tc>
      </w:tr>
      <w:tr w:rsidR="00E9348E" w:rsidRPr="000D7F76" w:rsidTr="00154B8B">
        <w:trPr>
          <w:trHeight w:hRule="exact" w:val="577"/>
        </w:trPr>
        <w:tc>
          <w:tcPr>
            <w:tcW w:w="689" w:type="pct"/>
            <w:tcBorders>
              <w:top w:val="single" w:sz="4" w:space="0" w:color="auto"/>
              <w:left w:val="single" w:sz="4" w:space="0" w:color="auto"/>
            </w:tcBorders>
            <w:shd w:val="clear" w:color="auto" w:fill="FFFFFF"/>
            <w:vAlign w:val="center"/>
          </w:tcPr>
          <w:p w:rsidR="00E9348E" w:rsidRPr="000D7F76" w:rsidRDefault="00E9348E" w:rsidP="00E9348E">
            <w:pPr>
              <w:jc w:val="center"/>
              <w:rPr>
                <w:rFonts w:ascii="Times New Roman" w:hAnsi="Times New Roman" w:cs="Times New Roman"/>
                <w:sz w:val="22"/>
                <w:szCs w:val="22"/>
              </w:rPr>
            </w:pPr>
            <w:r w:rsidRPr="000D7F76">
              <w:rPr>
                <w:rFonts w:ascii="Times New Roman" w:hAnsi="Times New Roman" w:cs="Times New Roman"/>
                <w:sz w:val="22"/>
                <w:szCs w:val="22"/>
              </w:rPr>
              <w:t>собств. подразделения</w:t>
            </w:r>
          </w:p>
        </w:tc>
        <w:tc>
          <w:tcPr>
            <w:tcW w:w="415"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sz w:val="22"/>
                <w:szCs w:val="22"/>
              </w:rPr>
            </w:pPr>
            <w:r w:rsidRPr="00E9348E">
              <w:rPr>
                <w:rFonts w:ascii="Times New Roman" w:hAnsi="Times New Roman" w:cs="Times New Roman"/>
                <w:sz w:val="22"/>
                <w:szCs w:val="22"/>
              </w:rPr>
              <w:t>0,930</w:t>
            </w:r>
          </w:p>
        </w:tc>
        <w:tc>
          <w:tcPr>
            <w:tcW w:w="329"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sz w:val="22"/>
                <w:szCs w:val="22"/>
              </w:rPr>
            </w:pPr>
            <w:r w:rsidRPr="00E9348E">
              <w:rPr>
                <w:rFonts w:ascii="Times New Roman" w:hAnsi="Times New Roman" w:cs="Times New Roman"/>
                <w:sz w:val="22"/>
                <w:szCs w:val="22"/>
              </w:rPr>
              <w:t>0,930</w:t>
            </w:r>
          </w:p>
        </w:tc>
        <w:tc>
          <w:tcPr>
            <w:tcW w:w="375"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sz w:val="22"/>
                <w:szCs w:val="22"/>
              </w:rPr>
            </w:pPr>
            <w:r w:rsidRPr="00E9348E">
              <w:rPr>
                <w:rFonts w:ascii="Times New Roman" w:hAnsi="Times New Roman" w:cs="Times New Roman"/>
                <w:sz w:val="22"/>
                <w:szCs w:val="22"/>
              </w:rPr>
              <w:t>0,930</w:t>
            </w:r>
          </w:p>
        </w:tc>
        <w:tc>
          <w:tcPr>
            <w:tcW w:w="376"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sz w:val="22"/>
                <w:szCs w:val="22"/>
              </w:rPr>
            </w:pPr>
            <w:r w:rsidRPr="00E9348E">
              <w:rPr>
                <w:rFonts w:ascii="Times New Roman" w:hAnsi="Times New Roman" w:cs="Times New Roman"/>
                <w:sz w:val="22"/>
                <w:szCs w:val="22"/>
              </w:rPr>
              <w:t>0,930</w:t>
            </w:r>
          </w:p>
        </w:tc>
        <w:tc>
          <w:tcPr>
            <w:tcW w:w="376"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sz w:val="22"/>
                <w:szCs w:val="22"/>
              </w:rPr>
            </w:pPr>
            <w:r w:rsidRPr="00E9348E">
              <w:rPr>
                <w:rFonts w:ascii="Times New Roman" w:hAnsi="Times New Roman" w:cs="Times New Roman"/>
                <w:sz w:val="22"/>
                <w:szCs w:val="22"/>
              </w:rPr>
              <w:t>0,930</w:t>
            </w:r>
          </w:p>
        </w:tc>
        <w:tc>
          <w:tcPr>
            <w:tcW w:w="330"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sz w:val="22"/>
                <w:szCs w:val="22"/>
              </w:rPr>
            </w:pPr>
            <w:r w:rsidRPr="00E9348E">
              <w:rPr>
                <w:rFonts w:ascii="Times New Roman" w:hAnsi="Times New Roman" w:cs="Times New Roman"/>
                <w:sz w:val="22"/>
                <w:szCs w:val="22"/>
              </w:rPr>
              <w:t>0,930</w:t>
            </w:r>
          </w:p>
        </w:tc>
        <w:tc>
          <w:tcPr>
            <w:tcW w:w="321"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sz w:val="22"/>
                <w:szCs w:val="22"/>
              </w:rPr>
            </w:pPr>
            <w:r w:rsidRPr="00E9348E">
              <w:rPr>
                <w:rFonts w:ascii="Times New Roman" w:hAnsi="Times New Roman" w:cs="Times New Roman"/>
                <w:sz w:val="22"/>
                <w:szCs w:val="22"/>
              </w:rPr>
              <w:t>0,930</w:t>
            </w:r>
          </w:p>
        </w:tc>
        <w:tc>
          <w:tcPr>
            <w:tcW w:w="367"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sz w:val="22"/>
                <w:szCs w:val="22"/>
              </w:rPr>
            </w:pPr>
            <w:r w:rsidRPr="00E9348E">
              <w:rPr>
                <w:rFonts w:ascii="Times New Roman" w:hAnsi="Times New Roman" w:cs="Times New Roman"/>
                <w:sz w:val="22"/>
                <w:szCs w:val="22"/>
              </w:rPr>
              <w:t>0,930</w:t>
            </w:r>
          </w:p>
        </w:tc>
        <w:tc>
          <w:tcPr>
            <w:tcW w:w="377"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sz w:val="22"/>
                <w:szCs w:val="22"/>
              </w:rPr>
            </w:pPr>
            <w:r w:rsidRPr="00E9348E">
              <w:rPr>
                <w:rFonts w:ascii="Times New Roman" w:hAnsi="Times New Roman" w:cs="Times New Roman"/>
                <w:sz w:val="22"/>
                <w:szCs w:val="22"/>
              </w:rPr>
              <w:t>0,930</w:t>
            </w:r>
          </w:p>
        </w:tc>
        <w:tc>
          <w:tcPr>
            <w:tcW w:w="357" w:type="pct"/>
            <w:tcBorders>
              <w:top w:val="single" w:sz="4" w:space="0" w:color="auto"/>
              <w:lef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sz w:val="22"/>
                <w:szCs w:val="22"/>
              </w:rPr>
            </w:pPr>
            <w:r w:rsidRPr="00E9348E">
              <w:rPr>
                <w:rFonts w:ascii="Times New Roman" w:hAnsi="Times New Roman" w:cs="Times New Roman"/>
                <w:sz w:val="22"/>
                <w:szCs w:val="22"/>
              </w:rPr>
              <w:t>0,930</w:t>
            </w:r>
          </w:p>
        </w:tc>
        <w:tc>
          <w:tcPr>
            <w:tcW w:w="339" w:type="pct"/>
            <w:tcBorders>
              <w:top w:val="single" w:sz="4" w:space="0" w:color="auto"/>
              <w:left w:val="single" w:sz="4" w:space="0" w:color="auto"/>
              <w:righ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sz w:val="22"/>
                <w:szCs w:val="22"/>
              </w:rPr>
            </w:pPr>
            <w:r w:rsidRPr="00E9348E">
              <w:rPr>
                <w:rFonts w:ascii="Times New Roman" w:hAnsi="Times New Roman" w:cs="Times New Roman"/>
                <w:sz w:val="22"/>
                <w:szCs w:val="22"/>
              </w:rPr>
              <w:t>0,930</w:t>
            </w:r>
          </w:p>
        </w:tc>
        <w:tc>
          <w:tcPr>
            <w:tcW w:w="349" w:type="pct"/>
            <w:tcBorders>
              <w:top w:val="single" w:sz="4" w:space="0" w:color="auto"/>
              <w:left w:val="single" w:sz="4" w:space="0" w:color="auto"/>
              <w:right w:val="single" w:sz="4" w:space="0" w:color="auto"/>
            </w:tcBorders>
            <w:shd w:val="clear" w:color="auto" w:fill="FFFFFF"/>
            <w:vAlign w:val="center"/>
          </w:tcPr>
          <w:p w:rsidR="00E9348E" w:rsidRPr="00E9348E" w:rsidRDefault="00E9348E" w:rsidP="00E9348E">
            <w:pPr>
              <w:spacing w:line="230" w:lineRule="exact"/>
              <w:ind w:firstLine="65"/>
              <w:jc w:val="center"/>
              <w:rPr>
                <w:rFonts w:ascii="Times New Roman" w:hAnsi="Times New Roman" w:cs="Times New Roman"/>
                <w:sz w:val="22"/>
                <w:szCs w:val="22"/>
              </w:rPr>
            </w:pPr>
            <w:r w:rsidRPr="00E9348E">
              <w:rPr>
                <w:rFonts w:ascii="Times New Roman" w:hAnsi="Times New Roman" w:cs="Times New Roman"/>
                <w:sz w:val="22"/>
                <w:szCs w:val="22"/>
              </w:rPr>
              <w:t>0,930</w:t>
            </w:r>
          </w:p>
        </w:tc>
      </w:tr>
      <w:tr w:rsidR="00154B8B" w:rsidRPr="000D7F76" w:rsidTr="00154B8B">
        <w:trPr>
          <w:trHeight w:hRule="exact" w:val="328"/>
        </w:trPr>
        <w:tc>
          <w:tcPr>
            <w:tcW w:w="4651" w:type="pct"/>
            <w:gridSpan w:val="12"/>
            <w:tcBorders>
              <w:top w:val="single" w:sz="4" w:space="0" w:color="auto"/>
              <w:left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 xml:space="preserve">с. </w:t>
            </w:r>
            <w:proofErr w:type="spellStart"/>
            <w:r w:rsidRPr="000D7F76">
              <w:rPr>
                <w:rFonts w:ascii="Times New Roman" w:hAnsi="Times New Roman" w:cs="Times New Roman"/>
                <w:sz w:val="22"/>
                <w:szCs w:val="22"/>
              </w:rPr>
              <w:t>Москальво</w:t>
            </w:r>
            <w:proofErr w:type="spellEnd"/>
          </w:p>
        </w:tc>
        <w:tc>
          <w:tcPr>
            <w:tcW w:w="349" w:type="pct"/>
            <w:tcBorders>
              <w:top w:val="single" w:sz="4" w:space="0" w:color="auto"/>
              <w:left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p>
        </w:tc>
      </w:tr>
      <w:tr w:rsidR="00154B8B" w:rsidRPr="000D7F76" w:rsidTr="00154B8B">
        <w:trPr>
          <w:trHeight w:hRule="exact" w:val="374"/>
        </w:trPr>
        <w:tc>
          <w:tcPr>
            <w:tcW w:w="689"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Подъем/забор воды</w:t>
            </w:r>
          </w:p>
        </w:tc>
        <w:tc>
          <w:tcPr>
            <w:tcW w:w="415"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14,47</w:t>
            </w:r>
          </w:p>
        </w:tc>
        <w:tc>
          <w:tcPr>
            <w:tcW w:w="329"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23,72</w:t>
            </w:r>
          </w:p>
        </w:tc>
        <w:tc>
          <w:tcPr>
            <w:tcW w:w="375"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23,482</w:t>
            </w:r>
          </w:p>
        </w:tc>
        <w:tc>
          <w:tcPr>
            <w:tcW w:w="376"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23,245</w:t>
            </w:r>
          </w:p>
        </w:tc>
        <w:tc>
          <w:tcPr>
            <w:tcW w:w="376"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22,951</w:t>
            </w:r>
          </w:p>
        </w:tc>
        <w:tc>
          <w:tcPr>
            <w:tcW w:w="330"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22,714</w:t>
            </w:r>
          </w:p>
        </w:tc>
        <w:tc>
          <w:tcPr>
            <w:tcW w:w="321"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22,477</w:t>
            </w:r>
          </w:p>
        </w:tc>
        <w:tc>
          <w:tcPr>
            <w:tcW w:w="367"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22,002</w:t>
            </w:r>
          </w:p>
        </w:tc>
        <w:tc>
          <w:tcPr>
            <w:tcW w:w="377"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21,765</w:t>
            </w:r>
          </w:p>
        </w:tc>
        <w:tc>
          <w:tcPr>
            <w:tcW w:w="357"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21,546</w:t>
            </w:r>
          </w:p>
        </w:tc>
        <w:tc>
          <w:tcPr>
            <w:tcW w:w="339" w:type="pct"/>
            <w:tcBorders>
              <w:top w:val="single" w:sz="4" w:space="0" w:color="auto"/>
              <w:left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21,053</w:t>
            </w:r>
          </w:p>
        </w:tc>
        <w:tc>
          <w:tcPr>
            <w:tcW w:w="349" w:type="pct"/>
            <w:tcBorders>
              <w:top w:val="single" w:sz="4" w:space="0" w:color="auto"/>
              <w:left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20,579</w:t>
            </w:r>
          </w:p>
        </w:tc>
      </w:tr>
      <w:tr w:rsidR="00154B8B" w:rsidRPr="000D7F76" w:rsidTr="00154B8B">
        <w:trPr>
          <w:trHeight w:hRule="exact" w:val="765"/>
        </w:trPr>
        <w:tc>
          <w:tcPr>
            <w:tcW w:w="689"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Пропуск через очистные сооружения</w:t>
            </w:r>
          </w:p>
        </w:tc>
        <w:tc>
          <w:tcPr>
            <w:tcW w:w="415"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14,47</w:t>
            </w:r>
          </w:p>
        </w:tc>
        <w:tc>
          <w:tcPr>
            <w:tcW w:w="329"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23,72</w:t>
            </w:r>
          </w:p>
        </w:tc>
        <w:tc>
          <w:tcPr>
            <w:tcW w:w="375"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23,482</w:t>
            </w:r>
          </w:p>
        </w:tc>
        <w:tc>
          <w:tcPr>
            <w:tcW w:w="376"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23,245</w:t>
            </w:r>
          </w:p>
        </w:tc>
        <w:tc>
          <w:tcPr>
            <w:tcW w:w="376"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22,951</w:t>
            </w:r>
          </w:p>
        </w:tc>
        <w:tc>
          <w:tcPr>
            <w:tcW w:w="330"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22,714</w:t>
            </w:r>
          </w:p>
        </w:tc>
        <w:tc>
          <w:tcPr>
            <w:tcW w:w="321"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22,477</w:t>
            </w:r>
          </w:p>
        </w:tc>
        <w:tc>
          <w:tcPr>
            <w:tcW w:w="367"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22,002</w:t>
            </w:r>
          </w:p>
        </w:tc>
        <w:tc>
          <w:tcPr>
            <w:tcW w:w="377"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21,765</w:t>
            </w:r>
          </w:p>
        </w:tc>
        <w:tc>
          <w:tcPr>
            <w:tcW w:w="357"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21,546</w:t>
            </w:r>
          </w:p>
        </w:tc>
        <w:tc>
          <w:tcPr>
            <w:tcW w:w="339" w:type="pct"/>
            <w:tcBorders>
              <w:top w:val="single" w:sz="4" w:space="0" w:color="auto"/>
              <w:left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21,053</w:t>
            </w:r>
          </w:p>
        </w:tc>
        <w:tc>
          <w:tcPr>
            <w:tcW w:w="349" w:type="pct"/>
            <w:tcBorders>
              <w:top w:val="single" w:sz="4" w:space="0" w:color="auto"/>
              <w:left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20,579</w:t>
            </w:r>
          </w:p>
        </w:tc>
      </w:tr>
      <w:tr w:rsidR="00154B8B" w:rsidRPr="000D7F76" w:rsidTr="00154B8B">
        <w:trPr>
          <w:trHeight w:hRule="exact" w:val="629"/>
        </w:trPr>
        <w:tc>
          <w:tcPr>
            <w:tcW w:w="689"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Собственные нужды организации</w:t>
            </w:r>
          </w:p>
        </w:tc>
        <w:tc>
          <w:tcPr>
            <w:tcW w:w="415"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0,414</w:t>
            </w:r>
          </w:p>
        </w:tc>
        <w:tc>
          <w:tcPr>
            <w:tcW w:w="329"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6,224</w:t>
            </w:r>
          </w:p>
        </w:tc>
        <w:tc>
          <w:tcPr>
            <w:tcW w:w="375"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6,224</w:t>
            </w:r>
          </w:p>
        </w:tc>
        <w:tc>
          <w:tcPr>
            <w:tcW w:w="376"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6,224</w:t>
            </w:r>
          </w:p>
        </w:tc>
        <w:tc>
          <w:tcPr>
            <w:tcW w:w="376"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6,167</w:t>
            </w:r>
          </w:p>
        </w:tc>
        <w:tc>
          <w:tcPr>
            <w:tcW w:w="330"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6,167</w:t>
            </w:r>
          </w:p>
        </w:tc>
        <w:tc>
          <w:tcPr>
            <w:tcW w:w="321"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6,167</w:t>
            </w:r>
          </w:p>
        </w:tc>
        <w:tc>
          <w:tcPr>
            <w:tcW w:w="367"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5,930</w:t>
            </w:r>
          </w:p>
        </w:tc>
        <w:tc>
          <w:tcPr>
            <w:tcW w:w="377"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5,930</w:t>
            </w:r>
          </w:p>
        </w:tc>
        <w:tc>
          <w:tcPr>
            <w:tcW w:w="357"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5,930</w:t>
            </w:r>
          </w:p>
        </w:tc>
        <w:tc>
          <w:tcPr>
            <w:tcW w:w="339" w:type="pct"/>
            <w:tcBorders>
              <w:top w:val="single" w:sz="4" w:space="0" w:color="auto"/>
              <w:left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5,692</w:t>
            </w:r>
          </w:p>
        </w:tc>
        <w:tc>
          <w:tcPr>
            <w:tcW w:w="349" w:type="pct"/>
            <w:tcBorders>
              <w:top w:val="single" w:sz="4" w:space="0" w:color="auto"/>
              <w:left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5,455</w:t>
            </w:r>
          </w:p>
        </w:tc>
      </w:tr>
      <w:tr w:rsidR="00154B8B" w:rsidRPr="000D7F76" w:rsidTr="00154B8B">
        <w:trPr>
          <w:trHeight w:hRule="exact" w:val="501"/>
        </w:trPr>
        <w:tc>
          <w:tcPr>
            <w:tcW w:w="689"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Объем отпуска в сети</w:t>
            </w:r>
          </w:p>
        </w:tc>
        <w:tc>
          <w:tcPr>
            <w:tcW w:w="415"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14,056</w:t>
            </w:r>
          </w:p>
        </w:tc>
        <w:tc>
          <w:tcPr>
            <w:tcW w:w="329"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17,496</w:t>
            </w:r>
          </w:p>
        </w:tc>
        <w:tc>
          <w:tcPr>
            <w:tcW w:w="375"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17,258</w:t>
            </w:r>
          </w:p>
        </w:tc>
        <w:tc>
          <w:tcPr>
            <w:tcW w:w="376"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17,021</w:t>
            </w:r>
          </w:p>
        </w:tc>
        <w:tc>
          <w:tcPr>
            <w:tcW w:w="376"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16,784</w:t>
            </w:r>
          </w:p>
        </w:tc>
        <w:tc>
          <w:tcPr>
            <w:tcW w:w="330"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16,547</w:t>
            </w:r>
          </w:p>
        </w:tc>
        <w:tc>
          <w:tcPr>
            <w:tcW w:w="321"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16,31</w:t>
            </w:r>
          </w:p>
        </w:tc>
        <w:tc>
          <w:tcPr>
            <w:tcW w:w="367"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16,072</w:t>
            </w:r>
          </w:p>
        </w:tc>
        <w:tc>
          <w:tcPr>
            <w:tcW w:w="377"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15,835</w:t>
            </w:r>
          </w:p>
        </w:tc>
        <w:tc>
          <w:tcPr>
            <w:tcW w:w="357"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15,616</w:t>
            </w:r>
          </w:p>
        </w:tc>
        <w:tc>
          <w:tcPr>
            <w:tcW w:w="339" w:type="pct"/>
            <w:tcBorders>
              <w:top w:val="single" w:sz="4" w:space="0" w:color="auto"/>
              <w:left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15,361</w:t>
            </w:r>
          </w:p>
        </w:tc>
        <w:tc>
          <w:tcPr>
            <w:tcW w:w="349" w:type="pct"/>
            <w:tcBorders>
              <w:top w:val="single" w:sz="4" w:space="0" w:color="auto"/>
              <w:left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15,124</w:t>
            </w:r>
          </w:p>
        </w:tc>
      </w:tr>
      <w:tr w:rsidR="00154B8B" w:rsidRPr="000D7F76" w:rsidTr="00154B8B">
        <w:trPr>
          <w:trHeight w:hRule="exact" w:val="629"/>
        </w:trPr>
        <w:tc>
          <w:tcPr>
            <w:tcW w:w="689"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Объем потерь при транспортировке</w:t>
            </w:r>
          </w:p>
        </w:tc>
        <w:tc>
          <w:tcPr>
            <w:tcW w:w="415"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1,304</w:t>
            </w:r>
          </w:p>
        </w:tc>
        <w:tc>
          <w:tcPr>
            <w:tcW w:w="329"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4,744</w:t>
            </w:r>
          </w:p>
        </w:tc>
        <w:tc>
          <w:tcPr>
            <w:tcW w:w="375"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4,506</w:t>
            </w:r>
          </w:p>
        </w:tc>
        <w:tc>
          <w:tcPr>
            <w:tcW w:w="376"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4,269</w:t>
            </w:r>
          </w:p>
        </w:tc>
        <w:tc>
          <w:tcPr>
            <w:tcW w:w="376"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4,032</w:t>
            </w:r>
          </w:p>
        </w:tc>
        <w:tc>
          <w:tcPr>
            <w:tcW w:w="330"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3,795</w:t>
            </w:r>
          </w:p>
        </w:tc>
        <w:tc>
          <w:tcPr>
            <w:tcW w:w="321"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3,558</w:t>
            </w:r>
          </w:p>
        </w:tc>
        <w:tc>
          <w:tcPr>
            <w:tcW w:w="367"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3,320</w:t>
            </w:r>
          </w:p>
        </w:tc>
        <w:tc>
          <w:tcPr>
            <w:tcW w:w="377"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3,083</w:t>
            </w:r>
          </w:p>
        </w:tc>
        <w:tc>
          <w:tcPr>
            <w:tcW w:w="357"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2,864</w:t>
            </w:r>
          </w:p>
        </w:tc>
        <w:tc>
          <w:tcPr>
            <w:tcW w:w="339" w:type="pct"/>
            <w:tcBorders>
              <w:top w:val="single" w:sz="4" w:space="0" w:color="auto"/>
              <w:left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2,609</w:t>
            </w:r>
          </w:p>
        </w:tc>
        <w:tc>
          <w:tcPr>
            <w:tcW w:w="349" w:type="pct"/>
            <w:tcBorders>
              <w:top w:val="single" w:sz="4" w:space="0" w:color="auto"/>
              <w:left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2,372</w:t>
            </w:r>
          </w:p>
        </w:tc>
      </w:tr>
      <w:tr w:rsidR="00154B8B" w:rsidRPr="000D7F76" w:rsidTr="00154B8B">
        <w:trPr>
          <w:trHeight w:hRule="exact" w:val="634"/>
        </w:trPr>
        <w:tc>
          <w:tcPr>
            <w:tcW w:w="689"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 xml:space="preserve">Объем реализации, в </w:t>
            </w:r>
            <w:proofErr w:type="spellStart"/>
            <w:r w:rsidRPr="000D7F76">
              <w:rPr>
                <w:rFonts w:ascii="Times New Roman" w:hAnsi="Times New Roman" w:cs="Times New Roman"/>
                <w:sz w:val="22"/>
                <w:szCs w:val="22"/>
              </w:rPr>
              <w:t>т.ч</w:t>
            </w:r>
            <w:proofErr w:type="spellEnd"/>
            <w:r w:rsidRPr="000D7F76">
              <w:rPr>
                <w:rFonts w:ascii="Times New Roman" w:hAnsi="Times New Roman" w:cs="Times New Roman"/>
                <w:sz w:val="22"/>
                <w:szCs w:val="22"/>
              </w:rPr>
              <w:t>.:</w:t>
            </w:r>
          </w:p>
        </w:tc>
        <w:tc>
          <w:tcPr>
            <w:tcW w:w="415"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12,752</w:t>
            </w:r>
          </w:p>
        </w:tc>
        <w:tc>
          <w:tcPr>
            <w:tcW w:w="329"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12,752</w:t>
            </w:r>
          </w:p>
        </w:tc>
        <w:tc>
          <w:tcPr>
            <w:tcW w:w="375"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12,752</w:t>
            </w:r>
          </w:p>
        </w:tc>
        <w:tc>
          <w:tcPr>
            <w:tcW w:w="376"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12,752</w:t>
            </w:r>
          </w:p>
        </w:tc>
        <w:tc>
          <w:tcPr>
            <w:tcW w:w="376"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12,752</w:t>
            </w:r>
          </w:p>
        </w:tc>
        <w:tc>
          <w:tcPr>
            <w:tcW w:w="330"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12,752</w:t>
            </w:r>
          </w:p>
        </w:tc>
        <w:tc>
          <w:tcPr>
            <w:tcW w:w="321"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12,752</w:t>
            </w:r>
          </w:p>
        </w:tc>
        <w:tc>
          <w:tcPr>
            <w:tcW w:w="367"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12,752</w:t>
            </w:r>
          </w:p>
        </w:tc>
        <w:tc>
          <w:tcPr>
            <w:tcW w:w="377"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12,752</w:t>
            </w:r>
          </w:p>
        </w:tc>
        <w:tc>
          <w:tcPr>
            <w:tcW w:w="357"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12,752</w:t>
            </w:r>
          </w:p>
        </w:tc>
        <w:tc>
          <w:tcPr>
            <w:tcW w:w="339" w:type="pct"/>
            <w:tcBorders>
              <w:top w:val="single" w:sz="4" w:space="0" w:color="auto"/>
              <w:left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12,752</w:t>
            </w:r>
          </w:p>
        </w:tc>
        <w:tc>
          <w:tcPr>
            <w:tcW w:w="349" w:type="pct"/>
            <w:tcBorders>
              <w:top w:val="single" w:sz="4" w:space="0" w:color="auto"/>
              <w:left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12,752</w:t>
            </w:r>
          </w:p>
        </w:tc>
      </w:tr>
      <w:tr w:rsidR="00154B8B" w:rsidRPr="000D7F76" w:rsidTr="00154B8B">
        <w:trPr>
          <w:trHeight w:hRule="exact" w:val="312"/>
        </w:trPr>
        <w:tc>
          <w:tcPr>
            <w:tcW w:w="689"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жилфонд</w:t>
            </w:r>
          </w:p>
        </w:tc>
        <w:tc>
          <w:tcPr>
            <w:tcW w:w="415"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11,895</w:t>
            </w:r>
          </w:p>
        </w:tc>
        <w:tc>
          <w:tcPr>
            <w:tcW w:w="329"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11,895</w:t>
            </w:r>
          </w:p>
        </w:tc>
        <w:tc>
          <w:tcPr>
            <w:tcW w:w="375"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11,895</w:t>
            </w:r>
          </w:p>
        </w:tc>
        <w:tc>
          <w:tcPr>
            <w:tcW w:w="376"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11,895</w:t>
            </w:r>
          </w:p>
        </w:tc>
        <w:tc>
          <w:tcPr>
            <w:tcW w:w="376"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11,895</w:t>
            </w:r>
          </w:p>
        </w:tc>
        <w:tc>
          <w:tcPr>
            <w:tcW w:w="330"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11,895</w:t>
            </w:r>
          </w:p>
        </w:tc>
        <w:tc>
          <w:tcPr>
            <w:tcW w:w="321"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11,895</w:t>
            </w:r>
          </w:p>
        </w:tc>
        <w:tc>
          <w:tcPr>
            <w:tcW w:w="367"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11,895</w:t>
            </w:r>
          </w:p>
        </w:tc>
        <w:tc>
          <w:tcPr>
            <w:tcW w:w="377"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11,895</w:t>
            </w:r>
          </w:p>
        </w:tc>
        <w:tc>
          <w:tcPr>
            <w:tcW w:w="357"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11,895</w:t>
            </w:r>
          </w:p>
        </w:tc>
        <w:tc>
          <w:tcPr>
            <w:tcW w:w="339" w:type="pct"/>
            <w:tcBorders>
              <w:top w:val="single" w:sz="4" w:space="0" w:color="auto"/>
              <w:left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11,895</w:t>
            </w:r>
          </w:p>
        </w:tc>
        <w:tc>
          <w:tcPr>
            <w:tcW w:w="349" w:type="pct"/>
            <w:tcBorders>
              <w:top w:val="single" w:sz="4" w:space="0" w:color="auto"/>
              <w:left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11,895</w:t>
            </w:r>
          </w:p>
        </w:tc>
      </w:tr>
      <w:tr w:rsidR="00154B8B" w:rsidRPr="000D7F76" w:rsidTr="00154B8B">
        <w:trPr>
          <w:trHeight w:hRule="exact" w:val="758"/>
        </w:trPr>
        <w:tc>
          <w:tcPr>
            <w:tcW w:w="689"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 xml:space="preserve">объекты </w:t>
            </w:r>
            <w:proofErr w:type="spellStart"/>
            <w:r w:rsidRPr="000D7F76">
              <w:rPr>
                <w:rFonts w:ascii="Times New Roman" w:hAnsi="Times New Roman" w:cs="Times New Roman"/>
                <w:sz w:val="22"/>
                <w:szCs w:val="22"/>
              </w:rPr>
              <w:t>общественно</w:t>
            </w:r>
            <w:r w:rsidRPr="000D7F76">
              <w:rPr>
                <w:rFonts w:ascii="Times New Roman" w:hAnsi="Times New Roman" w:cs="Times New Roman"/>
                <w:sz w:val="22"/>
                <w:szCs w:val="22"/>
              </w:rPr>
              <w:softHyphen/>
              <w:t>делового</w:t>
            </w:r>
            <w:proofErr w:type="spellEnd"/>
            <w:r w:rsidRPr="000D7F76">
              <w:rPr>
                <w:rFonts w:ascii="Times New Roman" w:hAnsi="Times New Roman" w:cs="Times New Roman"/>
                <w:sz w:val="22"/>
                <w:szCs w:val="22"/>
              </w:rPr>
              <w:t xml:space="preserve"> назначения</w:t>
            </w:r>
          </w:p>
        </w:tc>
        <w:tc>
          <w:tcPr>
            <w:tcW w:w="415" w:type="pct"/>
            <w:tcBorders>
              <w:top w:val="single" w:sz="4" w:space="0" w:color="auto"/>
              <w:left w:val="single" w:sz="4" w:space="0" w:color="auto"/>
            </w:tcBorders>
            <w:shd w:val="clear" w:color="auto" w:fill="FFFFFF"/>
            <w:vAlign w:val="center"/>
          </w:tcPr>
          <w:p w:rsidR="00154B8B" w:rsidRPr="000D7F76" w:rsidRDefault="00154B8B" w:rsidP="00E9348E">
            <w:pPr>
              <w:jc w:val="center"/>
              <w:rPr>
                <w:rFonts w:ascii="Times New Roman" w:hAnsi="Times New Roman" w:cs="Times New Roman"/>
                <w:sz w:val="22"/>
                <w:szCs w:val="22"/>
              </w:rPr>
            </w:pPr>
            <w:r w:rsidRPr="000D7F76">
              <w:rPr>
                <w:rFonts w:ascii="Times New Roman" w:hAnsi="Times New Roman" w:cs="Times New Roman"/>
                <w:sz w:val="22"/>
                <w:szCs w:val="22"/>
              </w:rPr>
              <w:t>0,277</w:t>
            </w:r>
          </w:p>
        </w:tc>
        <w:tc>
          <w:tcPr>
            <w:tcW w:w="329" w:type="pct"/>
            <w:tcBorders>
              <w:top w:val="single" w:sz="4" w:space="0" w:color="auto"/>
              <w:left w:val="single" w:sz="4" w:space="0" w:color="auto"/>
            </w:tcBorders>
            <w:shd w:val="clear" w:color="auto" w:fill="FFFFFF"/>
            <w:vAlign w:val="center"/>
          </w:tcPr>
          <w:p w:rsidR="00154B8B" w:rsidRPr="000D7F76" w:rsidRDefault="00154B8B" w:rsidP="00E9348E">
            <w:pPr>
              <w:jc w:val="center"/>
              <w:rPr>
                <w:rFonts w:ascii="Times New Roman" w:hAnsi="Times New Roman" w:cs="Times New Roman"/>
                <w:sz w:val="22"/>
                <w:szCs w:val="22"/>
              </w:rPr>
            </w:pPr>
            <w:r w:rsidRPr="000D7F76">
              <w:rPr>
                <w:rFonts w:ascii="Times New Roman" w:hAnsi="Times New Roman" w:cs="Times New Roman"/>
                <w:sz w:val="22"/>
                <w:szCs w:val="22"/>
              </w:rPr>
              <w:t>0,277</w:t>
            </w:r>
          </w:p>
        </w:tc>
        <w:tc>
          <w:tcPr>
            <w:tcW w:w="375" w:type="pct"/>
            <w:tcBorders>
              <w:top w:val="single" w:sz="4" w:space="0" w:color="auto"/>
              <w:left w:val="single" w:sz="4" w:space="0" w:color="auto"/>
            </w:tcBorders>
            <w:shd w:val="clear" w:color="auto" w:fill="FFFFFF"/>
            <w:vAlign w:val="center"/>
          </w:tcPr>
          <w:p w:rsidR="00154B8B" w:rsidRPr="000D7F76" w:rsidRDefault="00154B8B" w:rsidP="00E9348E">
            <w:pPr>
              <w:jc w:val="center"/>
              <w:rPr>
                <w:rFonts w:ascii="Times New Roman" w:hAnsi="Times New Roman" w:cs="Times New Roman"/>
                <w:sz w:val="22"/>
                <w:szCs w:val="22"/>
              </w:rPr>
            </w:pPr>
            <w:r w:rsidRPr="000D7F76">
              <w:rPr>
                <w:rFonts w:ascii="Times New Roman" w:hAnsi="Times New Roman" w:cs="Times New Roman"/>
                <w:sz w:val="22"/>
                <w:szCs w:val="22"/>
              </w:rPr>
              <w:t>0,277</w:t>
            </w:r>
          </w:p>
        </w:tc>
        <w:tc>
          <w:tcPr>
            <w:tcW w:w="376" w:type="pct"/>
            <w:tcBorders>
              <w:top w:val="single" w:sz="4" w:space="0" w:color="auto"/>
              <w:left w:val="single" w:sz="4" w:space="0" w:color="auto"/>
            </w:tcBorders>
            <w:shd w:val="clear" w:color="auto" w:fill="FFFFFF"/>
            <w:vAlign w:val="center"/>
          </w:tcPr>
          <w:p w:rsidR="00154B8B" w:rsidRPr="000D7F76" w:rsidRDefault="00154B8B" w:rsidP="00E9348E">
            <w:pPr>
              <w:jc w:val="center"/>
              <w:rPr>
                <w:rFonts w:ascii="Times New Roman" w:hAnsi="Times New Roman" w:cs="Times New Roman"/>
                <w:sz w:val="22"/>
                <w:szCs w:val="22"/>
              </w:rPr>
            </w:pPr>
            <w:r w:rsidRPr="000D7F76">
              <w:rPr>
                <w:rFonts w:ascii="Times New Roman" w:hAnsi="Times New Roman" w:cs="Times New Roman"/>
                <w:sz w:val="22"/>
                <w:szCs w:val="22"/>
              </w:rPr>
              <w:t>0,277</w:t>
            </w:r>
          </w:p>
        </w:tc>
        <w:tc>
          <w:tcPr>
            <w:tcW w:w="376" w:type="pct"/>
            <w:tcBorders>
              <w:top w:val="single" w:sz="4" w:space="0" w:color="auto"/>
              <w:left w:val="single" w:sz="4" w:space="0" w:color="auto"/>
            </w:tcBorders>
            <w:shd w:val="clear" w:color="auto" w:fill="FFFFFF"/>
            <w:vAlign w:val="center"/>
          </w:tcPr>
          <w:p w:rsidR="00154B8B" w:rsidRPr="000D7F76" w:rsidRDefault="00154B8B" w:rsidP="00E9348E">
            <w:pPr>
              <w:jc w:val="center"/>
              <w:rPr>
                <w:rFonts w:ascii="Times New Roman" w:hAnsi="Times New Roman" w:cs="Times New Roman"/>
                <w:sz w:val="22"/>
                <w:szCs w:val="22"/>
              </w:rPr>
            </w:pPr>
            <w:r w:rsidRPr="000D7F76">
              <w:rPr>
                <w:rFonts w:ascii="Times New Roman" w:hAnsi="Times New Roman" w:cs="Times New Roman"/>
                <w:sz w:val="22"/>
                <w:szCs w:val="22"/>
              </w:rPr>
              <w:t>0,277</w:t>
            </w:r>
          </w:p>
        </w:tc>
        <w:tc>
          <w:tcPr>
            <w:tcW w:w="330" w:type="pct"/>
            <w:tcBorders>
              <w:top w:val="single" w:sz="4" w:space="0" w:color="auto"/>
              <w:left w:val="single" w:sz="4" w:space="0" w:color="auto"/>
            </w:tcBorders>
            <w:shd w:val="clear" w:color="auto" w:fill="FFFFFF"/>
            <w:vAlign w:val="center"/>
          </w:tcPr>
          <w:p w:rsidR="00154B8B" w:rsidRPr="000D7F76" w:rsidRDefault="00154B8B" w:rsidP="00E9348E">
            <w:pPr>
              <w:jc w:val="center"/>
              <w:rPr>
                <w:rFonts w:ascii="Times New Roman" w:hAnsi="Times New Roman" w:cs="Times New Roman"/>
                <w:sz w:val="22"/>
                <w:szCs w:val="22"/>
              </w:rPr>
            </w:pPr>
            <w:r w:rsidRPr="000D7F76">
              <w:rPr>
                <w:rFonts w:ascii="Times New Roman" w:hAnsi="Times New Roman" w:cs="Times New Roman"/>
                <w:sz w:val="22"/>
                <w:szCs w:val="22"/>
              </w:rPr>
              <w:t>0,277</w:t>
            </w:r>
          </w:p>
        </w:tc>
        <w:tc>
          <w:tcPr>
            <w:tcW w:w="321" w:type="pct"/>
            <w:tcBorders>
              <w:top w:val="single" w:sz="4" w:space="0" w:color="auto"/>
              <w:left w:val="single" w:sz="4" w:space="0" w:color="auto"/>
            </w:tcBorders>
            <w:shd w:val="clear" w:color="auto" w:fill="FFFFFF"/>
            <w:vAlign w:val="center"/>
          </w:tcPr>
          <w:p w:rsidR="00154B8B" w:rsidRPr="000D7F76" w:rsidRDefault="00154B8B" w:rsidP="00E9348E">
            <w:pPr>
              <w:jc w:val="center"/>
              <w:rPr>
                <w:rFonts w:ascii="Times New Roman" w:hAnsi="Times New Roman" w:cs="Times New Roman"/>
                <w:sz w:val="22"/>
                <w:szCs w:val="22"/>
              </w:rPr>
            </w:pPr>
            <w:r w:rsidRPr="000D7F76">
              <w:rPr>
                <w:rFonts w:ascii="Times New Roman" w:hAnsi="Times New Roman" w:cs="Times New Roman"/>
                <w:sz w:val="22"/>
                <w:szCs w:val="22"/>
              </w:rPr>
              <w:t>0,277</w:t>
            </w:r>
          </w:p>
        </w:tc>
        <w:tc>
          <w:tcPr>
            <w:tcW w:w="367" w:type="pct"/>
            <w:tcBorders>
              <w:top w:val="single" w:sz="4" w:space="0" w:color="auto"/>
              <w:left w:val="single" w:sz="4" w:space="0" w:color="auto"/>
            </w:tcBorders>
            <w:shd w:val="clear" w:color="auto" w:fill="FFFFFF"/>
            <w:vAlign w:val="center"/>
          </w:tcPr>
          <w:p w:rsidR="00154B8B" w:rsidRPr="000D7F76" w:rsidRDefault="00154B8B" w:rsidP="00E9348E">
            <w:pPr>
              <w:jc w:val="center"/>
              <w:rPr>
                <w:rFonts w:ascii="Times New Roman" w:hAnsi="Times New Roman" w:cs="Times New Roman"/>
                <w:sz w:val="22"/>
                <w:szCs w:val="22"/>
              </w:rPr>
            </w:pPr>
            <w:r w:rsidRPr="000D7F76">
              <w:rPr>
                <w:rFonts w:ascii="Times New Roman" w:hAnsi="Times New Roman" w:cs="Times New Roman"/>
                <w:sz w:val="22"/>
                <w:szCs w:val="22"/>
              </w:rPr>
              <w:t>0,277</w:t>
            </w:r>
          </w:p>
        </w:tc>
        <w:tc>
          <w:tcPr>
            <w:tcW w:w="377" w:type="pct"/>
            <w:tcBorders>
              <w:top w:val="single" w:sz="4" w:space="0" w:color="auto"/>
              <w:left w:val="single" w:sz="4" w:space="0" w:color="auto"/>
            </w:tcBorders>
            <w:shd w:val="clear" w:color="auto" w:fill="FFFFFF"/>
            <w:vAlign w:val="center"/>
          </w:tcPr>
          <w:p w:rsidR="00154B8B" w:rsidRPr="000D7F76" w:rsidRDefault="00154B8B" w:rsidP="00E9348E">
            <w:pPr>
              <w:jc w:val="center"/>
              <w:rPr>
                <w:rFonts w:ascii="Times New Roman" w:hAnsi="Times New Roman" w:cs="Times New Roman"/>
                <w:sz w:val="22"/>
                <w:szCs w:val="22"/>
              </w:rPr>
            </w:pPr>
            <w:r w:rsidRPr="000D7F76">
              <w:rPr>
                <w:rFonts w:ascii="Times New Roman" w:hAnsi="Times New Roman" w:cs="Times New Roman"/>
                <w:sz w:val="22"/>
                <w:szCs w:val="22"/>
              </w:rPr>
              <w:t>0,277</w:t>
            </w:r>
          </w:p>
        </w:tc>
        <w:tc>
          <w:tcPr>
            <w:tcW w:w="357" w:type="pct"/>
            <w:tcBorders>
              <w:top w:val="single" w:sz="4" w:space="0" w:color="auto"/>
              <w:left w:val="single" w:sz="4" w:space="0" w:color="auto"/>
            </w:tcBorders>
            <w:shd w:val="clear" w:color="auto" w:fill="FFFFFF"/>
            <w:vAlign w:val="center"/>
          </w:tcPr>
          <w:p w:rsidR="00154B8B" w:rsidRPr="000D7F76" w:rsidRDefault="00154B8B" w:rsidP="00E9348E">
            <w:pPr>
              <w:jc w:val="center"/>
              <w:rPr>
                <w:rFonts w:ascii="Times New Roman" w:hAnsi="Times New Roman" w:cs="Times New Roman"/>
                <w:sz w:val="22"/>
                <w:szCs w:val="22"/>
              </w:rPr>
            </w:pPr>
            <w:r w:rsidRPr="000D7F76">
              <w:rPr>
                <w:rFonts w:ascii="Times New Roman" w:hAnsi="Times New Roman" w:cs="Times New Roman"/>
                <w:sz w:val="22"/>
                <w:szCs w:val="22"/>
              </w:rPr>
              <w:t>0,277</w:t>
            </w:r>
          </w:p>
        </w:tc>
        <w:tc>
          <w:tcPr>
            <w:tcW w:w="339" w:type="pct"/>
            <w:tcBorders>
              <w:top w:val="single" w:sz="4" w:space="0" w:color="auto"/>
              <w:left w:val="single" w:sz="4" w:space="0" w:color="auto"/>
              <w:right w:val="single" w:sz="4" w:space="0" w:color="auto"/>
            </w:tcBorders>
            <w:shd w:val="clear" w:color="auto" w:fill="FFFFFF"/>
            <w:vAlign w:val="center"/>
          </w:tcPr>
          <w:p w:rsidR="00154B8B" w:rsidRPr="000D7F76" w:rsidRDefault="00154B8B" w:rsidP="00E9348E">
            <w:pPr>
              <w:jc w:val="center"/>
              <w:rPr>
                <w:rFonts w:ascii="Times New Roman" w:hAnsi="Times New Roman" w:cs="Times New Roman"/>
                <w:sz w:val="22"/>
                <w:szCs w:val="22"/>
              </w:rPr>
            </w:pPr>
            <w:r w:rsidRPr="000D7F76">
              <w:rPr>
                <w:rFonts w:ascii="Times New Roman" w:hAnsi="Times New Roman" w:cs="Times New Roman"/>
                <w:sz w:val="22"/>
                <w:szCs w:val="22"/>
              </w:rPr>
              <w:t>0,277</w:t>
            </w:r>
          </w:p>
        </w:tc>
        <w:tc>
          <w:tcPr>
            <w:tcW w:w="349" w:type="pct"/>
            <w:tcBorders>
              <w:top w:val="single" w:sz="4" w:space="0" w:color="auto"/>
              <w:left w:val="single" w:sz="4" w:space="0" w:color="auto"/>
              <w:right w:val="single" w:sz="4" w:space="0" w:color="auto"/>
            </w:tcBorders>
            <w:shd w:val="clear" w:color="auto" w:fill="FFFFFF"/>
            <w:vAlign w:val="center"/>
          </w:tcPr>
          <w:p w:rsidR="00154B8B" w:rsidRPr="000D7F76" w:rsidRDefault="00154B8B" w:rsidP="00E9348E">
            <w:pPr>
              <w:jc w:val="center"/>
              <w:rPr>
                <w:rFonts w:ascii="Times New Roman" w:hAnsi="Times New Roman" w:cs="Times New Roman"/>
                <w:sz w:val="22"/>
                <w:szCs w:val="22"/>
              </w:rPr>
            </w:pPr>
            <w:r w:rsidRPr="000D7F76">
              <w:rPr>
                <w:rFonts w:ascii="Times New Roman" w:hAnsi="Times New Roman" w:cs="Times New Roman"/>
                <w:sz w:val="22"/>
                <w:szCs w:val="22"/>
              </w:rPr>
              <w:t>0,277</w:t>
            </w:r>
          </w:p>
        </w:tc>
      </w:tr>
      <w:tr w:rsidR="00154B8B" w:rsidRPr="000D7F76" w:rsidTr="00154B8B">
        <w:trPr>
          <w:trHeight w:hRule="exact" w:val="384"/>
        </w:trPr>
        <w:tc>
          <w:tcPr>
            <w:tcW w:w="689" w:type="pct"/>
            <w:tcBorders>
              <w:top w:val="single" w:sz="4" w:space="0" w:color="auto"/>
              <w:left w:val="single" w:sz="4" w:space="0" w:color="auto"/>
              <w:bottom w:val="single" w:sz="4" w:space="0" w:color="auto"/>
            </w:tcBorders>
            <w:shd w:val="clear" w:color="auto" w:fill="FFFFFF"/>
            <w:vAlign w:val="center"/>
          </w:tcPr>
          <w:p w:rsidR="00154B8B" w:rsidRPr="000D7F76" w:rsidRDefault="00154B8B" w:rsidP="00154B8B">
            <w:pPr>
              <w:rPr>
                <w:rFonts w:ascii="Times New Roman" w:hAnsi="Times New Roman" w:cs="Times New Roman"/>
                <w:sz w:val="22"/>
                <w:szCs w:val="22"/>
              </w:rPr>
            </w:pPr>
            <w:r w:rsidRPr="000D7F76">
              <w:rPr>
                <w:rFonts w:ascii="Times New Roman" w:hAnsi="Times New Roman" w:cs="Times New Roman"/>
                <w:sz w:val="22"/>
                <w:szCs w:val="22"/>
              </w:rPr>
              <w:t>промышленность</w:t>
            </w:r>
          </w:p>
        </w:tc>
        <w:tc>
          <w:tcPr>
            <w:tcW w:w="415" w:type="pct"/>
            <w:tcBorders>
              <w:top w:val="single" w:sz="4" w:space="0" w:color="auto"/>
              <w:left w:val="single" w:sz="4" w:space="0" w:color="auto"/>
              <w:bottom w:val="single" w:sz="4" w:space="0" w:color="auto"/>
            </w:tcBorders>
            <w:shd w:val="clear" w:color="auto" w:fill="FFFFFF"/>
            <w:vAlign w:val="center"/>
          </w:tcPr>
          <w:p w:rsidR="00154B8B" w:rsidRPr="000D7F76" w:rsidRDefault="00154B8B" w:rsidP="00E9348E">
            <w:pPr>
              <w:jc w:val="center"/>
              <w:rPr>
                <w:rFonts w:ascii="Times New Roman" w:hAnsi="Times New Roman" w:cs="Times New Roman"/>
                <w:sz w:val="22"/>
                <w:szCs w:val="22"/>
              </w:rPr>
            </w:pPr>
            <w:r w:rsidRPr="000D7F76">
              <w:rPr>
                <w:rFonts w:ascii="Times New Roman" w:hAnsi="Times New Roman" w:cs="Times New Roman"/>
                <w:sz w:val="22"/>
                <w:szCs w:val="22"/>
              </w:rPr>
              <w:t>0,111</w:t>
            </w:r>
          </w:p>
        </w:tc>
        <w:tc>
          <w:tcPr>
            <w:tcW w:w="329" w:type="pct"/>
            <w:tcBorders>
              <w:top w:val="single" w:sz="4" w:space="0" w:color="auto"/>
              <w:left w:val="single" w:sz="4" w:space="0" w:color="auto"/>
              <w:bottom w:val="single" w:sz="4" w:space="0" w:color="auto"/>
            </w:tcBorders>
            <w:shd w:val="clear" w:color="auto" w:fill="FFFFFF"/>
            <w:vAlign w:val="center"/>
          </w:tcPr>
          <w:p w:rsidR="00154B8B" w:rsidRPr="000D7F76" w:rsidRDefault="00154B8B" w:rsidP="00E9348E">
            <w:pPr>
              <w:jc w:val="center"/>
              <w:rPr>
                <w:rFonts w:ascii="Times New Roman" w:hAnsi="Times New Roman" w:cs="Times New Roman"/>
                <w:sz w:val="22"/>
                <w:szCs w:val="22"/>
              </w:rPr>
            </w:pPr>
            <w:r w:rsidRPr="000D7F76">
              <w:rPr>
                <w:rFonts w:ascii="Times New Roman" w:hAnsi="Times New Roman" w:cs="Times New Roman"/>
                <w:sz w:val="22"/>
                <w:szCs w:val="22"/>
              </w:rPr>
              <w:t>0,111</w:t>
            </w:r>
          </w:p>
        </w:tc>
        <w:tc>
          <w:tcPr>
            <w:tcW w:w="375" w:type="pct"/>
            <w:tcBorders>
              <w:top w:val="single" w:sz="4" w:space="0" w:color="auto"/>
              <w:left w:val="single" w:sz="4" w:space="0" w:color="auto"/>
              <w:bottom w:val="single" w:sz="4" w:space="0" w:color="auto"/>
            </w:tcBorders>
            <w:shd w:val="clear" w:color="auto" w:fill="FFFFFF"/>
            <w:vAlign w:val="center"/>
          </w:tcPr>
          <w:p w:rsidR="00154B8B" w:rsidRPr="000D7F76" w:rsidRDefault="00154B8B" w:rsidP="00E9348E">
            <w:pPr>
              <w:jc w:val="center"/>
              <w:rPr>
                <w:rFonts w:ascii="Times New Roman" w:hAnsi="Times New Roman" w:cs="Times New Roman"/>
                <w:sz w:val="22"/>
                <w:szCs w:val="22"/>
              </w:rPr>
            </w:pPr>
            <w:r w:rsidRPr="000D7F76">
              <w:rPr>
                <w:rFonts w:ascii="Times New Roman" w:hAnsi="Times New Roman" w:cs="Times New Roman"/>
                <w:sz w:val="22"/>
                <w:szCs w:val="22"/>
              </w:rPr>
              <w:t>0,111</w:t>
            </w:r>
          </w:p>
        </w:tc>
        <w:tc>
          <w:tcPr>
            <w:tcW w:w="376" w:type="pct"/>
            <w:tcBorders>
              <w:top w:val="single" w:sz="4" w:space="0" w:color="auto"/>
              <w:left w:val="single" w:sz="4" w:space="0" w:color="auto"/>
              <w:bottom w:val="single" w:sz="4" w:space="0" w:color="auto"/>
            </w:tcBorders>
            <w:shd w:val="clear" w:color="auto" w:fill="FFFFFF"/>
            <w:vAlign w:val="center"/>
          </w:tcPr>
          <w:p w:rsidR="00154B8B" w:rsidRPr="000D7F76" w:rsidRDefault="00154B8B" w:rsidP="00E9348E">
            <w:pPr>
              <w:jc w:val="center"/>
              <w:rPr>
                <w:rFonts w:ascii="Times New Roman" w:hAnsi="Times New Roman" w:cs="Times New Roman"/>
                <w:sz w:val="22"/>
                <w:szCs w:val="22"/>
              </w:rPr>
            </w:pPr>
            <w:r w:rsidRPr="000D7F76">
              <w:rPr>
                <w:rFonts w:ascii="Times New Roman" w:hAnsi="Times New Roman" w:cs="Times New Roman"/>
                <w:sz w:val="22"/>
                <w:szCs w:val="22"/>
              </w:rPr>
              <w:t>0,111</w:t>
            </w:r>
          </w:p>
        </w:tc>
        <w:tc>
          <w:tcPr>
            <w:tcW w:w="376" w:type="pct"/>
            <w:tcBorders>
              <w:top w:val="single" w:sz="4" w:space="0" w:color="auto"/>
              <w:left w:val="single" w:sz="4" w:space="0" w:color="auto"/>
              <w:bottom w:val="single" w:sz="4" w:space="0" w:color="auto"/>
            </w:tcBorders>
            <w:shd w:val="clear" w:color="auto" w:fill="FFFFFF"/>
            <w:vAlign w:val="center"/>
          </w:tcPr>
          <w:p w:rsidR="00154B8B" w:rsidRPr="000D7F76" w:rsidRDefault="00154B8B" w:rsidP="00E9348E">
            <w:pPr>
              <w:jc w:val="center"/>
              <w:rPr>
                <w:rFonts w:ascii="Times New Roman" w:hAnsi="Times New Roman" w:cs="Times New Roman"/>
                <w:sz w:val="22"/>
                <w:szCs w:val="22"/>
              </w:rPr>
            </w:pPr>
            <w:r w:rsidRPr="000D7F76">
              <w:rPr>
                <w:rFonts w:ascii="Times New Roman" w:hAnsi="Times New Roman" w:cs="Times New Roman"/>
                <w:sz w:val="22"/>
                <w:szCs w:val="22"/>
              </w:rPr>
              <w:t>0,111</w:t>
            </w:r>
          </w:p>
        </w:tc>
        <w:tc>
          <w:tcPr>
            <w:tcW w:w="330" w:type="pct"/>
            <w:tcBorders>
              <w:top w:val="single" w:sz="4" w:space="0" w:color="auto"/>
              <w:left w:val="single" w:sz="4" w:space="0" w:color="auto"/>
              <w:bottom w:val="single" w:sz="4" w:space="0" w:color="auto"/>
            </w:tcBorders>
            <w:shd w:val="clear" w:color="auto" w:fill="FFFFFF"/>
            <w:vAlign w:val="center"/>
          </w:tcPr>
          <w:p w:rsidR="00154B8B" w:rsidRPr="000D7F76" w:rsidRDefault="00154B8B" w:rsidP="00E9348E">
            <w:pPr>
              <w:jc w:val="center"/>
              <w:rPr>
                <w:rFonts w:ascii="Times New Roman" w:hAnsi="Times New Roman" w:cs="Times New Roman"/>
                <w:sz w:val="22"/>
                <w:szCs w:val="22"/>
              </w:rPr>
            </w:pPr>
            <w:r w:rsidRPr="000D7F76">
              <w:rPr>
                <w:rFonts w:ascii="Times New Roman" w:hAnsi="Times New Roman" w:cs="Times New Roman"/>
                <w:sz w:val="22"/>
                <w:szCs w:val="22"/>
              </w:rPr>
              <w:t>0,111</w:t>
            </w:r>
          </w:p>
        </w:tc>
        <w:tc>
          <w:tcPr>
            <w:tcW w:w="321" w:type="pct"/>
            <w:tcBorders>
              <w:top w:val="single" w:sz="4" w:space="0" w:color="auto"/>
              <w:left w:val="single" w:sz="4" w:space="0" w:color="auto"/>
              <w:bottom w:val="single" w:sz="4" w:space="0" w:color="auto"/>
            </w:tcBorders>
            <w:shd w:val="clear" w:color="auto" w:fill="FFFFFF"/>
            <w:vAlign w:val="center"/>
          </w:tcPr>
          <w:p w:rsidR="00154B8B" w:rsidRPr="000D7F76" w:rsidRDefault="00154B8B" w:rsidP="00E9348E">
            <w:pPr>
              <w:jc w:val="center"/>
              <w:rPr>
                <w:rFonts w:ascii="Times New Roman" w:hAnsi="Times New Roman" w:cs="Times New Roman"/>
                <w:sz w:val="22"/>
                <w:szCs w:val="22"/>
              </w:rPr>
            </w:pPr>
            <w:r w:rsidRPr="000D7F76">
              <w:rPr>
                <w:rFonts w:ascii="Times New Roman" w:hAnsi="Times New Roman" w:cs="Times New Roman"/>
                <w:sz w:val="22"/>
                <w:szCs w:val="22"/>
              </w:rPr>
              <w:t>0,111</w:t>
            </w:r>
          </w:p>
        </w:tc>
        <w:tc>
          <w:tcPr>
            <w:tcW w:w="367" w:type="pct"/>
            <w:tcBorders>
              <w:top w:val="single" w:sz="4" w:space="0" w:color="auto"/>
              <w:left w:val="single" w:sz="4" w:space="0" w:color="auto"/>
              <w:bottom w:val="single" w:sz="4" w:space="0" w:color="auto"/>
            </w:tcBorders>
            <w:shd w:val="clear" w:color="auto" w:fill="FFFFFF"/>
            <w:vAlign w:val="center"/>
          </w:tcPr>
          <w:p w:rsidR="00154B8B" w:rsidRPr="000D7F76" w:rsidRDefault="00154B8B" w:rsidP="00E9348E">
            <w:pPr>
              <w:jc w:val="center"/>
              <w:rPr>
                <w:rFonts w:ascii="Times New Roman" w:hAnsi="Times New Roman" w:cs="Times New Roman"/>
                <w:sz w:val="22"/>
                <w:szCs w:val="22"/>
              </w:rPr>
            </w:pPr>
            <w:r w:rsidRPr="000D7F76">
              <w:rPr>
                <w:rFonts w:ascii="Times New Roman" w:hAnsi="Times New Roman" w:cs="Times New Roman"/>
                <w:sz w:val="22"/>
                <w:szCs w:val="22"/>
              </w:rPr>
              <w:t>0,111</w:t>
            </w:r>
          </w:p>
        </w:tc>
        <w:tc>
          <w:tcPr>
            <w:tcW w:w="377" w:type="pct"/>
            <w:tcBorders>
              <w:top w:val="single" w:sz="4" w:space="0" w:color="auto"/>
              <w:left w:val="single" w:sz="4" w:space="0" w:color="auto"/>
              <w:bottom w:val="single" w:sz="4" w:space="0" w:color="auto"/>
            </w:tcBorders>
            <w:shd w:val="clear" w:color="auto" w:fill="FFFFFF"/>
            <w:vAlign w:val="center"/>
          </w:tcPr>
          <w:p w:rsidR="00154B8B" w:rsidRPr="000D7F76" w:rsidRDefault="00154B8B" w:rsidP="00E9348E">
            <w:pPr>
              <w:jc w:val="center"/>
              <w:rPr>
                <w:rFonts w:ascii="Times New Roman" w:hAnsi="Times New Roman" w:cs="Times New Roman"/>
                <w:sz w:val="22"/>
                <w:szCs w:val="22"/>
              </w:rPr>
            </w:pPr>
            <w:r w:rsidRPr="000D7F76">
              <w:rPr>
                <w:rFonts w:ascii="Times New Roman" w:hAnsi="Times New Roman" w:cs="Times New Roman"/>
                <w:sz w:val="22"/>
                <w:szCs w:val="22"/>
              </w:rPr>
              <w:t>0,111</w:t>
            </w:r>
          </w:p>
        </w:tc>
        <w:tc>
          <w:tcPr>
            <w:tcW w:w="357" w:type="pct"/>
            <w:tcBorders>
              <w:top w:val="single" w:sz="4" w:space="0" w:color="auto"/>
              <w:left w:val="single" w:sz="4" w:space="0" w:color="auto"/>
              <w:bottom w:val="single" w:sz="4" w:space="0" w:color="auto"/>
            </w:tcBorders>
            <w:shd w:val="clear" w:color="auto" w:fill="FFFFFF"/>
            <w:vAlign w:val="center"/>
          </w:tcPr>
          <w:p w:rsidR="00154B8B" w:rsidRPr="000D7F76" w:rsidRDefault="00154B8B" w:rsidP="00E9348E">
            <w:pPr>
              <w:jc w:val="center"/>
              <w:rPr>
                <w:rFonts w:ascii="Times New Roman" w:hAnsi="Times New Roman" w:cs="Times New Roman"/>
                <w:sz w:val="22"/>
                <w:szCs w:val="22"/>
              </w:rPr>
            </w:pPr>
            <w:r w:rsidRPr="000D7F76">
              <w:rPr>
                <w:rFonts w:ascii="Times New Roman" w:hAnsi="Times New Roman" w:cs="Times New Roman"/>
                <w:sz w:val="22"/>
                <w:szCs w:val="22"/>
              </w:rPr>
              <w:t>0,111</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rsidR="00154B8B" w:rsidRPr="000D7F76" w:rsidRDefault="00154B8B" w:rsidP="00E9348E">
            <w:pPr>
              <w:jc w:val="center"/>
              <w:rPr>
                <w:rFonts w:ascii="Times New Roman" w:hAnsi="Times New Roman" w:cs="Times New Roman"/>
                <w:sz w:val="22"/>
                <w:szCs w:val="22"/>
              </w:rPr>
            </w:pPr>
            <w:r w:rsidRPr="000D7F76">
              <w:rPr>
                <w:rFonts w:ascii="Times New Roman" w:hAnsi="Times New Roman" w:cs="Times New Roman"/>
                <w:sz w:val="22"/>
                <w:szCs w:val="22"/>
              </w:rPr>
              <w:t>0,111</w:t>
            </w:r>
          </w:p>
        </w:tc>
        <w:tc>
          <w:tcPr>
            <w:tcW w:w="349" w:type="pct"/>
            <w:tcBorders>
              <w:top w:val="single" w:sz="4" w:space="0" w:color="auto"/>
              <w:left w:val="single" w:sz="4" w:space="0" w:color="auto"/>
              <w:bottom w:val="single" w:sz="4" w:space="0" w:color="auto"/>
              <w:right w:val="single" w:sz="4" w:space="0" w:color="auto"/>
            </w:tcBorders>
            <w:shd w:val="clear" w:color="auto" w:fill="FFFFFF"/>
            <w:vAlign w:val="center"/>
          </w:tcPr>
          <w:p w:rsidR="00154B8B" w:rsidRPr="000D7F76" w:rsidRDefault="00154B8B" w:rsidP="00E9348E">
            <w:pPr>
              <w:jc w:val="center"/>
              <w:rPr>
                <w:rFonts w:ascii="Times New Roman" w:hAnsi="Times New Roman" w:cs="Times New Roman"/>
                <w:sz w:val="22"/>
                <w:szCs w:val="22"/>
              </w:rPr>
            </w:pPr>
            <w:r w:rsidRPr="000D7F76">
              <w:rPr>
                <w:rFonts w:ascii="Times New Roman" w:hAnsi="Times New Roman" w:cs="Times New Roman"/>
                <w:sz w:val="22"/>
                <w:szCs w:val="22"/>
              </w:rPr>
              <w:t>0,111</w:t>
            </w:r>
          </w:p>
        </w:tc>
      </w:tr>
    </w:tbl>
    <w:p w:rsidR="00154B8B" w:rsidRPr="000D7F76" w:rsidRDefault="00154B8B" w:rsidP="00012010">
      <w:pPr>
        <w:rPr>
          <w:rFonts w:ascii="Times New Roman" w:hAnsi="Times New Roman" w:cs="Times New Roman"/>
          <w:sz w:val="2"/>
          <w:szCs w:val="2"/>
        </w:rPr>
      </w:pPr>
    </w:p>
    <w:p w:rsidR="00154B8B" w:rsidRPr="000D7F76" w:rsidRDefault="00154B8B">
      <w:pPr>
        <w:rPr>
          <w:rFonts w:ascii="Times New Roman" w:hAnsi="Times New Roman" w:cs="Times New Roman"/>
          <w:sz w:val="2"/>
          <w:szCs w:val="2"/>
        </w:rPr>
      </w:pPr>
      <w:r w:rsidRPr="000D7F76">
        <w:rPr>
          <w:rFonts w:ascii="Times New Roman" w:hAnsi="Times New Roman" w:cs="Times New Roman"/>
          <w:sz w:val="2"/>
          <w:szCs w:val="2"/>
        </w:rPr>
        <w:br w:type="page"/>
      </w:r>
    </w:p>
    <w:p w:rsidR="00154B8B" w:rsidRPr="000D7F76" w:rsidRDefault="00154B8B">
      <w:pPr>
        <w:rPr>
          <w:rFonts w:ascii="Times New Roman" w:hAnsi="Times New Roman" w:cs="Times New Roman"/>
          <w:sz w:val="2"/>
          <w:szCs w:val="2"/>
        </w:rPr>
      </w:pPr>
    </w:p>
    <w:tbl>
      <w:tblPr>
        <w:tblpPr w:leftFromText="180" w:rightFromText="180" w:vertAnchor="text" w:horzAnchor="margin" w:tblpX="-147" w:tblpY="639"/>
        <w:tblOverlap w:val="never"/>
        <w:tblW w:w="5000" w:type="pct"/>
        <w:tblCellMar>
          <w:left w:w="10" w:type="dxa"/>
          <w:right w:w="10" w:type="dxa"/>
        </w:tblCellMar>
        <w:tblLook w:val="04A0" w:firstRow="1" w:lastRow="0" w:firstColumn="1" w:lastColumn="0" w:noHBand="0" w:noVBand="1"/>
      </w:tblPr>
      <w:tblGrid>
        <w:gridCol w:w="2184"/>
        <w:gridCol w:w="1231"/>
        <w:gridCol w:w="911"/>
        <w:gridCol w:w="1180"/>
        <w:gridCol w:w="1045"/>
        <w:gridCol w:w="911"/>
        <w:gridCol w:w="1180"/>
        <w:gridCol w:w="1114"/>
        <w:gridCol w:w="917"/>
        <w:gridCol w:w="1042"/>
        <w:gridCol w:w="1114"/>
        <w:gridCol w:w="1072"/>
        <w:gridCol w:w="1033"/>
      </w:tblGrid>
      <w:tr w:rsidR="00154B8B" w:rsidRPr="000D7F76" w:rsidTr="00154B8B">
        <w:trPr>
          <w:trHeight w:hRule="exact" w:val="299"/>
        </w:trPr>
        <w:tc>
          <w:tcPr>
            <w:tcW w:w="731" w:type="pct"/>
            <w:vMerge w:val="restar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Показатель</w:t>
            </w:r>
          </w:p>
        </w:tc>
        <w:tc>
          <w:tcPr>
            <w:tcW w:w="4269" w:type="pct"/>
            <w:gridSpan w:val="12"/>
            <w:tcBorders>
              <w:top w:val="single" w:sz="4" w:space="0" w:color="auto"/>
              <w:left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Перспективные балансы водоснабжения, тыс. м</w:t>
            </w:r>
            <w:r w:rsidRPr="001432B4">
              <w:rPr>
                <w:rFonts w:ascii="Times New Roman" w:hAnsi="Times New Roman" w:cs="Times New Roman"/>
                <w:sz w:val="22"/>
                <w:szCs w:val="22"/>
                <w:vertAlign w:val="superscript"/>
              </w:rPr>
              <w:t>3</w:t>
            </w:r>
          </w:p>
        </w:tc>
      </w:tr>
      <w:tr w:rsidR="00154B8B" w:rsidRPr="000D7F76" w:rsidTr="00154B8B">
        <w:trPr>
          <w:trHeight w:hRule="exact" w:val="533"/>
        </w:trPr>
        <w:tc>
          <w:tcPr>
            <w:tcW w:w="731" w:type="pct"/>
            <w:vMerge/>
            <w:tcBorders>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p>
        </w:tc>
        <w:tc>
          <w:tcPr>
            <w:tcW w:w="412"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2018 г. (факт)</w:t>
            </w:r>
          </w:p>
        </w:tc>
        <w:tc>
          <w:tcPr>
            <w:tcW w:w="305"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2019 г.</w:t>
            </w:r>
          </w:p>
        </w:tc>
        <w:tc>
          <w:tcPr>
            <w:tcW w:w="395"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2020 г.</w:t>
            </w:r>
          </w:p>
        </w:tc>
        <w:tc>
          <w:tcPr>
            <w:tcW w:w="350"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2021 г.</w:t>
            </w:r>
          </w:p>
        </w:tc>
        <w:tc>
          <w:tcPr>
            <w:tcW w:w="305"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2022 г.</w:t>
            </w:r>
          </w:p>
        </w:tc>
        <w:tc>
          <w:tcPr>
            <w:tcW w:w="395"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2023 г.</w:t>
            </w:r>
          </w:p>
        </w:tc>
        <w:tc>
          <w:tcPr>
            <w:tcW w:w="373"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2024 г.</w:t>
            </w:r>
          </w:p>
        </w:tc>
        <w:tc>
          <w:tcPr>
            <w:tcW w:w="307"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2025 г.</w:t>
            </w:r>
          </w:p>
        </w:tc>
        <w:tc>
          <w:tcPr>
            <w:tcW w:w="349"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2026 г.</w:t>
            </w:r>
          </w:p>
        </w:tc>
        <w:tc>
          <w:tcPr>
            <w:tcW w:w="373"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2027 г.</w:t>
            </w:r>
          </w:p>
        </w:tc>
        <w:tc>
          <w:tcPr>
            <w:tcW w:w="359" w:type="pct"/>
            <w:tcBorders>
              <w:top w:val="single" w:sz="4" w:space="0" w:color="auto"/>
              <w:left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2028 г.</w:t>
            </w:r>
          </w:p>
        </w:tc>
        <w:tc>
          <w:tcPr>
            <w:tcW w:w="346" w:type="pct"/>
            <w:tcBorders>
              <w:top w:val="single" w:sz="4" w:space="0" w:color="auto"/>
              <w:left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2029 г.</w:t>
            </w:r>
          </w:p>
        </w:tc>
      </w:tr>
      <w:tr w:rsidR="00154B8B" w:rsidRPr="000D7F76" w:rsidTr="00154B8B">
        <w:trPr>
          <w:trHeight w:hRule="exact" w:val="374"/>
        </w:trPr>
        <w:tc>
          <w:tcPr>
            <w:tcW w:w="731"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собств. подразделения</w:t>
            </w:r>
          </w:p>
        </w:tc>
        <w:tc>
          <w:tcPr>
            <w:tcW w:w="412"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0,469</w:t>
            </w:r>
          </w:p>
        </w:tc>
        <w:tc>
          <w:tcPr>
            <w:tcW w:w="305"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0,469</w:t>
            </w:r>
          </w:p>
        </w:tc>
        <w:tc>
          <w:tcPr>
            <w:tcW w:w="395"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0,469</w:t>
            </w:r>
          </w:p>
        </w:tc>
        <w:tc>
          <w:tcPr>
            <w:tcW w:w="350"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0,469</w:t>
            </w:r>
          </w:p>
        </w:tc>
        <w:tc>
          <w:tcPr>
            <w:tcW w:w="305"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0,469</w:t>
            </w:r>
          </w:p>
        </w:tc>
        <w:tc>
          <w:tcPr>
            <w:tcW w:w="395"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0,469</w:t>
            </w:r>
          </w:p>
        </w:tc>
        <w:tc>
          <w:tcPr>
            <w:tcW w:w="373"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0,469</w:t>
            </w:r>
          </w:p>
        </w:tc>
        <w:tc>
          <w:tcPr>
            <w:tcW w:w="307"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0,469</w:t>
            </w:r>
          </w:p>
        </w:tc>
        <w:tc>
          <w:tcPr>
            <w:tcW w:w="349"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0,469</w:t>
            </w:r>
          </w:p>
        </w:tc>
        <w:tc>
          <w:tcPr>
            <w:tcW w:w="373"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0,469</w:t>
            </w:r>
          </w:p>
        </w:tc>
        <w:tc>
          <w:tcPr>
            <w:tcW w:w="359" w:type="pct"/>
            <w:tcBorders>
              <w:top w:val="single" w:sz="4" w:space="0" w:color="auto"/>
              <w:left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0,469</w:t>
            </w:r>
          </w:p>
        </w:tc>
        <w:tc>
          <w:tcPr>
            <w:tcW w:w="346" w:type="pct"/>
            <w:tcBorders>
              <w:top w:val="single" w:sz="4" w:space="0" w:color="auto"/>
              <w:left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0,469</w:t>
            </w:r>
          </w:p>
        </w:tc>
      </w:tr>
      <w:tr w:rsidR="00154B8B" w:rsidRPr="000D7F76" w:rsidTr="00154B8B">
        <w:trPr>
          <w:trHeight w:hRule="exact" w:val="231"/>
        </w:trPr>
        <w:tc>
          <w:tcPr>
            <w:tcW w:w="5000" w:type="pct"/>
            <w:gridSpan w:val="13"/>
            <w:tcBorders>
              <w:top w:val="single" w:sz="4" w:space="0" w:color="auto"/>
              <w:left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 xml:space="preserve">с. </w:t>
            </w:r>
            <w:proofErr w:type="spellStart"/>
            <w:r w:rsidRPr="000D7F76">
              <w:rPr>
                <w:rFonts w:ascii="Times New Roman" w:hAnsi="Times New Roman" w:cs="Times New Roman"/>
                <w:sz w:val="22"/>
                <w:szCs w:val="22"/>
              </w:rPr>
              <w:t>Некрасовка</w:t>
            </w:r>
            <w:proofErr w:type="spellEnd"/>
          </w:p>
        </w:tc>
      </w:tr>
      <w:tr w:rsidR="00154B8B" w:rsidRPr="000D7F76" w:rsidTr="00154B8B">
        <w:trPr>
          <w:trHeight w:hRule="exact" w:val="374"/>
        </w:trPr>
        <w:tc>
          <w:tcPr>
            <w:tcW w:w="731"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Подъем/забор воды</w:t>
            </w:r>
          </w:p>
        </w:tc>
        <w:tc>
          <w:tcPr>
            <w:tcW w:w="412"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55,558</w:t>
            </w:r>
          </w:p>
        </w:tc>
        <w:tc>
          <w:tcPr>
            <w:tcW w:w="305"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73,000</w:t>
            </w:r>
          </w:p>
        </w:tc>
        <w:tc>
          <w:tcPr>
            <w:tcW w:w="395"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72,270</w:t>
            </w:r>
          </w:p>
        </w:tc>
        <w:tc>
          <w:tcPr>
            <w:tcW w:w="350"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71,540</w:t>
            </w:r>
          </w:p>
        </w:tc>
        <w:tc>
          <w:tcPr>
            <w:tcW w:w="305"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70,810</w:t>
            </w:r>
          </w:p>
        </w:tc>
        <w:tc>
          <w:tcPr>
            <w:tcW w:w="395"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69,969</w:t>
            </w:r>
          </w:p>
        </w:tc>
        <w:tc>
          <w:tcPr>
            <w:tcW w:w="373"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69,239</w:t>
            </w:r>
          </w:p>
        </w:tc>
        <w:tc>
          <w:tcPr>
            <w:tcW w:w="307"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68,509</w:t>
            </w:r>
          </w:p>
        </w:tc>
        <w:tc>
          <w:tcPr>
            <w:tcW w:w="349"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67,049</w:t>
            </w:r>
          </w:p>
        </w:tc>
        <w:tc>
          <w:tcPr>
            <w:tcW w:w="373"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66,319</w:t>
            </w:r>
          </w:p>
        </w:tc>
        <w:tc>
          <w:tcPr>
            <w:tcW w:w="359" w:type="pct"/>
            <w:tcBorders>
              <w:top w:val="single" w:sz="4" w:space="0" w:color="auto"/>
              <w:left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64,859</w:t>
            </w:r>
          </w:p>
        </w:tc>
        <w:tc>
          <w:tcPr>
            <w:tcW w:w="346" w:type="pct"/>
            <w:tcBorders>
              <w:top w:val="single" w:sz="4" w:space="0" w:color="auto"/>
              <w:left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64,129</w:t>
            </w:r>
          </w:p>
        </w:tc>
      </w:tr>
      <w:tr w:rsidR="00154B8B" w:rsidRPr="000D7F76" w:rsidTr="00154B8B">
        <w:trPr>
          <w:trHeight w:hRule="exact" w:val="629"/>
        </w:trPr>
        <w:tc>
          <w:tcPr>
            <w:tcW w:w="731"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Пропуск через очистные сооружения</w:t>
            </w:r>
          </w:p>
        </w:tc>
        <w:tc>
          <w:tcPr>
            <w:tcW w:w="412"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55,558</w:t>
            </w:r>
          </w:p>
        </w:tc>
        <w:tc>
          <w:tcPr>
            <w:tcW w:w="305"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73,000</w:t>
            </w:r>
          </w:p>
        </w:tc>
        <w:tc>
          <w:tcPr>
            <w:tcW w:w="395"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72,270</w:t>
            </w:r>
          </w:p>
        </w:tc>
        <w:tc>
          <w:tcPr>
            <w:tcW w:w="350"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71,540</w:t>
            </w:r>
          </w:p>
        </w:tc>
        <w:tc>
          <w:tcPr>
            <w:tcW w:w="305"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70,810</w:t>
            </w:r>
          </w:p>
        </w:tc>
        <w:tc>
          <w:tcPr>
            <w:tcW w:w="395"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69,969</w:t>
            </w:r>
          </w:p>
        </w:tc>
        <w:tc>
          <w:tcPr>
            <w:tcW w:w="373"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69,239</w:t>
            </w:r>
          </w:p>
        </w:tc>
        <w:tc>
          <w:tcPr>
            <w:tcW w:w="307"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68,509</w:t>
            </w:r>
          </w:p>
        </w:tc>
        <w:tc>
          <w:tcPr>
            <w:tcW w:w="349"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67,049</w:t>
            </w:r>
          </w:p>
        </w:tc>
        <w:tc>
          <w:tcPr>
            <w:tcW w:w="373"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66,319</w:t>
            </w:r>
          </w:p>
        </w:tc>
        <w:tc>
          <w:tcPr>
            <w:tcW w:w="359" w:type="pct"/>
            <w:tcBorders>
              <w:top w:val="single" w:sz="4" w:space="0" w:color="auto"/>
              <w:left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64,859</w:t>
            </w:r>
          </w:p>
        </w:tc>
        <w:tc>
          <w:tcPr>
            <w:tcW w:w="346" w:type="pct"/>
            <w:tcBorders>
              <w:top w:val="single" w:sz="4" w:space="0" w:color="auto"/>
              <w:left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64,129</w:t>
            </w:r>
          </w:p>
        </w:tc>
      </w:tr>
      <w:tr w:rsidR="00154B8B" w:rsidRPr="000D7F76" w:rsidTr="00154B8B">
        <w:trPr>
          <w:trHeight w:hRule="exact" w:val="629"/>
        </w:trPr>
        <w:tc>
          <w:tcPr>
            <w:tcW w:w="731"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Собственные нужды организации</w:t>
            </w:r>
          </w:p>
        </w:tc>
        <w:tc>
          <w:tcPr>
            <w:tcW w:w="412"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0,158</w:t>
            </w:r>
          </w:p>
        </w:tc>
        <w:tc>
          <w:tcPr>
            <w:tcW w:w="305"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8,141</w:t>
            </w:r>
          </w:p>
        </w:tc>
        <w:tc>
          <w:tcPr>
            <w:tcW w:w="395"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8,141</w:t>
            </w:r>
          </w:p>
        </w:tc>
        <w:tc>
          <w:tcPr>
            <w:tcW w:w="350"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8,141</w:t>
            </w:r>
          </w:p>
        </w:tc>
        <w:tc>
          <w:tcPr>
            <w:tcW w:w="305"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8,141</w:t>
            </w:r>
          </w:p>
        </w:tc>
        <w:tc>
          <w:tcPr>
            <w:tcW w:w="395"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8,030</w:t>
            </w:r>
          </w:p>
        </w:tc>
        <w:tc>
          <w:tcPr>
            <w:tcW w:w="373"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8,030</w:t>
            </w:r>
          </w:p>
        </w:tc>
        <w:tc>
          <w:tcPr>
            <w:tcW w:w="307"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8,030</w:t>
            </w:r>
          </w:p>
        </w:tc>
        <w:tc>
          <w:tcPr>
            <w:tcW w:w="349"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7,300</w:t>
            </w:r>
          </w:p>
        </w:tc>
        <w:tc>
          <w:tcPr>
            <w:tcW w:w="373"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7,300</w:t>
            </w:r>
          </w:p>
        </w:tc>
        <w:tc>
          <w:tcPr>
            <w:tcW w:w="359" w:type="pct"/>
            <w:tcBorders>
              <w:top w:val="single" w:sz="4" w:space="0" w:color="auto"/>
              <w:left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6,570</w:t>
            </w:r>
          </w:p>
        </w:tc>
        <w:tc>
          <w:tcPr>
            <w:tcW w:w="346" w:type="pct"/>
            <w:tcBorders>
              <w:top w:val="single" w:sz="4" w:space="0" w:color="auto"/>
              <w:left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6,570</w:t>
            </w:r>
          </w:p>
        </w:tc>
      </w:tr>
      <w:tr w:rsidR="00154B8B" w:rsidRPr="000D7F76" w:rsidTr="00154B8B">
        <w:trPr>
          <w:trHeight w:hRule="exact" w:val="374"/>
        </w:trPr>
        <w:tc>
          <w:tcPr>
            <w:tcW w:w="731"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Объем отпуска в сети</w:t>
            </w:r>
          </w:p>
        </w:tc>
        <w:tc>
          <w:tcPr>
            <w:tcW w:w="412"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55,40</w:t>
            </w:r>
          </w:p>
        </w:tc>
        <w:tc>
          <w:tcPr>
            <w:tcW w:w="305"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64,859</w:t>
            </w:r>
          </w:p>
        </w:tc>
        <w:tc>
          <w:tcPr>
            <w:tcW w:w="395"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64,129</w:t>
            </w:r>
          </w:p>
        </w:tc>
        <w:tc>
          <w:tcPr>
            <w:tcW w:w="350"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63,399</w:t>
            </w:r>
          </w:p>
        </w:tc>
        <w:tc>
          <w:tcPr>
            <w:tcW w:w="305"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62,669</w:t>
            </w:r>
          </w:p>
        </w:tc>
        <w:tc>
          <w:tcPr>
            <w:tcW w:w="395"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61,939</w:t>
            </w:r>
          </w:p>
        </w:tc>
        <w:tc>
          <w:tcPr>
            <w:tcW w:w="373"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61,209</w:t>
            </w:r>
          </w:p>
        </w:tc>
        <w:tc>
          <w:tcPr>
            <w:tcW w:w="307"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60,479</w:t>
            </w:r>
          </w:p>
        </w:tc>
        <w:tc>
          <w:tcPr>
            <w:tcW w:w="349"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59,749</w:t>
            </w:r>
          </w:p>
        </w:tc>
        <w:tc>
          <w:tcPr>
            <w:tcW w:w="373"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59,019</w:t>
            </w:r>
          </w:p>
        </w:tc>
        <w:tc>
          <w:tcPr>
            <w:tcW w:w="359" w:type="pct"/>
            <w:tcBorders>
              <w:top w:val="single" w:sz="4" w:space="0" w:color="auto"/>
              <w:left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58,289</w:t>
            </w:r>
          </w:p>
        </w:tc>
        <w:tc>
          <w:tcPr>
            <w:tcW w:w="346" w:type="pct"/>
            <w:tcBorders>
              <w:top w:val="single" w:sz="4" w:space="0" w:color="auto"/>
              <w:left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57,559</w:t>
            </w:r>
          </w:p>
        </w:tc>
      </w:tr>
      <w:tr w:rsidR="00154B8B" w:rsidRPr="000D7F76" w:rsidTr="00154B8B">
        <w:trPr>
          <w:trHeight w:hRule="exact" w:val="634"/>
        </w:trPr>
        <w:tc>
          <w:tcPr>
            <w:tcW w:w="731"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Объем потерь при транспортировке</w:t>
            </w:r>
          </w:p>
        </w:tc>
        <w:tc>
          <w:tcPr>
            <w:tcW w:w="412"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5,141</w:t>
            </w:r>
          </w:p>
        </w:tc>
        <w:tc>
          <w:tcPr>
            <w:tcW w:w="305"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14,60</w:t>
            </w:r>
          </w:p>
        </w:tc>
        <w:tc>
          <w:tcPr>
            <w:tcW w:w="395"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13,87</w:t>
            </w:r>
          </w:p>
        </w:tc>
        <w:tc>
          <w:tcPr>
            <w:tcW w:w="350"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13,14</w:t>
            </w:r>
          </w:p>
        </w:tc>
        <w:tc>
          <w:tcPr>
            <w:tcW w:w="305"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12,41</w:t>
            </w:r>
          </w:p>
        </w:tc>
        <w:tc>
          <w:tcPr>
            <w:tcW w:w="395"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11,68</w:t>
            </w:r>
          </w:p>
        </w:tc>
        <w:tc>
          <w:tcPr>
            <w:tcW w:w="373"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10,95</w:t>
            </w:r>
          </w:p>
        </w:tc>
        <w:tc>
          <w:tcPr>
            <w:tcW w:w="307"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10,22</w:t>
            </w:r>
          </w:p>
        </w:tc>
        <w:tc>
          <w:tcPr>
            <w:tcW w:w="349"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9,49</w:t>
            </w:r>
          </w:p>
        </w:tc>
        <w:tc>
          <w:tcPr>
            <w:tcW w:w="373"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8,76</w:t>
            </w:r>
          </w:p>
        </w:tc>
        <w:tc>
          <w:tcPr>
            <w:tcW w:w="359" w:type="pct"/>
            <w:tcBorders>
              <w:top w:val="single" w:sz="4" w:space="0" w:color="auto"/>
              <w:left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8,03</w:t>
            </w:r>
          </w:p>
        </w:tc>
        <w:tc>
          <w:tcPr>
            <w:tcW w:w="346" w:type="pct"/>
            <w:tcBorders>
              <w:top w:val="single" w:sz="4" w:space="0" w:color="auto"/>
              <w:left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7,30</w:t>
            </w:r>
          </w:p>
        </w:tc>
      </w:tr>
      <w:tr w:rsidR="00154B8B" w:rsidRPr="000D7F76" w:rsidTr="00154B8B">
        <w:trPr>
          <w:trHeight w:hRule="exact" w:val="629"/>
        </w:trPr>
        <w:tc>
          <w:tcPr>
            <w:tcW w:w="731"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 xml:space="preserve">Объем реализации, в </w:t>
            </w:r>
            <w:proofErr w:type="spellStart"/>
            <w:r w:rsidRPr="000D7F76">
              <w:rPr>
                <w:rFonts w:ascii="Times New Roman" w:hAnsi="Times New Roman" w:cs="Times New Roman"/>
                <w:sz w:val="22"/>
                <w:szCs w:val="22"/>
              </w:rPr>
              <w:t>т.ч</w:t>
            </w:r>
            <w:proofErr w:type="spellEnd"/>
            <w:r w:rsidRPr="000D7F76">
              <w:rPr>
                <w:rFonts w:ascii="Times New Roman" w:hAnsi="Times New Roman" w:cs="Times New Roman"/>
                <w:sz w:val="22"/>
                <w:szCs w:val="22"/>
              </w:rPr>
              <w:t>.:</w:t>
            </w:r>
          </w:p>
        </w:tc>
        <w:tc>
          <w:tcPr>
            <w:tcW w:w="412"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50,259</w:t>
            </w:r>
          </w:p>
        </w:tc>
        <w:tc>
          <w:tcPr>
            <w:tcW w:w="305"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50,259</w:t>
            </w:r>
          </w:p>
        </w:tc>
        <w:tc>
          <w:tcPr>
            <w:tcW w:w="395"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50,259</w:t>
            </w:r>
          </w:p>
        </w:tc>
        <w:tc>
          <w:tcPr>
            <w:tcW w:w="350"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50,259</w:t>
            </w:r>
          </w:p>
        </w:tc>
        <w:tc>
          <w:tcPr>
            <w:tcW w:w="305"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50,259</w:t>
            </w:r>
          </w:p>
        </w:tc>
        <w:tc>
          <w:tcPr>
            <w:tcW w:w="395"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50,259</w:t>
            </w:r>
          </w:p>
        </w:tc>
        <w:tc>
          <w:tcPr>
            <w:tcW w:w="373"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50,259</w:t>
            </w:r>
          </w:p>
        </w:tc>
        <w:tc>
          <w:tcPr>
            <w:tcW w:w="307"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50,259</w:t>
            </w:r>
          </w:p>
        </w:tc>
        <w:tc>
          <w:tcPr>
            <w:tcW w:w="349"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50,259</w:t>
            </w:r>
          </w:p>
        </w:tc>
        <w:tc>
          <w:tcPr>
            <w:tcW w:w="373"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50,259</w:t>
            </w:r>
          </w:p>
        </w:tc>
        <w:tc>
          <w:tcPr>
            <w:tcW w:w="359" w:type="pct"/>
            <w:tcBorders>
              <w:top w:val="single" w:sz="4" w:space="0" w:color="auto"/>
              <w:left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50,259</w:t>
            </w:r>
          </w:p>
        </w:tc>
        <w:tc>
          <w:tcPr>
            <w:tcW w:w="346" w:type="pct"/>
            <w:tcBorders>
              <w:top w:val="single" w:sz="4" w:space="0" w:color="auto"/>
              <w:left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50,259</w:t>
            </w:r>
          </w:p>
        </w:tc>
      </w:tr>
      <w:tr w:rsidR="00154B8B" w:rsidRPr="000D7F76" w:rsidTr="00154B8B">
        <w:trPr>
          <w:trHeight w:hRule="exact" w:val="374"/>
        </w:trPr>
        <w:tc>
          <w:tcPr>
            <w:tcW w:w="731"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жилфонд</w:t>
            </w:r>
          </w:p>
        </w:tc>
        <w:tc>
          <w:tcPr>
            <w:tcW w:w="412"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44,140</w:t>
            </w:r>
          </w:p>
        </w:tc>
        <w:tc>
          <w:tcPr>
            <w:tcW w:w="305"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44,140</w:t>
            </w:r>
          </w:p>
        </w:tc>
        <w:tc>
          <w:tcPr>
            <w:tcW w:w="395"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44,140</w:t>
            </w:r>
          </w:p>
        </w:tc>
        <w:tc>
          <w:tcPr>
            <w:tcW w:w="350"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44,140</w:t>
            </w:r>
          </w:p>
        </w:tc>
        <w:tc>
          <w:tcPr>
            <w:tcW w:w="305"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44,140</w:t>
            </w:r>
          </w:p>
        </w:tc>
        <w:tc>
          <w:tcPr>
            <w:tcW w:w="395"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44,140</w:t>
            </w:r>
          </w:p>
        </w:tc>
        <w:tc>
          <w:tcPr>
            <w:tcW w:w="373"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44,140</w:t>
            </w:r>
          </w:p>
        </w:tc>
        <w:tc>
          <w:tcPr>
            <w:tcW w:w="307"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44,140</w:t>
            </w:r>
          </w:p>
        </w:tc>
        <w:tc>
          <w:tcPr>
            <w:tcW w:w="349"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44,140</w:t>
            </w:r>
          </w:p>
        </w:tc>
        <w:tc>
          <w:tcPr>
            <w:tcW w:w="373"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44,140</w:t>
            </w:r>
          </w:p>
        </w:tc>
        <w:tc>
          <w:tcPr>
            <w:tcW w:w="359" w:type="pct"/>
            <w:tcBorders>
              <w:top w:val="single" w:sz="4" w:space="0" w:color="auto"/>
              <w:left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44,140</w:t>
            </w:r>
          </w:p>
        </w:tc>
        <w:tc>
          <w:tcPr>
            <w:tcW w:w="346" w:type="pct"/>
            <w:tcBorders>
              <w:top w:val="single" w:sz="4" w:space="0" w:color="auto"/>
              <w:left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44,140</w:t>
            </w:r>
          </w:p>
        </w:tc>
      </w:tr>
      <w:tr w:rsidR="00154B8B" w:rsidRPr="000D7F76" w:rsidTr="00154B8B">
        <w:trPr>
          <w:trHeight w:hRule="exact" w:val="629"/>
        </w:trPr>
        <w:tc>
          <w:tcPr>
            <w:tcW w:w="731"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 xml:space="preserve">объекты </w:t>
            </w:r>
            <w:proofErr w:type="spellStart"/>
            <w:r w:rsidRPr="000D7F76">
              <w:rPr>
                <w:rFonts w:ascii="Times New Roman" w:hAnsi="Times New Roman" w:cs="Times New Roman"/>
                <w:sz w:val="22"/>
                <w:szCs w:val="22"/>
              </w:rPr>
              <w:t>общественно</w:t>
            </w:r>
            <w:r w:rsidRPr="000D7F76">
              <w:rPr>
                <w:rFonts w:ascii="Times New Roman" w:hAnsi="Times New Roman" w:cs="Times New Roman"/>
                <w:sz w:val="22"/>
                <w:szCs w:val="22"/>
              </w:rPr>
              <w:softHyphen/>
              <w:t>делового</w:t>
            </w:r>
            <w:proofErr w:type="spellEnd"/>
            <w:r w:rsidRPr="000D7F76">
              <w:rPr>
                <w:rFonts w:ascii="Times New Roman" w:hAnsi="Times New Roman" w:cs="Times New Roman"/>
                <w:sz w:val="22"/>
                <w:szCs w:val="22"/>
              </w:rPr>
              <w:t xml:space="preserve"> назначения</w:t>
            </w:r>
          </w:p>
        </w:tc>
        <w:tc>
          <w:tcPr>
            <w:tcW w:w="412"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3,435</w:t>
            </w:r>
          </w:p>
        </w:tc>
        <w:tc>
          <w:tcPr>
            <w:tcW w:w="305"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3,435</w:t>
            </w:r>
          </w:p>
        </w:tc>
        <w:tc>
          <w:tcPr>
            <w:tcW w:w="395"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3,435</w:t>
            </w:r>
          </w:p>
        </w:tc>
        <w:tc>
          <w:tcPr>
            <w:tcW w:w="350"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3,435</w:t>
            </w:r>
          </w:p>
        </w:tc>
        <w:tc>
          <w:tcPr>
            <w:tcW w:w="305"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3,435</w:t>
            </w:r>
          </w:p>
        </w:tc>
        <w:tc>
          <w:tcPr>
            <w:tcW w:w="395"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3,435</w:t>
            </w:r>
          </w:p>
        </w:tc>
        <w:tc>
          <w:tcPr>
            <w:tcW w:w="373"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3,435</w:t>
            </w:r>
          </w:p>
        </w:tc>
        <w:tc>
          <w:tcPr>
            <w:tcW w:w="307"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3,435</w:t>
            </w:r>
          </w:p>
        </w:tc>
        <w:tc>
          <w:tcPr>
            <w:tcW w:w="349"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3,435</w:t>
            </w:r>
          </w:p>
        </w:tc>
        <w:tc>
          <w:tcPr>
            <w:tcW w:w="373" w:type="pct"/>
            <w:tcBorders>
              <w:top w:val="single" w:sz="4" w:space="0" w:color="auto"/>
              <w:lef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3,435</w:t>
            </w:r>
          </w:p>
        </w:tc>
        <w:tc>
          <w:tcPr>
            <w:tcW w:w="359" w:type="pct"/>
            <w:tcBorders>
              <w:top w:val="single" w:sz="4" w:space="0" w:color="auto"/>
              <w:left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3,435</w:t>
            </w:r>
          </w:p>
        </w:tc>
        <w:tc>
          <w:tcPr>
            <w:tcW w:w="346" w:type="pct"/>
            <w:tcBorders>
              <w:top w:val="single" w:sz="4" w:space="0" w:color="auto"/>
              <w:left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3,435</w:t>
            </w:r>
          </w:p>
        </w:tc>
      </w:tr>
      <w:tr w:rsidR="00154B8B" w:rsidRPr="000D7F76" w:rsidTr="00E9348E">
        <w:trPr>
          <w:trHeight w:hRule="exact" w:val="374"/>
        </w:trPr>
        <w:tc>
          <w:tcPr>
            <w:tcW w:w="731" w:type="pct"/>
            <w:tcBorders>
              <w:top w:val="single" w:sz="4" w:space="0" w:color="auto"/>
              <w:left w:val="single" w:sz="4" w:space="0" w:color="auto"/>
              <w:bottom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промышленность</w:t>
            </w:r>
          </w:p>
        </w:tc>
        <w:tc>
          <w:tcPr>
            <w:tcW w:w="412" w:type="pct"/>
            <w:tcBorders>
              <w:top w:val="single" w:sz="4" w:space="0" w:color="auto"/>
              <w:left w:val="single" w:sz="4" w:space="0" w:color="auto"/>
              <w:bottom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1,706</w:t>
            </w:r>
          </w:p>
        </w:tc>
        <w:tc>
          <w:tcPr>
            <w:tcW w:w="305" w:type="pct"/>
            <w:tcBorders>
              <w:top w:val="single" w:sz="4" w:space="0" w:color="auto"/>
              <w:left w:val="single" w:sz="4" w:space="0" w:color="auto"/>
              <w:bottom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1,706</w:t>
            </w:r>
          </w:p>
        </w:tc>
        <w:tc>
          <w:tcPr>
            <w:tcW w:w="395" w:type="pct"/>
            <w:tcBorders>
              <w:top w:val="single" w:sz="4" w:space="0" w:color="auto"/>
              <w:left w:val="single" w:sz="4" w:space="0" w:color="auto"/>
              <w:bottom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1,706</w:t>
            </w:r>
          </w:p>
        </w:tc>
        <w:tc>
          <w:tcPr>
            <w:tcW w:w="350" w:type="pct"/>
            <w:tcBorders>
              <w:top w:val="single" w:sz="4" w:space="0" w:color="auto"/>
              <w:left w:val="single" w:sz="4" w:space="0" w:color="auto"/>
              <w:bottom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1,706</w:t>
            </w:r>
          </w:p>
        </w:tc>
        <w:tc>
          <w:tcPr>
            <w:tcW w:w="305" w:type="pct"/>
            <w:tcBorders>
              <w:top w:val="single" w:sz="4" w:space="0" w:color="auto"/>
              <w:left w:val="single" w:sz="4" w:space="0" w:color="auto"/>
              <w:bottom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1,706</w:t>
            </w:r>
          </w:p>
        </w:tc>
        <w:tc>
          <w:tcPr>
            <w:tcW w:w="395" w:type="pct"/>
            <w:tcBorders>
              <w:top w:val="single" w:sz="4" w:space="0" w:color="auto"/>
              <w:left w:val="single" w:sz="4" w:space="0" w:color="auto"/>
              <w:bottom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1,706</w:t>
            </w:r>
          </w:p>
        </w:tc>
        <w:tc>
          <w:tcPr>
            <w:tcW w:w="373" w:type="pct"/>
            <w:tcBorders>
              <w:top w:val="single" w:sz="4" w:space="0" w:color="auto"/>
              <w:left w:val="single" w:sz="4" w:space="0" w:color="auto"/>
              <w:bottom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1,706</w:t>
            </w:r>
          </w:p>
        </w:tc>
        <w:tc>
          <w:tcPr>
            <w:tcW w:w="307" w:type="pct"/>
            <w:tcBorders>
              <w:top w:val="single" w:sz="4" w:space="0" w:color="auto"/>
              <w:left w:val="single" w:sz="4" w:space="0" w:color="auto"/>
              <w:bottom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1,706</w:t>
            </w:r>
          </w:p>
        </w:tc>
        <w:tc>
          <w:tcPr>
            <w:tcW w:w="349" w:type="pct"/>
            <w:tcBorders>
              <w:top w:val="single" w:sz="4" w:space="0" w:color="auto"/>
              <w:left w:val="single" w:sz="4" w:space="0" w:color="auto"/>
              <w:bottom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1,706</w:t>
            </w:r>
          </w:p>
        </w:tc>
        <w:tc>
          <w:tcPr>
            <w:tcW w:w="373" w:type="pct"/>
            <w:tcBorders>
              <w:top w:val="single" w:sz="4" w:space="0" w:color="auto"/>
              <w:left w:val="single" w:sz="4" w:space="0" w:color="auto"/>
              <w:bottom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1,706</w:t>
            </w: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1,706</w:t>
            </w: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1,706</w:t>
            </w:r>
          </w:p>
        </w:tc>
      </w:tr>
      <w:tr w:rsidR="00154B8B" w:rsidRPr="000D7F76" w:rsidTr="00E9348E">
        <w:trPr>
          <w:trHeight w:hRule="exact" w:val="374"/>
        </w:trPr>
        <w:tc>
          <w:tcPr>
            <w:tcW w:w="731" w:type="pct"/>
            <w:tcBorders>
              <w:top w:val="single" w:sz="4" w:space="0" w:color="auto"/>
              <w:left w:val="single" w:sz="4" w:space="0" w:color="auto"/>
              <w:bottom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собств. подразделения</w:t>
            </w:r>
          </w:p>
        </w:tc>
        <w:tc>
          <w:tcPr>
            <w:tcW w:w="412" w:type="pct"/>
            <w:tcBorders>
              <w:top w:val="single" w:sz="4" w:space="0" w:color="auto"/>
              <w:left w:val="single" w:sz="4" w:space="0" w:color="auto"/>
              <w:bottom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0.978</w:t>
            </w:r>
          </w:p>
        </w:tc>
        <w:tc>
          <w:tcPr>
            <w:tcW w:w="305" w:type="pct"/>
            <w:tcBorders>
              <w:top w:val="single" w:sz="4" w:space="0" w:color="auto"/>
              <w:left w:val="single" w:sz="4" w:space="0" w:color="auto"/>
              <w:bottom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0.978</w:t>
            </w:r>
          </w:p>
        </w:tc>
        <w:tc>
          <w:tcPr>
            <w:tcW w:w="395" w:type="pct"/>
            <w:tcBorders>
              <w:top w:val="single" w:sz="4" w:space="0" w:color="auto"/>
              <w:left w:val="single" w:sz="4" w:space="0" w:color="auto"/>
              <w:bottom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0.978</w:t>
            </w:r>
          </w:p>
        </w:tc>
        <w:tc>
          <w:tcPr>
            <w:tcW w:w="350" w:type="pct"/>
            <w:tcBorders>
              <w:top w:val="single" w:sz="4" w:space="0" w:color="auto"/>
              <w:left w:val="single" w:sz="4" w:space="0" w:color="auto"/>
              <w:bottom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0.978</w:t>
            </w:r>
          </w:p>
        </w:tc>
        <w:tc>
          <w:tcPr>
            <w:tcW w:w="305" w:type="pct"/>
            <w:tcBorders>
              <w:top w:val="single" w:sz="4" w:space="0" w:color="auto"/>
              <w:left w:val="single" w:sz="4" w:space="0" w:color="auto"/>
              <w:bottom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0.978</w:t>
            </w:r>
          </w:p>
        </w:tc>
        <w:tc>
          <w:tcPr>
            <w:tcW w:w="395" w:type="pct"/>
            <w:tcBorders>
              <w:top w:val="single" w:sz="4" w:space="0" w:color="auto"/>
              <w:left w:val="single" w:sz="4" w:space="0" w:color="auto"/>
              <w:bottom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0.978</w:t>
            </w:r>
          </w:p>
        </w:tc>
        <w:tc>
          <w:tcPr>
            <w:tcW w:w="373" w:type="pct"/>
            <w:tcBorders>
              <w:top w:val="single" w:sz="4" w:space="0" w:color="auto"/>
              <w:left w:val="single" w:sz="4" w:space="0" w:color="auto"/>
              <w:bottom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0.978</w:t>
            </w:r>
          </w:p>
        </w:tc>
        <w:tc>
          <w:tcPr>
            <w:tcW w:w="307" w:type="pct"/>
            <w:tcBorders>
              <w:top w:val="single" w:sz="4" w:space="0" w:color="auto"/>
              <w:left w:val="single" w:sz="4" w:space="0" w:color="auto"/>
              <w:bottom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0.978</w:t>
            </w:r>
          </w:p>
        </w:tc>
        <w:tc>
          <w:tcPr>
            <w:tcW w:w="349" w:type="pct"/>
            <w:tcBorders>
              <w:top w:val="single" w:sz="4" w:space="0" w:color="auto"/>
              <w:left w:val="single" w:sz="4" w:space="0" w:color="auto"/>
              <w:bottom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0.978</w:t>
            </w:r>
          </w:p>
        </w:tc>
        <w:tc>
          <w:tcPr>
            <w:tcW w:w="373" w:type="pct"/>
            <w:tcBorders>
              <w:top w:val="single" w:sz="4" w:space="0" w:color="auto"/>
              <w:left w:val="single" w:sz="4" w:space="0" w:color="auto"/>
              <w:bottom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0.978</w:t>
            </w: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0.978</w:t>
            </w: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rsidR="00154B8B" w:rsidRPr="000D7F76" w:rsidRDefault="00154B8B" w:rsidP="00154B8B">
            <w:pPr>
              <w:jc w:val="center"/>
              <w:rPr>
                <w:rFonts w:ascii="Times New Roman" w:hAnsi="Times New Roman" w:cs="Times New Roman"/>
                <w:sz w:val="22"/>
                <w:szCs w:val="22"/>
              </w:rPr>
            </w:pPr>
            <w:r w:rsidRPr="000D7F76">
              <w:rPr>
                <w:rFonts w:ascii="Times New Roman" w:hAnsi="Times New Roman" w:cs="Times New Roman"/>
                <w:sz w:val="22"/>
                <w:szCs w:val="22"/>
              </w:rPr>
              <w:t>0.978</w:t>
            </w:r>
          </w:p>
        </w:tc>
      </w:tr>
    </w:tbl>
    <w:p w:rsidR="00154B8B" w:rsidRPr="000D7F76" w:rsidRDefault="00154B8B">
      <w:pPr>
        <w:rPr>
          <w:rFonts w:ascii="Times New Roman" w:hAnsi="Times New Roman" w:cs="Times New Roman"/>
          <w:sz w:val="2"/>
          <w:szCs w:val="2"/>
        </w:rPr>
      </w:pPr>
      <w:r w:rsidRPr="000D7F76">
        <w:rPr>
          <w:rFonts w:ascii="Times New Roman" w:hAnsi="Times New Roman" w:cs="Times New Roman"/>
          <w:sz w:val="2"/>
          <w:szCs w:val="2"/>
        </w:rPr>
        <w:br w:type="page"/>
      </w:r>
    </w:p>
    <w:p w:rsidR="00A12D98" w:rsidRPr="000D7F76" w:rsidRDefault="00A12D98" w:rsidP="00012010">
      <w:pPr>
        <w:rPr>
          <w:rFonts w:ascii="Times New Roman" w:hAnsi="Times New Roman" w:cs="Times New Roman"/>
          <w:sz w:val="2"/>
          <w:szCs w:val="2"/>
        </w:rPr>
        <w:sectPr w:rsidR="00A12D98" w:rsidRPr="000D7F76" w:rsidSect="00154B8B">
          <w:footerReference w:type="even" r:id="rId25"/>
          <w:footerReference w:type="default" r:id="rId26"/>
          <w:headerReference w:type="first" r:id="rId27"/>
          <w:footerReference w:type="first" r:id="rId28"/>
          <w:pgSz w:w="16840" w:h="11900" w:orient="landscape"/>
          <w:pgMar w:top="910" w:right="538" w:bottom="2268" w:left="1388" w:header="0" w:footer="3" w:gutter="0"/>
          <w:cols w:space="720"/>
          <w:noEndnote/>
          <w:docGrid w:linePitch="360"/>
        </w:sectPr>
      </w:pPr>
    </w:p>
    <w:p w:rsidR="00A12D98" w:rsidRPr="000D7F76" w:rsidRDefault="00EE59FC" w:rsidP="00C1344E">
      <w:pPr>
        <w:spacing w:line="360" w:lineRule="auto"/>
        <w:ind w:right="-48" w:firstLine="709"/>
        <w:rPr>
          <w:rFonts w:ascii="Times New Roman" w:hAnsi="Times New Roman" w:cs="Times New Roman"/>
          <w:b/>
          <w:sz w:val="28"/>
          <w:szCs w:val="28"/>
        </w:rPr>
      </w:pPr>
      <w:bookmarkStart w:id="17" w:name="bookmark27"/>
      <w:r w:rsidRPr="000D7F76">
        <w:rPr>
          <w:rFonts w:ascii="Times New Roman" w:hAnsi="Times New Roman" w:cs="Times New Roman"/>
          <w:b/>
          <w:sz w:val="28"/>
          <w:szCs w:val="28"/>
        </w:rPr>
        <w:lastRenderedPageBreak/>
        <w:t>Безопасность и надежность</w:t>
      </w:r>
      <w:bookmarkEnd w:id="17"/>
    </w:p>
    <w:p w:rsidR="00A12D98" w:rsidRPr="000D7F76" w:rsidRDefault="00EE59FC" w:rsidP="00C1344E">
      <w:pPr>
        <w:pStyle w:val="20"/>
        <w:shd w:val="clear" w:color="auto" w:fill="auto"/>
        <w:spacing w:before="0" w:line="360" w:lineRule="auto"/>
        <w:ind w:right="-48" w:firstLine="709"/>
      </w:pPr>
      <w:r w:rsidRPr="000D7F76">
        <w:t xml:space="preserve">Для целей комплексного развития системы водоснабжения МО ГО </w:t>
      </w:r>
      <w:r w:rsidR="00C1344E" w:rsidRPr="000D7F76">
        <w:t>«Охинский»</w:t>
      </w:r>
      <w:r w:rsidRPr="000D7F76">
        <w:t xml:space="preserve"> главным интегральным критерием эффективности выступает надежность функционирования сетей.</w:t>
      </w:r>
    </w:p>
    <w:p w:rsidR="00A12D98" w:rsidRPr="000D7F76" w:rsidRDefault="00EE59FC" w:rsidP="00C1344E">
      <w:pPr>
        <w:pStyle w:val="20"/>
        <w:shd w:val="clear" w:color="auto" w:fill="auto"/>
        <w:spacing w:before="0" w:line="360" w:lineRule="auto"/>
        <w:ind w:right="-48" w:firstLine="709"/>
      </w:pPr>
      <w:r w:rsidRPr="000D7F76">
        <w:t xml:space="preserve">Сети водоснабжения МО ГО </w:t>
      </w:r>
      <w:r w:rsidR="00C1344E" w:rsidRPr="000D7F76">
        <w:t>«Охинский»</w:t>
      </w:r>
      <w:r w:rsidRPr="000D7F76">
        <w:t xml:space="preserve"> закольцованы, что является гарантом бесперебойности водоснабжения.</w:t>
      </w:r>
    </w:p>
    <w:p w:rsidR="00A12D98" w:rsidRPr="000D7F76" w:rsidRDefault="00EE59FC" w:rsidP="00C1344E">
      <w:pPr>
        <w:pStyle w:val="25"/>
        <w:keepNext/>
        <w:keepLines/>
        <w:shd w:val="clear" w:color="auto" w:fill="auto"/>
        <w:spacing w:after="0" w:line="360" w:lineRule="auto"/>
        <w:ind w:right="-48" w:firstLine="709"/>
      </w:pPr>
      <w:bookmarkStart w:id="18" w:name="bookmark28"/>
      <w:r w:rsidRPr="000D7F76">
        <w:t>Качество</w:t>
      </w:r>
      <w:bookmarkEnd w:id="18"/>
    </w:p>
    <w:p w:rsidR="00A12D98" w:rsidRPr="000D7F76" w:rsidRDefault="00EE59FC" w:rsidP="00C1344E">
      <w:pPr>
        <w:pStyle w:val="20"/>
        <w:shd w:val="clear" w:color="auto" w:fill="auto"/>
        <w:spacing w:before="0" w:line="360" w:lineRule="auto"/>
        <w:ind w:right="-48" w:firstLine="709"/>
      </w:pPr>
      <w:r w:rsidRPr="000D7F76">
        <w:t>Качество услуг водоснабжения определяется условиями договора и должно гарантировать бесперебойность предоставления услуг, соответствие их стандартам и нормативам.</w:t>
      </w:r>
    </w:p>
    <w:p w:rsidR="00A12D98" w:rsidRPr="000D7F76" w:rsidRDefault="00EE59FC" w:rsidP="00C1344E">
      <w:pPr>
        <w:pStyle w:val="20"/>
        <w:shd w:val="clear" w:color="auto" w:fill="auto"/>
        <w:spacing w:before="0" w:line="360" w:lineRule="auto"/>
        <w:ind w:right="-48" w:firstLine="709"/>
      </w:pPr>
      <w:r w:rsidRPr="000D7F76">
        <w:t>Показателями, характеризующими параметры качества предоставляемых услуг и поддающимися непосредственному наблюдению и оценке потребителями, являются:</w:t>
      </w:r>
    </w:p>
    <w:p w:rsidR="00A12D98" w:rsidRPr="000D7F76" w:rsidRDefault="00EE59FC" w:rsidP="00D3791C">
      <w:pPr>
        <w:pStyle w:val="20"/>
        <w:numPr>
          <w:ilvl w:val="0"/>
          <w:numId w:val="3"/>
        </w:numPr>
        <w:shd w:val="clear" w:color="auto" w:fill="auto"/>
        <w:tabs>
          <w:tab w:val="left" w:pos="993"/>
        </w:tabs>
        <w:spacing w:before="0" w:line="360" w:lineRule="auto"/>
        <w:ind w:right="-48" w:firstLine="709"/>
      </w:pPr>
      <w:r w:rsidRPr="000D7F76">
        <w:t>перебои в водоснабжении (часы, дни);</w:t>
      </w:r>
    </w:p>
    <w:p w:rsidR="00A12D98" w:rsidRPr="000D7F76" w:rsidRDefault="00EE59FC" w:rsidP="00D3791C">
      <w:pPr>
        <w:pStyle w:val="20"/>
        <w:numPr>
          <w:ilvl w:val="0"/>
          <w:numId w:val="3"/>
        </w:numPr>
        <w:shd w:val="clear" w:color="auto" w:fill="auto"/>
        <w:tabs>
          <w:tab w:val="left" w:pos="993"/>
        </w:tabs>
        <w:spacing w:before="0" w:line="360" w:lineRule="auto"/>
        <w:ind w:right="-48" w:firstLine="709"/>
      </w:pPr>
      <w:r w:rsidRPr="000D7F76">
        <w:t>частота отказов в услуге водоснабжения;</w:t>
      </w:r>
    </w:p>
    <w:p w:rsidR="00A12D98" w:rsidRPr="000D7F76" w:rsidRDefault="00EE59FC" w:rsidP="00D3791C">
      <w:pPr>
        <w:pStyle w:val="20"/>
        <w:numPr>
          <w:ilvl w:val="0"/>
          <w:numId w:val="3"/>
        </w:numPr>
        <w:shd w:val="clear" w:color="auto" w:fill="auto"/>
        <w:tabs>
          <w:tab w:val="left" w:pos="993"/>
        </w:tabs>
        <w:spacing w:before="0" w:line="360" w:lineRule="auto"/>
        <w:ind w:right="-48" w:firstLine="709"/>
      </w:pPr>
      <w:r w:rsidRPr="000D7F76">
        <w:t xml:space="preserve">давление в точке </w:t>
      </w:r>
      <w:proofErr w:type="spellStart"/>
      <w:r w:rsidRPr="000D7F76">
        <w:t>водоразбора</w:t>
      </w:r>
      <w:proofErr w:type="spellEnd"/>
      <w:r w:rsidRPr="000D7F76">
        <w:t xml:space="preserve"> (напор), поддающееся наблюдению и затрудняющее использование холодной воды для хозяйственно-бытовых нужд.</w:t>
      </w:r>
    </w:p>
    <w:p w:rsidR="00A12D98" w:rsidRPr="000D7F76" w:rsidRDefault="00EE59FC" w:rsidP="00C1344E">
      <w:pPr>
        <w:pStyle w:val="20"/>
        <w:shd w:val="clear" w:color="auto" w:fill="auto"/>
        <w:tabs>
          <w:tab w:val="left" w:pos="1752"/>
          <w:tab w:val="left" w:pos="6187"/>
          <w:tab w:val="left" w:pos="7872"/>
        </w:tabs>
        <w:spacing w:before="0" w:line="360" w:lineRule="auto"/>
        <w:ind w:right="-48" w:firstLine="709"/>
      </w:pPr>
      <w:r w:rsidRPr="000D7F76">
        <w:t>Показателями, характеризующими параметры качества материального носителя услуги, нарушение которых выявляется в процессе проведения инспекционных и контрольных проверок органами госу</w:t>
      </w:r>
      <w:r w:rsidR="00C1344E" w:rsidRPr="000D7F76">
        <w:t xml:space="preserve">дарственной жилищной инспекции, </w:t>
      </w:r>
      <w:r w:rsidRPr="000D7F76">
        <w:t>санитарн</w:t>
      </w:r>
      <w:r w:rsidR="00C1344E" w:rsidRPr="000D7F76">
        <w:t xml:space="preserve">о-эпидемиологического контроля, </w:t>
      </w:r>
      <w:r w:rsidRPr="000D7F76">
        <w:t>муниципальным</w:t>
      </w:r>
      <w:r w:rsidR="00C1344E" w:rsidRPr="000D7F76">
        <w:t xml:space="preserve"> </w:t>
      </w:r>
      <w:r w:rsidRPr="000D7F76">
        <w:t>заказчиком и др., являются:</w:t>
      </w:r>
    </w:p>
    <w:p w:rsidR="00A12D98" w:rsidRPr="000D7F76" w:rsidRDefault="00EE59FC" w:rsidP="00D3791C">
      <w:pPr>
        <w:pStyle w:val="20"/>
        <w:numPr>
          <w:ilvl w:val="0"/>
          <w:numId w:val="3"/>
        </w:numPr>
        <w:shd w:val="clear" w:color="auto" w:fill="auto"/>
        <w:tabs>
          <w:tab w:val="left" w:pos="993"/>
        </w:tabs>
        <w:spacing w:before="0" w:line="360" w:lineRule="auto"/>
        <w:ind w:right="-48" w:firstLine="709"/>
      </w:pPr>
      <w:r w:rsidRPr="000D7F76">
        <w:t>состав и свойства воды (соответствие действующим стандартам);</w:t>
      </w:r>
    </w:p>
    <w:p w:rsidR="00A12D98" w:rsidRPr="000D7F76" w:rsidRDefault="00EE59FC" w:rsidP="00D3791C">
      <w:pPr>
        <w:pStyle w:val="20"/>
        <w:numPr>
          <w:ilvl w:val="0"/>
          <w:numId w:val="3"/>
        </w:numPr>
        <w:shd w:val="clear" w:color="auto" w:fill="auto"/>
        <w:tabs>
          <w:tab w:val="left" w:pos="993"/>
        </w:tabs>
        <w:spacing w:before="0" w:line="360" w:lineRule="auto"/>
        <w:ind w:right="-48" w:firstLine="709"/>
      </w:pPr>
      <w:r w:rsidRPr="000D7F76">
        <w:t>давление в подающем трубопроводе холодного водоснабжения;</w:t>
      </w:r>
    </w:p>
    <w:p w:rsidR="00A12D98" w:rsidRPr="000D7F76" w:rsidRDefault="00EE59FC" w:rsidP="00D3791C">
      <w:pPr>
        <w:pStyle w:val="20"/>
        <w:numPr>
          <w:ilvl w:val="0"/>
          <w:numId w:val="3"/>
        </w:numPr>
        <w:shd w:val="clear" w:color="auto" w:fill="auto"/>
        <w:tabs>
          <w:tab w:val="left" w:pos="993"/>
        </w:tabs>
        <w:spacing w:before="0" w:line="360" w:lineRule="auto"/>
        <w:ind w:right="-48" w:firstLine="709"/>
      </w:pPr>
      <w:r w:rsidRPr="000D7F76">
        <w:t>расход холодной воды (потери и утечки);</w:t>
      </w:r>
    </w:p>
    <w:p w:rsidR="00A12D98" w:rsidRPr="000D7F76" w:rsidRDefault="00EE59FC" w:rsidP="00D3791C">
      <w:pPr>
        <w:pStyle w:val="20"/>
        <w:numPr>
          <w:ilvl w:val="0"/>
          <w:numId w:val="3"/>
        </w:numPr>
        <w:shd w:val="clear" w:color="auto" w:fill="auto"/>
        <w:tabs>
          <w:tab w:val="left" w:pos="993"/>
        </w:tabs>
        <w:spacing w:before="0" w:line="360" w:lineRule="auto"/>
        <w:ind w:firstLine="709"/>
      </w:pPr>
      <w:r w:rsidRPr="000D7F76">
        <w:t>соответствие качества очищенных вод нормам СанПиН - 95%.</w:t>
      </w:r>
    </w:p>
    <w:p w:rsidR="00C1344E" w:rsidRPr="000D7F76" w:rsidRDefault="00C1344E">
      <w:pPr>
        <w:rPr>
          <w:rFonts w:ascii="Times New Roman" w:hAnsi="Times New Roman" w:cs="Times New Roman"/>
          <w:sz w:val="28"/>
          <w:szCs w:val="28"/>
        </w:rPr>
      </w:pPr>
      <w:r w:rsidRPr="000D7F76">
        <w:rPr>
          <w:rFonts w:ascii="Times New Roman" w:hAnsi="Times New Roman" w:cs="Times New Roman"/>
          <w:sz w:val="28"/>
          <w:szCs w:val="28"/>
        </w:rPr>
        <w:br w:type="page"/>
      </w:r>
    </w:p>
    <w:p w:rsidR="00C1344E" w:rsidRPr="000D7F76" w:rsidRDefault="00C1344E" w:rsidP="00C1344E">
      <w:pPr>
        <w:spacing w:line="360" w:lineRule="auto"/>
        <w:ind w:firstLine="709"/>
        <w:rPr>
          <w:rFonts w:ascii="Times New Roman" w:hAnsi="Times New Roman" w:cs="Times New Roman"/>
          <w:sz w:val="28"/>
          <w:szCs w:val="28"/>
        </w:rPr>
      </w:pPr>
      <w:r w:rsidRPr="000D7F76">
        <w:rPr>
          <w:rFonts w:ascii="Times New Roman" w:hAnsi="Times New Roman" w:cs="Times New Roman"/>
          <w:sz w:val="28"/>
          <w:szCs w:val="28"/>
        </w:rPr>
        <w:lastRenderedPageBreak/>
        <w:t>Таблица 10</w:t>
      </w:r>
    </w:p>
    <w:p w:rsidR="00A12D98" w:rsidRPr="000D7F76" w:rsidRDefault="00EE59FC" w:rsidP="00C1344E">
      <w:pPr>
        <w:spacing w:line="360" w:lineRule="auto"/>
        <w:ind w:firstLine="709"/>
        <w:jc w:val="center"/>
        <w:rPr>
          <w:rFonts w:ascii="Times New Roman" w:hAnsi="Times New Roman" w:cs="Times New Roman"/>
          <w:sz w:val="28"/>
          <w:szCs w:val="28"/>
        </w:rPr>
      </w:pPr>
      <w:r w:rsidRPr="000D7F76">
        <w:rPr>
          <w:rFonts w:ascii="Times New Roman" w:hAnsi="Times New Roman" w:cs="Times New Roman"/>
          <w:sz w:val="28"/>
          <w:szCs w:val="28"/>
        </w:rPr>
        <w:t>Параметры оценки качества предоставляемых услуг водоснабжения</w:t>
      </w:r>
    </w:p>
    <w:tbl>
      <w:tblPr>
        <w:tblOverlap w:val="never"/>
        <w:tblW w:w="9815" w:type="dxa"/>
        <w:tblLayout w:type="fixed"/>
        <w:tblCellMar>
          <w:left w:w="10" w:type="dxa"/>
          <w:right w:w="10" w:type="dxa"/>
        </w:tblCellMar>
        <w:tblLook w:val="04A0" w:firstRow="1" w:lastRow="0" w:firstColumn="1" w:lastColumn="0" w:noHBand="0" w:noVBand="1"/>
      </w:tblPr>
      <w:tblGrid>
        <w:gridCol w:w="2689"/>
        <w:gridCol w:w="1930"/>
        <w:gridCol w:w="2347"/>
        <w:gridCol w:w="1251"/>
        <w:gridCol w:w="1598"/>
      </w:tblGrid>
      <w:tr w:rsidR="00A12D98" w:rsidRPr="000D7F76" w:rsidTr="00C1344E">
        <w:trPr>
          <w:trHeight w:hRule="exact" w:val="254"/>
        </w:trPr>
        <w:tc>
          <w:tcPr>
            <w:tcW w:w="2689" w:type="dxa"/>
            <w:vMerge w:val="restart"/>
            <w:tcBorders>
              <w:top w:val="single" w:sz="4" w:space="0" w:color="auto"/>
              <w:left w:val="single" w:sz="4" w:space="0" w:color="auto"/>
            </w:tcBorders>
            <w:shd w:val="clear" w:color="auto" w:fill="FFFFFF"/>
            <w:vAlign w:val="center"/>
          </w:tcPr>
          <w:p w:rsidR="00A12D98" w:rsidRPr="000D7F76" w:rsidRDefault="00EE59FC" w:rsidP="00C1344E">
            <w:pPr>
              <w:jc w:val="center"/>
              <w:rPr>
                <w:rFonts w:ascii="Times New Roman" w:hAnsi="Times New Roman" w:cs="Times New Roman"/>
                <w:sz w:val="22"/>
                <w:szCs w:val="22"/>
              </w:rPr>
            </w:pPr>
            <w:r w:rsidRPr="000D7F76">
              <w:rPr>
                <w:rFonts w:ascii="Times New Roman" w:hAnsi="Times New Roman" w:cs="Times New Roman"/>
                <w:sz w:val="22"/>
                <w:szCs w:val="22"/>
              </w:rPr>
              <w:t>Нормативные параметры качества</w:t>
            </w:r>
          </w:p>
        </w:tc>
        <w:tc>
          <w:tcPr>
            <w:tcW w:w="1930" w:type="dxa"/>
            <w:vMerge w:val="restart"/>
            <w:tcBorders>
              <w:top w:val="single" w:sz="4" w:space="0" w:color="auto"/>
              <w:left w:val="single" w:sz="4" w:space="0" w:color="auto"/>
            </w:tcBorders>
            <w:shd w:val="clear" w:color="auto" w:fill="FFFFFF"/>
            <w:vAlign w:val="center"/>
          </w:tcPr>
          <w:p w:rsidR="00A12D98" w:rsidRPr="000D7F76" w:rsidRDefault="00EE59FC" w:rsidP="00C1344E">
            <w:pPr>
              <w:jc w:val="center"/>
              <w:rPr>
                <w:rFonts w:ascii="Times New Roman" w:hAnsi="Times New Roman" w:cs="Times New Roman"/>
                <w:sz w:val="22"/>
                <w:szCs w:val="22"/>
              </w:rPr>
            </w:pPr>
            <w:r w:rsidRPr="000D7F76">
              <w:rPr>
                <w:rFonts w:ascii="Times New Roman" w:hAnsi="Times New Roman" w:cs="Times New Roman"/>
                <w:sz w:val="22"/>
                <w:szCs w:val="22"/>
              </w:rPr>
              <w:t>Допустимый период и показа</w:t>
            </w:r>
            <w:r w:rsidRPr="000D7F76">
              <w:rPr>
                <w:rFonts w:ascii="Times New Roman" w:hAnsi="Times New Roman" w:cs="Times New Roman"/>
                <w:sz w:val="22"/>
                <w:szCs w:val="22"/>
              </w:rPr>
              <w:softHyphen/>
              <w:t>тели нарушения (снижения) пара</w:t>
            </w:r>
            <w:r w:rsidRPr="000D7F76">
              <w:rPr>
                <w:rFonts w:ascii="Times New Roman" w:hAnsi="Times New Roman" w:cs="Times New Roman"/>
                <w:sz w:val="22"/>
                <w:szCs w:val="22"/>
              </w:rPr>
              <w:softHyphen/>
              <w:t>метров качества</w:t>
            </w:r>
          </w:p>
        </w:tc>
        <w:tc>
          <w:tcPr>
            <w:tcW w:w="2347" w:type="dxa"/>
            <w:vMerge w:val="restart"/>
            <w:tcBorders>
              <w:top w:val="single" w:sz="4" w:space="0" w:color="auto"/>
              <w:left w:val="single" w:sz="4" w:space="0" w:color="auto"/>
            </w:tcBorders>
            <w:shd w:val="clear" w:color="auto" w:fill="FFFFFF"/>
            <w:vAlign w:val="center"/>
          </w:tcPr>
          <w:p w:rsidR="00A12D98" w:rsidRPr="000D7F76" w:rsidRDefault="00EE59FC" w:rsidP="00C1344E">
            <w:pPr>
              <w:jc w:val="center"/>
              <w:rPr>
                <w:rFonts w:ascii="Times New Roman" w:hAnsi="Times New Roman" w:cs="Times New Roman"/>
                <w:sz w:val="22"/>
                <w:szCs w:val="22"/>
              </w:rPr>
            </w:pPr>
            <w:r w:rsidRPr="000D7F76">
              <w:rPr>
                <w:rFonts w:ascii="Times New Roman" w:hAnsi="Times New Roman" w:cs="Times New Roman"/>
                <w:sz w:val="22"/>
                <w:szCs w:val="22"/>
              </w:rPr>
              <w:t>Учетный период (величина) снижения оплаты за нарушение параметров</w:t>
            </w:r>
          </w:p>
        </w:tc>
        <w:tc>
          <w:tcPr>
            <w:tcW w:w="2849" w:type="dxa"/>
            <w:gridSpan w:val="2"/>
            <w:tcBorders>
              <w:top w:val="single" w:sz="4" w:space="0" w:color="auto"/>
              <w:left w:val="single" w:sz="4" w:space="0" w:color="auto"/>
              <w:right w:val="single" w:sz="4" w:space="0" w:color="auto"/>
            </w:tcBorders>
            <w:shd w:val="clear" w:color="auto" w:fill="FFFFFF"/>
            <w:vAlign w:val="center"/>
          </w:tcPr>
          <w:p w:rsidR="00A12D98" w:rsidRPr="000D7F76" w:rsidRDefault="00EE59FC" w:rsidP="00C1344E">
            <w:pPr>
              <w:jc w:val="center"/>
              <w:rPr>
                <w:rFonts w:ascii="Times New Roman" w:hAnsi="Times New Roman" w:cs="Times New Roman"/>
                <w:sz w:val="22"/>
                <w:szCs w:val="22"/>
              </w:rPr>
            </w:pPr>
            <w:r w:rsidRPr="000D7F76">
              <w:rPr>
                <w:rFonts w:ascii="Times New Roman" w:hAnsi="Times New Roman" w:cs="Times New Roman"/>
                <w:sz w:val="22"/>
                <w:szCs w:val="22"/>
              </w:rPr>
              <w:t>Условия расчета</w:t>
            </w:r>
          </w:p>
        </w:tc>
      </w:tr>
      <w:tr w:rsidR="00A12D98" w:rsidRPr="000D7F76" w:rsidTr="00C1344E">
        <w:trPr>
          <w:trHeight w:hRule="exact" w:val="1142"/>
        </w:trPr>
        <w:tc>
          <w:tcPr>
            <w:tcW w:w="2689" w:type="dxa"/>
            <w:vMerge/>
            <w:tcBorders>
              <w:left w:val="single" w:sz="4" w:space="0" w:color="auto"/>
            </w:tcBorders>
            <w:shd w:val="clear" w:color="auto" w:fill="FFFFFF"/>
            <w:vAlign w:val="center"/>
          </w:tcPr>
          <w:p w:rsidR="00A12D98" w:rsidRPr="000D7F76" w:rsidRDefault="00A12D98" w:rsidP="00C1344E">
            <w:pPr>
              <w:jc w:val="center"/>
              <w:rPr>
                <w:rFonts w:ascii="Times New Roman" w:hAnsi="Times New Roman" w:cs="Times New Roman"/>
                <w:sz w:val="22"/>
                <w:szCs w:val="22"/>
              </w:rPr>
            </w:pPr>
          </w:p>
        </w:tc>
        <w:tc>
          <w:tcPr>
            <w:tcW w:w="1930" w:type="dxa"/>
            <w:vMerge/>
            <w:tcBorders>
              <w:left w:val="single" w:sz="4" w:space="0" w:color="auto"/>
            </w:tcBorders>
            <w:shd w:val="clear" w:color="auto" w:fill="FFFFFF"/>
            <w:vAlign w:val="center"/>
          </w:tcPr>
          <w:p w:rsidR="00A12D98" w:rsidRPr="000D7F76" w:rsidRDefault="00A12D98" w:rsidP="00C1344E">
            <w:pPr>
              <w:jc w:val="center"/>
              <w:rPr>
                <w:rFonts w:ascii="Times New Roman" w:hAnsi="Times New Roman" w:cs="Times New Roman"/>
                <w:sz w:val="22"/>
                <w:szCs w:val="22"/>
              </w:rPr>
            </w:pPr>
          </w:p>
        </w:tc>
        <w:tc>
          <w:tcPr>
            <w:tcW w:w="2347" w:type="dxa"/>
            <w:vMerge/>
            <w:tcBorders>
              <w:left w:val="single" w:sz="4" w:space="0" w:color="auto"/>
            </w:tcBorders>
            <w:shd w:val="clear" w:color="auto" w:fill="FFFFFF"/>
            <w:vAlign w:val="center"/>
          </w:tcPr>
          <w:p w:rsidR="00A12D98" w:rsidRPr="000D7F76" w:rsidRDefault="00A12D98" w:rsidP="00C1344E">
            <w:pPr>
              <w:jc w:val="center"/>
              <w:rPr>
                <w:rFonts w:ascii="Times New Roman" w:hAnsi="Times New Roman" w:cs="Times New Roman"/>
                <w:sz w:val="22"/>
                <w:szCs w:val="22"/>
              </w:rPr>
            </w:pPr>
          </w:p>
        </w:tc>
        <w:tc>
          <w:tcPr>
            <w:tcW w:w="1251" w:type="dxa"/>
            <w:tcBorders>
              <w:top w:val="single" w:sz="4" w:space="0" w:color="auto"/>
              <w:left w:val="single" w:sz="4" w:space="0" w:color="auto"/>
            </w:tcBorders>
            <w:shd w:val="clear" w:color="auto" w:fill="FFFFFF"/>
            <w:vAlign w:val="center"/>
          </w:tcPr>
          <w:p w:rsidR="00A12D98" w:rsidRPr="000D7F76" w:rsidRDefault="00EE59FC" w:rsidP="00C1344E">
            <w:pPr>
              <w:jc w:val="center"/>
              <w:rPr>
                <w:rFonts w:ascii="Times New Roman" w:hAnsi="Times New Roman" w:cs="Times New Roman"/>
                <w:sz w:val="22"/>
                <w:szCs w:val="22"/>
              </w:rPr>
            </w:pPr>
            <w:r w:rsidRPr="000D7F76">
              <w:rPr>
                <w:rFonts w:ascii="Times New Roman" w:hAnsi="Times New Roman" w:cs="Times New Roman"/>
                <w:sz w:val="22"/>
                <w:szCs w:val="22"/>
              </w:rPr>
              <w:t>При</w:t>
            </w:r>
          </w:p>
          <w:p w:rsidR="00A12D98" w:rsidRPr="000D7F76" w:rsidRDefault="00EE59FC" w:rsidP="00C1344E">
            <w:pPr>
              <w:jc w:val="center"/>
              <w:rPr>
                <w:rFonts w:ascii="Times New Roman" w:hAnsi="Times New Roman" w:cs="Times New Roman"/>
                <w:sz w:val="22"/>
                <w:szCs w:val="22"/>
              </w:rPr>
            </w:pPr>
            <w:proofErr w:type="gramStart"/>
            <w:r w:rsidRPr="000D7F76">
              <w:rPr>
                <w:rFonts w:ascii="Times New Roman" w:hAnsi="Times New Roman" w:cs="Times New Roman"/>
                <w:sz w:val="22"/>
                <w:szCs w:val="22"/>
              </w:rPr>
              <w:t>наличии</w:t>
            </w:r>
            <w:proofErr w:type="gramEnd"/>
          </w:p>
          <w:p w:rsidR="00A12D98" w:rsidRPr="000D7F76" w:rsidRDefault="00EE59FC" w:rsidP="00C1344E">
            <w:pPr>
              <w:jc w:val="center"/>
              <w:rPr>
                <w:rFonts w:ascii="Times New Roman" w:hAnsi="Times New Roman" w:cs="Times New Roman"/>
                <w:sz w:val="22"/>
                <w:szCs w:val="22"/>
              </w:rPr>
            </w:pPr>
            <w:r w:rsidRPr="000D7F76">
              <w:rPr>
                <w:rFonts w:ascii="Times New Roman" w:hAnsi="Times New Roman" w:cs="Times New Roman"/>
                <w:sz w:val="22"/>
                <w:szCs w:val="22"/>
              </w:rPr>
              <w:t>прибора</w:t>
            </w:r>
          </w:p>
          <w:p w:rsidR="00A12D98" w:rsidRPr="000D7F76" w:rsidRDefault="00EE59FC" w:rsidP="00C1344E">
            <w:pPr>
              <w:jc w:val="center"/>
              <w:rPr>
                <w:rFonts w:ascii="Times New Roman" w:hAnsi="Times New Roman" w:cs="Times New Roman"/>
                <w:sz w:val="22"/>
                <w:szCs w:val="22"/>
              </w:rPr>
            </w:pPr>
            <w:r w:rsidRPr="000D7F76">
              <w:rPr>
                <w:rFonts w:ascii="Times New Roman" w:hAnsi="Times New Roman" w:cs="Times New Roman"/>
                <w:sz w:val="22"/>
                <w:szCs w:val="22"/>
              </w:rPr>
              <w:t>учета</w:t>
            </w:r>
          </w:p>
        </w:tc>
        <w:tc>
          <w:tcPr>
            <w:tcW w:w="1598" w:type="dxa"/>
            <w:tcBorders>
              <w:top w:val="single" w:sz="4" w:space="0" w:color="auto"/>
              <w:left w:val="single" w:sz="4" w:space="0" w:color="auto"/>
              <w:right w:val="single" w:sz="4" w:space="0" w:color="auto"/>
            </w:tcBorders>
            <w:shd w:val="clear" w:color="auto" w:fill="FFFFFF"/>
            <w:vAlign w:val="center"/>
          </w:tcPr>
          <w:p w:rsidR="00A12D98" w:rsidRPr="000D7F76" w:rsidRDefault="00EE59FC" w:rsidP="00C1344E">
            <w:pPr>
              <w:jc w:val="center"/>
              <w:rPr>
                <w:rFonts w:ascii="Times New Roman" w:hAnsi="Times New Roman" w:cs="Times New Roman"/>
                <w:sz w:val="22"/>
                <w:szCs w:val="22"/>
              </w:rPr>
            </w:pPr>
            <w:r w:rsidRPr="000D7F76">
              <w:rPr>
                <w:rFonts w:ascii="Times New Roman" w:hAnsi="Times New Roman" w:cs="Times New Roman"/>
                <w:sz w:val="22"/>
                <w:szCs w:val="22"/>
              </w:rPr>
              <w:t>При</w:t>
            </w:r>
          </w:p>
          <w:p w:rsidR="00A12D98" w:rsidRPr="000D7F76" w:rsidRDefault="00EE59FC" w:rsidP="00C1344E">
            <w:pPr>
              <w:jc w:val="center"/>
              <w:rPr>
                <w:rFonts w:ascii="Times New Roman" w:hAnsi="Times New Roman" w:cs="Times New Roman"/>
                <w:sz w:val="22"/>
                <w:szCs w:val="22"/>
              </w:rPr>
            </w:pPr>
            <w:proofErr w:type="gramStart"/>
            <w:r w:rsidRPr="000D7F76">
              <w:rPr>
                <w:rFonts w:ascii="Times New Roman" w:hAnsi="Times New Roman" w:cs="Times New Roman"/>
                <w:sz w:val="22"/>
                <w:szCs w:val="22"/>
              </w:rPr>
              <w:t>отсутствии</w:t>
            </w:r>
            <w:proofErr w:type="gramEnd"/>
          </w:p>
          <w:p w:rsidR="00A12D98" w:rsidRPr="000D7F76" w:rsidRDefault="00EE59FC" w:rsidP="00C1344E">
            <w:pPr>
              <w:jc w:val="center"/>
              <w:rPr>
                <w:rFonts w:ascii="Times New Roman" w:hAnsi="Times New Roman" w:cs="Times New Roman"/>
                <w:sz w:val="22"/>
                <w:szCs w:val="22"/>
              </w:rPr>
            </w:pPr>
            <w:r w:rsidRPr="000D7F76">
              <w:rPr>
                <w:rFonts w:ascii="Times New Roman" w:hAnsi="Times New Roman" w:cs="Times New Roman"/>
                <w:sz w:val="22"/>
                <w:szCs w:val="22"/>
              </w:rPr>
              <w:t>приборов</w:t>
            </w:r>
          </w:p>
          <w:p w:rsidR="00A12D98" w:rsidRPr="000D7F76" w:rsidRDefault="00EE59FC" w:rsidP="00C1344E">
            <w:pPr>
              <w:jc w:val="center"/>
              <w:rPr>
                <w:rFonts w:ascii="Times New Roman" w:hAnsi="Times New Roman" w:cs="Times New Roman"/>
                <w:sz w:val="22"/>
                <w:szCs w:val="22"/>
              </w:rPr>
            </w:pPr>
            <w:r w:rsidRPr="000D7F76">
              <w:rPr>
                <w:rFonts w:ascii="Times New Roman" w:hAnsi="Times New Roman" w:cs="Times New Roman"/>
                <w:sz w:val="22"/>
                <w:szCs w:val="22"/>
              </w:rPr>
              <w:t>учета</w:t>
            </w:r>
          </w:p>
        </w:tc>
      </w:tr>
      <w:tr w:rsidR="00A12D98" w:rsidRPr="000D7F76" w:rsidTr="00C1344E">
        <w:trPr>
          <w:trHeight w:hRule="exact" w:val="1327"/>
        </w:trPr>
        <w:tc>
          <w:tcPr>
            <w:tcW w:w="2689" w:type="dxa"/>
            <w:tcBorders>
              <w:top w:val="single" w:sz="4" w:space="0" w:color="auto"/>
              <w:left w:val="single" w:sz="4" w:space="0" w:color="auto"/>
            </w:tcBorders>
            <w:shd w:val="clear" w:color="auto" w:fill="FFFFFF"/>
            <w:vAlign w:val="center"/>
          </w:tcPr>
          <w:p w:rsidR="00A12D98" w:rsidRPr="000D7F76" w:rsidRDefault="00EE59FC" w:rsidP="00C1344E">
            <w:pPr>
              <w:jc w:val="center"/>
              <w:rPr>
                <w:rFonts w:ascii="Times New Roman" w:hAnsi="Times New Roman" w:cs="Times New Roman"/>
                <w:sz w:val="22"/>
                <w:szCs w:val="22"/>
              </w:rPr>
            </w:pPr>
            <w:r w:rsidRPr="000D7F76">
              <w:rPr>
                <w:rFonts w:ascii="Times New Roman" w:hAnsi="Times New Roman" w:cs="Times New Roman"/>
                <w:sz w:val="22"/>
                <w:szCs w:val="22"/>
              </w:rPr>
              <w:t>Количество аварий и повреждений на 1 км сети в год</w:t>
            </w:r>
          </w:p>
        </w:tc>
        <w:tc>
          <w:tcPr>
            <w:tcW w:w="1930" w:type="dxa"/>
            <w:tcBorders>
              <w:top w:val="single" w:sz="4" w:space="0" w:color="auto"/>
              <w:left w:val="single" w:sz="4" w:space="0" w:color="auto"/>
            </w:tcBorders>
            <w:shd w:val="clear" w:color="auto" w:fill="FFFFFF"/>
            <w:vAlign w:val="center"/>
          </w:tcPr>
          <w:p w:rsidR="00A12D98" w:rsidRPr="000D7F76" w:rsidRDefault="00C1344E" w:rsidP="00C1344E">
            <w:pPr>
              <w:jc w:val="center"/>
              <w:rPr>
                <w:rFonts w:ascii="Times New Roman" w:hAnsi="Times New Roman" w:cs="Times New Roman"/>
                <w:sz w:val="22"/>
                <w:szCs w:val="22"/>
              </w:rPr>
            </w:pPr>
            <w:r w:rsidRPr="000D7F76">
              <w:rPr>
                <w:rFonts w:ascii="Times New Roman" w:hAnsi="Times New Roman" w:cs="Times New Roman"/>
                <w:sz w:val="22"/>
                <w:szCs w:val="22"/>
              </w:rPr>
              <w:t xml:space="preserve">а) </w:t>
            </w:r>
            <w:r w:rsidR="00EE59FC" w:rsidRPr="000D7F76">
              <w:rPr>
                <w:rFonts w:ascii="Times New Roman" w:hAnsi="Times New Roman" w:cs="Times New Roman"/>
                <w:sz w:val="22"/>
                <w:szCs w:val="22"/>
              </w:rPr>
              <w:t>не более 8 часов в течение одного месяца</w:t>
            </w:r>
          </w:p>
          <w:p w:rsidR="00A12D98" w:rsidRPr="000D7F76" w:rsidRDefault="00C1344E" w:rsidP="00C1344E">
            <w:pPr>
              <w:jc w:val="center"/>
              <w:rPr>
                <w:rFonts w:ascii="Times New Roman" w:hAnsi="Times New Roman" w:cs="Times New Roman"/>
                <w:sz w:val="22"/>
                <w:szCs w:val="22"/>
              </w:rPr>
            </w:pPr>
            <w:r w:rsidRPr="000D7F76">
              <w:rPr>
                <w:rFonts w:ascii="Times New Roman" w:hAnsi="Times New Roman" w:cs="Times New Roman"/>
                <w:sz w:val="22"/>
                <w:szCs w:val="22"/>
              </w:rPr>
              <w:t xml:space="preserve">б) </w:t>
            </w:r>
            <w:r w:rsidR="00EE59FC" w:rsidRPr="000D7F76">
              <w:rPr>
                <w:rFonts w:ascii="Times New Roman" w:hAnsi="Times New Roman" w:cs="Times New Roman"/>
                <w:sz w:val="22"/>
                <w:szCs w:val="22"/>
              </w:rPr>
              <w:t>при аварии - не более 4 часов</w:t>
            </w:r>
          </w:p>
        </w:tc>
        <w:tc>
          <w:tcPr>
            <w:tcW w:w="2347" w:type="dxa"/>
            <w:tcBorders>
              <w:top w:val="single" w:sz="4" w:space="0" w:color="auto"/>
              <w:left w:val="single" w:sz="4" w:space="0" w:color="auto"/>
            </w:tcBorders>
            <w:shd w:val="clear" w:color="auto" w:fill="FFFFFF"/>
            <w:vAlign w:val="center"/>
          </w:tcPr>
          <w:p w:rsidR="00A12D98" w:rsidRPr="000D7F76" w:rsidRDefault="00EE59FC" w:rsidP="00C1344E">
            <w:pPr>
              <w:jc w:val="center"/>
              <w:rPr>
                <w:rFonts w:ascii="Times New Roman" w:hAnsi="Times New Roman" w:cs="Times New Roman"/>
                <w:sz w:val="22"/>
                <w:szCs w:val="22"/>
              </w:rPr>
            </w:pPr>
            <w:r w:rsidRPr="000D7F76">
              <w:rPr>
                <w:rFonts w:ascii="Times New Roman" w:hAnsi="Times New Roman" w:cs="Times New Roman"/>
                <w:sz w:val="22"/>
                <w:szCs w:val="22"/>
              </w:rPr>
              <w:t>За каждый час, превышающий (суммарно) допустимый период нарушения (3) за расчетный период</w:t>
            </w:r>
          </w:p>
        </w:tc>
        <w:tc>
          <w:tcPr>
            <w:tcW w:w="1251" w:type="dxa"/>
            <w:tcBorders>
              <w:top w:val="single" w:sz="4" w:space="0" w:color="auto"/>
              <w:left w:val="single" w:sz="4" w:space="0" w:color="auto"/>
            </w:tcBorders>
            <w:shd w:val="clear" w:color="auto" w:fill="FFFFFF"/>
            <w:vAlign w:val="center"/>
          </w:tcPr>
          <w:p w:rsidR="00A12D98" w:rsidRPr="000D7F76" w:rsidRDefault="00EE59FC" w:rsidP="00C1344E">
            <w:pPr>
              <w:jc w:val="center"/>
              <w:rPr>
                <w:rFonts w:ascii="Times New Roman" w:hAnsi="Times New Roman" w:cs="Times New Roman"/>
                <w:sz w:val="22"/>
                <w:szCs w:val="22"/>
              </w:rPr>
            </w:pPr>
            <w:r w:rsidRPr="000D7F76">
              <w:rPr>
                <w:rFonts w:ascii="Times New Roman" w:hAnsi="Times New Roman" w:cs="Times New Roman"/>
                <w:sz w:val="22"/>
                <w:szCs w:val="22"/>
              </w:rPr>
              <w:t>По</w:t>
            </w:r>
          </w:p>
          <w:p w:rsidR="00A12D98" w:rsidRPr="000D7F76" w:rsidRDefault="00EE59FC" w:rsidP="00C1344E">
            <w:pPr>
              <w:jc w:val="center"/>
              <w:rPr>
                <w:rFonts w:ascii="Times New Roman" w:hAnsi="Times New Roman" w:cs="Times New Roman"/>
                <w:sz w:val="22"/>
                <w:szCs w:val="22"/>
              </w:rPr>
            </w:pPr>
            <w:r w:rsidRPr="000D7F76">
              <w:rPr>
                <w:rFonts w:ascii="Times New Roman" w:hAnsi="Times New Roman" w:cs="Times New Roman"/>
                <w:sz w:val="22"/>
                <w:szCs w:val="22"/>
              </w:rPr>
              <w:t>показаниям</w:t>
            </w:r>
          </w:p>
          <w:p w:rsidR="00A12D98" w:rsidRPr="000D7F76" w:rsidRDefault="00EE59FC" w:rsidP="00C1344E">
            <w:pPr>
              <w:jc w:val="center"/>
              <w:rPr>
                <w:rFonts w:ascii="Times New Roman" w:hAnsi="Times New Roman" w:cs="Times New Roman"/>
                <w:sz w:val="22"/>
                <w:szCs w:val="22"/>
              </w:rPr>
            </w:pPr>
            <w:r w:rsidRPr="000D7F76">
              <w:rPr>
                <w:rFonts w:ascii="Times New Roman" w:hAnsi="Times New Roman" w:cs="Times New Roman"/>
                <w:sz w:val="22"/>
                <w:szCs w:val="22"/>
              </w:rPr>
              <w:t>приборов</w:t>
            </w:r>
          </w:p>
          <w:p w:rsidR="00A12D98" w:rsidRPr="000D7F76" w:rsidRDefault="00EE59FC" w:rsidP="00C1344E">
            <w:pPr>
              <w:jc w:val="center"/>
              <w:rPr>
                <w:rFonts w:ascii="Times New Roman" w:hAnsi="Times New Roman" w:cs="Times New Roman"/>
                <w:sz w:val="22"/>
                <w:szCs w:val="22"/>
              </w:rPr>
            </w:pPr>
            <w:r w:rsidRPr="000D7F76">
              <w:rPr>
                <w:rFonts w:ascii="Times New Roman" w:hAnsi="Times New Roman" w:cs="Times New Roman"/>
                <w:sz w:val="22"/>
                <w:szCs w:val="22"/>
              </w:rPr>
              <w:t>учета</w:t>
            </w:r>
          </w:p>
        </w:tc>
        <w:tc>
          <w:tcPr>
            <w:tcW w:w="1598" w:type="dxa"/>
            <w:tcBorders>
              <w:top w:val="single" w:sz="4" w:space="0" w:color="auto"/>
              <w:left w:val="single" w:sz="4" w:space="0" w:color="auto"/>
              <w:right w:val="single" w:sz="4" w:space="0" w:color="auto"/>
            </w:tcBorders>
            <w:shd w:val="clear" w:color="auto" w:fill="FFFFFF"/>
            <w:vAlign w:val="center"/>
          </w:tcPr>
          <w:p w:rsidR="00A12D98" w:rsidRPr="000D7F76" w:rsidRDefault="00EE59FC" w:rsidP="00C1344E">
            <w:pPr>
              <w:jc w:val="center"/>
              <w:rPr>
                <w:rFonts w:ascii="Times New Roman" w:hAnsi="Times New Roman" w:cs="Times New Roman"/>
                <w:sz w:val="22"/>
                <w:szCs w:val="22"/>
              </w:rPr>
            </w:pPr>
            <w:r w:rsidRPr="000D7F76">
              <w:rPr>
                <w:rFonts w:ascii="Times New Roman" w:hAnsi="Times New Roman" w:cs="Times New Roman"/>
                <w:sz w:val="22"/>
                <w:szCs w:val="22"/>
              </w:rPr>
              <w:t>С 1 человека по установ</w:t>
            </w:r>
            <w:r w:rsidRPr="000D7F76">
              <w:rPr>
                <w:rFonts w:ascii="Times New Roman" w:hAnsi="Times New Roman" w:cs="Times New Roman"/>
                <w:sz w:val="22"/>
                <w:szCs w:val="22"/>
              </w:rPr>
              <w:softHyphen/>
              <w:t>ленному нормативу</w:t>
            </w:r>
          </w:p>
        </w:tc>
      </w:tr>
      <w:tr w:rsidR="00A12D98" w:rsidRPr="000D7F76" w:rsidTr="00C1344E">
        <w:trPr>
          <w:trHeight w:hRule="exact" w:val="1118"/>
        </w:trPr>
        <w:tc>
          <w:tcPr>
            <w:tcW w:w="2689" w:type="dxa"/>
            <w:tcBorders>
              <w:top w:val="single" w:sz="4" w:space="0" w:color="auto"/>
              <w:left w:val="single" w:sz="4" w:space="0" w:color="auto"/>
            </w:tcBorders>
            <w:shd w:val="clear" w:color="auto" w:fill="FFFFFF"/>
            <w:vAlign w:val="center"/>
          </w:tcPr>
          <w:p w:rsidR="00A12D98" w:rsidRPr="000D7F76" w:rsidRDefault="00EE59FC" w:rsidP="00C1344E">
            <w:pPr>
              <w:jc w:val="center"/>
              <w:rPr>
                <w:rFonts w:ascii="Times New Roman" w:hAnsi="Times New Roman" w:cs="Times New Roman"/>
                <w:sz w:val="22"/>
                <w:szCs w:val="22"/>
              </w:rPr>
            </w:pPr>
            <w:r w:rsidRPr="000D7F76">
              <w:rPr>
                <w:rFonts w:ascii="Times New Roman" w:hAnsi="Times New Roman" w:cs="Times New Roman"/>
                <w:sz w:val="22"/>
                <w:szCs w:val="22"/>
              </w:rPr>
              <w:t>Бесперебойное круглосуточное водоснабжение в течение года</w:t>
            </w:r>
          </w:p>
        </w:tc>
        <w:tc>
          <w:tcPr>
            <w:tcW w:w="1930" w:type="dxa"/>
            <w:tcBorders>
              <w:top w:val="single" w:sz="4" w:space="0" w:color="auto"/>
              <w:left w:val="single" w:sz="4" w:space="0" w:color="auto"/>
            </w:tcBorders>
            <w:shd w:val="clear" w:color="auto" w:fill="FFFFFF"/>
            <w:vAlign w:val="center"/>
          </w:tcPr>
          <w:p w:rsidR="00A12D98" w:rsidRPr="000D7F76" w:rsidRDefault="00A12D98" w:rsidP="00C1344E">
            <w:pPr>
              <w:jc w:val="center"/>
              <w:rPr>
                <w:rFonts w:ascii="Times New Roman" w:hAnsi="Times New Roman" w:cs="Times New Roman"/>
                <w:sz w:val="22"/>
                <w:szCs w:val="22"/>
              </w:rPr>
            </w:pPr>
          </w:p>
        </w:tc>
        <w:tc>
          <w:tcPr>
            <w:tcW w:w="2347" w:type="dxa"/>
            <w:tcBorders>
              <w:top w:val="single" w:sz="4" w:space="0" w:color="auto"/>
              <w:left w:val="single" w:sz="4" w:space="0" w:color="auto"/>
            </w:tcBorders>
            <w:shd w:val="clear" w:color="auto" w:fill="FFFFFF"/>
            <w:vAlign w:val="center"/>
          </w:tcPr>
          <w:p w:rsidR="00A12D98" w:rsidRPr="000D7F76" w:rsidRDefault="00A12D98" w:rsidP="00C1344E">
            <w:pPr>
              <w:jc w:val="center"/>
              <w:rPr>
                <w:rFonts w:ascii="Times New Roman" w:hAnsi="Times New Roman" w:cs="Times New Roman"/>
                <w:sz w:val="22"/>
                <w:szCs w:val="22"/>
              </w:rPr>
            </w:pPr>
          </w:p>
        </w:tc>
        <w:tc>
          <w:tcPr>
            <w:tcW w:w="1251" w:type="dxa"/>
            <w:tcBorders>
              <w:top w:val="single" w:sz="4" w:space="0" w:color="auto"/>
              <w:left w:val="single" w:sz="4" w:space="0" w:color="auto"/>
            </w:tcBorders>
            <w:shd w:val="clear" w:color="auto" w:fill="FFFFFF"/>
            <w:vAlign w:val="center"/>
          </w:tcPr>
          <w:p w:rsidR="00A12D98" w:rsidRPr="000D7F76" w:rsidRDefault="00A12D98" w:rsidP="00C1344E">
            <w:pPr>
              <w:jc w:val="center"/>
              <w:rPr>
                <w:rFonts w:ascii="Times New Roman" w:hAnsi="Times New Roman" w:cs="Times New Roman"/>
                <w:sz w:val="22"/>
                <w:szCs w:val="22"/>
              </w:rPr>
            </w:pPr>
          </w:p>
        </w:tc>
        <w:tc>
          <w:tcPr>
            <w:tcW w:w="1598" w:type="dxa"/>
            <w:tcBorders>
              <w:top w:val="single" w:sz="4" w:space="0" w:color="auto"/>
              <w:left w:val="single" w:sz="4" w:space="0" w:color="auto"/>
              <w:right w:val="single" w:sz="4" w:space="0" w:color="auto"/>
            </w:tcBorders>
            <w:shd w:val="clear" w:color="auto" w:fill="FFFFFF"/>
            <w:vAlign w:val="center"/>
          </w:tcPr>
          <w:p w:rsidR="00A12D98" w:rsidRPr="000D7F76" w:rsidRDefault="00A12D98" w:rsidP="00C1344E">
            <w:pPr>
              <w:jc w:val="center"/>
              <w:rPr>
                <w:rFonts w:ascii="Times New Roman" w:hAnsi="Times New Roman" w:cs="Times New Roman"/>
                <w:sz w:val="22"/>
                <w:szCs w:val="22"/>
              </w:rPr>
            </w:pPr>
          </w:p>
        </w:tc>
      </w:tr>
      <w:tr w:rsidR="00A12D98" w:rsidRPr="000D7F76" w:rsidTr="00C1344E">
        <w:trPr>
          <w:trHeight w:hRule="exact" w:val="1806"/>
        </w:trPr>
        <w:tc>
          <w:tcPr>
            <w:tcW w:w="2689" w:type="dxa"/>
            <w:tcBorders>
              <w:top w:val="single" w:sz="4" w:space="0" w:color="auto"/>
              <w:left w:val="single" w:sz="4" w:space="0" w:color="auto"/>
              <w:bottom w:val="single" w:sz="4" w:space="0" w:color="auto"/>
            </w:tcBorders>
            <w:shd w:val="clear" w:color="auto" w:fill="FFFFFF"/>
            <w:vAlign w:val="center"/>
          </w:tcPr>
          <w:p w:rsidR="00A12D98" w:rsidRPr="000D7F76" w:rsidRDefault="00EE59FC" w:rsidP="00C1344E">
            <w:pPr>
              <w:jc w:val="center"/>
              <w:rPr>
                <w:rFonts w:ascii="Times New Roman" w:hAnsi="Times New Roman" w:cs="Times New Roman"/>
                <w:sz w:val="22"/>
                <w:szCs w:val="22"/>
              </w:rPr>
            </w:pPr>
            <w:r w:rsidRPr="000D7F76">
              <w:rPr>
                <w:rFonts w:ascii="Times New Roman" w:hAnsi="Times New Roman" w:cs="Times New Roman"/>
                <w:sz w:val="22"/>
                <w:szCs w:val="22"/>
              </w:rPr>
              <w:t>Постоянное соответствие состава и свойств воды стандартам и нормативам,</w:t>
            </w:r>
          </w:p>
          <w:p w:rsidR="00A12D98" w:rsidRPr="000D7F76" w:rsidRDefault="00EE59FC" w:rsidP="00C1344E">
            <w:pPr>
              <w:jc w:val="center"/>
              <w:rPr>
                <w:rFonts w:ascii="Times New Roman" w:hAnsi="Times New Roman" w:cs="Times New Roman"/>
                <w:sz w:val="22"/>
                <w:szCs w:val="22"/>
              </w:rPr>
            </w:pPr>
            <w:r w:rsidRPr="000D7F76">
              <w:rPr>
                <w:rFonts w:ascii="Times New Roman" w:hAnsi="Times New Roman" w:cs="Times New Roman"/>
                <w:sz w:val="22"/>
                <w:szCs w:val="22"/>
              </w:rPr>
              <w:t xml:space="preserve">установленным органами </w:t>
            </w:r>
            <w:proofErr w:type="gramStart"/>
            <w:r w:rsidRPr="000D7F76">
              <w:rPr>
                <w:rFonts w:ascii="Times New Roman" w:hAnsi="Times New Roman" w:cs="Times New Roman"/>
                <w:sz w:val="22"/>
                <w:szCs w:val="22"/>
              </w:rPr>
              <w:t xml:space="preserve">Г </w:t>
            </w:r>
            <w:proofErr w:type="spellStart"/>
            <w:r w:rsidRPr="000D7F76">
              <w:rPr>
                <w:rFonts w:ascii="Times New Roman" w:hAnsi="Times New Roman" w:cs="Times New Roman"/>
                <w:sz w:val="22"/>
                <w:szCs w:val="22"/>
              </w:rPr>
              <w:t>оссанэпиднадзора</w:t>
            </w:r>
            <w:proofErr w:type="spellEnd"/>
            <w:proofErr w:type="gramEnd"/>
            <w:r w:rsidRPr="000D7F76">
              <w:rPr>
                <w:rFonts w:ascii="Times New Roman" w:hAnsi="Times New Roman" w:cs="Times New Roman"/>
                <w:sz w:val="22"/>
                <w:szCs w:val="22"/>
              </w:rPr>
              <w:t xml:space="preserve"> России и органами местного самоуправления</w:t>
            </w:r>
          </w:p>
        </w:tc>
        <w:tc>
          <w:tcPr>
            <w:tcW w:w="1930" w:type="dxa"/>
            <w:tcBorders>
              <w:top w:val="single" w:sz="4" w:space="0" w:color="auto"/>
              <w:left w:val="single" w:sz="4" w:space="0" w:color="auto"/>
              <w:bottom w:val="single" w:sz="4" w:space="0" w:color="auto"/>
            </w:tcBorders>
            <w:shd w:val="clear" w:color="auto" w:fill="FFFFFF"/>
            <w:vAlign w:val="center"/>
          </w:tcPr>
          <w:p w:rsidR="00A12D98" w:rsidRPr="000D7F76" w:rsidRDefault="00EE59FC" w:rsidP="00C1344E">
            <w:pPr>
              <w:jc w:val="center"/>
              <w:rPr>
                <w:rFonts w:ascii="Times New Roman" w:hAnsi="Times New Roman" w:cs="Times New Roman"/>
                <w:sz w:val="22"/>
                <w:szCs w:val="22"/>
              </w:rPr>
            </w:pPr>
            <w:r w:rsidRPr="000D7F76">
              <w:rPr>
                <w:rFonts w:ascii="Times New Roman" w:hAnsi="Times New Roman" w:cs="Times New Roman"/>
                <w:sz w:val="22"/>
                <w:szCs w:val="22"/>
              </w:rPr>
              <w:t>Не допускается</w:t>
            </w:r>
          </w:p>
        </w:tc>
        <w:tc>
          <w:tcPr>
            <w:tcW w:w="2347" w:type="dxa"/>
            <w:tcBorders>
              <w:top w:val="single" w:sz="4" w:space="0" w:color="auto"/>
              <w:left w:val="single" w:sz="4" w:space="0" w:color="auto"/>
              <w:bottom w:val="single" w:sz="4" w:space="0" w:color="auto"/>
            </w:tcBorders>
            <w:shd w:val="clear" w:color="auto" w:fill="FFFFFF"/>
            <w:vAlign w:val="center"/>
          </w:tcPr>
          <w:p w:rsidR="00A12D98" w:rsidRPr="000D7F76" w:rsidRDefault="00EE59FC" w:rsidP="00C1344E">
            <w:pPr>
              <w:jc w:val="center"/>
              <w:rPr>
                <w:rFonts w:ascii="Times New Roman" w:hAnsi="Times New Roman" w:cs="Times New Roman"/>
                <w:sz w:val="22"/>
                <w:szCs w:val="22"/>
              </w:rPr>
            </w:pPr>
            <w:r w:rsidRPr="000D7F76">
              <w:rPr>
                <w:rFonts w:ascii="Times New Roman" w:hAnsi="Times New Roman" w:cs="Times New Roman"/>
                <w:sz w:val="22"/>
                <w:szCs w:val="22"/>
              </w:rPr>
              <w:t>За каждый час (суммарно) периода снабжения водой, не соответствующей установленному нормативу за расчетный период</w:t>
            </w:r>
          </w:p>
        </w:tc>
        <w:tc>
          <w:tcPr>
            <w:tcW w:w="1251" w:type="dxa"/>
            <w:tcBorders>
              <w:top w:val="single" w:sz="4" w:space="0" w:color="auto"/>
              <w:left w:val="single" w:sz="4" w:space="0" w:color="auto"/>
              <w:bottom w:val="single" w:sz="4" w:space="0" w:color="auto"/>
            </w:tcBorders>
            <w:shd w:val="clear" w:color="auto" w:fill="FFFFFF"/>
            <w:vAlign w:val="center"/>
          </w:tcPr>
          <w:p w:rsidR="00A12D98" w:rsidRPr="000D7F76" w:rsidRDefault="00C1344E" w:rsidP="00C1344E">
            <w:pPr>
              <w:jc w:val="center"/>
              <w:rPr>
                <w:rFonts w:ascii="Times New Roman" w:hAnsi="Times New Roman" w:cs="Times New Roman"/>
                <w:sz w:val="22"/>
                <w:szCs w:val="22"/>
              </w:rPr>
            </w:pPr>
            <w:r w:rsidRPr="000D7F76">
              <w:rPr>
                <w:rFonts w:ascii="Times New Roman" w:hAnsi="Times New Roman" w:cs="Times New Roman"/>
                <w:sz w:val="22"/>
                <w:szCs w:val="22"/>
              </w:rPr>
              <w:t>-</w:t>
            </w:r>
          </w:p>
        </w:tc>
        <w:tc>
          <w:tcPr>
            <w:tcW w:w="1598" w:type="dxa"/>
            <w:tcBorders>
              <w:top w:val="single" w:sz="4" w:space="0" w:color="auto"/>
              <w:left w:val="single" w:sz="4" w:space="0" w:color="auto"/>
              <w:bottom w:val="single" w:sz="4" w:space="0" w:color="auto"/>
              <w:right w:val="single" w:sz="4" w:space="0" w:color="auto"/>
            </w:tcBorders>
            <w:shd w:val="clear" w:color="auto" w:fill="FFFFFF"/>
            <w:vAlign w:val="center"/>
          </w:tcPr>
          <w:p w:rsidR="00A12D98" w:rsidRPr="000D7F76" w:rsidRDefault="00EE59FC" w:rsidP="00C1344E">
            <w:pPr>
              <w:jc w:val="center"/>
              <w:rPr>
                <w:rFonts w:ascii="Times New Roman" w:hAnsi="Times New Roman" w:cs="Times New Roman"/>
                <w:sz w:val="22"/>
                <w:szCs w:val="22"/>
              </w:rPr>
            </w:pPr>
            <w:r w:rsidRPr="000D7F76">
              <w:rPr>
                <w:rFonts w:ascii="Times New Roman" w:hAnsi="Times New Roman" w:cs="Times New Roman"/>
                <w:sz w:val="22"/>
                <w:szCs w:val="22"/>
              </w:rPr>
              <w:t>С 1 человека по установ</w:t>
            </w:r>
            <w:r w:rsidRPr="000D7F76">
              <w:rPr>
                <w:rFonts w:ascii="Times New Roman" w:hAnsi="Times New Roman" w:cs="Times New Roman"/>
                <w:sz w:val="22"/>
                <w:szCs w:val="22"/>
              </w:rPr>
              <w:softHyphen/>
              <w:t>ленному нормативу</w:t>
            </w:r>
          </w:p>
        </w:tc>
      </w:tr>
    </w:tbl>
    <w:p w:rsidR="00A12D98" w:rsidRPr="000D7F76" w:rsidRDefault="00A12D98" w:rsidP="00012010">
      <w:pPr>
        <w:rPr>
          <w:rFonts w:ascii="Times New Roman" w:hAnsi="Times New Roman" w:cs="Times New Roman"/>
          <w:sz w:val="2"/>
          <w:szCs w:val="2"/>
        </w:rPr>
      </w:pPr>
    </w:p>
    <w:p w:rsidR="00C1344E" w:rsidRPr="000D7F76" w:rsidRDefault="00C1344E" w:rsidP="00C1344E">
      <w:pPr>
        <w:pStyle w:val="20"/>
        <w:shd w:val="clear" w:color="auto" w:fill="auto"/>
        <w:spacing w:before="0" w:line="370" w:lineRule="exact"/>
        <w:ind w:right="-25" w:firstLine="720"/>
        <w:rPr>
          <w:rStyle w:val="210"/>
          <w:rFonts w:ascii="Times New Roman" w:hAnsi="Times New Roman" w:cs="Times New Roman"/>
          <w:i w:val="0"/>
          <w:iCs w:val="0"/>
        </w:rPr>
      </w:pPr>
      <w:bookmarkStart w:id="19" w:name="bookmark29"/>
    </w:p>
    <w:p w:rsidR="00C1344E" w:rsidRPr="000D7F76" w:rsidRDefault="00C1344E" w:rsidP="00C1344E">
      <w:pPr>
        <w:pStyle w:val="20"/>
        <w:shd w:val="clear" w:color="auto" w:fill="auto"/>
        <w:spacing w:before="0" w:line="360" w:lineRule="auto"/>
        <w:ind w:right="-25" w:firstLine="720"/>
      </w:pPr>
      <w:r w:rsidRPr="000D7F76">
        <w:rPr>
          <w:rStyle w:val="210"/>
          <w:rFonts w:ascii="Times New Roman" w:hAnsi="Times New Roman" w:cs="Times New Roman"/>
          <w:i w:val="0"/>
          <w:iCs w:val="0"/>
        </w:rPr>
        <w:t xml:space="preserve">В состав водоочистных сооружений г. Оха </w:t>
      </w:r>
      <w:r w:rsidRPr="000D7F76">
        <w:t xml:space="preserve">входит фильтровальная станция. </w:t>
      </w:r>
      <w:proofErr w:type="gramStart"/>
      <w:r w:rsidRPr="000D7F76">
        <w:t xml:space="preserve">Фильтровальная станция - прямоугольной в плане формы с наружными размерами </w:t>
      </w:r>
      <w:r w:rsidRPr="000D7F76">
        <w:rPr>
          <w:lang w:eastAsia="en-US" w:bidi="en-US"/>
        </w:rPr>
        <w:t>79.8</w:t>
      </w:r>
      <w:r w:rsidRPr="000D7F76">
        <w:rPr>
          <w:lang w:val="en-US" w:eastAsia="en-US" w:bidi="en-US"/>
        </w:rPr>
        <w:t>x</w:t>
      </w:r>
      <w:r w:rsidRPr="000D7F76">
        <w:rPr>
          <w:lang w:eastAsia="en-US" w:bidi="en-US"/>
        </w:rPr>
        <w:t xml:space="preserve">24.97 </w:t>
      </w:r>
      <w:r w:rsidRPr="000D7F76">
        <w:t>м и общей высотой 9 м. Она состоит из производственного (размеры в плане 60.6х24.97 м) и вспомогательного (размеры 19.2х24.97 м) отделений.</w:t>
      </w:r>
      <w:proofErr w:type="gramEnd"/>
      <w:r w:rsidRPr="000D7F76">
        <w:t xml:space="preserve"> В производственном отделении располагаются сооружения, оборудование и коммуникации. Во вспомогательном отделении размещены </w:t>
      </w:r>
      <w:proofErr w:type="spellStart"/>
      <w:r w:rsidRPr="000D7F76">
        <w:t>электрощитовая</w:t>
      </w:r>
      <w:proofErr w:type="spellEnd"/>
      <w:r w:rsidRPr="000D7F76">
        <w:t>, лаборатория, операторская и бытовые помещения эксплуатационного персонала.</w:t>
      </w:r>
    </w:p>
    <w:p w:rsidR="00C1344E" w:rsidRPr="000D7F76" w:rsidRDefault="00C1344E" w:rsidP="00C1344E">
      <w:pPr>
        <w:pStyle w:val="20"/>
        <w:shd w:val="clear" w:color="auto" w:fill="auto"/>
        <w:spacing w:before="0" w:line="360" w:lineRule="auto"/>
        <w:ind w:right="-25" w:firstLine="720"/>
      </w:pPr>
      <w:r w:rsidRPr="000D7F76">
        <w:t xml:space="preserve">Технологическая схема очистки природной воды - «осветлители </w:t>
      </w:r>
      <w:proofErr w:type="gramStart"/>
      <w:r w:rsidRPr="000D7F76">
        <w:t>со</w:t>
      </w:r>
      <w:proofErr w:type="gramEnd"/>
      <w:r w:rsidRPr="000D7F76">
        <w:t xml:space="preserve"> взвешенным осадком - скорые фильтры». Проектом была предусмотрена двухступенчатая схема очистки воды с осветлением на осветлителях </w:t>
      </w:r>
      <w:proofErr w:type="gramStart"/>
      <w:r w:rsidRPr="000D7F76">
        <w:t>со</w:t>
      </w:r>
      <w:proofErr w:type="gramEnd"/>
      <w:r w:rsidRPr="000D7F76">
        <w:t xml:space="preserve"> взвешенным осадком коридорного типа и последующим фильтрованием воды на скорых фильтрах. В процессе очистки воды проектом предусматривалась ее </w:t>
      </w:r>
      <w:proofErr w:type="spellStart"/>
      <w:r w:rsidRPr="000D7F76">
        <w:t>реагентная</w:t>
      </w:r>
      <w:proofErr w:type="spellEnd"/>
      <w:r w:rsidRPr="000D7F76">
        <w:t xml:space="preserve"> обработка с применением сернокислого алюминия (</w:t>
      </w:r>
      <w:proofErr w:type="spellStart"/>
      <w:r w:rsidRPr="000D7F76">
        <w:t>коагулирование</w:t>
      </w:r>
      <w:proofErr w:type="spellEnd"/>
      <w:r w:rsidRPr="000D7F76">
        <w:t>) и хлора (обеззараживание).</w:t>
      </w:r>
    </w:p>
    <w:p w:rsidR="00C1344E" w:rsidRPr="000D7F76" w:rsidRDefault="00C1344E" w:rsidP="006D3CAE">
      <w:pPr>
        <w:pStyle w:val="20"/>
        <w:shd w:val="clear" w:color="auto" w:fill="auto"/>
        <w:spacing w:before="0" w:line="360" w:lineRule="auto"/>
        <w:ind w:right="-25" w:firstLine="720"/>
      </w:pPr>
      <w:r w:rsidRPr="000D7F76">
        <w:t>Однако</w:t>
      </w:r>
      <w:proofErr w:type="gramStart"/>
      <w:r w:rsidRPr="000D7F76">
        <w:t>,</w:t>
      </w:r>
      <w:proofErr w:type="gramEnd"/>
      <w:r w:rsidRPr="000D7F76">
        <w:t xml:space="preserve"> на момент обследования </w:t>
      </w:r>
      <w:proofErr w:type="spellStart"/>
      <w:r w:rsidRPr="000D7F76">
        <w:t>реагентное</w:t>
      </w:r>
      <w:proofErr w:type="spellEnd"/>
      <w:r w:rsidRPr="000D7F76">
        <w:t xml:space="preserve"> хозяйство было представлено </w:t>
      </w:r>
      <w:r w:rsidRPr="000D7F76">
        <w:lastRenderedPageBreak/>
        <w:t>только установкой хлорирования. Сооружения и оборудование для приготовления и дозирования раствора коагулянта отсутствуют. Они построены (установлены) не были.</w:t>
      </w:r>
    </w:p>
    <w:p w:rsidR="00C1344E" w:rsidRPr="000D7F76" w:rsidRDefault="00C1344E" w:rsidP="006D3CAE">
      <w:pPr>
        <w:pStyle w:val="20"/>
        <w:shd w:val="clear" w:color="auto" w:fill="auto"/>
        <w:spacing w:before="0" w:line="360" w:lineRule="auto"/>
        <w:ind w:right="-25" w:firstLine="720"/>
      </w:pPr>
      <w:r w:rsidRPr="000D7F76">
        <w:t>В состав существующего производственного отделения фильтровальной станции входят следующие технологические узлы (элементы):</w:t>
      </w:r>
    </w:p>
    <w:p w:rsidR="006D3CAE" w:rsidRPr="000D7F76" w:rsidRDefault="006D3CAE" w:rsidP="006D3CAE">
      <w:pPr>
        <w:pStyle w:val="20"/>
        <w:tabs>
          <w:tab w:val="left" w:pos="1570"/>
        </w:tabs>
        <w:spacing w:before="0" w:line="360" w:lineRule="auto"/>
        <w:ind w:right="-23" w:firstLine="720"/>
      </w:pPr>
      <w:r w:rsidRPr="000D7F76">
        <w:t>Вертикальные (вихревые) смесители - 2 шт. полезным объемом 14.1 м</w:t>
      </w:r>
      <w:r w:rsidRPr="000D7F76">
        <w:rPr>
          <w:vertAlign w:val="superscript"/>
        </w:rPr>
        <w:t>3</w:t>
      </w:r>
      <w:r w:rsidRPr="000D7F76">
        <w:t xml:space="preserve"> каждый.</w:t>
      </w:r>
    </w:p>
    <w:p w:rsidR="006D3CAE" w:rsidRPr="000D7F76" w:rsidRDefault="006D3CAE" w:rsidP="006D3CAE">
      <w:pPr>
        <w:pStyle w:val="20"/>
        <w:tabs>
          <w:tab w:val="left" w:pos="1570"/>
        </w:tabs>
        <w:spacing w:before="0" w:line="360" w:lineRule="auto"/>
        <w:ind w:right="-23" w:firstLine="720"/>
      </w:pPr>
      <w:r w:rsidRPr="000D7F76">
        <w:t xml:space="preserve">Осветлители </w:t>
      </w:r>
      <w:proofErr w:type="gramStart"/>
      <w:r w:rsidRPr="000D7F76">
        <w:t>со</w:t>
      </w:r>
      <w:proofErr w:type="gramEnd"/>
      <w:r w:rsidRPr="000D7F76">
        <w:t xml:space="preserve"> взвешенным осадком коридорного типа - 6 шт. (общие размеры в плане - 55.76х8 м)</w:t>
      </w:r>
    </w:p>
    <w:p w:rsidR="006D3CAE" w:rsidRPr="000D7F76" w:rsidRDefault="006D3CAE" w:rsidP="006D3CAE">
      <w:pPr>
        <w:pStyle w:val="20"/>
        <w:tabs>
          <w:tab w:val="left" w:pos="1570"/>
        </w:tabs>
        <w:spacing w:before="0" w:line="360" w:lineRule="auto"/>
        <w:ind w:right="-23" w:firstLine="720"/>
      </w:pPr>
      <w:r w:rsidRPr="000D7F76">
        <w:t>Скорые фильтры - 5 шт. (общие размеры в плане - 30.6х</w:t>
      </w:r>
      <w:proofErr w:type="gramStart"/>
      <w:r w:rsidRPr="000D7F76">
        <w:t>7</w:t>
      </w:r>
      <w:proofErr w:type="gramEnd"/>
      <w:r w:rsidRPr="000D7F76">
        <w:t>.37 м, фильтрующая загрузка: гравий 2-40 мм - 0.48 м, песок 0.8-2 мм - 1.8 м).</w:t>
      </w:r>
    </w:p>
    <w:p w:rsidR="006D3CAE" w:rsidRPr="000D7F76" w:rsidRDefault="006D3CAE" w:rsidP="006D3CAE">
      <w:pPr>
        <w:pStyle w:val="20"/>
        <w:tabs>
          <w:tab w:val="left" w:pos="1570"/>
        </w:tabs>
        <w:spacing w:before="0" w:line="360" w:lineRule="auto"/>
        <w:ind w:right="-23" w:firstLine="720"/>
      </w:pPr>
      <w:r w:rsidRPr="000D7F76">
        <w:t>Установка хлорирования (фактическая производительность - 124 кг гипохлорита кальция в сутки).</w:t>
      </w:r>
    </w:p>
    <w:p w:rsidR="00C1344E" w:rsidRPr="000D7F76" w:rsidRDefault="00C1344E" w:rsidP="006D3CAE">
      <w:pPr>
        <w:pStyle w:val="20"/>
        <w:shd w:val="clear" w:color="auto" w:fill="auto"/>
        <w:tabs>
          <w:tab w:val="left" w:pos="1570"/>
        </w:tabs>
        <w:spacing w:before="0" w:line="360" w:lineRule="auto"/>
        <w:ind w:right="-23" w:firstLine="720"/>
      </w:pPr>
      <w:r w:rsidRPr="000D7F76">
        <w:t xml:space="preserve">Из-за отсутствия </w:t>
      </w:r>
      <w:proofErr w:type="spellStart"/>
      <w:r w:rsidRPr="000D7F76">
        <w:t>коагулирования</w:t>
      </w:r>
      <w:proofErr w:type="spellEnd"/>
      <w:r w:rsidRPr="000D7F76">
        <w:t xml:space="preserve"> сложилась следующая схема работы ВОС. Вода от ВНС первого подъема поступает напрямую в осветлители, минуя смесители, которые в работе станции вообще не используются. Осветлители работают не как осветлители со слоем взвешенного осадка, а как отстойники. Из осветлителей вода поступает на скорые фильтры. Из скорых фильтров вода подается в РЧВ.</w:t>
      </w:r>
    </w:p>
    <w:p w:rsidR="00C1344E" w:rsidRPr="000D7F76" w:rsidRDefault="00C1344E" w:rsidP="00C1344E">
      <w:pPr>
        <w:pStyle w:val="20"/>
        <w:shd w:val="clear" w:color="auto" w:fill="auto"/>
        <w:spacing w:before="0" w:line="360" w:lineRule="auto"/>
        <w:ind w:right="-25" w:firstLine="720"/>
      </w:pPr>
      <w:r w:rsidRPr="000D7F76">
        <w:t>Обеззараживание воды производится раствором гипохлорита кальция и осуществляется в два этапа: первичное хлорирование (подача обеззараживающего реагента в трубопровод перед осветлителями) и вторичное хлорирование (подача обеззараживающего реагента в трубопровод после скорых фильтров).</w:t>
      </w:r>
    </w:p>
    <w:p w:rsidR="00C1344E" w:rsidRPr="000D7F76" w:rsidRDefault="00C1344E" w:rsidP="00C1344E">
      <w:pPr>
        <w:pStyle w:val="20"/>
        <w:shd w:val="clear" w:color="auto" w:fill="auto"/>
        <w:spacing w:before="0" w:line="360" w:lineRule="auto"/>
        <w:ind w:right="-25" w:firstLine="720"/>
      </w:pPr>
      <w:r w:rsidRPr="000D7F76">
        <w:t xml:space="preserve">Для приготовления рабочего раствора гипохлорита кальция используется товарный реагент, поставляемый на станцию в сухом виде. Товарный гипохлорит кальция засыпается в растворный бак (1 шт.), который предназначен для перевода реагента из сухого состояния в </w:t>
      </w:r>
      <w:proofErr w:type="gramStart"/>
      <w:r w:rsidRPr="000D7F76">
        <w:t>жидкое</w:t>
      </w:r>
      <w:proofErr w:type="gramEnd"/>
      <w:r w:rsidRPr="000D7F76">
        <w:t xml:space="preserve">, и разбавляется водой. Для растворения товарного реагента в воде и получения рабочего раствора содержимое растворного бака перемешивается сжатым воздухом, который подается в бак двумя воздуходувными агрегатами (1 - рабочий, 1 - резервный). Из растворного бака </w:t>
      </w:r>
      <w:r w:rsidRPr="000D7F76">
        <w:lastRenderedPageBreak/>
        <w:t xml:space="preserve">полученный рабочий раствор гипохлорита кальция под гидростатическим давлением поступает в расходный бак (1 шт.), откуда насосами-дозаторами (1 - рабочий, 1 - </w:t>
      </w:r>
      <w:proofErr w:type="gramStart"/>
      <w:r w:rsidRPr="000D7F76">
        <w:t xml:space="preserve">резервный) </w:t>
      </w:r>
      <w:proofErr w:type="gramEnd"/>
      <w:r w:rsidRPr="000D7F76">
        <w:t>рабочий раствор обеззараживающего реагента подается на первичное и вторичное хлорирование.</w:t>
      </w:r>
    </w:p>
    <w:p w:rsidR="00C1344E" w:rsidRPr="000D7F76" w:rsidRDefault="00C1344E" w:rsidP="00C1344E">
      <w:pPr>
        <w:pStyle w:val="20"/>
        <w:shd w:val="clear" w:color="auto" w:fill="auto"/>
        <w:spacing w:before="0" w:line="360" w:lineRule="auto"/>
        <w:ind w:right="-25" w:firstLine="720"/>
      </w:pPr>
      <w:r w:rsidRPr="000D7F76">
        <w:t>Для промывки скорых фильтров и осветлителей используются промывн</w:t>
      </w:r>
      <w:r w:rsidR="006D3CAE" w:rsidRPr="000D7F76">
        <w:t>ой</w:t>
      </w:r>
      <w:r w:rsidRPr="000D7F76">
        <w:t xml:space="preserve"> насосны</w:t>
      </w:r>
      <w:r w:rsidR="006D3CAE" w:rsidRPr="000D7F76">
        <w:t>й</w:t>
      </w:r>
      <w:r w:rsidRPr="000D7F76">
        <w:t xml:space="preserve"> агрегат, установленны</w:t>
      </w:r>
      <w:r w:rsidR="006D3CAE" w:rsidRPr="000D7F76">
        <w:t>й</w:t>
      </w:r>
      <w:r w:rsidRPr="000D7F76">
        <w:t xml:space="preserve"> в ВНС второго подъема.</w:t>
      </w:r>
    </w:p>
    <w:p w:rsidR="00C1344E" w:rsidRPr="000D7F76" w:rsidRDefault="00C1344E" w:rsidP="00C1344E">
      <w:pPr>
        <w:pStyle w:val="20"/>
        <w:shd w:val="clear" w:color="auto" w:fill="auto"/>
        <w:spacing w:before="0" w:line="360" w:lineRule="auto"/>
        <w:ind w:right="-25" w:firstLine="720"/>
      </w:pPr>
      <w:r w:rsidRPr="000D7F76">
        <w:t>Сооружения повторного использования промывных вод на ВОС отсутствуют.</w:t>
      </w:r>
    </w:p>
    <w:p w:rsidR="00C1344E" w:rsidRPr="000D7F76" w:rsidRDefault="00C1344E" w:rsidP="006D3CAE">
      <w:pPr>
        <w:pStyle w:val="20"/>
        <w:shd w:val="clear" w:color="auto" w:fill="auto"/>
        <w:spacing w:before="0" w:line="360" w:lineRule="auto"/>
        <w:ind w:right="-23" w:firstLine="720"/>
      </w:pPr>
      <w:r w:rsidRPr="000D7F76">
        <w:rPr>
          <w:rStyle w:val="210"/>
          <w:rFonts w:ascii="Times New Roman" w:hAnsi="Times New Roman" w:cs="Times New Roman"/>
          <w:i w:val="0"/>
          <w:iCs w:val="0"/>
        </w:rPr>
        <w:t xml:space="preserve">Водоочистные сооружения с. Эхаби </w:t>
      </w:r>
      <w:r w:rsidRPr="000D7F76">
        <w:t>не существуют. Вода потребителям подается с ВНС второго подъема г. Оха.</w:t>
      </w:r>
    </w:p>
    <w:p w:rsidR="006D3CAE" w:rsidRPr="000D7F76" w:rsidRDefault="00C1344E" w:rsidP="006D3CAE">
      <w:pPr>
        <w:pStyle w:val="20"/>
        <w:spacing w:before="0" w:line="360" w:lineRule="auto"/>
        <w:ind w:right="-23" w:firstLine="720"/>
        <w:rPr>
          <w:rStyle w:val="210"/>
          <w:rFonts w:ascii="Times New Roman" w:hAnsi="Times New Roman" w:cs="Times New Roman"/>
          <w:b w:val="0"/>
          <w:i w:val="0"/>
          <w:iCs w:val="0"/>
        </w:rPr>
      </w:pPr>
      <w:r w:rsidRPr="000D7F76">
        <w:rPr>
          <w:rStyle w:val="210"/>
          <w:rFonts w:ascii="Times New Roman" w:hAnsi="Times New Roman" w:cs="Times New Roman"/>
          <w:i w:val="0"/>
          <w:iCs w:val="0"/>
        </w:rPr>
        <w:t xml:space="preserve">Водоочистные сооружения с. </w:t>
      </w:r>
      <w:proofErr w:type="spellStart"/>
      <w:r w:rsidRPr="000D7F76">
        <w:rPr>
          <w:rStyle w:val="210"/>
          <w:rFonts w:ascii="Times New Roman" w:hAnsi="Times New Roman" w:cs="Times New Roman"/>
          <w:i w:val="0"/>
          <w:iCs w:val="0"/>
        </w:rPr>
        <w:t>Тунгор</w:t>
      </w:r>
      <w:proofErr w:type="spellEnd"/>
      <w:r w:rsidRPr="000D7F76">
        <w:rPr>
          <w:rStyle w:val="210"/>
          <w:rFonts w:ascii="Times New Roman" w:hAnsi="Times New Roman" w:cs="Times New Roman"/>
          <w:i w:val="0"/>
          <w:iCs w:val="0"/>
        </w:rPr>
        <w:t xml:space="preserve"> </w:t>
      </w:r>
      <w:r w:rsidR="006D3CAE" w:rsidRPr="000D7F76">
        <w:rPr>
          <w:rStyle w:val="210"/>
          <w:rFonts w:ascii="Times New Roman" w:hAnsi="Times New Roman" w:cs="Times New Roman"/>
          <w:b w:val="0"/>
          <w:i w:val="0"/>
          <w:iCs w:val="0"/>
        </w:rPr>
        <w:t xml:space="preserve">расположены на расстоянии 4,5км </w:t>
      </w:r>
      <w:proofErr w:type="gramStart"/>
      <w:r w:rsidR="006D3CAE" w:rsidRPr="000D7F76">
        <w:rPr>
          <w:rStyle w:val="210"/>
          <w:rFonts w:ascii="Times New Roman" w:hAnsi="Times New Roman" w:cs="Times New Roman"/>
          <w:b w:val="0"/>
          <w:i w:val="0"/>
          <w:iCs w:val="0"/>
        </w:rPr>
        <w:t>от</w:t>
      </w:r>
      <w:proofErr w:type="gramEnd"/>
      <w:r w:rsidR="006D3CAE" w:rsidRPr="000D7F76">
        <w:rPr>
          <w:rStyle w:val="210"/>
          <w:rFonts w:ascii="Times New Roman" w:hAnsi="Times New Roman" w:cs="Times New Roman"/>
          <w:b w:val="0"/>
          <w:i w:val="0"/>
          <w:iCs w:val="0"/>
        </w:rPr>
        <w:t xml:space="preserve"> с. </w:t>
      </w:r>
      <w:proofErr w:type="spellStart"/>
      <w:r w:rsidR="006D3CAE" w:rsidRPr="000D7F76">
        <w:rPr>
          <w:rStyle w:val="210"/>
          <w:rFonts w:ascii="Times New Roman" w:hAnsi="Times New Roman" w:cs="Times New Roman"/>
          <w:b w:val="0"/>
          <w:i w:val="0"/>
          <w:iCs w:val="0"/>
        </w:rPr>
        <w:t>Тунгорв</w:t>
      </w:r>
      <w:proofErr w:type="spellEnd"/>
      <w:r w:rsidR="006D3CAE" w:rsidRPr="000D7F76">
        <w:rPr>
          <w:rStyle w:val="210"/>
          <w:rFonts w:ascii="Times New Roman" w:hAnsi="Times New Roman" w:cs="Times New Roman"/>
          <w:b w:val="0"/>
          <w:i w:val="0"/>
          <w:iCs w:val="0"/>
        </w:rPr>
        <w:t xml:space="preserve"> </w:t>
      </w:r>
      <w:proofErr w:type="gramStart"/>
      <w:r w:rsidR="006D3CAE" w:rsidRPr="000D7F76">
        <w:rPr>
          <w:rStyle w:val="210"/>
          <w:rFonts w:ascii="Times New Roman" w:hAnsi="Times New Roman" w:cs="Times New Roman"/>
          <w:b w:val="0"/>
          <w:i w:val="0"/>
          <w:iCs w:val="0"/>
        </w:rPr>
        <w:t>одном</w:t>
      </w:r>
      <w:proofErr w:type="gramEnd"/>
      <w:r w:rsidR="006D3CAE" w:rsidRPr="000D7F76">
        <w:rPr>
          <w:rStyle w:val="210"/>
          <w:rFonts w:ascii="Times New Roman" w:hAnsi="Times New Roman" w:cs="Times New Roman"/>
          <w:b w:val="0"/>
          <w:i w:val="0"/>
          <w:iCs w:val="0"/>
        </w:rPr>
        <w:t xml:space="preserve"> здании с насосной станцией второго подъема. В состав ВОС входят фильтровальная станция, </w:t>
      </w:r>
      <w:proofErr w:type="spellStart"/>
      <w:r w:rsidR="006D3CAE" w:rsidRPr="000D7F76">
        <w:rPr>
          <w:rStyle w:val="210"/>
          <w:rFonts w:ascii="Times New Roman" w:hAnsi="Times New Roman" w:cs="Times New Roman"/>
          <w:b w:val="0"/>
          <w:i w:val="0"/>
          <w:iCs w:val="0"/>
        </w:rPr>
        <w:t>хлораторная</w:t>
      </w:r>
      <w:proofErr w:type="spellEnd"/>
      <w:r w:rsidR="006D3CAE" w:rsidRPr="000D7F76">
        <w:rPr>
          <w:rStyle w:val="210"/>
          <w:rFonts w:ascii="Times New Roman" w:hAnsi="Times New Roman" w:cs="Times New Roman"/>
          <w:b w:val="0"/>
          <w:i w:val="0"/>
          <w:iCs w:val="0"/>
        </w:rPr>
        <w:t xml:space="preserve"> и внутристанционные коммуникации.</w:t>
      </w:r>
    </w:p>
    <w:p w:rsidR="006D3CAE" w:rsidRPr="000D7F76" w:rsidRDefault="006D3CAE" w:rsidP="006D3CAE">
      <w:pPr>
        <w:pStyle w:val="20"/>
        <w:spacing w:before="0" w:line="360" w:lineRule="auto"/>
        <w:ind w:right="-23" w:firstLine="720"/>
        <w:rPr>
          <w:rStyle w:val="210"/>
          <w:rFonts w:ascii="Times New Roman" w:hAnsi="Times New Roman" w:cs="Times New Roman"/>
          <w:b w:val="0"/>
          <w:i w:val="0"/>
          <w:iCs w:val="0"/>
        </w:rPr>
      </w:pPr>
      <w:r w:rsidRPr="000D7F76">
        <w:rPr>
          <w:rStyle w:val="210"/>
          <w:rFonts w:ascii="Times New Roman" w:hAnsi="Times New Roman" w:cs="Times New Roman"/>
          <w:b w:val="0"/>
          <w:i w:val="0"/>
          <w:iCs w:val="0"/>
        </w:rPr>
        <w:t xml:space="preserve">Технологическая схема очистки природной воды </w:t>
      </w:r>
      <w:proofErr w:type="gramStart"/>
      <w:r w:rsidRPr="000D7F76">
        <w:rPr>
          <w:rStyle w:val="210"/>
          <w:rFonts w:ascii="Times New Roman" w:hAnsi="Times New Roman" w:cs="Times New Roman"/>
          <w:b w:val="0"/>
          <w:i w:val="0"/>
          <w:iCs w:val="0"/>
        </w:rPr>
        <w:t>-о</w:t>
      </w:r>
      <w:proofErr w:type="gramEnd"/>
      <w:r w:rsidRPr="000D7F76">
        <w:rPr>
          <w:rStyle w:val="210"/>
          <w:rFonts w:ascii="Times New Roman" w:hAnsi="Times New Roman" w:cs="Times New Roman"/>
          <w:b w:val="0"/>
          <w:i w:val="0"/>
          <w:iCs w:val="0"/>
        </w:rPr>
        <w:t xml:space="preserve">дноступенчатое фильтрование на открытых скорых фильтрах. Схема работы </w:t>
      </w:r>
      <w:proofErr w:type="gramStart"/>
      <w:r w:rsidRPr="000D7F76">
        <w:rPr>
          <w:rStyle w:val="210"/>
          <w:rFonts w:ascii="Times New Roman" w:hAnsi="Times New Roman" w:cs="Times New Roman"/>
          <w:b w:val="0"/>
          <w:i w:val="0"/>
          <w:iCs w:val="0"/>
        </w:rPr>
        <w:t>существующих</w:t>
      </w:r>
      <w:proofErr w:type="gramEnd"/>
      <w:r w:rsidRPr="000D7F76">
        <w:rPr>
          <w:rStyle w:val="210"/>
          <w:rFonts w:ascii="Times New Roman" w:hAnsi="Times New Roman" w:cs="Times New Roman"/>
          <w:b w:val="0"/>
          <w:i w:val="0"/>
          <w:iCs w:val="0"/>
        </w:rPr>
        <w:t xml:space="preserve"> ВОС заключается в следующем. Вода от ВНС первого подъема поступает на открытые скорые фильтры. Из скорых фильтров вода забирается насосными агрегатами второго подъема и подается потребителям. На ВОС предусмотрены 4 круглых в плане скорых фильтра диаметром 3 м каждый, общая высота фильтра - 3.6 м. Материал, из которого изготовлены фильтры, - сталь. Верхняя часть фильтра </w:t>
      </w:r>
      <w:proofErr w:type="gramStart"/>
      <w:r w:rsidRPr="000D7F76">
        <w:rPr>
          <w:rStyle w:val="210"/>
          <w:rFonts w:ascii="Times New Roman" w:hAnsi="Times New Roman" w:cs="Times New Roman"/>
          <w:b w:val="0"/>
          <w:i w:val="0"/>
          <w:iCs w:val="0"/>
        </w:rPr>
        <w:t>-ц</w:t>
      </w:r>
      <w:proofErr w:type="gramEnd"/>
      <w:r w:rsidRPr="000D7F76">
        <w:rPr>
          <w:rStyle w:val="210"/>
          <w:rFonts w:ascii="Times New Roman" w:hAnsi="Times New Roman" w:cs="Times New Roman"/>
          <w:b w:val="0"/>
          <w:i w:val="0"/>
          <w:iCs w:val="0"/>
        </w:rPr>
        <w:t>илиндрической формы, нижняя часть сооружения представляет собой усеченный конус. Подача воды в фильтр на очистку осуществляется снизу (в нижнюю часть фильтра), отвод фильтрата - из верхней части сооружения. Фильтрующая загрузка каждого фильтра состоит из щебня (нижний слой), активированного угля (средний слой) и морского песка (верхний слой). Высота каждого слоя загрузки составляет до 1 м. Точные сведения о высоте слоев фильтрующей загрузки отсутствуют. Для промывки скорых фильтров используются промывные насосные агрегаты, установленные в ВНС второго подъема. Скорые фильтры промываются поочередно в течени</w:t>
      </w:r>
      <w:proofErr w:type="gramStart"/>
      <w:r w:rsidRPr="000D7F76">
        <w:rPr>
          <w:rStyle w:val="210"/>
          <w:rFonts w:ascii="Times New Roman" w:hAnsi="Times New Roman" w:cs="Times New Roman"/>
          <w:b w:val="0"/>
          <w:i w:val="0"/>
          <w:iCs w:val="0"/>
        </w:rPr>
        <w:t>и</w:t>
      </w:r>
      <w:proofErr w:type="gramEnd"/>
      <w:r w:rsidRPr="000D7F76">
        <w:rPr>
          <w:rStyle w:val="210"/>
          <w:rFonts w:ascii="Times New Roman" w:hAnsi="Times New Roman" w:cs="Times New Roman"/>
          <w:b w:val="0"/>
          <w:i w:val="0"/>
          <w:iCs w:val="0"/>
        </w:rPr>
        <w:t xml:space="preserve"> около 40 мин каждый. Промывка осуществляется фильтратом до полного осветления отработанной промывной воды, отводимой из фильтра. Сооружения повторного использования промывных вод на ВОС отсутствуют. Отработанные </w:t>
      </w:r>
      <w:r w:rsidRPr="000D7F76">
        <w:rPr>
          <w:rStyle w:val="210"/>
          <w:rFonts w:ascii="Times New Roman" w:hAnsi="Times New Roman" w:cs="Times New Roman"/>
          <w:b w:val="0"/>
          <w:i w:val="0"/>
          <w:iCs w:val="0"/>
        </w:rPr>
        <w:lastRenderedPageBreak/>
        <w:t xml:space="preserve">промывные воды сбрасываются на рельеф. Обеззараживание воды производится раствором гипохлорита натрия. Режим эксплуатации </w:t>
      </w:r>
      <w:proofErr w:type="gramStart"/>
      <w:r w:rsidRPr="000D7F76">
        <w:rPr>
          <w:rStyle w:val="210"/>
          <w:rFonts w:ascii="Times New Roman" w:hAnsi="Times New Roman" w:cs="Times New Roman"/>
          <w:b w:val="0"/>
          <w:i w:val="0"/>
          <w:iCs w:val="0"/>
        </w:rPr>
        <w:t>-к</w:t>
      </w:r>
      <w:proofErr w:type="gramEnd"/>
      <w:r w:rsidRPr="000D7F76">
        <w:rPr>
          <w:rStyle w:val="210"/>
          <w:rFonts w:ascii="Times New Roman" w:hAnsi="Times New Roman" w:cs="Times New Roman"/>
          <w:b w:val="0"/>
          <w:i w:val="0"/>
          <w:iCs w:val="0"/>
        </w:rPr>
        <w:t xml:space="preserve">руглосуточный. Водоочистные сооружения с. </w:t>
      </w:r>
      <w:proofErr w:type="spellStart"/>
      <w:r w:rsidRPr="000D7F76">
        <w:rPr>
          <w:rStyle w:val="210"/>
          <w:rFonts w:ascii="Times New Roman" w:hAnsi="Times New Roman" w:cs="Times New Roman"/>
          <w:b w:val="0"/>
          <w:i w:val="0"/>
          <w:iCs w:val="0"/>
        </w:rPr>
        <w:t>Тунгор</w:t>
      </w:r>
      <w:proofErr w:type="spellEnd"/>
      <w:r w:rsidRPr="000D7F76">
        <w:rPr>
          <w:rStyle w:val="210"/>
          <w:rFonts w:ascii="Times New Roman" w:hAnsi="Times New Roman" w:cs="Times New Roman"/>
          <w:b w:val="0"/>
          <w:i w:val="0"/>
          <w:iCs w:val="0"/>
        </w:rPr>
        <w:t xml:space="preserve"> имеют 100% износ, не отвечают современным требованиям и не обеспечивают очистку воды до нормативных значений.</w:t>
      </w:r>
    </w:p>
    <w:p w:rsidR="006D3CAE" w:rsidRPr="000D7F76" w:rsidRDefault="006D3CAE" w:rsidP="006D3CAE">
      <w:pPr>
        <w:pStyle w:val="20"/>
        <w:spacing w:before="0" w:line="360" w:lineRule="auto"/>
        <w:ind w:right="-25" w:firstLine="720"/>
        <w:rPr>
          <w:rStyle w:val="210"/>
          <w:rFonts w:ascii="Times New Roman" w:hAnsi="Times New Roman" w:cs="Times New Roman"/>
          <w:b w:val="0"/>
          <w:i w:val="0"/>
          <w:iCs w:val="0"/>
        </w:rPr>
      </w:pPr>
      <w:r w:rsidRPr="000D7F76">
        <w:rPr>
          <w:rStyle w:val="210"/>
          <w:rFonts w:ascii="Times New Roman" w:hAnsi="Times New Roman" w:cs="Times New Roman"/>
          <w:b w:val="0"/>
          <w:i w:val="0"/>
          <w:iCs w:val="0"/>
        </w:rPr>
        <w:t xml:space="preserve">Вода, забираемая из озера </w:t>
      </w:r>
      <w:proofErr w:type="spellStart"/>
      <w:r w:rsidRPr="000D7F76">
        <w:rPr>
          <w:rStyle w:val="210"/>
          <w:rFonts w:ascii="Times New Roman" w:hAnsi="Times New Roman" w:cs="Times New Roman"/>
          <w:b w:val="0"/>
          <w:i w:val="0"/>
          <w:iCs w:val="0"/>
        </w:rPr>
        <w:t>Тунгор</w:t>
      </w:r>
      <w:proofErr w:type="spellEnd"/>
      <w:r w:rsidRPr="000D7F76">
        <w:rPr>
          <w:rStyle w:val="210"/>
          <w:rFonts w:ascii="Times New Roman" w:hAnsi="Times New Roman" w:cs="Times New Roman"/>
          <w:b w:val="0"/>
          <w:i w:val="0"/>
          <w:iCs w:val="0"/>
        </w:rPr>
        <w:t xml:space="preserve"> водозаборным сооружением, ВНС-1 подается на ВОС. После очистки вода ВНС-2 подается потребителям с. </w:t>
      </w:r>
      <w:proofErr w:type="spellStart"/>
      <w:r w:rsidRPr="000D7F76">
        <w:rPr>
          <w:rStyle w:val="210"/>
          <w:rFonts w:ascii="Times New Roman" w:hAnsi="Times New Roman" w:cs="Times New Roman"/>
          <w:b w:val="0"/>
          <w:i w:val="0"/>
          <w:iCs w:val="0"/>
        </w:rPr>
        <w:t>Тунгор</w:t>
      </w:r>
      <w:proofErr w:type="spellEnd"/>
      <w:r w:rsidRPr="000D7F76">
        <w:rPr>
          <w:rStyle w:val="210"/>
          <w:rFonts w:ascii="Times New Roman" w:hAnsi="Times New Roman" w:cs="Times New Roman"/>
          <w:b w:val="0"/>
          <w:i w:val="0"/>
          <w:iCs w:val="0"/>
        </w:rPr>
        <w:t>.</w:t>
      </w:r>
    </w:p>
    <w:p w:rsidR="00C1344E" w:rsidRPr="000D7F76" w:rsidRDefault="00C1344E" w:rsidP="006D3CAE">
      <w:pPr>
        <w:pStyle w:val="20"/>
        <w:spacing w:before="0" w:line="360" w:lineRule="auto"/>
        <w:ind w:right="-25" w:firstLine="720"/>
      </w:pPr>
      <w:r w:rsidRPr="000D7F76">
        <w:rPr>
          <w:rStyle w:val="210"/>
          <w:rFonts w:ascii="Times New Roman" w:hAnsi="Times New Roman" w:cs="Times New Roman"/>
          <w:i w:val="0"/>
          <w:iCs w:val="0"/>
        </w:rPr>
        <w:t xml:space="preserve">Водоочистные сооружения с. </w:t>
      </w:r>
      <w:proofErr w:type="spellStart"/>
      <w:r w:rsidRPr="000D7F76">
        <w:rPr>
          <w:rStyle w:val="210"/>
          <w:rFonts w:ascii="Times New Roman" w:hAnsi="Times New Roman" w:cs="Times New Roman"/>
          <w:i w:val="0"/>
          <w:iCs w:val="0"/>
        </w:rPr>
        <w:t>Москальво</w:t>
      </w:r>
      <w:proofErr w:type="spellEnd"/>
      <w:r w:rsidRPr="000D7F76">
        <w:t xml:space="preserve">. </w:t>
      </w:r>
    </w:p>
    <w:p w:rsidR="006D3CAE" w:rsidRPr="000D7F76" w:rsidRDefault="006D3CAE" w:rsidP="006D3CAE">
      <w:pPr>
        <w:pStyle w:val="20"/>
        <w:spacing w:before="0" w:line="360" w:lineRule="auto"/>
        <w:ind w:right="-23" w:firstLine="720"/>
        <w:rPr>
          <w:rStyle w:val="210"/>
          <w:rFonts w:ascii="Times New Roman" w:hAnsi="Times New Roman" w:cs="Times New Roman"/>
          <w:b w:val="0"/>
          <w:i w:val="0"/>
          <w:iCs w:val="0"/>
        </w:rPr>
      </w:pPr>
      <w:proofErr w:type="gramStart"/>
      <w:r w:rsidRPr="000D7F76">
        <w:rPr>
          <w:rStyle w:val="210"/>
          <w:rFonts w:ascii="Times New Roman" w:hAnsi="Times New Roman" w:cs="Times New Roman"/>
          <w:b w:val="0"/>
          <w:i w:val="0"/>
          <w:iCs w:val="0"/>
        </w:rPr>
        <w:t>Вода, забираемая из скважин подается</w:t>
      </w:r>
      <w:proofErr w:type="gramEnd"/>
      <w:r w:rsidRPr="000D7F76">
        <w:rPr>
          <w:rStyle w:val="210"/>
          <w:rFonts w:ascii="Times New Roman" w:hAnsi="Times New Roman" w:cs="Times New Roman"/>
          <w:b w:val="0"/>
          <w:i w:val="0"/>
          <w:iCs w:val="0"/>
        </w:rPr>
        <w:t xml:space="preserve"> на установку водоподготовки. Установка водоподготовки, производительностью 120м</w:t>
      </w:r>
      <w:r w:rsidRPr="000D7F76">
        <w:rPr>
          <w:rStyle w:val="210"/>
          <w:rFonts w:ascii="Times New Roman" w:hAnsi="Times New Roman" w:cs="Times New Roman"/>
          <w:b w:val="0"/>
          <w:i w:val="0"/>
          <w:iCs w:val="0"/>
          <w:vertAlign w:val="superscript"/>
        </w:rPr>
        <w:t>З</w:t>
      </w:r>
      <w:r w:rsidRPr="000D7F76">
        <w:rPr>
          <w:rStyle w:val="210"/>
          <w:rFonts w:ascii="Times New Roman" w:hAnsi="Times New Roman" w:cs="Times New Roman"/>
          <w:b w:val="0"/>
          <w:i w:val="0"/>
          <w:iCs w:val="0"/>
        </w:rPr>
        <w:t xml:space="preserve">/ч УВ-120. Для подачи воды потребителям с. </w:t>
      </w:r>
      <w:proofErr w:type="spellStart"/>
      <w:r w:rsidRPr="000D7F76">
        <w:rPr>
          <w:rStyle w:val="210"/>
          <w:rFonts w:ascii="Times New Roman" w:hAnsi="Times New Roman" w:cs="Times New Roman"/>
          <w:b w:val="0"/>
          <w:i w:val="0"/>
          <w:iCs w:val="0"/>
        </w:rPr>
        <w:t>Москальво</w:t>
      </w:r>
      <w:proofErr w:type="spellEnd"/>
      <w:r w:rsidRPr="000D7F76">
        <w:rPr>
          <w:rStyle w:val="210"/>
          <w:rFonts w:ascii="Times New Roman" w:hAnsi="Times New Roman" w:cs="Times New Roman"/>
          <w:b w:val="0"/>
          <w:i w:val="0"/>
          <w:iCs w:val="0"/>
        </w:rPr>
        <w:t xml:space="preserve"> используются два насоса </w:t>
      </w:r>
      <w:proofErr w:type="gramStart"/>
      <w:r w:rsidRPr="000D7F76">
        <w:rPr>
          <w:rStyle w:val="210"/>
          <w:rFonts w:ascii="Times New Roman" w:hAnsi="Times New Roman" w:cs="Times New Roman"/>
          <w:b w:val="0"/>
          <w:i w:val="0"/>
          <w:iCs w:val="0"/>
        </w:rPr>
        <w:t>СМ</w:t>
      </w:r>
      <w:proofErr w:type="gramEnd"/>
      <w:r w:rsidRPr="000D7F76">
        <w:rPr>
          <w:rStyle w:val="210"/>
          <w:rFonts w:ascii="Times New Roman" w:hAnsi="Times New Roman" w:cs="Times New Roman"/>
          <w:b w:val="0"/>
          <w:i w:val="0"/>
          <w:iCs w:val="0"/>
        </w:rPr>
        <w:t xml:space="preserve"> 10-4 производительностью 10 </w:t>
      </w:r>
      <w:proofErr w:type="spellStart"/>
      <w:r w:rsidRPr="000D7F76">
        <w:rPr>
          <w:rStyle w:val="210"/>
          <w:rFonts w:ascii="Times New Roman" w:hAnsi="Times New Roman" w:cs="Times New Roman"/>
          <w:b w:val="0"/>
          <w:i w:val="0"/>
          <w:iCs w:val="0"/>
        </w:rPr>
        <w:t>мЗ</w:t>
      </w:r>
      <w:proofErr w:type="spellEnd"/>
      <w:r w:rsidRPr="000D7F76">
        <w:rPr>
          <w:rStyle w:val="210"/>
          <w:rFonts w:ascii="Times New Roman" w:hAnsi="Times New Roman" w:cs="Times New Roman"/>
          <w:b w:val="0"/>
          <w:i w:val="0"/>
          <w:iCs w:val="0"/>
        </w:rPr>
        <w:t>/час, мощностью электродвигателя 3,2кВт. Режим работ</w:t>
      </w:r>
      <w:proofErr w:type="gramStart"/>
      <w:r w:rsidRPr="000D7F76">
        <w:rPr>
          <w:rStyle w:val="210"/>
          <w:rFonts w:ascii="Times New Roman" w:hAnsi="Times New Roman" w:cs="Times New Roman"/>
          <w:b w:val="0"/>
          <w:i w:val="0"/>
          <w:iCs w:val="0"/>
        </w:rPr>
        <w:t>ы-</w:t>
      </w:r>
      <w:proofErr w:type="gramEnd"/>
      <w:r w:rsidRPr="000D7F76">
        <w:rPr>
          <w:rStyle w:val="210"/>
          <w:rFonts w:ascii="Times New Roman" w:hAnsi="Times New Roman" w:cs="Times New Roman"/>
          <w:b w:val="0"/>
          <w:i w:val="0"/>
          <w:iCs w:val="0"/>
        </w:rPr>
        <w:t xml:space="preserve"> круглосуточно.</w:t>
      </w:r>
    </w:p>
    <w:p w:rsidR="006D3CAE" w:rsidRPr="000D7F76" w:rsidRDefault="006D3CAE" w:rsidP="006D3CAE">
      <w:pPr>
        <w:pStyle w:val="20"/>
        <w:spacing w:before="0" w:line="360" w:lineRule="auto"/>
        <w:ind w:right="-23" w:firstLine="720"/>
        <w:rPr>
          <w:rStyle w:val="210"/>
          <w:rFonts w:ascii="Times New Roman" w:hAnsi="Times New Roman" w:cs="Times New Roman"/>
          <w:b w:val="0"/>
          <w:i w:val="0"/>
          <w:iCs w:val="0"/>
        </w:rPr>
      </w:pPr>
      <w:r w:rsidRPr="000D7F76">
        <w:rPr>
          <w:rStyle w:val="210"/>
          <w:rFonts w:ascii="Times New Roman" w:hAnsi="Times New Roman" w:cs="Times New Roman"/>
          <w:b w:val="0"/>
          <w:i w:val="0"/>
          <w:iCs w:val="0"/>
        </w:rPr>
        <w:t>Технологическое оборудование станции для водоочистки УВ-120 предназначено для очистки воды от соединений железа, марганца, сероводорода, коллоидов органического происхождения и обеззараживания поступающей из скважин питьевой воды и включает в себя:</w:t>
      </w:r>
    </w:p>
    <w:p w:rsidR="006D3CAE" w:rsidRPr="000D7F76" w:rsidRDefault="006D3CAE" w:rsidP="006D3CAE">
      <w:pPr>
        <w:pStyle w:val="20"/>
        <w:spacing w:before="0" w:line="360" w:lineRule="auto"/>
        <w:ind w:right="-23" w:firstLine="720"/>
        <w:rPr>
          <w:rStyle w:val="210"/>
          <w:rFonts w:ascii="Times New Roman" w:hAnsi="Times New Roman" w:cs="Times New Roman"/>
          <w:b w:val="0"/>
          <w:i w:val="0"/>
          <w:iCs w:val="0"/>
        </w:rPr>
      </w:pPr>
      <w:r w:rsidRPr="000D7F76">
        <w:rPr>
          <w:rStyle w:val="210"/>
          <w:rFonts w:ascii="Times New Roman" w:hAnsi="Times New Roman" w:cs="Times New Roman"/>
          <w:b w:val="0"/>
          <w:i w:val="0"/>
          <w:iCs w:val="0"/>
        </w:rPr>
        <w:t xml:space="preserve">Дозирующий комплекс НД </w:t>
      </w:r>
      <w:proofErr w:type="spellStart"/>
      <w:r w:rsidRPr="000D7F76">
        <w:rPr>
          <w:rStyle w:val="210"/>
          <w:rFonts w:ascii="Times New Roman" w:hAnsi="Times New Roman" w:cs="Times New Roman"/>
          <w:b w:val="0"/>
          <w:i w:val="0"/>
          <w:iCs w:val="0"/>
        </w:rPr>
        <w:t>TeknaEvo</w:t>
      </w:r>
      <w:proofErr w:type="spellEnd"/>
      <w:r w:rsidRPr="000D7F76">
        <w:rPr>
          <w:rStyle w:val="210"/>
          <w:rFonts w:ascii="Times New Roman" w:hAnsi="Times New Roman" w:cs="Times New Roman"/>
          <w:b w:val="0"/>
          <w:i w:val="0"/>
          <w:iCs w:val="0"/>
        </w:rPr>
        <w:t xml:space="preserve"> TPR -1шт </w:t>
      </w:r>
    </w:p>
    <w:p w:rsidR="006D3CAE" w:rsidRPr="000D7F76" w:rsidRDefault="006D3CAE" w:rsidP="006D3CAE">
      <w:pPr>
        <w:pStyle w:val="20"/>
        <w:spacing w:before="0" w:line="360" w:lineRule="auto"/>
        <w:ind w:right="-23" w:firstLine="720"/>
        <w:rPr>
          <w:rStyle w:val="210"/>
          <w:rFonts w:ascii="Times New Roman" w:hAnsi="Times New Roman" w:cs="Times New Roman"/>
          <w:b w:val="0"/>
          <w:i w:val="0"/>
          <w:iCs w:val="0"/>
        </w:rPr>
      </w:pPr>
      <w:r w:rsidRPr="000D7F76">
        <w:rPr>
          <w:rStyle w:val="210"/>
          <w:rFonts w:ascii="Times New Roman" w:hAnsi="Times New Roman" w:cs="Times New Roman"/>
          <w:b w:val="0"/>
          <w:i w:val="0"/>
          <w:iCs w:val="0"/>
        </w:rPr>
        <w:t xml:space="preserve">Блок аэрации и компрессор </w:t>
      </w:r>
      <w:proofErr w:type="spellStart"/>
      <w:r w:rsidRPr="000D7F76">
        <w:rPr>
          <w:rStyle w:val="210"/>
          <w:rFonts w:ascii="Times New Roman" w:hAnsi="Times New Roman" w:cs="Times New Roman"/>
          <w:b w:val="0"/>
          <w:i w:val="0"/>
          <w:iCs w:val="0"/>
        </w:rPr>
        <w:t>Fasco</w:t>
      </w:r>
      <w:proofErr w:type="spellEnd"/>
      <w:r w:rsidRPr="000D7F76">
        <w:rPr>
          <w:rStyle w:val="210"/>
          <w:rFonts w:ascii="Times New Roman" w:hAnsi="Times New Roman" w:cs="Times New Roman"/>
          <w:b w:val="0"/>
          <w:i w:val="0"/>
          <w:iCs w:val="0"/>
        </w:rPr>
        <w:t xml:space="preserve"> -1шт</w:t>
      </w:r>
    </w:p>
    <w:p w:rsidR="006D3CAE" w:rsidRPr="000D7F76" w:rsidRDefault="006D3CAE" w:rsidP="006D3CAE">
      <w:pPr>
        <w:pStyle w:val="20"/>
        <w:spacing w:before="0" w:line="360" w:lineRule="auto"/>
        <w:ind w:right="-23" w:firstLine="720"/>
        <w:rPr>
          <w:rStyle w:val="210"/>
          <w:rFonts w:ascii="Times New Roman" w:hAnsi="Times New Roman" w:cs="Times New Roman"/>
          <w:b w:val="0"/>
          <w:i w:val="0"/>
          <w:iCs w:val="0"/>
        </w:rPr>
      </w:pPr>
      <w:r w:rsidRPr="000D7F76">
        <w:rPr>
          <w:rStyle w:val="210"/>
          <w:rFonts w:ascii="Times New Roman" w:hAnsi="Times New Roman" w:cs="Times New Roman"/>
          <w:b w:val="0"/>
          <w:i w:val="0"/>
          <w:iCs w:val="0"/>
        </w:rPr>
        <w:t xml:space="preserve">Фильтр для очистки воды от железа </w:t>
      </w:r>
      <w:proofErr w:type="spellStart"/>
      <w:r w:rsidRPr="000D7F76">
        <w:rPr>
          <w:rStyle w:val="210"/>
          <w:rFonts w:ascii="Times New Roman" w:hAnsi="Times New Roman" w:cs="Times New Roman"/>
          <w:b w:val="0"/>
          <w:i w:val="0"/>
          <w:iCs w:val="0"/>
        </w:rPr>
        <w:t>Atoll</w:t>
      </w:r>
      <w:proofErr w:type="spellEnd"/>
      <w:r w:rsidRPr="000D7F76">
        <w:rPr>
          <w:rStyle w:val="210"/>
          <w:rFonts w:ascii="Times New Roman" w:hAnsi="Times New Roman" w:cs="Times New Roman"/>
          <w:b w:val="0"/>
          <w:i w:val="0"/>
          <w:iCs w:val="0"/>
        </w:rPr>
        <w:t xml:space="preserve"> 2120Т -4 </w:t>
      </w:r>
      <w:proofErr w:type="spellStart"/>
      <w:proofErr w:type="gramStart"/>
      <w:r w:rsidRPr="000D7F76">
        <w:rPr>
          <w:rStyle w:val="210"/>
          <w:rFonts w:ascii="Times New Roman" w:hAnsi="Times New Roman" w:cs="Times New Roman"/>
          <w:b w:val="0"/>
          <w:i w:val="0"/>
          <w:iCs w:val="0"/>
        </w:rPr>
        <w:t>шт</w:t>
      </w:r>
      <w:proofErr w:type="spellEnd"/>
      <w:proofErr w:type="gramEnd"/>
    </w:p>
    <w:p w:rsidR="006D3CAE" w:rsidRPr="000D7F76" w:rsidRDefault="006D3CAE" w:rsidP="006D3CAE">
      <w:pPr>
        <w:pStyle w:val="20"/>
        <w:spacing w:before="0" w:line="360" w:lineRule="auto"/>
        <w:ind w:right="-23" w:firstLine="720"/>
        <w:rPr>
          <w:rStyle w:val="210"/>
          <w:rFonts w:ascii="Times New Roman" w:hAnsi="Times New Roman" w:cs="Times New Roman"/>
          <w:b w:val="0"/>
          <w:i w:val="0"/>
          <w:iCs w:val="0"/>
        </w:rPr>
      </w:pPr>
      <w:r w:rsidRPr="000D7F76">
        <w:rPr>
          <w:rStyle w:val="210"/>
          <w:rFonts w:ascii="Times New Roman" w:hAnsi="Times New Roman" w:cs="Times New Roman"/>
          <w:b w:val="0"/>
          <w:i w:val="0"/>
          <w:iCs w:val="0"/>
        </w:rPr>
        <w:t xml:space="preserve">Фильтр сорбционный </w:t>
      </w:r>
      <w:proofErr w:type="spellStart"/>
      <w:r w:rsidRPr="000D7F76">
        <w:rPr>
          <w:rStyle w:val="210"/>
          <w:rFonts w:ascii="Times New Roman" w:hAnsi="Times New Roman" w:cs="Times New Roman"/>
          <w:b w:val="0"/>
          <w:i w:val="0"/>
          <w:iCs w:val="0"/>
        </w:rPr>
        <w:t>Atoll</w:t>
      </w:r>
      <w:proofErr w:type="spellEnd"/>
      <w:r w:rsidRPr="000D7F76">
        <w:rPr>
          <w:rStyle w:val="210"/>
          <w:rFonts w:ascii="Times New Roman" w:hAnsi="Times New Roman" w:cs="Times New Roman"/>
          <w:b w:val="0"/>
          <w:i w:val="0"/>
          <w:iCs w:val="0"/>
        </w:rPr>
        <w:t xml:space="preserve"> 2420 -2шт</w:t>
      </w:r>
    </w:p>
    <w:p w:rsidR="006D3CAE" w:rsidRPr="000D7F76" w:rsidRDefault="006D3CAE" w:rsidP="006D3CAE">
      <w:pPr>
        <w:pStyle w:val="20"/>
        <w:spacing w:before="0" w:line="360" w:lineRule="auto"/>
        <w:ind w:right="-23" w:firstLine="720"/>
        <w:rPr>
          <w:rStyle w:val="210"/>
          <w:rFonts w:ascii="Times New Roman" w:hAnsi="Times New Roman" w:cs="Times New Roman"/>
          <w:b w:val="0"/>
          <w:i w:val="0"/>
          <w:iCs w:val="0"/>
        </w:rPr>
      </w:pPr>
      <w:r w:rsidRPr="000D7F76">
        <w:rPr>
          <w:rStyle w:val="210"/>
          <w:rFonts w:ascii="Times New Roman" w:hAnsi="Times New Roman" w:cs="Times New Roman"/>
          <w:b w:val="0"/>
          <w:i w:val="0"/>
          <w:iCs w:val="0"/>
        </w:rPr>
        <w:t xml:space="preserve">Накопительную емкость 1 </w:t>
      </w:r>
      <w:proofErr w:type="spellStart"/>
      <w:proofErr w:type="gramStart"/>
      <w:r w:rsidRPr="000D7F76">
        <w:rPr>
          <w:rStyle w:val="210"/>
          <w:rFonts w:ascii="Times New Roman" w:hAnsi="Times New Roman" w:cs="Times New Roman"/>
          <w:b w:val="0"/>
          <w:i w:val="0"/>
          <w:iCs w:val="0"/>
        </w:rPr>
        <w:t>шт</w:t>
      </w:r>
      <w:proofErr w:type="spellEnd"/>
      <w:proofErr w:type="gramEnd"/>
      <w:r w:rsidRPr="000D7F76">
        <w:rPr>
          <w:rStyle w:val="210"/>
          <w:rFonts w:ascii="Times New Roman" w:hAnsi="Times New Roman" w:cs="Times New Roman"/>
          <w:b w:val="0"/>
          <w:i w:val="0"/>
          <w:iCs w:val="0"/>
        </w:rPr>
        <w:t>, V – 50 м3</w:t>
      </w:r>
    </w:p>
    <w:p w:rsidR="006D3CAE" w:rsidRPr="000D7F76" w:rsidRDefault="006D3CAE" w:rsidP="006D3CAE">
      <w:pPr>
        <w:pStyle w:val="20"/>
        <w:spacing w:before="0" w:line="360" w:lineRule="auto"/>
        <w:ind w:right="-23" w:firstLine="720"/>
        <w:rPr>
          <w:rStyle w:val="210"/>
          <w:rFonts w:ascii="Times New Roman" w:hAnsi="Times New Roman" w:cs="Times New Roman"/>
          <w:b w:val="0"/>
          <w:i w:val="0"/>
          <w:iCs w:val="0"/>
        </w:rPr>
      </w:pPr>
      <w:r w:rsidRPr="000D7F76">
        <w:rPr>
          <w:rStyle w:val="210"/>
          <w:rFonts w:ascii="Times New Roman" w:hAnsi="Times New Roman" w:cs="Times New Roman"/>
          <w:b w:val="0"/>
          <w:i w:val="0"/>
          <w:iCs w:val="0"/>
        </w:rPr>
        <w:t xml:space="preserve">Насосы повышения давления </w:t>
      </w:r>
      <w:proofErr w:type="gramStart"/>
      <w:r w:rsidRPr="000D7F76">
        <w:rPr>
          <w:rStyle w:val="210"/>
          <w:rFonts w:ascii="Times New Roman" w:hAnsi="Times New Roman" w:cs="Times New Roman"/>
          <w:b w:val="0"/>
          <w:i w:val="0"/>
          <w:iCs w:val="0"/>
        </w:rPr>
        <w:t>СМ</w:t>
      </w:r>
      <w:proofErr w:type="gramEnd"/>
    </w:p>
    <w:p w:rsidR="006D3CAE" w:rsidRPr="000D7F76" w:rsidRDefault="006D3CAE" w:rsidP="006D3CAE">
      <w:pPr>
        <w:pStyle w:val="20"/>
        <w:spacing w:before="0" w:line="360" w:lineRule="auto"/>
        <w:ind w:right="-23" w:firstLine="720"/>
        <w:rPr>
          <w:rStyle w:val="210"/>
          <w:rFonts w:ascii="Times New Roman" w:hAnsi="Times New Roman" w:cs="Times New Roman"/>
          <w:b w:val="0"/>
          <w:i w:val="0"/>
          <w:iCs w:val="0"/>
        </w:rPr>
      </w:pPr>
      <w:proofErr w:type="gramStart"/>
      <w:r w:rsidRPr="000D7F76">
        <w:rPr>
          <w:rStyle w:val="210"/>
          <w:rFonts w:ascii="Times New Roman" w:hAnsi="Times New Roman" w:cs="Times New Roman"/>
          <w:b w:val="0"/>
          <w:i w:val="0"/>
          <w:iCs w:val="0"/>
        </w:rPr>
        <w:t>УФ-стерилизатор</w:t>
      </w:r>
      <w:proofErr w:type="gramEnd"/>
      <w:r w:rsidRPr="000D7F76">
        <w:rPr>
          <w:rStyle w:val="210"/>
          <w:rFonts w:ascii="Times New Roman" w:hAnsi="Times New Roman" w:cs="Times New Roman"/>
          <w:b w:val="0"/>
          <w:i w:val="0"/>
          <w:iCs w:val="0"/>
        </w:rPr>
        <w:t xml:space="preserve"> UV-48GPM </w:t>
      </w:r>
    </w:p>
    <w:p w:rsidR="006D3CAE" w:rsidRPr="000D7F76" w:rsidRDefault="006D3CAE" w:rsidP="006D3CAE">
      <w:pPr>
        <w:pStyle w:val="20"/>
        <w:spacing w:before="0" w:line="360" w:lineRule="auto"/>
        <w:ind w:right="-23" w:firstLine="720"/>
        <w:rPr>
          <w:rStyle w:val="210"/>
          <w:rFonts w:ascii="Times New Roman" w:hAnsi="Times New Roman" w:cs="Times New Roman"/>
          <w:b w:val="0"/>
          <w:i w:val="0"/>
          <w:iCs w:val="0"/>
        </w:rPr>
      </w:pPr>
      <w:r w:rsidRPr="000D7F76">
        <w:rPr>
          <w:rStyle w:val="210"/>
          <w:rFonts w:ascii="Times New Roman" w:hAnsi="Times New Roman" w:cs="Times New Roman"/>
          <w:b w:val="0"/>
          <w:i w:val="0"/>
          <w:iCs w:val="0"/>
        </w:rPr>
        <w:t xml:space="preserve">Фильтр </w:t>
      </w:r>
      <w:proofErr w:type="spellStart"/>
      <w:r w:rsidRPr="000D7F76">
        <w:rPr>
          <w:rStyle w:val="210"/>
          <w:rFonts w:ascii="Times New Roman" w:hAnsi="Times New Roman" w:cs="Times New Roman"/>
          <w:b w:val="0"/>
          <w:i w:val="0"/>
          <w:iCs w:val="0"/>
        </w:rPr>
        <w:t>мультипатронный</w:t>
      </w:r>
      <w:proofErr w:type="spellEnd"/>
      <w:r w:rsidRPr="000D7F76">
        <w:rPr>
          <w:rStyle w:val="210"/>
          <w:rFonts w:ascii="Times New Roman" w:hAnsi="Times New Roman" w:cs="Times New Roman"/>
          <w:b w:val="0"/>
          <w:i w:val="0"/>
          <w:iCs w:val="0"/>
        </w:rPr>
        <w:t xml:space="preserve"> TL2 -2шт</w:t>
      </w:r>
    </w:p>
    <w:p w:rsidR="006D3CAE" w:rsidRPr="000D7F76" w:rsidRDefault="006D3CAE" w:rsidP="006D3CAE">
      <w:pPr>
        <w:pStyle w:val="20"/>
        <w:spacing w:before="0" w:line="360" w:lineRule="auto"/>
        <w:ind w:right="-23" w:firstLine="720"/>
        <w:rPr>
          <w:rStyle w:val="210"/>
          <w:rFonts w:ascii="Times New Roman" w:hAnsi="Times New Roman" w:cs="Times New Roman"/>
          <w:b w:val="0"/>
          <w:i w:val="0"/>
          <w:iCs w:val="0"/>
        </w:rPr>
      </w:pPr>
      <w:r w:rsidRPr="000D7F76">
        <w:rPr>
          <w:rStyle w:val="210"/>
          <w:rFonts w:ascii="Times New Roman" w:hAnsi="Times New Roman" w:cs="Times New Roman"/>
          <w:b w:val="0"/>
          <w:i w:val="0"/>
          <w:iCs w:val="0"/>
        </w:rPr>
        <w:t>Насос со скважины подает по трубопроводу исходную воду на станцию водоочистки.</w:t>
      </w:r>
    </w:p>
    <w:p w:rsidR="006D3CAE" w:rsidRPr="000D7F76" w:rsidRDefault="006D3CAE" w:rsidP="006D3CAE">
      <w:pPr>
        <w:pStyle w:val="20"/>
        <w:spacing w:before="0" w:line="360" w:lineRule="auto"/>
        <w:ind w:right="-23" w:firstLine="720"/>
        <w:rPr>
          <w:rStyle w:val="210"/>
          <w:rFonts w:ascii="Times New Roman" w:hAnsi="Times New Roman" w:cs="Times New Roman"/>
          <w:b w:val="0"/>
          <w:i w:val="0"/>
          <w:iCs w:val="0"/>
        </w:rPr>
      </w:pPr>
      <w:r w:rsidRPr="000D7F76">
        <w:rPr>
          <w:rStyle w:val="210"/>
          <w:rFonts w:ascii="Times New Roman" w:hAnsi="Times New Roman" w:cs="Times New Roman"/>
          <w:b w:val="0"/>
          <w:i w:val="0"/>
          <w:iCs w:val="0"/>
        </w:rPr>
        <w:t>На первой стадии водоподготовки для окисления растворенного железа, марганца, снижения окисляемости и цветности используется коагулянт. Подача реагента осуществляется с помощью комплекса дозирования, состоящего из импульсного водяного счетчика МТК, насоса дозатора и емкости для реагента.</w:t>
      </w:r>
    </w:p>
    <w:p w:rsidR="006D3CAE" w:rsidRPr="000D7F76" w:rsidRDefault="006D3CAE" w:rsidP="006D3CAE">
      <w:pPr>
        <w:pStyle w:val="20"/>
        <w:spacing w:before="0" w:line="360" w:lineRule="auto"/>
        <w:ind w:right="-23" w:firstLine="720"/>
        <w:rPr>
          <w:rStyle w:val="210"/>
          <w:rFonts w:ascii="Times New Roman" w:hAnsi="Times New Roman" w:cs="Times New Roman"/>
          <w:b w:val="0"/>
          <w:i w:val="0"/>
          <w:iCs w:val="0"/>
        </w:rPr>
      </w:pPr>
      <w:r w:rsidRPr="000D7F76">
        <w:rPr>
          <w:rStyle w:val="210"/>
          <w:rFonts w:ascii="Times New Roman" w:hAnsi="Times New Roman" w:cs="Times New Roman"/>
          <w:b w:val="0"/>
          <w:i w:val="0"/>
          <w:iCs w:val="0"/>
        </w:rPr>
        <w:lastRenderedPageBreak/>
        <w:t>На второй стадии вода, после дозирования, подается на аэрационную колонну (минеральный танк). Аэрационная колонна используется для окисления и увеличения времени контакта воздушного кислорода с соединениями железа, которые находятся в воде.</w:t>
      </w:r>
    </w:p>
    <w:p w:rsidR="006D3CAE" w:rsidRPr="000D7F76" w:rsidRDefault="006D3CAE" w:rsidP="006D3CAE">
      <w:pPr>
        <w:pStyle w:val="20"/>
        <w:spacing w:before="0" w:line="360" w:lineRule="auto"/>
        <w:ind w:right="-23" w:firstLine="720"/>
        <w:rPr>
          <w:rStyle w:val="210"/>
          <w:rFonts w:ascii="Times New Roman" w:hAnsi="Times New Roman" w:cs="Times New Roman"/>
          <w:b w:val="0"/>
          <w:i w:val="0"/>
          <w:iCs w:val="0"/>
        </w:rPr>
      </w:pPr>
      <w:r w:rsidRPr="000D7F76">
        <w:rPr>
          <w:rStyle w:val="210"/>
          <w:rFonts w:ascii="Times New Roman" w:hAnsi="Times New Roman" w:cs="Times New Roman"/>
          <w:b w:val="0"/>
          <w:i w:val="0"/>
          <w:iCs w:val="0"/>
        </w:rPr>
        <w:t xml:space="preserve">На третьей стадии вода, после аэрации, подается на стадию осветления и обезжелезивания представленную </w:t>
      </w:r>
      <w:proofErr w:type="spellStart"/>
      <w:r w:rsidRPr="000D7F76">
        <w:rPr>
          <w:rStyle w:val="210"/>
          <w:rFonts w:ascii="Times New Roman" w:hAnsi="Times New Roman" w:cs="Times New Roman"/>
          <w:b w:val="0"/>
          <w:i w:val="0"/>
          <w:iCs w:val="0"/>
        </w:rPr>
        <w:t>четырмя</w:t>
      </w:r>
      <w:proofErr w:type="spellEnd"/>
      <w:r w:rsidRPr="000D7F76">
        <w:rPr>
          <w:rStyle w:val="210"/>
          <w:rFonts w:ascii="Times New Roman" w:hAnsi="Times New Roman" w:cs="Times New Roman"/>
          <w:b w:val="0"/>
          <w:i w:val="0"/>
          <w:iCs w:val="0"/>
        </w:rPr>
        <w:t xml:space="preserve"> фильтрами </w:t>
      </w:r>
      <w:proofErr w:type="spellStart"/>
      <w:r w:rsidRPr="000D7F76">
        <w:rPr>
          <w:rStyle w:val="210"/>
          <w:rFonts w:ascii="Times New Roman" w:hAnsi="Times New Roman" w:cs="Times New Roman"/>
          <w:b w:val="0"/>
          <w:i w:val="0"/>
          <w:iCs w:val="0"/>
        </w:rPr>
        <w:t>Atoll</w:t>
      </w:r>
      <w:proofErr w:type="spellEnd"/>
      <w:r w:rsidRPr="000D7F76">
        <w:rPr>
          <w:rStyle w:val="210"/>
          <w:rFonts w:ascii="Times New Roman" w:hAnsi="Times New Roman" w:cs="Times New Roman"/>
          <w:b w:val="0"/>
          <w:i w:val="0"/>
          <w:iCs w:val="0"/>
        </w:rPr>
        <w:t xml:space="preserve"> 2120Т. В корпуса помещается фильтрующая загрузка </w:t>
      </w:r>
      <w:proofErr w:type="spellStart"/>
      <w:r w:rsidRPr="000D7F76">
        <w:rPr>
          <w:rStyle w:val="210"/>
          <w:rFonts w:ascii="Times New Roman" w:hAnsi="Times New Roman" w:cs="Times New Roman"/>
          <w:b w:val="0"/>
          <w:i w:val="0"/>
          <w:iCs w:val="0"/>
        </w:rPr>
        <w:t>Pyrolox</w:t>
      </w:r>
      <w:proofErr w:type="spellEnd"/>
      <w:r w:rsidRPr="000D7F76">
        <w:rPr>
          <w:rStyle w:val="210"/>
          <w:rFonts w:ascii="Times New Roman" w:hAnsi="Times New Roman" w:cs="Times New Roman"/>
          <w:b w:val="0"/>
          <w:i w:val="0"/>
          <w:iCs w:val="0"/>
        </w:rPr>
        <w:t xml:space="preserve"> и поддерживающий слой гравия. Окисленное железо, марганец и органические примеси, находящиеся в воде, под действием реагентов образуют осадок и улавливаются загрузкой фильтров. Режим работы непрерывный.  </w:t>
      </w:r>
    </w:p>
    <w:p w:rsidR="006D3CAE" w:rsidRPr="000D7F76" w:rsidRDefault="006D3CAE" w:rsidP="006D3CAE">
      <w:pPr>
        <w:pStyle w:val="20"/>
        <w:spacing w:before="0" w:line="360" w:lineRule="auto"/>
        <w:ind w:right="-23" w:firstLine="720"/>
        <w:rPr>
          <w:rStyle w:val="210"/>
          <w:rFonts w:ascii="Times New Roman" w:hAnsi="Times New Roman" w:cs="Times New Roman"/>
          <w:b w:val="0"/>
          <w:i w:val="0"/>
          <w:iCs w:val="0"/>
        </w:rPr>
      </w:pPr>
      <w:r w:rsidRPr="000D7F76">
        <w:rPr>
          <w:rStyle w:val="210"/>
          <w:rFonts w:ascii="Times New Roman" w:hAnsi="Times New Roman" w:cs="Times New Roman"/>
          <w:b w:val="0"/>
          <w:i w:val="0"/>
          <w:iCs w:val="0"/>
        </w:rPr>
        <w:t>Регенерация фильтров осуществляется путем обратной промывки очищенной водой. Периодичность регенерации фильтров осуществляется путем программирования контроллера управления фильтра.</w:t>
      </w:r>
    </w:p>
    <w:p w:rsidR="006D3CAE" w:rsidRPr="000D7F76" w:rsidRDefault="006D3CAE" w:rsidP="006D3CAE">
      <w:pPr>
        <w:pStyle w:val="20"/>
        <w:spacing w:before="0" w:line="360" w:lineRule="auto"/>
        <w:ind w:right="-23" w:firstLine="720"/>
        <w:rPr>
          <w:rStyle w:val="210"/>
          <w:rFonts w:ascii="Times New Roman" w:hAnsi="Times New Roman" w:cs="Times New Roman"/>
          <w:b w:val="0"/>
          <w:i w:val="0"/>
          <w:iCs w:val="0"/>
        </w:rPr>
      </w:pPr>
      <w:r w:rsidRPr="000D7F76">
        <w:rPr>
          <w:rStyle w:val="210"/>
          <w:rFonts w:ascii="Times New Roman" w:hAnsi="Times New Roman" w:cs="Times New Roman"/>
          <w:b w:val="0"/>
          <w:i w:val="0"/>
          <w:iCs w:val="0"/>
        </w:rPr>
        <w:t xml:space="preserve">На четвертой стадии вода проходит очистку на двух сорбционных фильтрах серии </w:t>
      </w:r>
      <w:proofErr w:type="spellStart"/>
      <w:r w:rsidRPr="000D7F76">
        <w:rPr>
          <w:rStyle w:val="210"/>
          <w:rFonts w:ascii="Times New Roman" w:hAnsi="Times New Roman" w:cs="Times New Roman"/>
          <w:b w:val="0"/>
          <w:i w:val="0"/>
          <w:iCs w:val="0"/>
        </w:rPr>
        <w:t>Atoll</w:t>
      </w:r>
      <w:proofErr w:type="spellEnd"/>
      <w:r w:rsidRPr="000D7F76">
        <w:rPr>
          <w:rStyle w:val="210"/>
          <w:rFonts w:ascii="Times New Roman" w:hAnsi="Times New Roman" w:cs="Times New Roman"/>
          <w:b w:val="0"/>
          <w:i w:val="0"/>
          <w:iCs w:val="0"/>
        </w:rPr>
        <w:t xml:space="preserve"> 2420. На них происходит окончательное удаление органических соединений, обуславливающих окисляемость, цветность воды, а также остатков активного хлора после использования окислителя. Также происходит улучшение органолептических свойств </w:t>
      </w:r>
      <w:proofErr w:type="gramStart"/>
      <w:r w:rsidRPr="000D7F76">
        <w:rPr>
          <w:rStyle w:val="210"/>
          <w:rFonts w:ascii="Times New Roman" w:hAnsi="Times New Roman" w:cs="Times New Roman"/>
          <w:b w:val="0"/>
          <w:i w:val="0"/>
          <w:iCs w:val="0"/>
        </w:rPr>
        <w:t>воды-запах</w:t>
      </w:r>
      <w:proofErr w:type="gramEnd"/>
      <w:r w:rsidRPr="000D7F76">
        <w:rPr>
          <w:rStyle w:val="210"/>
          <w:rFonts w:ascii="Times New Roman" w:hAnsi="Times New Roman" w:cs="Times New Roman"/>
          <w:b w:val="0"/>
          <w:i w:val="0"/>
          <w:iCs w:val="0"/>
        </w:rPr>
        <w:t xml:space="preserve"> и привкус. В качестве фильтрующей загрузки в фильтрах применяется активированный уголь. Установка частоты и времени начала промывки производится с помощью блоков управления. Регенерация фильтров осуществляется таким же образом, как и фильтров осветления. После сорбционных фильтров вода поступает в накопительную 50мЗ емкость.</w:t>
      </w:r>
    </w:p>
    <w:p w:rsidR="006D3CAE" w:rsidRPr="000D7F76" w:rsidRDefault="006D3CAE" w:rsidP="006D3CAE">
      <w:pPr>
        <w:pStyle w:val="20"/>
        <w:spacing w:before="0" w:line="360" w:lineRule="auto"/>
        <w:ind w:right="-23" w:firstLine="720"/>
        <w:rPr>
          <w:rStyle w:val="210"/>
          <w:rFonts w:ascii="Times New Roman" w:hAnsi="Times New Roman" w:cs="Times New Roman"/>
          <w:b w:val="0"/>
          <w:i w:val="0"/>
          <w:iCs w:val="0"/>
        </w:rPr>
      </w:pPr>
      <w:r w:rsidRPr="000D7F76">
        <w:rPr>
          <w:rStyle w:val="210"/>
          <w:rFonts w:ascii="Times New Roman" w:hAnsi="Times New Roman" w:cs="Times New Roman"/>
          <w:b w:val="0"/>
          <w:i w:val="0"/>
          <w:iCs w:val="0"/>
        </w:rPr>
        <w:t xml:space="preserve">На пятой стадии очищенная вода насосами высокого давления подается через </w:t>
      </w:r>
      <w:proofErr w:type="spellStart"/>
      <w:r w:rsidRPr="000D7F76">
        <w:rPr>
          <w:rStyle w:val="210"/>
          <w:rFonts w:ascii="Times New Roman" w:hAnsi="Times New Roman" w:cs="Times New Roman"/>
          <w:b w:val="0"/>
          <w:i w:val="0"/>
          <w:iCs w:val="0"/>
        </w:rPr>
        <w:t>мультипатронные</w:t>
      </w:r>
      <w:proofErr w:type="spellEnd"/>
      <w:r w:rsidRPr="000D7F76">
        <w:rPr>
          <w:rStyle w:val="210"/>
          <w:rFonts w:ascii="Times New Roman" w:hAnsi="Times New Roman" w:cs="Times New Roman"/>
          <w:b w:val="0"/>
          <w:i w:val="0"/>
          <w:iCs w:val="0"/>
        </w:rPr>
        <w:t xml:space="preserve"> фильтры (картриджи 5-10мкм) на У</w:t>
      </w:r>
      <w:proofErr w:type="gramStart"/>
      <w:r w:rsidRPr="000D7F76">
        <w:rPr>
          <w:rStyle w:val="210"/>
          <w:rFonts w:ascii="Times New Roman" w:hAnsi="Times New Roman" w:cs="Times New Roman"/>
          <w:b w:val="0"/>
          <w:i w:val="0"/>
          <w:iCs w:val="0"/>
        </w:rPr>
        <w:t>Ф-</w:t>
      </w:r>
      <w:proofErr w:type="gramEnd"/>
      <w:r w:rsidRPr="000D7F76">
        <w:rPr>
          <w:rStyle w:val="210"/>
          <w:rFonts w:ascii="Times New Roman" w:hAnsi="Times New Roman" w:cs="Times New Roman"/>
          <w:b w:val="0"/>
          <w:i w:val="0"/>
          <w:iCs w:val="0"/>
        </w:rPr>
        <w:t xml:space="preserve"> стерилизатор, где происходит обеззараживание, а затем вода поступает в распределительную сеть потребителю.</w:t>
      </w:r>
    </w:p>
    <w:p w:rsidR="006D3CAE" w:rsidRPr="000D7F76" w:rsidRDefault="006D3CAE" w:rsidP="006D3CAE">
      <w:pPr>
        <w:pStyle w:val="20"/>
        <w:spacing w:before="0" w:line="360" w:lineRule="auto"/>
        <w:ind w:right="-23" w:firstLine="720"/>
        <w:rPr>
          <w:rStyle w:val="210"/>
          <w:rFonts w:ascii="Times New Roman" w:hAnsi="Times New Roman" w:cs="Times New Roman"/>
          <w:b w:val="0"/>
          <w:i w:val="0"/>
          <w:iCs w:val="0"/>
        </w:rPr>
      </w:pPr>
      <w:r w:rsidRPr="000D7F76">
        <w:rPr>
          <w:rStyle w:val="210"/>
          <w:rFonts w:ascii="Times New Roman" w:hAnsi="Times New Roman" w:cs="Times New Roman"/>
          <w:b w:val="0"/>
          <w:i w:val="0"/>
          <w:iCs w:val="0"/>
        </w:rPr>
        <w:t xml:space="preserve">Фильтр для очистки воды </w:t>
      </w:r>
      <w:proofErr w:type="spellStart"/>
      <w:r w:rsidRPr="000D7F76">
        <w:rPr>
          <w:rStyle w:val="210"/>
          <w:rFonts w:ascii="Times New Roman" w:hAnsi="Times New Roman" w:cs="Times New Roman"/>
          <w:b w:val="0"/>
          <w:i w:val="0"/>
          <w:iCs w:val="0"/>
        </w:rPr>
        <w:t>Atoll</w:t>
      </w:r>
      <w:proofErr w:type="spellEnd"/>
      <w:r w:rsidRPr="000D7F76">
        <w:rPr>
          <w:rStyle w:val="210"/>
          <w:rFonts w:ascii="Times New Roman" w:hAnsi="Times New Roman" w:cs="Times New Roman"/>
          <w:b w:val="0"/>
          <w:i w:val="0"/>
          <w:iCs w:val="0"/>
        </w:rPr>
        <w:t xml:space="preserve"> 2120Т состоит </w:t>
      </w:r>
      <w:proofErr w:type="gramStart"/>
      <w:r w:rsidRPr="000D7F76">
        <w:rPr>
          <w:rStyle w:val="210"/>
          <w:rFonts w:ascii="Times New Roman" w:hAnsi="Times New Roman" w:cs="Times New Roman"/>
          <w:b w:val="0"/>
          <w:i w:val="0"/>
          <w:iCs w:val="0"/>
        </w:rPr>
        <w:t>из</w:t>
      </w:r>
      <w:proofErr w:type="gramEnd"/>
      <w:r w:rsidRPr="000D7F76">
        <w:rPr>
          <w:rStyle w:val="210"/>
          <w:rFonts w:ascii="Times New Roman" w:hAnsi="Times New Roman" w:cs="Times New Roman"/>
          <w:b w:val="0"/>
          <w:i w:val="0"/>
          <w:iCs w:val="0"/>
        </w:rPr>
        <w:t>:</w:t>
      </w:r>
    </w:p>
    <w:p w:rsidR="006D3CAE" w:rsidRPr="000D7F76" w:rsidRDefault="006D3CAE" w:rsidP="006D3CAE">
      <w:pPr>
        <w:pStyle w:val="20"/>
        <w:spacing w:before="0" w:line="360" w:lineRule="auto"/>
        <w:ind w:right="-23" w:firstLine="720"/>
        <w:rPr>
          <w:rStyle w:val="210"/>
          <w:rFonts w:ascii="Times New Roman" w:hAnsi="Times New Roman" w:cs="Times New Roman"/>
          <w:b w:val="0"/>
          <w:i w:val="0"/>
          <w:iCs w:val="0"/>
        </w:rPr>
      </w:pPr>
      <w:r w:rsidRPr="000D7F76">
        <w:rPr>
          <w:rStyle w:val="210"/>
          <w:rFonts w:ascii="Times New Roman" w:hAnsi="Times New Roman" w:cs="Times New Roman"/>
          <w:b w:val="0"/>
          <w:i w:val="0"/>
          <w:iCs w:val="0"/>
        </w:rPr>
        <w:t xml:space="preserve">Корпуса фильтра </w:t>
      </w:r>
      <w:proofErr w:type="spellStart"/>
      <w:r w:rsidRPr="000D7F76">
        <w:rPr>
          <w:rStyle w:val="210"/>
          <w:rFonts w:ascii="Times New Roman" w:hAnsi="Times New Roman" w:cs="Times New Roman"/>
          <w:b w:val="0"/>
          <w:i w:val="0"/>
          <w:iCs w:val="0"/>
        </w:rPr>
        <w:t>Atoll</w:t>
      </w:r>
      <w:proofErr w:type="spellEnd"/>
      <w:r w:rsidRPr="000D7F76">
        <w:rPr>
          <w:rStyle w:val="210"/>
          <w:rFonts w:ascii="Times New Roman" w:hAnsi="Times New Roman" w:cs="Times New Roman"/>
          <w:b w:val="0"/>
          <w:i w:val="0"/>
          <w:iCs w:val="0"/>
        </w:rPr>
        <w:t xml:space="preserve"> 2120Т</w:t>
      </w:r>
    </w:p>
    <w:p w:rsidR="006D3CAE" w:rsidRPr="000D7F76" w:rsidRDefault="006D3CAE" w:rsidP="006D3CAE">
      <w:pPr>
        <w:pStyle w:val="20"/>
        <w:spacing w:before="0" w:line="360" w:lineRule="auto"/>
        <w:ind w:right="-23" w:firstLine="720"/>
        <w:rPr>
          <w:rStyle w:val="210"/>
          <w:rFonts w:ascii="Times New Roman" w:hAnsi="Times New Roman" w:cs="Times New Roman"/>
          <w:b w:val="0"/>
          <w:i w:val="0"/>
          <w:iCs w:val="0"/>
        </w:rPr>
      </w:pPr>
      <w:r w:rsidRPr="000D7F76">
        <w:rPr>
          <w:rStyle w:val="210"/>
          <w:rFonts w:ascii="Times New Roman" w:hAnsi="Times New Roman" w:cs="Times New Roman"/>
          <w:b w:val="0"/>
          <w:i w:val="0"/>
          <w:iCs w:val="0"/>
        </w:rPr>
        <w:t xml:space="preserve">Автоматического блока управления </w:t>
      </w:r>
      <w:proofErr w:type="spellStart"/>
      <w:r w:rsidRPr="000D7F76">
        <w:rPr>
          <w:rStyle w:val="210"/>
          <w:rFonts w:ascii="Times New Roman" w:hAnsi="Times New Roman" w:cs="Times New Roman"/>
          <w:b w:val="0"/>
          <w:i w:val="0"/>
          <w:iCs w:val="0"/>
        </w:rPr>
        <w:t>Fleck</w:t>
      </w:r>
      <w:proofErr w:type="spellEnd"/>
      <w:r w:rsidRPr="000D7F76">
        <w:rPr>
          <w:rStyle w:val="210"/>
          <w:rFonts w:ascii="Times New Roman" w:hAnsi="Times New Roman" w:cs="Times New Roman"/>
          <w:b w:val="0"/>
          <w:i w:val="0"/>
          <w:iCs w:val="0"/>
        </w:rPr>
        <w:t xml:space="preserve"> 2850</w:t>
      </w:r>
    </w:p>
    <w:p w:rsidR="006D3CAE" w:rsidRPr="000D7F76" w:rsidRDefault="006D3CAE" w:rsidP="006D3CAE">
      <w:pPr>
        <w:pStyle w:val="20"/>
        <w:spacing w:before="0" w:line="360" w:lineRule="auto"/>
        <w:ind w:right="-23" w:firstLine="720"/>
        <w:rPr>
          <w:rStyle w:val="210"/>
          <w:rFonts w:ascii="Times New Roman" w:hAnsi="Times New Roman" w:cs="Times New Roman"/>
          <w:b w:val="0"/>
          <w:i w:val="0"/>
          <w:iCs w:val="0"/>
        </w:rPr>
      </w:pPr>
      <w:r w:rsidRPr="000D7F76">
        <w:rPr>
          <w:rStyle w:val="210"/>
          <w:rFonts w:ascii="Times New Roman" w:hAnsi="Times New Roman" w:cs="Times New Roman"/>
          <w:b w:val="0"/>
          <w:i w:val="0"/>
          <w:iCs w:val="0"/>
        </w:rPr>
        <w:lastRenderedPageBreak/>
        <w:t xml:space="preserve">Сетка верхняя для блоков </w:t>
      </w:r>
      <w:proofErr w:type="spellStart"/>
      <w:r w:rsidRPr="000D7F76">
        <w:rPr>
          <w:rStyle w:val="210"/>
          <w:rFonts w:ascii="Times New Roman" w:hAnsi="Times New Roman" w:cs="Times New Roman"/>
          <w:b w:val="0"/>
          <w:i w:val="0"/>
          <w:iCs w:val="0"/>
        </w:rPr>
        <w:t>Fleck</w:t>
      </w:r>
      <w:proofErr w:type="spellEnd"/>
      <w:r w:rsidRPr="000D7F76">
        <w:rPr>
          <w:rStyle w:val="210"/>
          <w:rFonts w:ascii="Times New Roman" w:hAnsi="Times New Roman" w:cs="Times New Roman"/>
          <w:b w:val="0"/>
          <w:i w:val="0"/>
          <w:iCs w:val="0"/>
        </w:rPr>
        <w:t xml:space="preserve"> 2850</w:t>
      </w:r>
    </w:p>
    <w:p w:rsidR="006D3CAE" w:rsidRPr="000D7F76" w:rsidRDefault="006D3CAE" w:rsidP="006D3CAE">
      <w:pPr>
        <w:pStyle w:val="20"/>
        <w:spacing w:before="0" w:line="360" w:lineRule="auto"/>
        <w:ind w:right="-23" w:firstLine="720"/>
        <w:rPr>
          <w:rStyle w:val="210"/>
          <w:rFonts w:ascii="Times New Roman" w:hAnsi="Times New Roman" w:cs="Times New Roman"/>
          <w:b w:val="0"/>
          <w:i w:val="0"/>
          <w:iCs w:val="0"/>
        </w:rPr>
      </w:pPr>
      <w:r w:rsidRPr="000D7F76">
        <w:rPr>
          <w:rStyle w:val="210"/>
          <w:rFonts w:ascii="Times New Roman" w:hAnsi="Times New Roman" w:cs="Times New Roman"/>
          <w:b w:val="0"/>
          <w:i w:val="0"/>
          <w:iCs w:val="0"/>
        </w:rPr>
        <w:t>Гравий 3-5мм-100кг</w:t>
      </w:r>
    </w:p>
    <w:p w:rsidR="006D3CAE" w:rsidRPr="000D7F76" w:rsidRDefault="006D3CAE" w:rsidP="006D3CAE">
      <w:pPr>
        <w:pStyle w:val="20"/>
        <w:spacing w:before="0" w:line="360" w:lineRule="auto"/>
        <w:ind w:right="-23" w:firstLine="720"/>
        <w:rPr>
          <w:rStyle w:val="210"/>
          <w:rFonts w:ascii="Times New Roman" w:hAnsi="Times New Roman" w:cs="Times New Roman"/>
          <w:b w:val="0"/>
          <w:i w:val="0"/>
          <w:iCs w:val="0"/>
        </w:rPr>
      </w:pPr>
      <w:r w:rsidRPr="000D7F76">
        <w:rPr>
          <w:rStyle w:val="210"/>
          <w:rFonts w:ascii="Times New Roman" w:hAnsi="Times New Roman" w:cs="Times New Roman"/>
          <w:b w:val="0"/>
          <w:i w:val="0"/>
          <w:iCs w:val="0"/>
        </w:rPr>
        <w:t>Наполнитель 196 кг</w:t>
      </w:r>
    </w:p>
    <w:p w:rsidR="006D3CAE" w:rsidRPr="000D7F76" w:rsidRDefault="006D3CAE" w:rsidP="006D3CAE">
      <w:pPr>
        <w:pStyle w:val="20"/>
        <w:spacing w:before="0" w:line="360" w:lineRule="auto"/>
        <w:ind w:right="-23" w:firstLine="720"/>
        <w:rPr>
          <w:rStyle w:val="210"/>
          <w:rFonts w:ascii="Times New Roman" w:hAnsi="Times New Roman" w:cs="Times New Roman"/>
          <w:b w:val="0"/>
          <w:i w:val="0"/>
          <w:iCs w:val="0"/>
        </w:rPr>
      </w:pPr>
      <w:r w:rsidRPr="000D7F76">
        <w:rPr>
          <w:rStyle w:val="210"/>
          <w:rFonts w:ascii="Times New Roman" w:hAnsi="Times New Roman" w:cs="Times New Roman"/>
          <w:b w:val="0"/>
          <w:i w:val="0"/>
          <w:iCs w:val="0"/>
        </w:rPr>
        <w:t>Водоподъемная труба 48,6мм</w:t>
      </w:r>
    </w:p>
    <w:p w:rsidR="006D3CAE" w:rsidRPr="000D7F76" w:rsidRDefault="006D3CAE" w:rsidP="006D3CAE">
      <w:pPr>
        <w:pStyle w:val="20"/>
        <w:shd w:val="clear" w:color="auto" w:fill="auto"/>
        <w:spacing w:before="0" w:line="360" w:lineRule="auto"/>
        <w:ind w:right="-23" w:firstLine="720"/>
        <w:rPr>
          <w:rStyle w:val="210"/>
          <w:rFonts w:ascii="Times New Roman" w:hAnsi="Times New Roman" w:cs="Times New Roman"/>
          <w:b w:val="0"/>
          <w:i w:val="0"/>
          <w:iCs w:val="0"/>
        </w:rPr>
      </w:pPr>
      <w:proofErr w:type="gramStart"/>
      <w:r w:rsidRPr="000D7F76">
        <w:rPr>
          <w:rStyle w:val="210"/>
          <w:rFonts w:ascii="Times New Roman" w:hAnsi="Times New Roman" w:cs="Times New Roman"/>
          <w:b w:val="0"/>
          <w:i w:val="0"/>
          <w:iCs w:val="0"/>
        </w:rPr>
        <w:t>Нижний</w:t>
      </w:r>
      <w:proofErr w:type="gramEnd"/>
      <w:r w:rsidRPr="000D7F76">
        <w:rPr>
          <w:rStyle w:val="210"/>
          <w:rFonts w:ascii="Times New Roman" w:hAnsi="Times New Roman" w:cs="Times New Roman"/>
          <w:b w:val="0"/>
          <w:i w:val="0"/>
          <w:iCs w:val="0"/>
        </w:rPr>
        <w:t xml:space="preserve"> дистрибьютер с фильерами.</w:t>
      </w:r>
    </w:p>
    <w:p w:rsidR="00C1344E" w:rsidRPr="000D7F76" w:rsidRDefault="00C1344E" w:rsidP="006D3CAE">
      <w:pPr>
        <w:pStyle w:val="20"/>
        <w:shd w:val="clear" w:color="auto" w:fill="auto"/>
        <w:spacing w:before="0" w:line="360" w:lineRule="auto"/>
        <w:ind w:right="-23" w:firstLine="720"/>
      </w:pPr>
      <w:r w:rsidRPr="000D7F76">
        <w:rPr>
          <w:rStyle w:val="210"/>
          <w:rFonts w:ascii="Times New Roman" w:hAnsi="Times New Roman" w:cs="Times New Roman"/>
          <w:i w:val="0"/>
          <w:iCs w:val="0"/>
        </w:rPr>
        <w:t xml:space="preserve">Водоочистные сооружения с. </w:t>
      </w:r>
      <w:proofErr w:type="spellStart"/>
      <w:r w:rsidRPr="000D7F76">
        <w:rPr>
          <w:rStyle w:val="210"/>
          <w:rFonts w:ascii="Times New Roman" w:hAnsi="Times New Roman" w:cs="Times New Roman"/>
          <w:i w:val="0"/>
          <w:iCs w:val="0"/>
        </w:rPr>
        <w:t>Некрасовка</w:t>
      </w:r>
      <w:proofErr w:type="spellEnd"/>
      <w:r w:rsidRPr="000D7F76">
        <w:rPr>
          <w:rStyle w:val="210"/>
          <w:rFonts w:ascii="Times New Roman" w:hAnsi="Times New Roman" w:cs="Times New Roman"/>
          <w:i w:val="0"/>
          <w:iCs w:val="0"/>
        </w:rPr>
        <w:t xml:space="preserve">. </w:t>
      </w:r>
      <w:proofErr w:type="gramStart"/>
      <w:r w:rsidRPr="000D7F76">
        <w:t>В</w:t>
      </w:r>
      <w:proofErr w:type="gramEnd"/>
      <w:r w:rsidRPr="000D7F76">
        <w:t xml:space="preserve"> с. </w:t>
      </w:r>
      <w:proofErr w:type="spellStart"/>
      <w:r w:rsidRPr="000D7F76">
        <w:t>Некрасовка</w:t>
      </w:r>
      <w:proofErr w:type="spellEnd"/>
      <w:r w:rsidRPr="000D7F76">
        <w:t xml:space="preserve"> нет </w:t>
      </w:r>
      <w:proofErr w:type="gramStart"/>
      <w:r w:rsidRPr="000D7F76">
        <w:t>водоочистных</w:t>
      </w:r>
      <w:proofErr w:type="gramEnd"/>
      <w:r w:rsidRPr="000D7F76">
        <w:t xml:space="preserve"> сооружений, вода напрямую из скважин станцией первого подъема подается в водонапорную башню, откуда поступает потребителям.</w:t>
      </w:r>
    </w:p>
    <w:p w:rsidR="006D3CAE" w:rsidRPr="000D7F76" w:rsidRDefault="00C1344E" w:rsidP="006D3CAE">
      <w:pPr>
        <w:pStyle w:val="20"/>
        <w:spacing w:before="0" w:line="360" w:lineRule="auto"/>
        <w:ind w:right="-23" w:firstLine="720"/>
      </w:pPr>
      <w:r w:rsidRPr="000D7F76">
        <w:rPr>
          <w:rStyle w:val="210"/>
          <w:rFonts w:ascii="Times New Roman" w:hAnsi="Times New Roman" w:cs="Times New Roman"/>
          <w:i w:val="0"/>
          <w:iCs w:val="0"/>
        </w:rPr>
        <w:t xml:space="preserve">Водоочистные сооружения с. </w:t>
      </w:r>
      <w:proofErr w:type="gramStart"/>
      <w:r w:rsidRPr="000D7F76">
        <w:rPr>
          <w:rStyle w:val="210"/>
          <w:rFonts w:ascii="Times New Roman" w:hAnsi="Times New Roman" w:cs="Times New Roman"/>
          <w:i w:val="0"/>
          <w:iCs w:val="0"/>
        </w:rPr>
        <w:t>Восточное</w:t>
      </w:r>
      <w:proofErr w:type="gramEnd"/>
      <w:r w:rsidRPr="000D7F76">
        <w:rPr>
          <w:rStyle w:val="210"/>
          <w:rFonts w:ascii="Times New Roman" w:hAnsi="Times New Roman" w:cs="Times New Roman"/>
          <w:i w:val="0"/>
          <w:iCs w:val="0"/>
        </w:rPr>
        <w:t xml:space="preserve">. </w:t>
      </w:r>
      <w:proofErr w:type="gramStart"/>
      <w:r w:rsidR="006D3CAE" w:rsidRPr="000D7F76">
        <w:t>Вода, забираемая из скважин подается</w:t>
      </w:r>
      <w:proofErr w:type="gramEnd"/>
      <w:r w:rsidR="006D3CAE" w:rsidRPr="000D7F76">
        <w:t xml:space="preserve"> на установку водоподготовки. Установка водоподготовки, производительностью 200мЗ/ч УВ-400. Установка по очистке воды наземного исполнения состоит из одного утепленного павильона, изготовленного из металлических конструкций и размещенного в нем оборудования. Для подачи воды потребителям с. Восточное используются два насоса СМ 10-4</w:t>
      </w:r>
      <w:proofErr w:type="gramStart"/>
      <w:r w:rsidR="006D3CAE" w:rsidRPr="000D7F76">
        <w:t xml:space="preserve"> А</w:t>
      </w:r>
      <w:proofErr w:type="gramEnd"/>
      <w:r w:rsidR="006D3CAE" w:rsidRPr="000D7F76">
        <w:t xml:space="preserve"> производительностью 10мЗ/час и мощностью электродвигателя 3,2кВт и один насос СМЕ 15-3 А, производительностью 17 </w:t>
      </w:r>
      <w:proofErr w:type="spellStart"/>
      <w:r w:rsidR="006D3CAE" w:rsidRPr="000D7F76">
        <w:t>м</w:t>
      </w:r>
      <w:r w:rsidR="006D3CAE" w:rsidRPr="00E9348E">
        <w:rPr>
          <w:vertAlign w:val="superscript"/>
        </w:rPr>
        <w:t>З</w:t>
      </w:r>
      <w:proofErr w:type="spellEnd"/>
      <w:r w:rsidR="006D3CAE" w:rsidRPr="000D7F76">
        <w:t>/час, мощностью электродвигателя 4,0 кВт. Режим работ</w:t>
      </w:r>
      <w:proofErr w:type="gramStart"/>
      <w:r w:rsidR="006D3CAE" w:rsidRPr="000D7F76">
        <w:t>ы-</w:t>
      </w:r>
      <w:proofErr w:type="gramEnd"/>
      <w:r w:rsidR="006D3CAE" w:rsidRPr="000D7F76">
        <w:t xml:space="preserve"> круглосуточно.</w:t>
      </w:r>
    </w:p>
    <w:p w:rsidR="006D3CAE" w:rsidRPr="000D7F76" w:rsidRDefault="006D3CAE" w:rsidP="006D3CAE">
      <w:pPr>
        <w:pStyle w:val="20"/>
        <w:spacing w:before="0" w:line="360" w:lineRule="auto"/>
        <w:ind w:right="-23" w:firstLine="720"/>
      </w:pPr>
      <w:r w:rsidRPr="000D7F76">
        <w:t>Технологическое оборудование станции для водоочистки УВ-400 предназначено для очистки воды от соединений железа, марганца, сероводорода, коллоидов органического происхождения и обеззараживания поступающей из скважин питьевой воды и включает в себя:</w:t>
      </w:r>
    </w:p>
    <w:p w:rsidR="006D3CAE" w:rsidRPr="000D7F76" w:rsidRDefault="006D3CAE" w:rsidP="006D3CAE">
      <w:pPr>
        <w:pStyle w:val="20"/>
        <w:spacing w:before="0" w:line="360" w:lineRule="auto"/>
        <w:ind w:right="-23" w:firstLine="720"/>
      </w:pPr>
      <w:r w:rsidRPr="000D7F76">
        <w:t xml:space="preserve">Дозирующий комплекс НД </w:t>
      </w:r>
      <w:proofErr w:type="spellStart"/>
      <w:r w:rsidRPr="000D7F76">
        <w:t>TeknaEvo</w:t>
      </w:r>
      <w:proofErr w:type="spellEnd"/>
      <w:r w:rsidRPr="000D7F76">
        <w:t xml:space="preserve"> TPR -1шт </w:t>
      </w:r>
    </w:p>
    <w:p w:rsidR="006D3CAE" w:rsidRPr="000D7F76" w:rsidRDefault="006D3CAE" w:rsidP="006D3CAE">
      <w:pPr>
        <w:pStyle w:val="20"/>
        <w:spacing w:before="0" w:line="360" w:lineRule="auto"/>
        <w:ind w:right="-23" w:firstLine="720"/>
      </w:pPr>
      <w:r w:rsidRPr="000D7F76">
        <w:t>Блок аэрации и компрессор Fasco-1шт</w:t>
      </w:r>
    </w:p>
    <w:p w:rsidR="006D3CAE" w:rsidRPr="000D7F76" w:rsidRDefault="006D3CAE" w:rsidP="006D3CAE">
      <w:pPr>
        <w:pStyle w:val="20"/>
        <w:spacing w:before="0" w:line="360" w:lineRule="auto"/>
        <w:ind w:right="-23" w:firstLine="720"/>
      </w:pPr>
      <w:r w:rsidRPr="000D7F76">
        <w:t xml:space="preserve">Фильтр для очистки воды от железа </w:t>
      </w:r>
      <w:proofErr w:type="spellStart"/>
      <w:r w:rsidRPr="000D7F76">
        <w:t>Atoll</w:t>
      </w:r>
      <w:proofErr w:type="spellEnd"/>
      <w:r w:rsidRPr="000D7F76">
        <w:t xml:space="preserve"> 3040Т -4шт </w:t>
      </w:r>
    </w:p>
    <w:p w:rsidR="006D3CAE" w:rsidRPr="000D7F76" w:rsidRDefault="006D3CAE" w:rsidP="006D3CAE">
      <w:pPr>
        <w:pStyle w:val="20"/>
        <w:spacing w:before="0" w:line="360" w:lineRule="auto"/>
        <w:ind w:right="-23" w:firstLine="720"/>
      </w:pPr>
      <w:r w:rsidRPr="000D7F76">
        <w:t xml:space="preserve">Фильтр сорбционный </w:t>
      </w:r>
      <w:proofErr w:type="spellStart"/>
      <w:r w:rsidRPr="000D7F76">
        <w:t>Atoll</w:t>
      </w:r>
      <w:proofErr w:type="spellEnd"/>
      <w:r w:rsidRPr="000D7F76">
        <w:t xml:space="preserve"> 3040Т </w:t>
      </w:r>
      <w:proofErr w:type="gramStart"/>
      <w:r w:rsidRPr="000D7F76">
        <w:t>-</w:t>
      </w:r>
      <w:proofErr w:type="spellStart"/>
      <w:r w:rsidRPr="000D7F76">
        <w:t>З</w:t>
      </w:r>
      <w:proofErr w:type="gramEnd"/>
      <w:r w:rsidRPr="000D7F76">
        <w:t>шт</w:t>
      </w:r>
      <w:proofErr w:type="spellEnd"/>
    </w:p>
    <w:p w:rsidR="006D3CAE" w:rsidRPr="000D7F76" w:rsidRDefault="006D3CAE" w:rsidP="006D3CAE">
      <w:pPr>
        <w:pStyle w:val="20"/>
        <w:spacing w:before="0" w:line="360" w:lineRule="auto"/>
        <w:ind w:right="-23" w:firstLine="720"/>
      </w:pPr>
      <w:r w:rsidRPr="000D7F76">
        <w:t>Накопительную емкость 1шт</w:t>
      </w:r>
    </w:p>
    <w:p w:rsidR="006D3CAE" w:rsidRPr="000D7F76" w:rsidRDefault="006D3CAE" w:rsidP="006D3CAE">
      <w:pPr>
        <w:pStyle w:val="20"/>
        <w:spacing w:before="0" w:line="360" w:lineRule="auto"/>
        <w:ind w:right="-23" w:firstLine="720"/>
      </w:pPr>
      <w:r w:rsidRPr="000D7F76">
        <w:t>Насосы повышения давления СМ 10-4</w:t>
      </w:r>
      <w:proofErr w:type="gramStart"/>
      <w:r w:rsidRPr="000D7F76">
        <w:t xml:space="preserve"> А</w:t>
      </w:r>
      <w:proofErr w:type="gramEnd"/>
      <w:r w:rsidRPr="000D7F76">
        <w:t xml:space="preserve"> -2шт и СМЕ 15-3 А-1шт </w:t>
      </w:r>
    </w:p>
    <w:p w:rsidR="006D3CAE" w:rsidRPr="000D7F76" w:rsidRDefault="006D3CAE" w:rsidP="006D3CAE">
      <w:pPr>
        <w:pStyle w:val="20"/>
        <w:spacing w:before="0" w:line="360" w:lineRule="auto"/>
        <w:ind w:right="-23" w:firstLine="720"/>
      </w:pPr>
      <w:proofErr w:type="gramStart"/>
      <w:r w:rsidRPr="000D7F76">
        <w:t>УФ-стерилизатор</w:t>
      </w:r>
      <w:proofErr w:type="gramEnd"/>
      <w:r w:rsidRPr="000D7F76">
        <w:t xml:space="preserve"> UV-48GPM </w:t>
      </w:r>
    </w:p>
    <w:p w:rsidR="006D3CAE" w:rsidRPr="000D7F76" w:rsidRDefault="006D3CAE" w:rsidP="006D3CAE">
      <w:pPr>
        <w:pStyle w:val="20"/>
        <w:spacing w:before="0" w:line="360" w:lineRule="auto"/>
        <w:ind w:right="-23" w:firstLine="720"/>
      </w:pPr>
      <w:r w:rsidRPr="000D7F76">
        <w:t xml:space="preserve">Фильтр </w:t>
      </w:r>
      <w:proofErr w:type="spellStart"/>
      <w:r w:rsidRPr="000D7F76">
        <w:t>мультипатронный</w:t>
      </w:r>
      <w:proofErr w:type="spellEnd"/>
      <w:r w:rsidRPr="000D7F76">
        <w:t xml:space="preserve"> TL2 -2шт</w:t>
      </w:r>
    </w:p>
    <w:p w:rsidR="006D3CAE" w:rsidRPr="000D7F76" w:rsidRDefault="006D3CAE" w:rsidP="006D3CAE">
      <w:pPr>
        <w:pStyle w:val="20"/>
        <w:spacing w:before="0" w:line="360" w:lineRule="auto"/>
        <w:ind w:right="-23" w:firstLine="720"/>
      </w:pPr>
      <w:r w:rsidRPr="000D7F76">
        <w:t xml:space="preserve">Насосы со скважины подают по трубопроводу исходную воду на станцию </w:t>
      </w:r>
      <w:r w:rsidRPr="000D7F76">
        <w:lastRenderedPageBreak/>
        <w:t>водоочистки.</w:t>
      </w:r>
    </w:p>
    <w:p w:rsidR="006D3CAE" w:rsidRPr="000D7F76" w:rsidRDefault="006D3CAE" w:rsidP="006D3CAE">
      <w:pPr>
        <w:pStyle w:val="20"/>
        <w:spacing w:before="0" w:line="360" w:lineRule="auto"/>
        <w:ind w:right="-23" w:firstLine="720"/>
      </w:pPr>
      <w:r w:rsidRPr="000D7F76">
        <w:t>На первой стадии водоподготовки для окисления растворенного железа, марганца, снижения окисляемости и цветности, а так же обеззараживания воды используется раствор гипохлорита натрия (марка А). Подача реагента осуществляется с помощью комплекса дозирования, состоящего из импульсного водяного счетчика МТК, насоса дозатора и емкости для реагента.</w:t>
      </w:r>
    </w:p>
    <w:p w:rsidR="006D3CAE" w:rsidRPr="000D7F76" w:rsidRDefault="006D3CAE" w:rsidP="006D3CAE">
      <w:pPr>
        <w:pStyle w:val="20"/>
        <w:spacing w:before="0" w:line="360" w:lineRule="auto"/>
        <w:ind w:right="-23" w:firstLine="720"/>
      </w:pPr>
      <w:r w:rsidRPr="000D7F76">
        <w:t>На второй стадии вода, после дозирования, подается на аэрационную колонну (минеральный танк). Аэрационная колонна используется для окисления и увеличения времени контакта воздушного кислорода с соединениями железа, которые находятся в воде.</w:t>
      </w:r>
    </w:p>
    <w:p w:rsidR="006D3CAE" w:rsidRPr="000D7F76" w:rsidRDefault="006D3CAE" w:rsidP="006D3CAE">
      <w:pPr>
        <w:pStyle w:val="20"/>
        <w:spacing w:before="0" w:line="360" w:lineRule="auto"/>
        <w:ind w:right="-23" w:firstLine="720"/>
      </w:pPr>
      <w:r w:rsidRPr="000D7F76">
        <w:t xml:space="preserve">На третьей стадии вода, после аэрации, подается на стадию осветления и обезжелезивания представленную четырьмя фильтрами </w:t>
      </w:r>
      <w:proofErr w:type="spellStart"/>
      <w:r w:rsidRPr="000D7F76">
        <w:t>Atoll</w:t>
      </w:r>
      <w:proofErr w:type="spellEnd"/>
      <w:r w:rsidRPr="000D7F76">
        <w:t xml:space="preserve"> 3040Т. В корпуса помещается фильтрующая загрузка </w:t>
      </w:r>
      <w:proofErr w:type="spellStart"/>
      <w:r w:rsidRPr="000D7F76">
        <w:t>Pyrolox</w:t>
      </w:r>
      <w:proofErr w:type="spellEnd"/>
      <w:r w:rsidRPr="000D7F76">
        <w:t xml:space="preserve"> и поддерживающий слой гравия. Окисленное железо, марганец и органические примеси, находящиеся в воде, под действием реагентов образуют осадок и улавливаются загрузкой фильтров. Режим работы непрерывный. Регенерация фильтров осуществляется путем обратной промывки очищенной водой. Периодичность регенерации фильтров осуществляется путем программирования контроллера управления фильтра.</w:t>
      </w:r>
    </w:p>
    <w:p w:rsidR="006D3CAE" w:rsidRPr="000D7F76" w:rsidRDefault="006D3CAE" w:rsidP="006D3CAE">
      <w:pPr>
        <w:pStyle w:val="20"/>
        <w:spacing w:before="0" w:line="360" w:lineRule="auto"/>
        <w:ind w:right="-23" w:firstLine="720"/>
      </w:pPr>
      <w:r w:rsidRPr="000D7F76">
        <w:t xml:space="preserve">На четвертой стадии вода проходит очистку на трех сорбционных фильтрах серии </w:t>
      </w:r>
      <w:proofErr w:type="spellStart"/>
      <w:r w:rsidRPr="000D7F76">
        <w:t>Atoll</w:t>
      </w:r>
      <w:proofErr w:type="spellEnd"/>
      <w:r w:rsidRPr="000D7F76">
        <w:t xml:space="preserve"> 3040Т. На них происходит окончательное удаление органических соединений, обуславливающих окисляемость, цветность воды, а также остатков активного хлора после использования окислителя. Также происходит улучшение органолептических свойств </w:t>
      </w:r>
      <w:proofErr w:type="gramStart"/>
      <w:r w:rsidRPr="000D7F76">
        <w:t>воды-запах</w:t>
      </w:r>
      <w:proofErr w:type="gramEnd"/>
      <w:r w:rsidRPr="000D7F76">
        <w:t xml:space="preserve"> и привкус. В качестве фильтрующей загрузки в фильтрах применяется гравий и песок. Установка частоты и времени начала промывки производится с помощью блоков управления. Регенерация фильтров осуществляется таким же образом, как и фильтров осветления. После сорбционных фильтров вода поступает в накопительную 100мЗ емкость.</w:t>
      </w:r>
    </w:p>
    <w:p w:rsidR="006D3CAE" w:rsidRPr="000D7F76" w:rsidRDefault="006D3CAE" w:rsidP="006D3CAE">
      <w:pPr>
        <w:pStyle w:val="20"/>
        <w:spacing w:before="0" w:line="360" w:lineRule="auto"/>
        <w:ind w:right="-23" w:firstLine="720"/>
      </w:pPr>
      <w:r w:rsidRPr="000D7F76">
        <w:t xml:space="preserve">На пятой стадии очищенная вода насосами высокого давления подается через </w:t>
      </w:r>
      <w:proofErr w:type="spellStart"/>
      <w:r w:rsidRPr="000D7F76">
        <w:t>мультипатронные</w:t>
      </w:r>
      <w:proofErr w:type="spellEnd"/>
      <w:r w:rsidRPr="000D7F76">
        <w:t xml:space="preserve"> фильтры (картриджи 5-10мкм) на У</w:t>
      </w:r>
      <w:proofErr w:type="gramStart"/>
      <w:r w:rsidRPr="000D7F76">
        <w:t>Ф-</w:t>
      </w:r>
      <w:proofErr w:type="gramEnd"/>
      <w:r w:rsidRPr="000D7F76">
        <w:t xml:space="preserve"> стерилизатор, где происходит обеззараживание, а затем вода поступает в распределительную сеть </w:t>
      </w:r>
      <w:r w:rsidRPr="000D7F76">
        <w:lastRenderedPageBreak/>
        <w:t xml:space="preserve">потребителю. </w:t>
      </w:r>
    </w:p>
    <w:p w:rsidR="006D3CAE" w:rsidRPr="000D7F76" w:rsidRDefault="006D3CAE" w:rsidP="006D3CAE">
      <w:pPr>
        <w:pStyle w:val="20"/>
        <w:spacing w:before="0" w:line="360" w:lineRule="auto"/>
        <w:ind w:right="-23" w:firstLine="720"/>
      </w:pPr>
      <w:r w:rsidRPr="000D7F76">
        <w:t xml:space="preserve">Фильтр для очистки воды </w:t>
      </w:r>
      <w:proofErr w:type="spellStart"/>
      <w:r w:rsidRPr="000D7F76">
        <w:t>Atoll</w:t>
      </w:r>
      <w:proofErr w:type="spellEnd"/>
      <w:r w:rsidRPr="000D7F76">
        <w:t xml:space="preserve"> 3040Т состоит </w:t>
      </w:r>
      <w:proofErr w:type="gramStart"/>
      <w:r w:rsidRPr="000D7F76">
        <w:t>из</w:t>
      </w:r>
      <w:proofErr w:type="gramEnd"/>
      <w:r w:rsidRPr="000D7F76">
        <w:t>:</w:t>
      </w:r>
    </w:p>
    <w:p w:rsidR="006D3CAE" w:rsidRPr="000D7F76" w:rsidRDefault="006D3CAE" w:rsidP="006D3CAE">
      <w:pPr>
        <w:pStyle w:val="20"/>
        <w:spacing w:before="0" w:line="360" w:lineRule="auto"/>
        <w:ind w:right="-23" w:firstLine="720"/>
      </w:pPr>
      <w:r w:rsidRPr="000D7F76">
        <w:t xml:space="preserve">Корпуса фильтра </w:t>
      </w:r>
      <w:proofErr w:type="spellStart"/>
      <w:r w:rsidRPr="000D7F76">
        <w:t>Atoll</w:t>
      </w:r>
      <w:proofErr w:type="spellEnd"/>
      <w:r w:rsidRPr="000D7F76">
        <w:t xml:space="preserve"> 3040Т</w:t>
      </w:r>
    </w:p>
    <w:p w:rsidR="006D3CAE" w:rsidRPr="000D7F76" w:rsidRDefault="006D3CAE" w:rsidP="006D3CAE">
      <w:pPr>
        <w:pStyle w:val="20"/>
        <w:spacing w:before="0" w:line="360" w:lineRule="auto"/>
        <w:ind w:right="-23" w:firstLine="720"/>
      </w:pPr>
      <w:r w:rsidRPr="000D7F76">
        <w:t xml:space="preserve">Автоматического блока управления </w:t>
      </w:r>
      <w:proofErr w:type="spellStart"/>
      <w:r w:rsidRPr="000D7F76">
        <w:t>Fleck</w:t>
      </w:r>
      <w:proofErr w:type="spellEnd"/>
      <w:r w:rsidRPr="000D7F76">
        <w:t xml:space="preserve"> 3150</w:t>
      </w:r>
    </w:p>
    <w:p w:rsidR="006D3CAE" w:rsidRPr="000D7F76" w:rsidRDefault="006D3CAE" w:rsidP="006D3CAE">
      <w:pPr>
        <w:pStyle w:val="20"/>
        <w:spacing w:before="0" w:line="360" w:lineRule="auto"/>
        <w:ind w:right="-23" w:firstLine="720"/>
      </w:pPr>
      <w:r w:rsidRPr="000D7F76">
        <w:t xml:space="preserve">Сетка верхняя для блоков </w:t>
      </w:r>
      <w:proofErr w:type="spellStart"/>
      <w:r w:rsidRPr="000D7F76">
        <w:t>Fleck</w:t>
      </w:r>
      <w:proofErr w:type="spellEnd"/>
      <w:r w:rsidRPr="000D7F76">
        <w:t xml:space="preserve"> 3150</w:t>
      </w:r>
    </w:p>
    <w:p w:rsidR="006D3CAE" w:rsidRPr="000D7F76" w:rsidRDefault="006D3CAE" w:rsidP="006D3CAE">
      <w:pPr>
        <w:pStyle w:val="20"/>
        <w:spacing w:before="0" w:line="360" w:lineRule="auto"/>
        <w:ind w:right="-23" w:firstLine="720"/>
      </w:pPr>
      <w:r w:rsidRPr="000D7F76">
        <w:t>Гравий 3-5мм-100кг</w:t>
      </w:r>
    </w:p>
    <w:p w:rsidR="006D3CAE" w:rsidRPr="000D7F76" w:rsidRDefault="006D3CAE" w:rsidP="006D3CAE">
      <w:pPr>
        <w:pStyle w:val="20"/>
        <w:spacing w:before="0" w:line="360" w:lineRule="auto"/>
        <w:ind w:right="-23" w:firstLine="720"/>
      </w:pPr>
      <w:r w:rsidRPr="000D7F76">
        <w:t>Наполнитель 420кг</w:t>
      </w:r>
    </w:p>
    <w:p w:rsidR="006D3CAE" w:rsidRPr="000D7F76" w:rsidRDefault="006D3CAE" w:rsidP="006D3CAE">
      <w:pPr>
        <w:pStyle w:val="20"/>
        <w:spacing w:before="0" w:line="360" w:lineRule="auto"/>
        <w:ind w:right="-23" w:firstLine="720"/>
      </w:pPr>
      <w:r w:rsidRPr="000D7F76">
        <w:t>Водоподъемная труба 48,6мм</w:t>
      </w:r>
    </w:p>
    <w:p w:rsidR="006D3CAE" w:rsidRPr="000D7F76" w:rsidRDefault="006D3CAE" w:rsidP="006D3CAE">
      <w:pPr>
        <w:pStyle w:val="20"/>
        <w:shd w:val="clear" w:color="auto" w:fill="auto"/>
        <w:spacing w:before="0" w:line="360" w:lineRule="auto"/>
        <w:ind w:right="-23" w:firstLine="720"/>
      </w:pPr>
      <w:proofErr w:type="gramStart"/>
      <w:r w:rsidRPr="000D7F76">
        <w:t>Нижний</w:t>
      </w:r>
      <w:proofErr w:type="gramEnd"/>
      <w:r w:rsidRPr="000D7F76">
        <w:t xml:space="preserve"> дистрибьютер с фильерами.</w:t>
      </w:r>
    </w:p>
    <w:p w:rsidR="00C1344E" w:rsidRPr="000D7F76" w:rsidRDefault="00C1344E" w:rsidP="006D3CAE">
      <w:pPr>
        <w:pStyle w:val="20"/>
        <w:shd w:val="clear" w:color="auto" w:fill="auto"/>
        <w:spacing w:before="0" w:line="360" w:lineRule="auto"/>
        <w:ind w:right="-25" w:firstLine="720"/>
      </w:pPr>
      <w:r w:rsidRPr="000D7F76">
        <w:rPr>
          <w:rStyle w:val="210"/>
          <w:rFonts w:ascii="Times New Roman" w:hAnsi="Times New Roman" w:cs="Times New Roman"/>
          <w:i w:val="0"/>
          <w:iCs w:val="0"/>
        </w:rPr>
        <w:t xml:space="preserve">Водоочистные сооружения с. </w:t>
      </w:r>
      <w:proofErr w:type="spellStart"/>
      <w:r w:rsidRPr="000D7F76">
        <w:rPr>
          <w:rStyle w:val="210"/>
          <w:rFonts w:ascii="Times New Roman" w:hAnsi="Times New Roman" w:cs="Times New Roman"/>
          <w:i w:val="0"/>
          <w:iCs w:val="0"/>
        </w:rPr>
        <w:t>Лагури</w:t>
      </w:r>
      <w:proofErr w:type="spellEnd"/>
      <w:r w:rsidRPr="000D7F76">
        <w:rPr>
          <w:rStyle w:val="210"/>
          <w:rFonts w:ascii="Times New Roman" w:hAnsi="Times New Roman" w:cs="Times New Roman"/>
          <w:i w:val="0"/>
          <w:iCs w:val="0"/>
        </w:rPr>
        <w:t xml:space="preserve">. </w:t>
      </w:r>
      <w:r w:rsidRPr="000D7F76">
        <w:t xml:space="preserve">На ВЗУ с. </w:t>
      </w:r>
      <w:proofErr w:type="spellStart"/>
      <w:r w:rsidRPr="000D7F76">
        <w:t>Лагури</w:t>
      </w:r>
      <w:proofErr w:type="spellEnd"/>
      <w:r w:rsidRPr="000D7F76">
        <w:t xml:space="preserve"> отсутствуют ВОС. Из сооружений и оборудования водоподготовки в наличии есть только установка обеззараживания (</w:t>
      </w:r>
      <w:proofErr w:type="spellStart"/>
      <w:r w:rsidRPr="000D7F76">
        <w:t>хлораторная</w:t>
      </w:r>
      <w:proofErr w:type="spellEnd"/>
      <w:r w:rsidRPr="000D7F76">
        <w:t xml:space="preserve">). На данный момент </w:t>
      </w:r>
      <w:proofErr w:type="spellStart"/>
      <w:r w:rsidRPr="000D7F76">
        <w:t>хлораторная</w:t>
      </w:r>
      <w:proofErr w:type="spellEnd"/>
      <w:r w:rsidRPr="000D7F76">
        <w:t xml:space="preserve"> находится в разрушенном состоянии.</w:t>
      </w:r>
    </w:p>
    <w:p w:rsidR="00C1344E" w:rsidRPr="000D7F76" w:rsidRDefault="00C1344E" w:rsidP="00E40348">
      <w:pPr>
        <w:pStyle w:val="20"/>
        <w:shd w:val="clear" w:color="auto" w:fill="auto"/>
        <w:spacing w:before="0" w:line="360" w:lineRule="auto"/>
        <w:ind w:right="-25" w:firstLine="720"/>
      </w:pPr>
      <w:r w:rsidRPr="000D7F76">
        <w:t>Обеззараживание воды, поступающей от ВЗУ в РЧВ, осуществляется вручную путем залива раствора хлорсодержащего обеззараживающего реагента непосредственно в РЧВ (в смотровые люки). При этом рабочий раствор готовится непосредственно перед обеззараживанием.</w:t>
      </w:r>
    </w:p>
    <w:bookmarkEnd w:id="19"/>
    <w:p w:rsidR="00A12D98" w:rsidRPr="000D7F76" w:rsidRDefault="00E40348" w:rsidP="00E40348">
      <w:pPr>
        <w:pStyle w:val="32"/>
        <w:shd w:val="clear" w:color="auto" w:fill="auto"/>
        <w:tabs>
          <w:tab w:val="left" w:pos="2199"/>
          <w:tab w:val="left" w:pos="6063"/>
          <w:tab w:val="left" w:pos="8598"/>
        </w:tabs>
        <w:spacing w:after="0" w:line="360" w:lineRule="auto"/>
        <w:ind w:firstLine="740"/>
        <w:jc w:val="both"/>
      </w:pPr>
      <w:r w:rsidRPr="000D7F76">
        <w:t xml:space="preserve">Тарифы, </w:t>
      </w:r>
      <w:r w:rsidR="00EE59FC" w:rsidRPr="000D7F76">
        <w:t xml:space="preserve">плата </w:t>
      </w:r>
      <w:r w:rsidRPr="000D7F76">
        <w:t xml:space="preserve">за подключение (присоединение), </w:t>
      </w:r>
      <w:r w:rsidR="00EE59FC" w:rsidRPr="000D7F76">
        <w:t>структура</w:t>
      </w:r>
      <w:r w:rsidRPr="000D7F76">
        <w:t xml:space="preserve"> </w:t>
      </w:r>
      <w:r w:rsidR="00EE59FC" w:rsidRPr="000D7F76">
        <w:t>себестоимости производства и транспорта ресурса</w:t>
      </w:r>
    </w:p>
    <w:p w:rsidR="00E40348" w:rsidRPr="000D7F76" w:rsidRDefault="00E40348" w:rsidP="00E40348">
      <w:pPr>
        <w:spacing w:line="360" w:lineRule="auto"/>
        <w:ind w:firstLine="709"/>
        <w:outlineLvl w:val="2"/>
        <w:rPr>
          <w:rFonts w:ascii="Times New Roman" w:eastAsia="Times New Roman" w:hAnsi="Times New Roman" w:cs="Times New Roman"/>
          <w:color w:val="auto"/>
          <w:sz w:val="28"/>
          <w:szCs w:val="28"/>
        </w:rPr>
      </w:pPr>
      <w:r w:rsidRPr="000D7F76">
        <w:rPr>
          <w:rFonts w:ascii="Times New Roman" w:eastAsia="Times New Roman" w:hAnsi="Times New Roman" w:cs="Times New Roman"/>
          <w:color w:val="auto"/>
          <w:sz w:val="28"/>
          <w:szCs w:val="28"/>
        </w:rPr>
        <w:t>МУП "Жилищно-коммунальное хозяйство"</w:t>
      </w:r>
      <w:r w:rsidR="006D3CAE" w:rsidRPr="000D7F76">
        <w:rPr>
          <w:rFonts w:ascii="Times New Roman" w:eastAsia="Times New Roman" w:hAnsi="Times New Roman" w:cs="Times New Roman"/>
          <w:color w:val="auto"/>
          <w:sz w:val="28"/>
          <w:szCs w:val="28"/>
        </w:rPr>
        <w:t>:</w:t>
      </w:r>
    </w:p>
    <w:p w:rsidR="00E40348" w:rsidRPr="000D7F76" w:rsidRDefault="00E40348" w:rsidP="00E40348">
      <w:pPr>
        <w:spacing w:line="360" w:lineRule="auto"/>
        <w:ind w:firstLine="709"/>
        <w:outlineLvl w:val="4"/>
        <w:rPr>
          <w:rFonts w:ascii="Times New Roman" w:eastAsia="Times New Roman" w:hAnsi="Times New Roman" w:cs="Times New Roman"/>
          <w:color w:val="auto"/>
          <w:sz w:val="28"/>
          <w:szCs w:val="28"/>
        </w:rPr>
      </w:pPr>
      <w:r w:rsidRPr="000D7F76">
        <w:rPr>
          <w:rFonts w:ascii="Times New Roman" w:eastAsia="Times New Roman" w:hAnsi="Times New Roman" w:cs="Times New Roman"/>
          <w:color w:val="auto"/>
          <w:sz w:val="28"/>
          <w:szCs w:val="28"/>
        </w:rPr>
        <w:t>с 01.01.2019 г. по 30.06.2019 г.</w:t>
      </w:r>
    </w:p>
    <w:p w:rsidR="00E40348" w:rsidRPr="000D7F76" w:rsidRDefault="00E40348" w:rsidP="00D3791C">
      <w:pPr>
        <w:widowControl/>
        <w:numPr>
          <w:ilvl w:val="0"/>
          <w:numId w:val="9"/>
        </w:numPr>
        <w:spacing w:line="360" w:lineRule="auto"/>
        <w:ind w:firstLine="709"/>
        <w:rPr>
          <w:rFonts w:ascii="Times New Roman" w:eastAsia="Times New Roman" w:hAnsi="Times New Roman" w:cs="Times New Roman"/>
          <w:color w:val="auto"/>
          <w:sz w:val="28"/>
          <w:szCs w:val="28"/>
        </w:rPr>
      </w:pPr>
      <w:r w:rsidRPr="000D7F76">
        <w:rPr>
          <w:rFonts w:ascii="Times New Roman" w:eastAsia="Times New Roman" w:hAnsi="Times New Roman" w:cs="Times New Roman"/>
          <w:color w:val="auto"/>
          <w:sz w:val="28"/>
          <w:szCs w:val="28"/>
        </w:rPr>
        <w:t>население - 37,53 руб./м</w:t>
      </w:r>
      <w:r w:rsidRPr="000D7F76">
        <w:rPr>
          <w:rFonts w:ascii="Times New Roman" w:eastAsia="Times New Roman" w:hAnsi="Times New Roman" w:cs="Times New Roman"/>
          <w:color w:val="auto"/>
          <w:sz w:val="28"/>
          <w:szCs w:val="28"/>
          <w:vertAlign w:val="superscript"/>
        </w:rPr>
        <w:t>3</w:t>
      </w:r>
    </w:p>
    <w:p w:rsidR="00E40348" w:rsidRPr="000D7F76" w:rsidRDefault="00E40348" w:rsidP="00D3791C">
      <w:pPr>
        <w:widowControl/>
        <w:numPr>
          <w:ilvl w:val="0"/>
          <w:numId w:val="9"/>
        </w:numPr>
        <w:spacing w:line="360" w:lineRule="auto"/>
        <w:ind w:firstLine="709"/>
        <w:rPr>
          <w:rFonts w:ascii="Times New Roman" w:eastAsia="Times New Roman" w:hAnsi="Times New Roman" w:cs="Times New Roman"/>
          <w:color w:val="auto"/>
          <w:sz w:val="28"/>
          <w:szCs w:val="28"/>
        </w:rPr>
      </w:pPr>
      <w:r w:rsidRPr="000D7F76">
        <w:rPr>
          <w:rFonts w:ascii="Times New Roman" w:eastAsia="Times New Roman" w:hAnsi="Times New Roman" w:cs="Times New Roman"/>
          <w:color w:val="auto"/>
          <w:sz w:val="28"/>
          <w:szCs w:val="28"/>
        </w:rPr>
        <w:t>прочие (без НДС) - 230,86 руб./м</w:t>
      </w:r>
      <w:r w:rsidRPr="000D7F76">
        <w:rPr>
          <w:rFonts w:ascii="Times New Roman" w:eastAsia="Times New Roman" w:hAnsi="Times New Roman" w:cs="Times New Roman"/>
          <w:color w:val="auto"/>
          <w:sz w:val="28"/>
          <w:szCs w:val="28"/>
          <w:vertAlign w:val="superscript"/>
        </w:rPr>
        <w:t>3</w:t>
      </w:r>
    </w:p>
    <w:p w:rsidR="00E40348" w:rsidRPr="000D7F76" w:rsidRDefault="00E40348" w:rsidP="00E40348">
      <w:pPr>
        <w:spacing w:line="360" w:lineRule="auto"/>
        <w:ind w:firstLine="709"/>
        <w:outlineLvl w:val="4"/>
        <w:rPr>
          <w:rFonts w:ascii="Times New Roman" w:eastAsia="Times New Roman" w:hAnsi="Times New Roman" w:cs="Times New Roman"/>
          <w:color w:val="auto"/>
          <w:sz w:val="28"/>
          <w:szCs w:val="28"/>
        </w:rPr>
      </w:pPr>
      <w:r w:rsidRPr="000D7F76">
        <w:rPr>
          <w:rFonts w:ascii="Times New Roman" w:eastAsia="Times New Roman" w:hAnsi="Times New Roman" w:cs="Times New Roman"/>
          <w:color w:val="auto"/>
          <w:sz w:val="28"/>
          <w:szCs w:val="28"/>
        </w:rPr>
        <w:t>с 01.07.2019 г. по 31.12.2019 г.</w:t>
      </w:r>
    </w:p>
    <w:p w:rsidR="00E40348" w:rsidRPr="000D7F76" w:rsidRDefault="00E40348" w:rsidP="00D3791C">
      <w:pPr>
        <w:widowControl/>
        <w:numPr>
          <w:ilvl w:val="0"/>
          <w:numId w:val="10"/>
        </w:numPr>
        <w:spacing w:line="360" w:lineRule="auto"/>
        <w:ind w:firstLine="709"/>
        <w:rPr>
          <w:rFonts w:ascii="Times New Roman" w:eastAsia="Times New Roman" w:hAnsi="Times New Roman" w:cs="Times New Roman"/>
          <w:color w:val="auto"/>
          <w:sz w:val="28"/>
          <w:szCs w:val="28"/>
        </w:rPr>
      </w:pPr>
      <w:r w:rsidRPr="000D7F76">
        <w:rPr>
          <w:rFonts w:ascii="Times New Roman" w:eastAsia="Times New Roman" w:hAnsi="Times New Roman" w:cs="Times New Roman"/>
          <w:color w:val="auto"/>
          <w:sz w:val="28"/>
          <w:szCs w:val="28"/>
        </w:rPr>
        <w:t>население - 38,43 руб./м</w:t>
      </w:r>
      <w:r w:rsidRPr="000D7F76">
        <w:rPr>
          <w:rFonts w:ascii="Times New Roman" w:eastAsia="Times New Roman" w:hAnsi="Times New Roman" w:cs="Times New Roman"/>
          <w:color w:val="auto"/>
          <w:sz w:val="28"/>
          <w:szCs w:val="28"/>
          <w:vertAlign w:val="superscript"/>
        </w:rPr>
        <w:t>3</w:t>
      </w:r>
    </w:p>
    <w:p w:rsidR="00E40348" w:rsidRPr="000D7F76" w:rsidRDefault="00E40348" w:rsidP="00D3791C">
      <w:pPr>
        <w:widowControl/>
        <w:numPr>
          <w:ilvl w:val="0"/>
          <w:numId w:val="10"/>
        </w:numPr>
        <w:spacing w:line="360" w:lineRule="auto"/>
        <w:ind w:firstLine="709"/>
        <w:rPr>
          <w:rFonts w:ascii="Times New Roman" w:eastAsia="Times New Roman" w:hAnsi="Times New Roman" w:cs="Times New Roman"/>
          <w:color w:val="auto"/>
          <w:sz w:val="28"/>
          <w:szCs w:val="28"/>
        </w:rPr>
      </w:pPr>
      <w:r w:rsidRPr="000D7F76">
        <w:rPr>
          <w:rFonts w:ascii="Times New Roman" w:eastAsia="Times New Roman" w:hAnsi="Times New Roman" w:cs="Times New Roman"/>
          <w:color w:val="auto"/>
          <w:sz w:val="28"/>
          <w:szCs w:val="28"/>
        </w:rPr>
        <w:t>прочие (без НДС) - 230,86 руб./м</w:t>
      </w:r>
      <w:r w:rsidRPr="000D7F76">
        <w:rPr>
          <w:rFonts w:ascii="Times New Roman" w:eastAsia="Times New Roman" w:hAnsi="Times New Roman" w:cs="Times New Roman"/>
          <w:color w:val="auto"/>
          <w:sz w:val="28"/>
          <w:szCs w:val="28"/>
          <w:vertAlign w:val="superscript"/>
        </w:rPr>
        <w:t>3</w:t>
      </w:r>
    </w:p>
    <w:p w:rsidR="00E40348" w:rsidRPr="000D7F76" w:rsidRDefault="00E40348" w:rsidP="00E40348">
      <w:pPr>
        <w:spacing w:line="360" w:lineRule="auto"/>
        <w:ind w:firstLine="709"/>
        <w:jc w:val="both"/>
        <w:outlineLvl w:val="2"/>
        <w:rPr>
          <w:rFonts w:ascii="Times New Roman" w:eastAsia="Times New Roman" w:hAnsi="Times New Roman" w:cs="Times New Roman"/>
          <w:color w:val="auto"/>
          <w:sz w:val="28"/>
          <w:szCs w:val="28"/>
        </w:rPr>
      </w:pPr>
      <w:r w:rsidRPr="000D7F76">
        <w:rPr>
          <w:rFonts w:ascii="Times New Roman" w:eastAsia="Times New Roman" w:hAnsi="Times New Roman" w:cs="Times New Roman"/>
          <w:color w:val="auto"/>
          <w:sz w:val="28"/>
          <w:szCs w:val="28"/>
        </w:rPr>
        <w:t>Тариф для МУП "Жилищно-коммунальное хозяйство" утвержден </w:t>
      </w:r>
      <w:hyperlink r:id="rId29" w:history="1">
        <w:r w:rsidRPr="000D7F76">
          <w:rPr>
            <w:rFonts w:ascii="Times New Roman" w:eastAsia="Times New Roman" w:hAnsi="Times New Roman" w:cs="Times New Roman"/>
            <w:color w:val="auto"/>
            <w:sz w:val="28"/>
            <w:szCs w:val="28"/>
          </w:rPr>
          <w:t>приказом РЭК СО от 21.11.2018 г. № 32-ОКК</w:t>
        </w:r>
      </w:hyperlink>
      <w:r w:rsidRPr="000D7F76">
        <w:rPr>
          <w:rFonts w:ascii="Times New Roman" w:eastAsia="Times New Roman" w:hAnsi="Times New Roman" w:cs="Times New Roman"/>
          <w:color w:val="auto"/>
          <w:sz w:val="28"/>
          <w:szCs w:val="28"/>
        </w:rPr>
        <w:t>.</w:t>
      </w:r>
    </w:p>
    <w:p w:rsidR="00E40348" w:rsidRPr="000D7F76" w:rsidRDefault="00E40348" w:rsidP="00E40348">
      <w:pPr>
        <w:spacing w:line="360" w:lineRule="auto"/>
        <w:ind w:firstLine="709"/>
        <w:outlineLvl w:val="2"/>
        <w:rPr>
          <w:rFonts w:ascii="Times New Roman" w:eastAsia="Times New Roman" w:hAnsi="Times New Roman" w:cs="Times New Roman"/>
          <w:color w:val="auto"/>
          <w:sz w:val="28"/>
          <w:szCs w:val="28"/>
        </w:rPr>
      </w:pPr>
      <w:r w:rsidRPr="000D7F76">
        <w:rPr>
          <w:rFonts w:ascii="Times New Roman" w:eastAsia="Times New Roman" w:hAnsi="Times New Roman" w:cs="Times New Roman"/>
          <w:color w:val="auto"/>
          <w:sz w:val="28"/>
          <w:szCs w:val="28"/>
        </w:rPr>
        <w:t>МУП "</w:t>
      </w:r>
      <w:proofErr w:type="spellStart"/>
      <w:r w:rsidRPr="000D7F76">
        <w:rPr>
          <w:rFonts w:ascii="Times New Roman" w:eastAsia="Times New Roman" w:hAnsi="Times New Roman" w:cs="Times New Roman"/>
          <w:color w:val="auto"/>
          <w:sz w:val="28"/>
          <w:szCs w:val="28"/>
        </w:rPr>
        <w:t>Охинское</w:t>
      </w:r>
      <w:proofErr w:type="spellEnd"/>
      <w:r w:rsidRPr="000D7F76">
        <w:rPr>
          <w:rFonts w:ascii="Times New Roman" w:eastAsia="Times New Roman" w:hAnsi="Times New Roman" w:cs="Times New Roman"/>
          <w:color w:val="auto"/>
          <w:sz w:val="28"/>
          <w:szCs w:val="28"/>
        </w:rPr>
        <w:t xml:space="preserve"> коммунальное хозяйство"</w:t>
      </w:r>
      <w:r w:rsidR="006D3CAE" w:rsidRPr="000D7F76">
        <w:rPr>
          <w:rFonts w:ascii="Times New Roman" w:eastAsia="Times New Roman" w:hAnsi="Times New Roman" w:cs="Times New Roman"/>
          <w:color w:val="auto"/>
          <w:sz w:val="28"/>
          <w:szCs w:val="28"/>
        </w:rPr>
        <w:t>:</w:t>
      </w:r>
    </w:p>
    <w:p w:rsidR="00E40348" w:rsidRPr="000D7F76" w:rsidRDefault="00E40348" w:rsidP="00E40348">
      <w:pPr>
        <w:spacing w:line="360" w:lineRule="auto"/>
        <w:ind w:firstLine="709"/>
        <w:outlineLvl w:val="4"/>
        <w:rPr>
          <w:rFonts w:ascii="Times New Roman" w:eastAsia="Times New Roman" w:hAnsi="Times New Roman" w:cs="Times New Roman"/>
          <w:color w:val="auto"/>
          <w:sz w:val="28"/>
          <w:szCs w:val="28"/>
        </w:rPr>
      </w:pPr>
      <w:r w:rsidRPr="000D7F76">
        <w:rPr>
          <w:rFonts w:ascii="Times New Roman" w:eastAsia="Times New Roman" w:hAnsi="Times New Roman" w:cs="Times New Roman"/>
          <w:color w:val="auto"/>
          <w:sz w:val="28"/>
          <w:szCs w:val="28"/>
        </w:rPr>
        <w:t>с 01.01.2019 г. по 30.06.2019 г.</w:t>
      </w:r>
    </w:p>
    <w:p w:rsidR="00E40348" w:rsidRPr="000D7F76" w:rsidRDefault="00E40348" w:rsidP="00D3791C">
      <w:pPr>
        <w:widowControl/>
        <w:numPr>
          <w:ilvl w:val="0"/>
          <w:numId w:val="11"/>
        </w:numPr>
        <w:spacing w:line="360" w:lineRule="auto"/>
        <w:ind w:firstLine="709"/>
        <w:rPr>
          <w:rFonts w:ascii="Times New Roman" w:eastAsia="Times New Roman" w:hAnsi="Times New Roman" w:cs="Times New Roman"/>
          <w:color w:val="auto"/>
          <w:sz w:val="28"/>
          <w:szCs w:val="28"/>
        </w:rPr>
      </w:pPr>
      <w:r w:rsidRPr="000D7F76">
        <w:rPr>
          <w:rFonts w:ascii="Times New Roman" w:eastAsia="Times New Roman" w:hAnsi="Times New Roman" w:cs="Times New Roman"/>
          <w:color w:val="auto"/>
          <w:sz w:val="28"/>
          <w:szCs w:val="28"/>
        </w:rPr>
        <w:lastRenderedPageBreak/>
        <w:t>население - 36,29 руб./м</w:t>
      </w:r>
      <w:r w:rsidRPr="000D7F76">
        <w:rPr>
          <w:rFonts w:ascii="Times New Roman" w:eastAsia="Times New Roman" w:hAnsi="Times New Roman" w:cs="Times New Roman"/>
          <w:color w:val="auto"/>
          <w:sz w:val="28"/>
          <w:szCs w:val="28"/>
          <w:vertAlign w:val="superscript"/>
        </w:rPr>
        <w:t>3</w:t>
      </w:r>
    </w:p>
    <w:p w:rsidR="00E40348" w:rsidRPr="000D7F76" w:rsidRDefault="00E40348" w:rsidP="00D3791C">
      <w:pPr>
        <w:widowControl/>
        <w:numPr>
          <w:ilvl w:val="0"/>
          <w:numId w:val="11"/>
        </w:numPr>
        <w:spacing w:line="360" w:lineRule="auto"/>
        <w:ind w:firstLine="709"/>
        <w:rPr>
          <w:rFonts w:ascii="Times New Roman" w:eastAsia="Times New Roman" w:hAnsi="Times New Roman" w:cs="Times New Roman"/>
          <w:color w:val="auto"/>
          <w:sz w:val="28"/>
          <w:szCs w:val="28"/>
        </w:rPr>
      </w:pPr>
      <w:r w:rsidRPr="000D7F76">
        <w:rPr>
          <w:rFonts w:ascii="Times New Roman" w:eastAsia="Times New Roman" w:hAnsi="Times New Roman" w:cs="Times New Roman"/>
          <w:color w:val="auto"/>
          <w:sz w:val="28"/>
          <w:szCs w:val="28"/>
        </w:rPr>
        <w:t>прочие (без НДС) - 54,89 руб./м</w:t>
      </w:r>
      <w:r w:rsidRPr="000D7F76">
        <w:rPr>
          <w:rFonts w:ascii="Times New Roman" w:eastAsia="Times New Roman" w:hAnsi="Times New Roman" w:cs="Times New Roman"/>
          <w:color w:val="auto"/>
          <w:sz w:val="28"/>
          <w:szCs w:val="28"/>
          <w:vertAlign w:val="superscript"/>
        </w:rPr>
        <w:t>3</w:t>
      </w:r>
    </w:p>
    <w:p w:rsidR="00E40348" w:rsidRPr="000D7F76" w:rsidRDefault="00E40348" w:rsidP="00D3791C">
      <w:pPr>
        <w:widowControl/>
        <w:numPr>
          <w:ilvl w:val="0"/>
          <w:numId w:val="11"/>
        </w:numPr>
        <w:spacing w:line="360" w:lineRule="auto"/>
        <w:ind w:firstLine="709"/>
        <w:rPr>
          <w:rFonts w:ascii="Times New Roman" w:eastAsia="Times New Roman" w:hAnsi="Times New Roman" w:cs="Times New Roman"/>
          <w:color w:val="auto"/>
          <w:sz w:val="28"/>
          <w:szCs w:val="28"/>
        </w:rPr>
      </w:pPr>
      <w:r w:rsidRPr="000D7F76">
        <w:rPr>
          <w:rFonts w:ascii="Times New Roman" w:eastAsia="Times New Roman" w:hAnsi="Times New Roman" w:cs="Times New Roman"/>
          <w:color w:val="auto"/>
          <w:sz w:val="28"/>
          <w:szCs w:val="28"/>
        </w:rPr>
        <w:t>прочие - техническая вода (без НДС) - 11,85 руб./м</w:t>
      </w:r>
      <w:r w:rsidRPr="000D7F76">
        <w:rPr>
          <w:rFonts w:ascii="Times New Roman" w:eastAsia="Times New Roman" w:hAnsi="Times New Roman" w:cs="Times New Roman"/>
          <w:color w:val="auto"/>
          <w:sz w:val="28"/>
          <w:szCs w:val="28"/>
          <w:vertAlign w:val="superscript"/>
        </w:rPr>
        <w:t>3</w:t>
      </w:r>
    </w:p>
    <w:p w:rsidR="00E40348" w:rsidRPr="000D7F76" w:rsidRDefault="00E40348" w:rsidP="00E40348">
      <w:pPr>
        <w:spacing w:line="360" w:lineRule="auto"/>
        <w:ind w:firstLine="709"/>
        <w:outlineLvl w:val="4"/>
        <w:rPr>
          <w:rFonts w:ascii="Times New Roman" w:eastAsia="Times New Roman" w:hAnsi="Times New Roman" w:cs="Times New Roman"/>
          <w:color w:val="auto"/>
          <w:sz w:val="28"/>
          <w:szCs w:val="28"/>
        </w:rPr>
      </w:pPr>
      <w:r w:rsidRPr="000D7F76">
        <w:rPr>
          <w:rFonts w:ascii="Times New Roman" w:eastAsia="Times New Roman" w:hAnsi="Times New Roman" w:cs="Times New Roman"/>
          <w:color w:val="auto"/>
          <w:sz w:val="28"/>
          <w:szCs w:val="28"/>
        </w:rPr>
        <w:t>с 01.07.2019 г. по 31.12.2019 г.</w:t>
      </w:r>
    </w:p>
    <w:p w:rsidR="00E40348" w:rsidRPr="000D7F76" w:rsidRDefault="00E40348" w:rsidP="00D3791C">
      <w:pPr>
        <w:widowControl/>
        <w:numPr>
          <w:ilvl w:val="0"/>
          <w:numId w:val="12"/>
        </w:numPr>
        <w:spacing w:line="360" w:lineRule="auto"/>
        <w:ind w:firstLine="709"/>
        <w:rPr>
          <w:rFonts w:ascii="Times New Roman" w:eastAsia="Times New Roman" w:hAnsi="Times New Roman" w:cs="Times New Roman"/>
          <w:color w:val="auto"/>
          <w:sz w:val="28"/>
          <w:szCs w:val="28"/>
        </w:rPr>
      </w:pPr>
      <w:r w:rsidRPr="000D7F76">
        <w:rPr>
          <w:rFonts w:ascii="Times New Roman" w:eastAsia="Times New Roman" w:hAnsi="Times New Roman" w:cs="Times New Roman"/>
          <w:color w:val="auto"/>
          <w:sz w:val="28"/>
          <w:szCs w:val="28"/>
        </w:rPr>
        <w:t>население - 37,16 руб./м</w:t>
      </w:r>
      <w:r w:rsidRPr="000D7F76">
        <w:rPr>
          <w:rFonts w:ascii="Times New Roman" w:eastAsia="Times New Roman" w:hAnsi="Times New Roman" w:cs="Times New Roman"/>
          <w:color w:val="auto"/>
          <w:sz w:val="28"/>
          <w:szCs w:val="28"/>
          <w:vertAlign w:val="superscript"/>
        </w:rPr>
        <w:t>3</w:t>
      </w:r>
    </w:p>
    <w:p w:rsidR="00E40348" w:rsidRPr="000D7F76" w:rsidRDefault="00E40348" w:rsidP="00D3791C">
      <w:pPr>
        <w:widowControl/>
        <w:numPr>
          <w:ilvl w:val="0"/>
          <w:numId w:val="12"/>
        </w:numPr>
        <w:spacing w:line="360" w:lineRule="auto"/>
        <w:ind w:firstLine="709"/>
        <w:rPr>
          <w:rFonts w:ascii="Times New Roman" w:eastAsia="Times New Roman" w:hAnsi="Times New Roman" w:cs="Times New Roman"/>
          <w:color w:val="auto"/>
          <w:sz w:val="28"/>
          <w:szCs w:val="28"/>
        </w:rPr>
      </w:pPr>
      <w:r w:rsidRPr="000D7F76">
        <w:rPr>
          <w:rFonts w:ascii="Times New Roman" w:eastAsia="Times New Roman" w:hAnsi="Times New Roman" w:cs="Times New Roman"/>
          <w:color w:val="auto"/>
          <w:sz w:val="28"/>
          <w:szCs w:val="28"/>
        </w:rPr>
        <w:t>прочие (без НДС) - 63,19 руб./м</w:t>
      </w:r>
      <w:r w:rsidRPr="000D7F76">
        <w:rPr>
          <w:rFonts w:ascii="Times New Roman" w:eastAsia="Times New Roman" w:hAnsi="Times New Roman" w:cs="Times New Roman"/>
          <w:color w:val="auto"/>
          <w:sz w:val="28"/>
          <w:szCs w:val="28"/>
          <w:vertAlign w:val="superscript"/>
        </w:rPr>
        <w:t>3</w:t>
      </w:r>
    </w:p>
    <w:p w:rsidR="00E40348" w:rsidRPr="000D7F76" w:rsidRDefault="00E40348" w:rsidP="00D3791C">
      <w:pPr>
        <w:widowControl/>
        <w:numPr>
          <w:ilvl w:val="0"/>
          <w:numId w:val="12"/>
        </w:numPr>
        <w:spacing w:line="360" w:lineRule="auto"/>
        <w:ind w:firstLine="709"/>
        <w:rPr>
          <w:rFonts w:ascii="Times New Roman" w:eastAsia="Times New Roman" w:hAnsi="Times New Roman" w:cs="Times New Roman"/>
          <w:color w:val="auto"/>
          <w:sz w:val="28"/>
          <w:szCs w:val="28"/>
        </w:rPr>
      </w:pPr>
      <w:r w:rsidRPr="000D7F76">
        <w:rPr>
          <w:rFonts w:ascii="Times New Roman" w:eastAsia="Times New Roman" w:hAnsi="Times New Roman" w:cs="Times New Roman"/>
          <w:color w:val="auto"/>
          <w:sz w:val="28"/>
          <w:szCs w:val="28"/>
        </w:rPr>
        <w:t>прочие - техническая вода (без НДС) - 11,85 руб./м</w:t>
      </w:r>
      <w:r w:rsidRPr="000D7F76">
        <w:rPr>
          <w:rFonts w:ascii="Times New Roman" w:eastAsia="Times New Roman" w:hAnsi="Times New Roman" w:cs="Times New Roman"/>
          <w:color w:val="auto"/>
          <w:sz w:val="28"/>
          <w:szCs w:val="28"/>
          <w:vertAlign w:val="superscript"/>
        </w:rPr>
        <w:t>3</w:t>
      </w:r>
    </w:p>
    <w:p w:rsidR="00E40348" w:rsidRPr="000D7F76" w:rsidRDefault="00E40348" w:rsidP="00E40348">
      <w:pPr>
        <w:tabs>
          <w:tab w:val="left" w:pos="1134"/>
        </w:tabs>
        <w:spacing w:line="360" w:lineRule="auto"/>
        <w:ind w:firstLine="709"/>
        <w:jc w:val="both"/>
        <w:outlineLvl w:val="2"/>
        <w:rPr>
          <w:rFonts w:ascii="Times New Roman" w:eastAsia="Times New Roman" w:hAnsi="Times New Roman" w:cs="Times New Roman"/>
          <w:color w:val="auto"/>
          <w:sz w:val="28"/>
          <w:szCs w:val="28"/>
        </w:rPr>
      </w:pPr>
      <w:r w:rsidRPr="000D7F76">
        <w:rPr>
          <w:rFonts w:ascii="Times New Roman" w:eastAsia="Times New Roman" w:hAnsi="Times New Roman" w:cs="Times New Roman"/>
          <w:color w:val="auto"/>
          <w:sz w:val="28"/>
          <w:szCs w:val="28"/>
        </w:rPr>
        <w:t>Тариф для МУП "</w:t>
      </w:r>
      <w:proofErr w:type="spellStart"/>
      <w:r w:rsidRPr="000D7F76">
        <w:rPr>
          <w:rFonts w:ascii="Times New Roman" w:eastAsia="Times New Roman" w:hAnsi="Times New Roman" w:cs="Times New Roman"/>
          <w:color w:val="auto"/>
          <w:sz w:val="28"/>
          <w:szCs w:val="28"/>
        </w:rPr>
        <w:t>Охинское</w:t>
      </w:r>
      <w:proofErr w:type="spellEnd"/>
      <w:r w:rsidRPr="000D7F76">
        <w:rPr>
          <w:rFonts w:ascii="Times New Roman" w:eastAsia="Times New Roman" w:hAnsi="Times New Roman" w:cs="Times New Roman"/>
          <w:color w:val="auto"/>
          <w:sz w:val="28"/>
          <w:szCs w:val="28"/>
        </w:rPr>
        <w:t xml:space="preserve"> коммунальное хозяйство" утвержден </w:t>
      </w:r>
      <w:hyperlink r:id="rId30" w:history="1">
        <w:r w:rsidRPr="000D7F76">
          <w:rPr>
            <w:rFonts w:ascii="Times New Roman" w:eastAsia="Times New Roman" w:hAnsi="Times New Roman" w:cs="Times New Roman"/>
            <w:color w:val="auto"/>
            <w:sz w:val="28"/>
            <w:szCs w:val="28"/>
          </w:rPr>
          <w:t>приказом РЭК СО от 06.12.2018 г. № 48-ОКК</w:t>
        </w:r>
      </w:hyperlink>
      <w:r w:rsidRPr="000D7F76">
        <w:rPr>
          <w:rFonts w:ascii="Times New Roman" w:eastAsia="Times New Roman" w:hAnsi="Times New Roman" w:cs="Times New Roman"/>
          <w:color w:val="auto"/>
          <w:sz w:val="28"/>
          <w:szCs w:val="28"/>
        </w:rPr>
        <w:t>.</w:t>
      </w:r>
    </w:p>
    <w:p w:rsidR="00E40348" w:rsidRPr="000D7F76" w:rsidRDefault="00E40348" w:rsidP="00E40348">
      <w:pPr>
        <w:spacing w:line="360" w:lineRule="auto"/>
        <w:ind w:firstLine="709"/>
        <w:jc w:val="both"/>
        <w:rPr>
          <w:rFonts w:ascii="Times New Roman" w:hAnsi="Times New Roman" w:cs="Times New Roman"/>
          <w:b/>
          <w:sz w:val="28"/>
          <w:szCs w:val="28"/>
        </w:rPr>
      </w:pPr>
      <w:bookmarkStart w:id="20" w:name="bookmark24"/>
      <w:r w:rsidRPr="000D7F76">
        <w:rPr>
          <w:rFonts w:ascii="Times New Roman" w:hAnsi="Times New Roman" w:cs="Times New Roman"/>
          <w:b/>
          <w:sz w:val="28"/>
          <w:szCs w:val="28"/>
        </w:rPr>
        <w:t xml:space="preserve">Описание существующих технических и технологических проблем, возникающих при водоснабжении </w:t>
      </w:r>
      <w:bookmarkEnd w:id="20"/>
    </w:p>
    <w:p w:rsidR="00E40348" w:rsidRPr="000D7F76" w:rsidRDefault="00E40348" w:rsidP="00E40348">
      <w:pPr>
        <w:pStyle w:val="20"/>
        <w:shd w:val="clear" w:color="auto" w:fill="auto"/>
        <w:tabs>
          <w:tab w:val="left" w:pos="1134"/>
        </w:tabs>
        <w:spacing w:before="0" w:line="360" w:lineRule="auto"/>
        <w:ind w:firstLine="709"/>
        <w:rPr>
          <w:b/>
        </w:rPr>
      </w:pPr>
      <w:r w:rsidRPr="000D7F76">
        <w:rPr>
          <w:b/>
        </w:rPr>
        <w:t>Г. Оха:</w:t>
      </w:r>
    </w:p>
    <w:p w:rsidR="00E40348" w:rsidRPr="000D7F76" w:rsidRDefault="00E40348" w:rsidP="00D3791C">
      <w:pPr>
        <w:pStyle w:val="20"/>
        <w:numPr>
          <w:ilvl w:val="0"/>
          <w:numId w:val="7"/>
        </w:numPr>
        <w:shd w:val="clear" w:color="auto" w:fill="auto"/>
        <w:tabs>
          <w:tab w:val="left" w:pos="1134"/>
          <w:tab w:val="left" w:pos="1437"/>
        </w:tabs>
        <w:spacing w:before="0" w:line="360" w:lineRule="auto"/>
        <w:ind w:firstLine="709"/>
      </w:pPr>
      <w:r w:rsidRPr="000D7F76">
        <w:t xml:space="preserve">ВЗС </w:t>
      </w:r>
      <w:proofErr w:type="gramStart"/>
      <w:r w:rsidRPr="000D7F76">
        <w:t>эксплуатируются</w:t>
      </w:r>
      <w:proofErr w:type="gramEnd"/>
      <w:r w:rsidRPr="000D7F76">
        <w:t xml:space="preserve"> длительный промежуток времени (около 60 лет);</w:t>
      </w:r>
    </w:p>
    <w:p w:rsidR="00E40348" w:rsidRPr="000D7F76" w:rsidRDefault="00E40348" w:rsidP="00D3791C">
      <w:pPr>
        <w:pStyle w:val="20"/>
        <w:numPr>
          <w:ilvl w:val="0"/>
          <w:numId w:val="7"/>
        </w:numPr>
        <w:shd w:val="clear" w:color="auto" w:fill="auto"/>
        <w:tabs>
          <w:tab w:val="left" w:pos="1134"/>
          <w:tab w:val="left" w:pos="1437"/>
        </w:tabs>
        <w:spacing w:before="0" w:line="360" w:lineRule="auto"/>
        <w:ind w:firstLine="709"/>
      </w:pPr>
      <w:r w:rsidRPr="000D7F76">
        <w:t>Все установленные основные и вспомогательные насосные агрегаты, запорно-регулирующая и предохранительная арматура, трубопроводы обвязки оборудования, а также манометры, имеющиеся на ВЗС, имеют 100%-</w:t>
      </w:r>
      <w:proofErr w:type="spellStart"/>
      <w:r w:rsidRPr="000D7F76">
        <w:t>ный</w:t>
      </w:r>
      <w:proofErr w:type="spellEnd"/>
      <w:r w:rsidRPr="000D7F76">
        <w:t xml:space="preserve"> износ;</w:t>
      </w:r>
    </w:p>
    <w:p w:rsidR="00E40348" w:rsidRPr="000D7F76" w:rsidRDefault="00E40348" w:rsidP="00D3791C">
      <w:pPr>
        <w:pStyle w:val="20"/>
        <w:numPr>
          <w:ilvl w:val="0"/>
          <w:numId w:val="7"/>
        </w:numPr>
        <w:shd w:val="clear" w:color="auto" w:fill="auto"/>
        <w:tabs>
          <w:tab w:val="left" w:pos="1134"/>
          <w:tab w:val="left" w:pos="1437"/>
        </w:tabs>
        <w:spacing w:before="0" w:line="360" w:lineRule="auto"/>
        <w:ind w:firstLine="709"/>
      </w:pPr>
      <w:r w:rsidRPr="000D7F76">
        <w:t xml:space="preserve">В ВНС второго подъема из восьми насосных агрегатов два агрегат (№2 и №6) находятся в неработоспособном состоянии; </w:t>
      </w:r>
    </w:p>
    <w:p w:rsidR="00E40348" w:rsidRPr="000D7F76" w:rsidRDefault="00E40348" w:rsidP="00D3791C">
      <w:pPr>
        <w:pStyle w:val="20"/>
        <w:numPr>
          <w:ilvl w:val="0"/>
          <w:numId w:val="7"/>
        </w:numPr>
        <w:shd w:val="clear" w:color="auto" w:fill="auto"/>
        <w:tabs>
          <w:tab w:val="left" w:pos="1134"/>
          <w:tab w:val="left" w:pos="1437"/>
        </w:tabs>
        <w:spacing w:before="0" w:line="360" w:lineRule="auto"/>
        <w:ind w:firstLine="709"/>
      </w:pPr>
      <w:r w:rsidRPr="000D7F76">
        <w:t xml:space="preserve">ВЗС не отвечают современным требованиям по </w:t>
      </w:r>
      <w:proofErr w:type="spellStart"/>
      <w:r w:rsidRPr="000D7F76">
        <w:t>рыбозащите</w:t>
      </w:r>
      <w:proofErr w:type="spellEnd"/>
      <w:r w:rsidRPr="000D7F76">
        <w:t xml:space="preserve"> и на них отсутствуют </w:t>
      </w:r>
      <w:proofErr w:type="spellStart"/>
      <w:r w:rsidRPr="000D7F76">
        <w:t>шугозащитные</w:t>
      </w:r>
      <w:proofErr w:type="spellEnd"/>
      <w:r w:rsidRPr="000D7F76">
        <w:t xml:space="preserve"> мероприятия;</w:t>
      </w:r>
    </w:p>
    <w:p w:rsidR="00E40348" w:rsidRPr="000D7F76" w:rsidRDefault="00E40348" w:rsidP="00D3791C">
      <w:pPr>
        <w:pStyle w:val="20"/>
        <w:numPr>
          <w:ilvl w:val="0"/>
          <w:numId w:val="7"/>
        </w:numPr>
        <w:shd w:val="clear" w:color="auto" w:fill="auto"/>
        <w:tabs>
          <w:tab w:val="left" w:pos="1134"/>
          <w:tab w:val="left" w:pos="1603"/>
        </w:tabs>
        <w:spacing w:before="0" w:line="360" w:lineRule="auto"/>
        <w:ind w:firstLine="709"/>
      </w:pPr>
      <w:r w:rsidRPr="000D7F76">
        <w:t xml:space="preserve">Из-за отсутствия КИП, сигнализирующих работу ВЗС, невозможно контролировать их работу (уровни воды, количество воды, забираемое из водоема и т.д.) дистанционно. </w:t>
      </w:r>
      <w:proofErr w:type="gramStart"/>
      <w:r w:rsidRPr="000D7F76">
        <w:t>Контроль за</w:t>
      </w:r>
      <w:proofErr w:type="gramEnd"/>
      <w:r w:rsidRPr="000D7F76">
        <w:t xml:space="preserve"> уровнями можно осуществлять только визуальный, а производительность ВЗС и ВНС первого подъема определять по косвенным признакам;</w:t>
      </w:r>
    </w:p>
    <w:p w:rsidR="00E40348" w:rsidRPr="000D7F76" w:rsidRDefault="00E40348" w:rsidP="00D3791C">
      <w:pPr>
        <w:pStyle w:val="20"/>
        <w:numPr>
          <w:ilvl w:val="0"/>
          <w:numId w:val="7"/>
        </w:numPr>
        <w:shd w:val="clear" w:color="auto" w:fill="auto"/>
        <w:tabs>
          <w:tab w:val="left" w:pos="1134"/>
          <w:tab w:val="left" w:pos="1437"/>
        </w:tabs>
        <w:spacing w:before="0" w:line="360" w:lineRule="auto"/>
        <w:ind w:firstLine="709"/>
      </w:pPr>
      <w:r w:rsidRPr="000D7F76">
        <w:t xml:space="preserve">Из-за фактического отсутствия оборудования и сооружений </w:t>
      </w:r>
      <w:proofErr w:type="spellStart"/>
      <w:r w:rsidRPr="000D7F76">
        <w:t>коагулирования</w:t>
      </w:r>
      <w:proofErr w:type="spellEnd"/>
      <w:r w:rsidRPr="000D7F76">
        <w:t xml:space="preserve"> на ВОС в период таяния снегов очистные сооружения не могут обеспечивать надлежащее качество выпускаемой воды;</w:t>
      </w:r>
    </w:p>
    <w:p w:rsidR="00E40348" w:rsidRPr="000D7F76" w:rsidRDefault="00E40348" w:rsidP="00D3791C">
      <w:pPr>
        <w:pStyle w:val="20"/>
        <w:numPr>
          <w:ilvl w:val="0"/>
          <w:numId w:val="7"/>
        </w:numPr>
        <w:shd w:val="clear" w:color="auto" w:fill="auto"/>
        <w:tabs>
          <w:tab w:val="left" w:pos="1134"/>
          <w:tab w:val="left" w:pos="1437"/>
        </w:tabs>
        <w:spacing w:before="0" w:line="360" w:lineRule="auto"/>
        <w:ind w:firstLine="709"/>
      </w:pPr>
      <w:r w:rsidRPr="000D7F76">
        <w:t xml:space="preserve">Содержание общего железа в исходной воде из озера Медвежье </w:t>
      </w:r>
      <w:r w:rsidRPr="000D7F76">
        <w:lastRenderedPageBreak/>
        <w:t xml:space="preserve">составляет 0.49 мг/л, в очищенной воде (в РЧВ) - 0.45 мг/л. </w:t>
      </w:r>
      <w:proofErr w:type="gramStart"/>
      <w:r w:rsidRPr="000D7F76">
        <w:t>Согласно требований</w:t>
      </w:r>
      <w:proofErr w:type="gramEnd"/>
      <w:r w:rsidRPr="000D7F76">
        <w:t xml:space="preserve"> СанПиН 2.1.4.1074-01 «Питьевая вода. Гигиенические требования к качеству воды централизованных систем питьевого водоснабжения» содержание общего железа в воде питьевого качества не должно превышать 0.3 мг/л;</w:t>
      </w:r>
    </w:p>
    <w:p w:rsidR="00E40348" w:rsidRPr="000D7F76" w:rsidRDefault="00E40348" w:rsidP="00D3791C">
      <w:pPr>
        <w:pStyle w:val="20"/>
        <w:numPr>
          <w:ilvl w:val="0"/>
          <w:numId w:val="7"/>
        </w:numPr>
        <w:shd w:val="clear" w:color="auto" w:fill="auto"/>
        <w:tabs>
          <w:tab w:val="left" w:pos="1134"/>
          <w:tab w:val="left" w:pos="1492"/>
        </w:tabs>
        <w:spacing w:before="0" w:line="360" w:lineRule="auto"/>
        <w:ind w:firstLine="709"/>
      </w:pPr>
      <w:r w:rsidRPr="000D7F76">
        <w:t>Осветлители и скорые фильтры находятся в изношенном состоянии (в технологическом и эксплуатационном отношении);</w:t>
      </w:r>
    </w:p>
    <w:p w:rsidR="00E40348" w:rsidRPr="000D7F76" w:rsidRDefault="00E40348" w:rsidP="00D3791C">
      <w:pPr>
        <w:pStyle w:val="20"/>
        <w:numPr>
          <w:ilvl w:val="0"/>
          <w:numId w:val="7"/>
        </w:numPr>
        <w:shd w:val="clear" w:color="auto" w:fill="auto"/>
        <w:tabs>
          <w:tab w:val="left" w:pos="1134"/>
          <w:tab w:val="left" w:pos="1492"/>
        </w:tabs>
        <w:spacing w:before="0" w:line="360" w:lineRule="auto"/>
        <w:ind w:firstLine="709"/>
      </w:pPr>
      <w:r w:rsidRPr="000D7F76">
        <w:t xml:space="preserve">Установка хлорирования морально устарела, применяемый способ приготовления рабочего раствора обеззараживающего реагента является трудоемким, вредным и опасным для эксплуатационного персонала. Наличие в </w:t>
      </w:r>
      <w:proofErr w:type="spellStart"/>
      <w:r w:rsidRPr="000D7F76">
        <w:t>хлораторной</w:t>
      </w:r>
      <w:proofErr w:type="spellEnd"/>
      <w:r w:rsidRPr="000D7F76">
        <w:t xml:space="preserve"> одного растворного и одного расходного баков, работающих без резерва, снижает степень надежности обеззараживания воды на ВОС г. Охи;</w:t>
      </w:r>
    </w:p>
    <w:p w:rsidR="00E40348" w:rsidRPr="000D7F76" w:rsidRDefault="00E40348" w:rsidP="00D3791C">
      <w:pPr>
        <w:pStyle w:val="20"/>
        <w:numPr>
          <w:ilvl w:val="0"/>
          <w:numId w:val="7"/>
        </w:numPr>
        <w:shd w:val="clear" w:color="auto" w:fill="auto"/>
        <w:tabs>
          <w:tab w:val="left" w:pos="1134"/>
          <w:tab w:val="left" w:pos="1492"/>
        </w:tabs>
        <w:spacing w:before="0" w:line="360" w:lineRule="auto"/>
        <w:ind w:firstLine="709"/>
      </w:pPr>
      <w:r w:rsidRPr="000D7F76">
        <w:t>Сооружения повторного использования промывных вод на ВОС отсутствуют, что не отвечает современным требованиям;</w:t>
      </w:r>
    </w:p>
    <w:p w:rsidR="00E40348" w:rsidRPr="000D7F76" w:rsidRDefault="00E40348" w:rsidP="00D3791C">
      <w:pPr>
        <w:pStyle w:val="20"/>
        <w:numPr>
          <w:ilvl w:val="0"/>
          <w:numId w:val="7"/>
        </w:numPr>
        <w:shd w:val="clear" w:color="auto" w:fill="auto"/>
        <w:tabs>
          <w:tab w:val="left" w:pos="1134"/>
          <w:tab w:val="left" w:pos="1492"/>
        </w:tabs>
        <w:spacing w:before="0" w:line="360" w:lineRule="auto"/>
        <w:ind w:firstLine="709"/>
      </w:pPr>
      <w:r w:rsidRPr="000D7F76">
        <w:t xml:space="preserve">РЧВ, оборудование обвязки </w:t>
      </w:r>
      <w:proofErr w:type="gramStart"/>
      <w:r w:rsidRPr="000D7F76">
        <w:t>эксплуатируются</w:t>
      </w:r>
      <w:proofErr w:type="gramEnd"/>
      <w:r w:rsidRPr="000D7F76">
        <w:t xml:space="preserve"> длительный промежуток времени, находятся в крайне изношенном, неудовлетворительном состоянии.</w:t>
      </w:r>
    </w:p>
    <w:p w:rsidR="00E40348" w:rsidRPr="000D7F76" w:rsidRDefault="00E40348" w:rsidP="00E40348">
      <w:pPr>
        <w:pStyle w:val="20"/>
        <w:shd w:val="clear" w:color="auto" w:fill="auto"/>
        <w:tabs>
          <w:tab w:val="left" w:pos="1134"/>
        </w:tabs>
        <w:spacing w:before="0" w:line="360" w:lineRule="auto"/>
        <w:ind w:firstLine="709"/>
        <w:rPr>
          <w:b/>
        </w:rPr>
      </w:pPr>
      <w:r w:rsidRPr="000D7F76">
        <w:rPr>
          <w:b/>
        </w:rPr>
        <w:t>С. Эхаби:</w:t>
      </w:r>
    </w:p>
    <w:p w:rsidR="00E40348" w:rsidRPr="000D7F76" w:rsidRDefault="00E40348" w:rsidP="00D3791C">
      <w:pPr>
        <w:pStyle w:val="20"/>
        <w:numPr>
          <w:ilvl w:val="0"/>
          <w:numId w:val="7"/>
        </w:numPr>
        <w:shd w:val="clear" w:color="auto" w:fill="auto"/>
        <w:tabs>
          <w:tab w:val="left" w:pos="1134"/>
          <w:tab w:val="left" w:pos="1492"/>
        </w:tabs>
        <w:spacing w:before="0" w:line="360" w:lineRule="auto"/>
        <w:ind w:firstLine="709"/>
      </w:pPr>
      <w:r w:rsidRPr="000D7F76">
        <w:t>Износ сетей, ввиду их продолжительной эксплуатации достигает 100%.</w:t>
      </w:r>
    </w:p>
    <w:p w:rsidR="00E40348" w:rsidRPr="000D7F76" w:rsidRDefault="00E40348" w:rsidP="00E40348">
      <w:pPr>
        <w:pStyle w:val="20"/>
        <w:shd w:val="clear" w:color="auto" w:fill="auto"/>
        <w:tabs>
          <w:tab w:val="left" w:pos="1134"/>
        </w:tabs>
        <w:spacing w:before="0" w:line="360" w:lineRule="auto"/>
        <w:ind w:firstLine="709"/>
        <w:rPr>
          <w:b/>
        </w:rPr>
      </w:pPr>
      <w:r w:rsidRPr="000D7F76">
        <w:rPr>
          <w:b/>
        </w:rPr>
        <w:t xml:space="preserve">С. </w:t>
      </w:r>
      <w:proofErr w:type="spellStart"/>
      <w:r w:rsidRPr="000D7F76">
        <w:rPr>
          <w:b/>
        </w:rPr>
        <w:t>Тунгор</w:t>
      </w:r>
      <w:proofErr w:type="spellEnd"/>
      <w:r w:rsidRPr="000D7F76">
        <w:rPr>
          <w:b/>
        </w:rPr>
        <w:t>:</w:t>
      </w:r>
    </w:p>
    <w:p w:rsidR="00E40348" w:rsidRPr="000D7F76" w:rsidRDefault="00E40348" w:rsidP="00E40348">
      <w:pPr>
        <w:pStyle w:val="20"/>
        <w:shd w:val="clear" w:color="auto" w:fill="auto"/>
        <w:tabs>
          <w:tab w:val="left" w:pos="1134"/>
        </w:tabs>
        <w:spacing w:before="0" w:line="360" w:lineRule="auto"/>
        <w:ind w:firstLine="709"/>
        <w:rPr>
          <w:b/>
        </w:rPr>
      </w:pPr>
      <w:r w:rsidRPr="000D7F76">
        <w:t>-</w:t>
      </w:r>
      <w:r w:rsidRPr="000D7F76">
        <w:rPr>
          <w:b/>
        </w:rPr>
        <w:t xml:space="preserve"> </w:t>
      </w:r>
      <w:r w:rsidRPr="000D7F76">
        <w:t xml:space="preserve">Водозабор оз. </w:t>
      </w:r>
      <w:proofErr w:type="spellStart"/>
      <w:r w:rsidRPr="000D7F76">
        <w:t>Тунгор</w:t>
      </w:r>
      <w:proofErr w:type="spellEnd"/>
      <w:r w:rsidRPr="000D7F76">
        <w:t xml:space="preserve"> ВНС -1 подъема и ВНС-2 подъема имеют 100% физический и моральный износ, не отвечают современным требованиям. Линия электропередач к ВНС-1 подъема ЛЭП 6кВ находится в аварийном состоянии, опоры сгнили, имеется провис проводов. В результате сильных ветров происходит замыкание проводов, что приводит к перерывам в подаче электроэнергии и остановке ВНС-1 оз. </w:t>
      </w:r>
      <w:proofErr w:type="spellStart"/>
      <w:r w:rsidRPr="000D7F76">
        <w:t>Тунгор</w:t>
      </w:r>
      <w:proofErr w:type="spellEnd"/>
      <w:r w:rsidRPr="000D7F76">
        <w:t>. На ВНС-2 подъема отсутствуют очистные сооружения. Требуется вывод водозабора из эксплуатации.</w:t>
      </w:r>
    </w:p>
    <w:p w:rsidR="00E40348" w:rsidRPr="000D7F76" w:rsidRDefault="00E40348" w:rsidP="00D3791C">
      <w:pPr>
        <w:pStyle w:val="20"/>
        <w:numPr>
          <w:ilvl w:val="0"/>
          <w:numId w:val="7"/>
        </w:numPr>
        <w:shd w:val="clear" w:color="auto" w:fill="auto"/>
        <w:tabs>
          <w:tab w:val="left" w:pos="1134"/>
          <w:tab w:val="left" w:pos="1492"/>
        </w:tabs>
        <w:spacing w:before="0" w:line="360" w:lineRule="auto"/>
        <w:ind w:firstLine="709"/>
      </w:pPr>
      <w:r w:rsidRPr="000D7F76">
        <w:t>Запуск в эксплуатацию четырех водозаборных скважин и водопроводных очистных сооружений на водозаборе «</w:t>
      </w:r>
      <w:proofErr w:type="spellStart"/>
      <w:r w:rsidRPr="000D7F76">
        <w:t>Тунгорский</w:t>
      </w:r>
      <w:proofErr w:type="spellEnd"/>
      <w:r w:rsidRPr="000D7F76">
        <w:t xml:space="preserve">»; </w:t>
      </w:r>
    </w:p>
    <w:p w:rsidR="00E40348" w:rsidRPr="000D7F76" w:rsidRDefault="00E40348" w:rsidP="00D3791C">
      <w:pPr>
        <w:pStyle w:val="20"/>
        <w:numPr>
          <w:ilvl w:val="0"/>
          <w:numId w:val="7"/>
        </w:numPr>
        <w:tabs>
          <w:tab w:val="left" w:pos="1134"/>
          <w:tab w:val="left" w:pos="1418"/>
        </w:tabs>
        <w:spacing w:before="0" w:line="360" w:lineRule="auto"/>
        <w:ind w:firstLine="709"/>
      </w:pPr>
      <w:r w:rsidRPr="000D7F76">
        <w:t xml:space="preserve">Для перевода водоснабжения села </w:t>
      </w:r>
      <w:proofErr w:type="spellStart"/>
      <w:r w:rsidRPr="000D7F76">
        <w:t>Тунгор</w:t>
      </w:r>
      <w:proofErr w:type="spellEnd"/>
      <w:r w:rsidRPr="000D7F76">
        <w:t xml:space="preserve"> с поверхностного источника водоснабжения (оз. </w:t>
      </w:r>
      <w:proofErr w:type="spellStart"/>
      <w:r w:rsidRPr="000D7F76">
        <w:t>Тунгор</w:t>
      </w:r>
      <w:proofErr w:type="spellEnd"/>
      <w:r w:rsidRPr="000D7F76">
        <w:t xml:space="preserve">) на подземный источник водоснабжения (артезианские </w:t>
      </w:r>
      <w:r w:rsidRPr="000D7F76">
        <w:lastRenderedPageBreak/>
        <w:t>скважины) необходимо:</w:t>
      </w:r>
    </w:p>
    <w:p w:rsidR="00E40348" w:rsidRPr="000D7F76" w:rsidRDefault="00E40348" w:rsidP="00D3791C">
      <w:pPr>
        <w:pStyle w:val="20"/>
        <w:numPr>
          <w:ilvl w:val="0"/>
          <w:numId w:val="7"/>
        </w:numPr>
        <w:tabs>
          <w:tab w:val="left" w:pos="1134"/>
          <w:tab w:val="left" w:pos="1418"/>
        </w:tabs>
        <w:spacing w:before="0" w:line="360" w:lineRule="auto"/>
        <w:ind w:firstLine="709"/>
      </w:pPr>
      <w:r w:rsidRPr="000D7F76">
        <w:t>Выполнить монтаж канализационного коллектора с обустройством канализационных колодцев, так как при строительстве водозабора с очистными сооружениями на участке недр «</w:t>
      </w:r>
      <w:proofErr w:type="spellStart"/>
      <w:r w:rsidRPr="000D7F76">
        <w:t>Тунгорский</w:t>
      </w:r>
      <w:proofErr w:type="spellEnd"/>
      <w:r w:rsidRPr="000D7F76">
        <w:t>» эти работы не были предусмотрены. Для обслуживания оборудования очистных сооружений, промывки фильтров необходимо оборудовать два канализационных колодца;</w:t>
      </w:r>
    </w:p>
    <w:p w:rsidR="00E40348" w:rsidRPr="000D7F76" w:rsidRDefault="00E40348" w:rsidP="00D3791C">
      <w:pPr>
        <w:pStyle w:val="20"/>
        <w:numPr>
          <w:ilvl w:val="0"/>
          <w:numId w:val="7"/>
        </w:numPr>
        <w:tabs>
          <w:tab w:val="left" w:pos="1134"/>
          <w:tab w:val="left" w:pos="1418"/>
        </w:tabs>
        <w:spacing w:before="0" w:line="360" w:lineRule="auto"/>
        <w:ind w:firstLine="709"/>
      </w:pPr>
      <w:r w:rsidRPr="000D7F76">
        <w:t xml:space="preserve">На станции водоподготовки дополнительно установить четырнадцать фильтров, из которых 8 фильтров с фильтрующей загрузкой </w:t>
      </w:r>
      <w:proofErr w:type="spellStart"/>
      <w:r w:rsidRPr="000D7F76">
        <w:t>Pyrolox</w:t>
      </w:r>
      <w:proofErr w:type="spellEnd"/>
      <w:r w:rsidRPr="000D7F76">
        <w:t xml:space="preserve"> и 6 фильтров с песком и угольной засыпкой. Нужно переделать обвязку всего существующего оборудования с заменой наполнителей всех фильтров. Данные работы необходимо выполнить для приведения качества питьевой в соответствие с нормативами;</w:t>
      </w:r>
    </w:p>
    <w:p w:rsidR="00E40348" w:rsidRPr="000D7F76" w:rsidRDefault="00E40348" w:rsidP="00D3791C">
      <w:pPr>
        <w:pStyle w:val="20"/>
        <w:numPr>
          <w:ilvl w:val="0"/>
          <w:numId w:val="7"/>
        </w:numPr>
        <w:shd w:val="clear" w:color="auto" w:fill="auto"/>
        <w:tabs>
          <w:tab w:val="left" w:pos="1134"/>
          <w:tab w:val="left" w:pos="1433"/>
        </w:tabs>
        <w:spacing w:before="0" w:line="360" w:lineRule="auto"/>
        <w:ind w:firstLine="709"/>
      </w:pPr>
      <w:r w:rsidRPr="000D7F76">
        <w:t>В связи с ветхостью большей части водопроводных сетей, необходима её реконструкция;</w:t>
      </w:r>
    </w:p>
    <w:p w:rsidR="00E40348" w:rsidRPr="000D7F76" w:rsidRDefault="00E40348" w:rsidP="00D3791C">
      <w:pPr>
        <w:pStyle w:val="20"/>
        <w:numPr>
          <w:ilvl w:val="0"/>
          <w:numId w:val="7"/>
        </w:numPr>
        <w:shd w:val="clear" w:color="auto" w:fill="auto"/>
        <w:tabs>
          <w:tab w:val="left" w:pos="1134"/>
          <w:tab w:val="left" w:pos="1433"/>
        </w:tabs>
        <w:spacing w:before="0" w:line="360" w:lineRule="auto"/>
        <w:ind w:firstLine="709"/>
      </w:pPr>
      <w:r w:rsidRPr="000D7F76">
        <w:t xml:space="preserve">Для организации строительной площадки под застройку жилых домов на земельном участке 65:23:0000012:1098. </w:t>
      </w:r>
      <w:proofErr w:type="gramStart"/>
      <w:r w:rsidRPr="000D7F76">
        <w:t>расположенного</w:t>
      </w:r>
      <w:proofErr w:type="gramEnd"/>
      <w:r w:rsidRPr="000D7F76">
        <w:t xml:space="preserve"> по адресу: </w:t>
      </w:r>
      <w:proofErr w:type="gramStart"/>
      <w:r w:rsidRPr="000D7F76">
        <w:t xml:space="preserve">Сахалинская область, Охинский район, с. </w:t>
      </w:r>
      <w:proofErr w:type="spellStart"/>
      <w:r w:rsidRPr="000D7F76">
        <w:t>Тунгор</w:t>
      </w:r>
      <w:proofErr w:type="spellEnd"/>
      <w:r w:rsidRPr="000D7F76">
        <w:t xml:space="preserve"> ул. Нефтяников (нечетная сторона)- ул. Комсомольская (четная сторона), необходимо запланировать перенос инженерных сетей водоснабжения;</w:t>
      </w:r>
      <w:proofErr w:type="gramEnd"/>
    </w:p>
    <w:p w:rsidR="00E40348" w:rsidRPr="000D7F76" w:rsidRDefault="00E40348" w:rsidP="00D3791C">
      <w:pPr>
        <w:pStyle w:val="20"/>
        <w:numPr>
          <w:ilvl w:val="0"/>
          <w:numId w:val="7"/>
        </w:numPr>
        <w:shd w:val="clear" w:color="auto" w:fill="auto"/>
        <w:tabs>
          <w:tab w:val="left" w:pos="1134"/>
          <w:tab w:val="left" w:pos="1433"/>
        </w:tabs>
        <w:spacing w:before="0" w:line="360" w:lineRule="auto"/>
        <w:ind w:firstLine="709"/>
      </w:pPr>
      <w:r w:rsidRPr="000D7F76">
        <w:rPr>
          <w:color w:val="000000" w:themeColor="text1"/>
        </w:rPr>
        <w:t xml:space="preserve">Для обустройства ЗСО объектов централизованных систем водоснабжения необходимо выполнить </w:t>
      </w:r>
      <w:r w:rsidRPr="000D7F76">
        <w:t xml:space="preserve">ограждение ВНС-1 и ВНС -2 подъема с. </w:t>
      </w:r>
      <w:proofErr w:type="spellStart"/>
      <w:r w:rsidRPr="000D7F76">
        <w:t>Тунгор</w:t>
      </w:r>
      <w:proofErr w:type="spellEnd"/>
      <w:r w:rsidRPr="000D7F76">
        <w:t>;</w:t>
      </w:r>
    </w:p>
    <w:p w:rsidR="00E40348" w:rsidRPr="000D7F76" w:rsidRDefault="00E40348" w:rsidP="00D3791C">
      <w:pPr>
        <w:pStyle w:val="20"/>
        <w:numPr>
          <w:ilvl w:val="0"/>
          <w:numId w:val="7"/>
        </w:numPr>
        <w:shd w:val="clear" w:color="auto" w:fill="auto"/>
        <w:tabs>
          <w:tab w:val="left" w:pos="1134"/>
          <w:tab w:val="left" w:pos="1433"/>
        </w:tabs>
        <w:spacing w:before="0" w:line="360" w:lineRule="auto"/>
        <w:ind w:firstLine="709"/>
      </w:pPr>
      <w:r w:rsidRPr="000D7F76">
        <w:t>Для охраны водозаборов необходимо установить камеры видеонаблюдения.</w:t>
      </w:r>
    </w:p>
    <w:p w:rsidR="00E40348" w:rsidRPr="000D7F76" w:rsidRDefault="00E40348" w:rsidP="00E40348">
      <w:pPr>
        <w:pStyle w:val="20"/>
        <w:shd w:val="clear" w:color="auto" w:fill="auto"/>
        <w:tabs>
          <w:tab w:val="left" w:pos="1134"/>
        </w:tabs>
        <w:spacing w:before="0" w:line="360" w:lineRule="auto"/>
        <w:ind w:firstLine="709"/>
        <w:rPr>
          <w:b/>
        </w:rPr>
      </w:pPr>
      <w:r w:rsidRPr="000D7F76">
        <w:rPr>
          <w:b/>
        </w:rPr>
        <w:t xml:space="preserve">С. </w:t>
      </w:r>
      <w:proofErr w:type="spellStart"/>
      <w:r w:rsidRPr="000D7F76">
        <w:rPr>
          <w:b/>
        </w:rPr>
        <w:t>Москальво</w:t>
      </w:r>
      <w:proofErr w:type="spellEnd"/>
      <w:r w:rsidRPr="000D7F76">
        <w:rPr>
          <w:b/>
        </w:rPr>
        <w:t>:</w:t>
      </w:r>
    </w:p>
    <w:p w:rsidR="00E40348" w:rsidRPr="000D7F76" w:rsidRDefault="00E40348" w:rsidP="00D3791C">
      <w:pPr>
        <w:pStyle w:val="20"/>
        <w:numPr>
          <w:ilvl w:val="0"/>
          <w:numId w:val="7"/>
        </w:numPr>
        <w:shd w:val="clear" w:color="auto" w:fill="auto"/>
        <w:tabs>
          <w:tab w:val="left" w:pos="1134"/>
          <w:tab w:val="left" w:pos="1446"/>
        </w:tabs>
        <w:spacing w:before="0" w:line="360" w:lineRule="auto"/>
        <w:ind w:firstLine="709"/>
      </w:pPr>
      <w:r w:rsidRPr="000D7F76">
        <w:t xml:space="preserve">В целях стабилизации обстановки с пожарами в жилом секторе, предотвращения возникновения угрозы жизни и здоровью граждан и сохранения имущества, необходимо установить дополнительные источники наружного противопожарного водоснабжения (ПГ) в количестве 2 шт. в водяных колодцах </w:t>
      </w:r>
      <w:r w:rsidR="00E81D12" w:rsidRPr="000D7F76">
        <w:t>В</w:t>
      </w:r>
      <w:r w:rsidRPr="000D7F76">
        <w:t xml:space="preserve">К 2 и ВК 10 по ул. </w:t>
      </w:r>
      <w:proofErr w:type="gramStart"/>
      <w:r w:rsidRPr="000D7F76">
        <w:t>Советская</w:t>
      </w:r>
      <w:proofErr w:type="gramEnd"/>
      <w:r w:rsidRPr="000D7F76">
        <w:t>;</w:t>
      </w:r>
    </w:p>
    <w:p w:rsidR="00E40348" w:rsidRPr="000D7F76" w:rsidRDefault="00E40348" w:rsidP="00D3791C">
      <w:pPr>
        <w:pStyle w:val="20"/>
        <w:numPr>
          <w:ilvl w:val="0"/>
          <w:numId w:val="7"/>
        </w:numPr>
        <w:shd w:val="clear" w:color="auto" w:fill="auto"/>
        <w:tabs>
          <w:tab w:val="left" w:pos="1134"/>
          <w:tab w:val="left" w:pos="1446"/>
        </w:tabs>
        <w:spacing w:before="0" w:line="360" w:lineRule="auto"/>
        <w:ind w:firstLine="709"/>
      </w:pPr>
      <w:r w:rsidRPr="000D7F76">
        <w:lastRenderedPageBreak/>
        <w:t>Для обустройства ЗСО объектов централизованных систем водоснабжения необходимо выполнить озеленение территорий водозаборов;</w:t>
      </w:r>
    </w:p>
    <w:p w:rsidR="00E40348" w:rsidRPr="000D7F76" w:rsidRDefault="00E40348" w:rsidP="00D3791C">
      <w:pPr>
        <w:pStyle w:val="20"/>
        <w:numPr>
          <w:ilvl w:val="0"/>
          <w:numId w:val="7"/>
        </w:numPr>
        <w:shd w:val="clear" w:color="auto" w:fill="auto"/>
        <w:tabs>
          <w:tab w:val="left" w:pos="1134"/>
          <w:tab w:val="left" w:pos="1446"/>
        </w:tabs>
        <w:spacing w:before="0" w:line="360" w:lineRule="auto"/>
        <w:ind w:firstLine="709"/>
      </w:pPr>
      <w:r w:rsidRPr="000D7F76">
        <w:t>Для охраны водозаборов необходимо установить камеры видеонаблюдения.</w:t>
      </w:r>
    </w:p>
    <w:p w:rsidR="00E40348" w:rsidRPr="000D7F76" w:rsidRDefault="00E40348" w:rsidP="00E40348">
      <w:pPr>
        <w:pStyle w:val="20"/>
        <w:shd w:val="clear" w:color="auto" w:fill="auto"/>
        <w:tabs>
          <w:tab w:val="left" w:pos="1134"/>
        </w:tabs>
        <w:spacing w:before="0" w:line="360" w:lineRule="auto"/>
        <w:ind w:firstLine="709"/>
        <w:rPr>
          <w:b/>
        </w:rPr>
      </w:pPr>
      <w:r w:rsidRPr="000D7F76">
        <w:rPr>
          <w:b/>
        </w:rPr>
        <w:t xml:space="preserve">С. </w:t>
      </w:r>
      <w:proofErr w:type="spellStart"/>
      <w:r w:rsidRPr="000D7F76">
        <w:rPr>
          <w:b/>
        </w:rPr>
        <w:t>Некрасовка</w:t>
      </w:r>
      <w:proofErr w:type="spellEnd"/>
      <w:r w:rsidRPr="000D7F76">
        <w:rPr>
          <w:b/>
        </w:rPr>
        <w:t>:</w:t>
      </w:r>
    </w:p>
    <w:p w:rsidR="00E40348" w:rsidRPr="000D7F76" w:rsidRDefault="00E40348" w:rsidP="00D3791C">
      <w:pPr>
        <w:pStyle w:val="20"/>
        <w:numPr>
          <w:ilvl w:val="0"/>
          <w:numId w:val="7"/>
        </w:numPr>
        <w:shd w:val="clear" w:color="auto" w:fill="auto"/>
        <w:tabs>
          <w:tab w:val="left" w:pos="1134"/>
          <w:tab w:val="left" w:pos="1620"/>
        </w:tabs>
        <w:spacing w:before="0" w:line="360" w:lineRule="auto"/>
        <w:ind w:firstLine="709"/>
      </w:pPr>
      <w:r w:rsidRPr="000D7F76">
        <w:t>Манометр, установленный на напорном трубопроводе, физически и морально устарел;</w:t>
      </w:r>
    </w:p>
    <w:p w:rsidR="00E40348" w:rsidRPr="000D7F76" w:rsidRDefault="00E40348" w:rsidP="00D3791C">
      <w:pPr>
        <w:pStyle w:val="20"/>
        <w:numPr>
          <w:ilvl w:val="0"/>
          <w:numId w:val="7"/>
        </w:numPr>
        <w:shd w:val="clear" w:color="auto" w:fill="auto"/>
        <w:tabs>
          <w:tab w:val="left" w:pos="1134"/>
          <w:tab w:val="left" w:pos="1446"/>
        </w:tabs>
        <w:spacing w:before="0" w:line="360" w:lineRule="auto"/>
        <w:ind w:firstLine="709"/>
      </w:pPr>
      <w:r w:rsidRPr="000D7F76">
        <w:t>Водонапорная башня эксплуатируется длительный период времени (более 40 лет) и находится в неудовлетворительном состоянии, ствол башни имеет отклонение от вертикальной оси;</w:t>
      </w:r>
    </w:p>
    <w:p w:rsidR="00E40348" w:rsidRPr="000D7F76" w:rsidRDefault="00E40348" w:rsidP="00D3791C">
      <w:pPr>
        <w:pStyle w:val="20"/>
        <w:numPr>
          <w:ilvl w:val="0"/>
          <w:numId w:val="7"/>
        </w:numPr>
        <w:shd w:val="clear" w:color="auto" w:fill="auto"/>
        <w:tabs>
          <w:tab w:val="left" w:pos="1134"/>
          <w:tab w:val="left" w:pos="1446"/>
        </w:tabs>
        <w:spacing w:before="0" w:line="360" w:lineRule="auto"/>
        <w:ind w:firstLine="709"/>
      </w:pPr>
      <w:r w:rsidRPr="000D7F76">
        <w:t>Показатели воды, взятой на анализ непосредственно из сети села хуже, чем показатели воды непосредственно после ВНС первого подъема, следует вывод, что сети заилены, негерметичны, что в свою очередь обусловлено крайней степенью износа водопроводных сетей (до 100%);</w:t>
      </w:r>
    </w:p>
    <w:p w:rsidR="00E40348" w:rsidRPr="000D7F76" w:rsidRDefault="00E40348" w:rsidP="00D3791C">
      <w:pPr>
        <w:pStyle w:val="20"/>
        <w:numPr>
          <w:ilvl w:val="0"/>
          <w:numId w:val="7"/>
        </w:numPr>
        <w:shd w:val="clear" w:color="auto" w:fill="auto"/>
        <w:tabs>
          <w:tab w:val="left" w:pos="1134"/>
          <w:tab w:val="left" w:pos="1446"/>
        </w:tabs>
        <w:spacing w:before="0" w:line="360" w:lineRule="auto"/>
        <w:ind w:firstLine="709"/>
      </w:pPr>
      <w:r w:rsidRPr="000D7F76">
        <w:t xml:space="preserve">В целях стабилизации обстановки с пожарами в жилом секторе, предотвращения возникновения угрозы жизни и здоровью граждан и сохранения имущества, необходимо установить дополнительные источники наружного противопожарного водоснабжения (ПГ) в количестве 2 ед. с установкой новых водяных колодцев по ул. Чайка </w:t>
      </w:r>
      <w:proofErr w:type="spellStart"/>
      <w:r w:rsidRPr="000D7F76">
        <w:t>д</w:t>
      </w:r>
      <w:proofErr w:type="gramStart"/>
      <w:r w:rsidRPr="000D7F76">
        <w:t>.З</w:t>
      </w:r>
      <w:proofErr w:type="spellEnd"/>
      <w:proofErr w:type="gramEnd"/>
      <w:r w:rsidRPr="000D7F76">
        <w:t xml:space="preserve"> и д.7;</w:t>
      </w:r>
    </w:p>
    <w:p w:rsidR="00E40348" w:rsidRPr="000D7F76" w:rsidRDefault="00E40348" w:rsidP="00D3791C">
      <w:pPr>
        <w:pStyle w:val="20"/>
        <w:numPr>
          <w:ilvl w:val="0"/>
          <w:numId w:val="7"/>
        </w:numPr>
        <w:shd w:val="clear" w:color="auto" w:fill="auto"/>
        <w:tabs>
          <w:tab w:val="left" w:pos="1134"/>
          <w:tab w:val="left" w:pos="1446"/>
        </w:tabs>
        <w:spacing w:before="0" w:line="360" w:lineRule="auto"/>
        <w:ind w:firstLine="709"/>
      </w:pPr>
      <w:r w:rsidRPr="000D7F76">
        <w:t>Для обустройства ЗСО объектов централизованных систем водоснабжения необходимо выполнить озеленение территорий водозаборов;</w:t>
      </w:r>
    </w:p>
    <w:p w:rsidR="00E40348" w:rsidRPr="000D7F76" w:rsidRDefault="00E40348" w:rsidP="00D3791C">
      <w:pPr>
        <w:pStyle w:val="20"/>
        <w:numPr>
          <w:ilvl w:val="0"/>
          <w:numId w:val="7"/>
        </w:numPr>
        <w:shd w:val="clear" w:color="auto" w:fill="auto"/>
        <w:tabs>
          <w:tab w:val="left" w:pos="1134"/>
          <w:tab w:val="left" w:pos="1446"/>
        </w:tabs>
        <w:spacing w:before="0" w:line="360" w:lineRule="auto"/>
        <w:ind w:firstLine="709"/>
      </w:pPr>
      <w:r w:rsidRPr="000D7F76">
        <w:t>Для охраны водозаборов необходимо установить камеры видеонаблюдения.</w:t>
      </w:r>
    </w:p>
    <w:p w:rsidR="00E40348" w:rsidRPr="000D7F76" w:rsidRDefault="00E40348" w:rsidP="00E40348">
      <w:pPr>
        <w:pStyle w:val="20"/>
        <w:shd w:val="clear" w:color="auto" w:fill="auto"/>
        <w:tabs>
          <w:tab w:val="left" w:pos="1134"/>
        </w:tabs>
        <w:spacing w:before="0" w:line="360" w:lineRule="auto"/>
        <w:ind w:firstLine="709"/>
        <w:rPr>
          <w:b/>
        </w:rPr>
      </w:pPr>
      <w:r w:rsidRPr="000D7F76">
        <w:rPr>
          <w:b/>
        </w:rPr>
        <w:t>С. Восточное:</w:t>
      </w:r>
    </w:p>
    <w:p w:rsidR="00E40348" w:rsidRPr="000D7F76" w:rsidRDefault="00E40348" w:rsidP="00D3791C">
      <w:pPr>
        <w:pStyle w:val="20"/>
        <w:numPr>
          <w:ilvl w:val="0"/>
          <w:numId w:val="7"/>
        </w:numPr>
        <w:shd w:val="clear" w:color="auto" w:fill="auto"/>
        <w:tabs>
          <w:tab w:val="left" w:pos="1134"/>
          <w:tab w:val="left" w:pos="1417"/>
        </w:tabs>
        <w:spacing w:before="0" w:line="360" w:lineRule="auto"/>
        <w:ind w:firstLine="709"/>
      </w:pPr>
      <w:r w:rsidRPr="000D7F76">
        <w:t>В целях стабилизации обстановки с пожарами в жилом секторе, предотвращения возникновения угрозы жизни и здоровью граждан и сохранения имущества, необходимо установить дополнительные источники наружного противопожарного водоснабжения (ПГ) в количестве 3 ед. в водяных колодцах ВК 17 по ул. Береговая,  ВК 5 по ул. Магаданская, ВК по ул. Спортивная 12;</w:t>
      </w:r>
    </w:p>
    <w:p w:rsidR="00E40348" w:rsidRPr="000D7F76" w:rsidRDefault="00E40348" w:rsidP="00D3791C">
      <w:pPr>
        <w:pStyle w:val="20"/>
        <w:numPr>
          <w:ilvl w:val="0"/>
          <w:numId w:val="7"/>
        </w:numPr>
        <w:shd w:val="clear" w:color="auto" w:fill="auto"/>
        <w:tabs>
          <w:tab w:val="left" w:pos="1134"/>
          <w:tab w:val="left" w:pos="1417"/>
        </w:tabs>
        <w:spacing w:before="0" w:line="360" w:lineRule="auto"/>
        <w:ind w:firstLine="709"/>
      </w:pPr>
      <w:r w:rsidRPr="000D7F76">
        <w:lastRenderedPageBreak/>
        <w:t>В целях повышения надежности системы водоснабжения необходима замена водоводов;</w:t>
      </w:r>
    </w:p>
    <w:p w:rsidR="00E40348" w:rsidRPr="000D7F76" w:rsidRDefault="00E40348" w:rsidP="00D3791C">
      <w:pPr>
        <w:pStyle w:val="20"/>
        <w:numPr>
          <w:ilvl w:val="0"/>
          <w:numId w:val="7"/>
        </w:numPr>
        <w:shd w:val="clear" w:color="auto" w:fill="auto"/>
        <w:tabs>
          <w:tab w:val="left" w:pos="1134"/>
          <w:tab w:val="left" w:pos="1417"/>
        </w:tabs>
        <w:spacing w:before="0" w:line="360" w:lineRule="auto"/>
        <w:ind w:firstLine="709"/>
      </w:pPr>
      <w:r w:rsidRPr="000D7F76">
        <w:t>Для обустройства ЗСО объектов централизованных систем водоснабжения необходимо выполнить озеленение территорий водозаборов;</w:t>
      </w:r>
    </w:p>
    <w:p w:rsidR="00E40348" w:rsidRPr="000D7F76" w:rsidRDefault="00E40348" w:rsidP="00D3791C">
      <w:pPr>
        <w:pStyle w:val="20"/>
        <w:numPr>
          <w:ilvl w:val="0"/>
          <w:numId w:val="7"/>
        </w:numPr>
        <w:shd w:val="clear" w:color="auto" w:fill="auto"/>
        <w:tabs>
          <w:tab w:val="left" w:pos="1134"/>
          <w:tab w:val="left" w:pos="1417"/>
        </w:tabs>
        <w:spacing w:before="0" w:line="360" w:lineRule="auto"/>
        <w:ind w:firstLine="709"/>
      </w:pPr>
      <w:r w:rsidRPr="000D7F76">
        <w:t>Для охраны водозаборов необходимо установить камеры видеонаблюдения.</w:t>
      </w:r>
    </w:p>
    <w:p w:rsidR="00E40348" w:rsidRPr="000D7F76" w:rsidRDefault="00E40348" w:rsidP="00E40348">
      <w:pPr>
        <w:pStyle w:val="20"/>
        <w:shd w:val="clear" w:color="auto" w:fill="auto"/>
        <w:tabs>
          <w:tab w:val="left" w:pos="1134"/>
          <w:tab w:val="left" w:pos="1417"/>
        </w:tabs>
        <w:spacing w:before="0" w:line="360" w:lineRule="auto"/>
        <w:ind w:firstLine="709"/>
        <w:rPr>
          <w:b/>
        </w:rPr>
      </w:pPr>
      <w:r w:rsidRPr="000D7F76">
        <w:rPr>
          <w:b/>
        </w:rPr>
        <w:t xml:space="preserve">С. </w:t>
      </w:r>
      <w:proofErr w:type="spellStart"/>
      <w:r w:rsidRPr="000D7F76">
        <w:rPr>
          <w:b/>
        </w:rPr>
        <w:t>Лагури</w:t>
      </w:r>
      <w:proofErr w:type="spellEnd"/>
      <w:r w:rsidRPr="000D7F76">
        <w:rPr>
          <w:b/>
        </w:rPr>
        <w:t>:</w:t>
      </w:r>
    </w:p>
    <w:p w:rsidR="00E40348" w:rsidRPr="000D7F76" w:rsidRDefault="00E40348" w:rsidP="00D3791C">
      <w:pPr>
        <w:pStyle w:val="20"/>
        <w:numPr>
          <w:ilvl w:val="0"/>
          <w:numId w:val="7"/>
        </w:numPr>
        <w:shd w:val="clear" w:color="auto" w:fill="auto"/>
        <w:tabs>
          <w:tab w:val="left" w:pos="1134"/>
          <w:tab w:val="left" w:pos="1431"/>
        </w:tabs>
        <w:spacing w:before="0" w:line="360" w:lineRule="auto"/>
        <w:ind w:firstLine="709"/>
      </w:pPr>
      <w:r w:rsidRPr="000D7F76">
        <w:t>ВЗУ эксплуатируется длительный период времени (более 60-ти лет) и физически устарел;</w:t>
      </w:r>
    </w:p>
    <w:p w:rsidR="00E40348" w:rsidRPr="000D7F76" w:rsidRDefault="00E40348" w:rsidP="00D3791C">
      <w:pPr>
        <w:pStyle w:val="20"/>
        <w:numPr>
          <w:ilvl w:val="0"/>
          <w:numId w:val="7"/>
        </w:numPr>
        <w:shd w:val="clear" w:color="auto" w:fill="auto"/>
        <w:tabs>
          <w:tab w:val="left" w:pos="1134"/>
          <w:tab w:val="left" w:pos="1580"/>
        </w:tabs>
        <w:spacing w:before="0" w:line="360" w:lineRule="auto"/>
        <w:ind w:firstLine="709"/>
      </w:pPr>
      <w:r w:rsidRPr="000D7F76">
        <w:t xml:space="preserve">Насосный агрегат </w:t>
      </w:r>
      <w:proofErr w:type="spellStart"/>
      <w:proofErr w:type="gramStart"/>
      <w:r w:rsidRPr="000D7F76">
        <w:t>агрегат</w:t>
      </w:r>
      <w:proofErr w:type="spellEnd"/>
      <w:proofErr w:type="gramEnd"/>
      <w:r w:rsidRPr="000D7F76">
        <w:t xml:space="preserve"> 3К-6 ВНС первого подъема полностью изношен и находится в неработоспособном состоянии;</w:t>
      </w:r>
    </w:p>
    <w:p w:rsidR="00E40348" w:rsidRPr="000D7F76" w:rsidRDefault="00E40348" w:rsidP="00D3791C">
      <w:pPr>
        <w:pStyle w:val="20"/>
        <w:numPr>
          <w:ilvl w:val="0"/>
          <w:numId w:val="7"/>
        </w:numPr>
        <w:shd w:val="clear" w:color="auto" w:fill="auto"/>
        <w:tabs>
          <w:tab w:val="left" w:pos="1134"/>
          <w:tab w:val="left" w:pos="1580"/>
        </w:tabs>
        <w:spacing w:before="0" w:line="360" w:lineRule="auto"/>
        <w:ind w:firstLine="709"/>
      </w:pPr>
      <w:r w:rsidRPr="000D7F76">
        <w:t xml:space="preserve">Все элементы (узлы) </w:t>
      </w:r>
      <w:proofErr w:type="spellStart"/>
      <w:r w:rsidRPr="000D7F76">
        <w:t>хлораторной</w:t>
      </w:r>
      <w:proofErr w:type="spellEnd"/>
      <w:r w:rsidRPr="000D7F76">
        <w:t xml:space="preserve"> устарели физически и морально, их степень износа составляет 100%, применяемый способ приготовления рабочего раствора обеззараживающего реагента является трудоемким, вредным и опасным для персонала;</w:t>
      </w:r>
    </w:p>
    <w:p w:rsidR="00E40348" w:rsidRPr="000D7F76" w:rsidRDefault="00E40348" w:rsidP="00D3791C">
      <w:pPr>
        <w:pStyle w:val="20"/>
        <w:numPr>
          <w:ilvl w:val="0"/>
          <w:numId w:val="7"/>
        </w:numPr>
        <w:shd w:val="clear" w:color="auto" w:fill="auto"/>
        <w:tabs>
          <w:tab w:val="left" w:pos="1134"/>
          <w:tab w:val="left" w:pos="1417"/>
        </w:tabs>
        <w:spacing w:before="0" w:line="360" w:lineRule="auto"/>
        <w:ind w:firstLine="709"/>
      </w:pPr>
      <w:r w:rsidRPr="000D7F76">
        <w:t>Наличие одного наружного напорного водовода снижает степень надежности действия ВЗС и ВНС первого подъема;</w:t>
      </w:r>
    </w:p>
    <w:p w:rsidR="00E40348" w:rsidRPr="000D7F76" w:rsidRDefault="00E40348" w:rsidP="00D3791C">
      <w:pPr>
        <w:pStyle w:val="20"/>
        <w:numPr>
          <w:ilvl w:val="0"/>
          <w:numId w:val="7"/>
        </w:numPr>
        <w:shd w:val="clear" w:color="auto" w:fill="auto"/>
        <w:tabs>
          <w:tab w:val="left" w:pos="1134"/>
          <w:tab w:val="left" w:pos="1580"/>
        </w:tabs>
        <w:spacing w:before="0" w:line="360" w:lineRule="auto"/>
        <w:ind w:firstLine="709"/>
      </w:pPr>
      <w:r w:rsidRPr="000D7F76">
        <w:t xml:space="preserve">Из-за отсутствия КИП, сигнализирующих работу ВЗС, невозможно контролировать их работу (уровни воды, количество воды, забираемое из водоема и т.д.) дистанционно. </w:t>
      </w:r>
      <w:proofErr w:type="gramStart"/>
      <w:r w:rsidRPr="000D7F76">
        <w:t>Контроль за</w:t>
      </w:r>
      <w:proofErr w:type="gramEnd"/>
      <w:r w:rsidRPr="000D7F76">
        <w:t xml:space="preserve"> уровнями можно осуществлять только визуальный, а производительность ВЗУ определять по косвенным признакам;</w:t>
      </w:r>
    </w:p>
    <w:p w:rsidR="00E40348" w:rsidRPr="000D7F76" w:rsidRDefault="00E40348" w:rsidP="00D3791C">
      <w:pPr>
        <w:pStyle w:val="20"/>
        <w:numPr>
          <w:ilvl w:val="0"/>
          <w:numId w:val="7"/>
        </w:numPr>
        <w:shd w:val="clear" w:color="auto" w:fill="auto"/>
        <w:tabs>
          <w:tab w:val="left" w:pos="1134"/>
          <w:tab w:val="left" w:pos="1426"/>
        </w:tabs>
        <w:spacing w:before="0" w:line="360" w:lineRule="auto"/>
        <w:ind w:firstLine="709"/>
      </w:pPr>
      <w:proofErr w:type="gramStart"/>
      <w:r w:rsidRPr="000D7F76">
        <w:t>Вода в водопроводной сети седа по качественным показателям не соответствует требованиям СанПиН, что обусловлено недостаточной степенью ее очистки на водоочистных сооружениях; учитывая тот факт, что показатели воды, взятой на анализ непосредственно из сети села хуже, чем показатели воды непосредственно после ВОС, следует вывод, что сети заилены, негерметичны, что в свою очередь обусловлено крайней степенью износа водопроводных сетей (до 100%);</w:t>
      </w:r>
      <w:proofErr w:type="gramEnd"/>
    </w:p>
    <w:p w:rsidR="00E40348" w:rsidRPr="000D7F76" w:rsidRDefault="00E40348" w:rsidP="00D3791C">
      <w:pPr>
        <w:pStyle w:val="20"/>
        <w:numPr>
          <w:ilvl w:val="0"/>
          <w:numId w:val="13"/>
        </w:numPr>
        <w:shd w:val="clear" w:color="auto" w:fill="auto"/>
        <w:tabs>
          <w:tab w:val="left" w:pos="1134"/>
          <w:tab w:val="left" w:pos="1464"/>
        </w:tabs>
        <w:spacing w:before="0" w:line="360" w:lineRule="auto"/>
        <w:ind w:firstLine="709"/>
      </w:pPr>
      <w:r w:rsidRPr="000D7F76">
        <w:t xml:space="preserve">Хлорирование воды непосредственно в РЧВ без применения </w:t>
      </w:r>
      <w:r w:rsidRPr="000D7F76">
        <w:lastRenderedPageBreak/>
        <w:t>смесительных устройств не обеспечивает равномерного распределения реагента по всему объему обрабатываемой воды и не соответствует принятым нормам и правилам;</w:t>
      </w:r>
    </w:p>
    <w:p w:rsidR="00E40348" w:rsidRPr="000D7F76" w:rsidRDefault="00E40348" w:rsidP="00D3791C">
      <w:pPr>
        <w:pStyle w:val="20"/>
        <w:numPr>
          <w:ilvl w:val="0"/>
          <w:numId w:val="13"/>
        </w:numPr>
        <w:shd w:val="clear" w:color="auto" w:fill="auto"/>
        <w:tabs>
          <w:tab w:val="left" w:pos="1134"/>
          <w:tab w:val="left" w:pos="1464"/>
        </w:tabs>
        <w:spacing w:before="0" w:line="360" w:lineRule="auto"/>
        <w:ind w:firstLine="709"/>
      </w:pPr>
      <w:r w:rsidRPr="000D7F76">
        <w:t xml:space="preserve">Резервуар чистой воды, его обвязка, запорная арматура </w:t>
      </w:r>
      <w:proofErr w:type="gramStart"/>
      <w:r w:rsidRPr="000D7F76">
        <w:t>эксплуатируются</w:t>
      </w:r>
      <w:proofErr w:type="gramEnd"/>
      <w:r w:rsidRPr="000D7F76">
        <w:t xml:space="preserve"> длительный промежуток времени и находятся в крайне изношенном неудовлетворительном состоянии;</w:t>
      </w:r>
    </w:p>
    <w:p w:rsidR="00E40348" w:rsidRPr="000D7F76" w:rsidRDefault="00E40348" w:rsidP="00D3791C">
      <w:pPr>
        <w:pStyle w:val="20"/>
        <w:numPr>
          <w:ilvl w:val="0"/>
          <w:numId w:val="13"/>
        </w:numPr>
        <w:shd w:val="clear" w:color="auto" w:fill="auto"/>
        <w:tabs>
          <w:tab w:val="left" w:pos="1134"/>
          <w:tab w:val="left" w:pos="1464"/>
        </w:tabs>
        <w:spacing w:before="0" w:line="360" w:lineRule="auto"/>
        <w:ind w:firstLine="709"/>
      </w:pPr>
      <w:r w:rsidRPr="000D7F76">
        <w:t>В ВНС второго подъема, несмотря на относительно новые насосные агрегаты, все остальное оборудование (запорная арматура, обвязка насосов) находятся в крайне изношенном состоянии;</w:t>
      </w:r>
    </w:p>
    <w:p w:rsidR="00E40348" w:rsidRPr="000D7F76" w:rsidRDefault="00E40348" w:rsidP="00D3791C">
      <w:pPr>
        <w:pStyle w:val="20"/>
        <w:numPr>
          <w:ilvl w:val="0"/>
          <w:numId w:val="13"/>
        </w:numPr>
        <w:shd w:val="clear" w:color="auto" w:fill="auto"/>
        <w:tabs>
          <w:tab w:val="left" w:pos="1134"/>
          <w:tab w:val="left" w:pos="1464"/>
        </w:tabs>
        <w:spacing w:before="0" w:line="360" w:lineRule="auto"/>
        <w:ind w:firstLine="709"/>
      </w:pPr>
      <w:r w:rsidRPr="000D7F76">
        <w:t>На ВНС второго подъёма отсутствуют приборы учета воды;</w:t>
      </w:r>
    </w:p>
    <w:p w:rsidR="00E40348" w:rsidRPr="000D7F76" w:rsidRDefault="00E40348" w:rsidP="00D3791C">
      <w:pPr>
        <w:pStyle w:val="20"/>
        <w:numPr>
          <w:ilvl w:val="0"/>
          <w:numId w:val="13"/>
        </w:numPr>
        <w:shd w:val="clear" w:color="auto" w:fill="auto"/>
        <w:tabs>
          <w:tab w:val="left" w:pos="1134"/>
          <w:tab w:val="left" w:pos="1433"/>
        </w:tabs>
        <w:spacing w:before="0" w:line="360" w:lineRule="auto"/>
        <w:ind w:firstLine="709"/>
      </w:pPr>
      <w:r w:rsidRPr="000D7F76">
        <w:t>Для охраны водозаборов необходимо установить камеры видеонаблюдения.</w:t>
      </w:r>
    </w:p>
    <w:p w:rsidR="00A12D98" w:rsidRPr="000D7F76" w:rsidRDefault="00E40348" w:rsidP="003762F7">
      <w:pPr>
        <w:pStyle w:val="25"/>
        <w:keepNext/>
        <w:keepLines/>
        <w:shd w:val="clear" w:color="auto" w:fill="auto"/>
        <w:tabs>
          <w:tab w:val="left" w:pos="1762"/>
        </w:tabs>
        <w:spacing w:after="0" w:line="360" w:lineRule="auto"/>
        <w:ind w:left="1020" w:firstLine="0"/>
        <w:jc w:val="center"/>
        <w:rPr>
          <w:u w:val="single"/>
        </w:rPr>
      </w:pPr>
      <w:bookmarkStart w:id="21" w:name="bookmark35"/>
      <w:r w:rsidRPr="000D7F76">
        <w:rPr>
          <w:u w:val="single"/>
        </w:rPr>
        <w:t>Сис</w:t>
      </w:r>
      <w:r w:rsidR="00EE59FC" w:rsidRPr="000D7F76">
        <w:rPr>
          <w:u w:val="single"/>
        </w:rPr>
        <w:t>тема водоотведения</w:t>
      </w:r>
      <w:bookmarkEnd w:id="21"/>
    </w:p>
    <w:p w:rsidR="00D07546" w:rsidRPr="000D7F76" w:rsidRDefault="00D07546" w:rsidP="00C32808">
      <w:pPr>
        <w:pStyle w:val="25"/>
        <w:keepNext/>
        <w:keepLines/>
        <w:shd w:val="clear" w:color="auto" w:fill="auto"/>
        <w:spacing w:after="0" w:line="360" w:lineRule="auto"/>
        <w:ind w:left="740" w:firstLine="0"/>
      </w:pPr>
      <w:bookmarkStart w:id="22" w:name="bookmark37"/>
      <w:r w:rsidRPr="000D7F76">
        <w:t>Институциональная структура</w:t>
      </w:r>
      <w:bookmarkEnd w:id="22"/>
    </w:p>
    <w:p w:rsidR="00C32808" w:rsidRDefault="00C32808" w:rsidP="00C32808">
      <w:pPr>
        <w:pStyle w:val="20"/>
        <w:tabs>
          <w:tab w:val="left" w:pos="1134"/>
        </w:tabs>
        <w:spacing w:before="0" w:line="360" w:lineRule="auto"/>
        <w:ind w:right="57" w:firstLine="709"/>
      </w:pPr>
      <w:r>
        <w:t>Эксплуатационные зоны водоотведения определены в следующих населенных пунктах:</w:t>
      </w:r>
    </w:p>
    <w:p w:rsidR="00C32808" w:rsidRDefault="00C32808" w:rsidP="00C32808">
      <w:pPr>
        <w:pStyle w:val="20"/>
        <w:tabs>
          <w:tab w:val="left" w:pos="1134"/>
        </w:tabs>
        <w:spacing w:before="0" w:line="360" w:lineRule="auto"/>
        <w:ind w:right="57" w:firstLine="709"/>
      </w:pPr>
      <w:r>
        <w:t>-</w:t>
      </w:r>
      <w:r>
        <w:tab/>
        <w:t xml:space="preserve">МУП «ОКХ» - г. Оха и села Эхаби и </w:t>
      </w:r>
      <w:proofErr w:type="spellStart"/>
      <w:r>
        <w:t>Лагури</w:t>
      </w:r>
      <w:proofErr w:type="spellEnd"/>
      <w:r>
        <w:t>;</w:t>
      </w:r>
    </w:p>
    <w:p w:rsidR="00C32808" w:rsidRDefault="00C32808" w:rsidP="00C32808">
      <w:pPr>
        <w:pStyle w:val="20"/>
        <w:shd w:val="clear" w:color="auto" w:fill="auto"/>
        <w:tabs>
          <w:tab w:val="left" w:pos="1134"/>
        </w:tabs>
        <w:spacing w:before="0" w:line="360" w:lineRule="auto"/>
        <w:ind w:right="57" w:firstLine="709"/>
      </w:pPr>
      <w:r>
        <w:t>-</w:t>
      </w:r>
      <w:r>
        <w:tab/>
        <w:t xml:space="preserve">МУП «ЖКХ» - села Восточное, </w:t>
      </w:r>
      <w:proofErr w:type="spellStart"/>
      <w:r>
        <w:t>Москальво</w:t>
      </w:r>
      <w:proofErr w:type="spellEnd"/>
      <w:r>
        <w:t xml:space="preserve">, </w:t>
      </w:r>
      <w:proofErr w:type="spellStart"/>
      <w:r>
        <w:t>Некрасовка</w:t>
      </w:r>
      <w:proofErr w:type="spellEnd"/>
      <w:r>
        <w:t xml:space="preserve"> и </w:t>
      </w:r>
      <w:proofErr w:type="spellStart"/>
      <w:r>
        <w:t>Тунгор</w:t>
      </w:r>
      <w:proofErr w:type="spellEnd"/>
      <w:r>
        <w:t>.</w:t>
      </w:r>
    </w:p>
    <w:p w:rsidR="00D07546" w:rsidRPr="000D7F76" w:rsidRDefault="00D07546" w:rsidP="00C32808">
      <w:pPr>
        <w:pStyle w:val="20"/>
        <w:shd w:val="clear" w:color="auto" w:fill="auto"/>
        <w:tabs>
          <w:tab w:val="left" w:pos="1134"/>
        </w:tabs>
        <w:spacing w:before="0" w:line="360" w:lineRule="auto"/>
        <w:ind w:right="57" w:firstLine="709"/>
      </w:pPr>
      <w:r w:rsidRPr="000D7F76">
        <w:t>Технологические зоны водоотведения определены в границах следующих населенных пунктов:</w:t>
      </w:r>
    </w:p>
    <w:p w:rsidR="00D07546" w:rsidRPr="000D7F76" w:rsidRDefault="00D07546" w:rsidP="00D3791C">
      <w:pPr>
        <w:pStyle w:val="20"/>
        <w:numPr>
          <w:ilvl w:val="0"/>
          <w:numId w:val="14"/>
        </w:numPr>
        <w:shd w:val="clear" w:color="auto" w:fill="auto"/>
        <w:tabs>
          <w:tab w:val="left" w:pos="1134"/>
          <w:tab w:val="left" w:pos="1565"/>
        </w:tabs>
        <w:spacing w:before="0" w:line="360" w:lineRule="auto"/>
        <w:ind w:right="57" w:firstLine="709"/>
      </w:pPr>
      <w:r w:rsidRPr="000D7F76">
        <w:t xml:space="preserve">г. Оха - прием и отведение сточных вод города, а также сел Эхаби и </w:t>
      </w:r>
      <w:proofErr w:type="spellStart"/>
      <w:r w:rsidRPr="000D7F76">
        <w:t>Лагури</w:t>
      </w:r>
      <w:proofErr w:type="spellEnd"/>
      <w:r w:rsidRPr="000D7F76">
        <w:t xml:space="preserve"> (</w:t>
      </w:r>
      <w:proofErr w:type="spellStart"/>
      <w:r w:rsidRPr="000D7F76">
        <w:t>осенезаторным</w:t>
      </w:r>
      <w:proofErr w:type="spellEnd"/>
      <w:r w:rsidRPr="000D7F76">
        <w:t xml:space="preserve"> способом);</w:t>
      </w:r>
    </w:p>
    <w:p w:rsidR="00D07546" w:rsidRPr="000D7F76" w:rsidRDefault="00D07546" w:rsidP="00D3791C">
      <w:pPr>
        <w:pStyle w:val="20"/>
        <w:numPr>
          <w:ilvl w:val="0"/>
          <w:numId w:val="14"/>
        </w:numPr>
        <w:shd w:val="clear" w:color="auto" w:fill="auto"/>
        <w:tabs>
          <w:tab w:val="left" w:pos="1134"/>
          <w:tab w:val="left" w:pos="1565"/>
        </w:tabs>
        <w:spacing w:before="0" w:line="360" w:lineRule="auto"/>
        <w:ind w:right="57" w:firstLine="709"/>
      </w:pPr>
      <w:r w:rsidRPr="000D7F76">
        <w:t>с. Восточное - отведение стоков в селе;</w:t>
      </w:r>
    </w:p>
    <w:p w:rsidR="00D07546" w:rsidRPr="000D7F76" w:rsidRDefault="00D07546" w:rsidP="00D3791C">
      <w:pPr>
        <w:pStyle w:val="20"/>
        <w:numPr>
          <w:ilvl w:val="0"/>
          <w:numId w:val="14"/>
        </w:numPr>
        <w:shd w:val="clear" w:color="auto" w:fill="auto"/>
        <w:tabs>
          <w:tab w:val="left" w:pos="1134"/>
          <w:tab w:val="left" w:pos="1565"/>
        </w:tabs>
        <w:spacing w:before="0" w:line="360" w:lineRule="auto"/>
        <w:ind w:right="57" w:firstLine="709"/>
      </w:pPr>
      <w:r w:rsidRPr="000D7F76">
        <w:t xml:space="preserve">с. </w:t>
      </w:r>
      <w:proofErr w:type="spellStart"/>
      <w:r w:rsidRPr="000D7F76">
        <w:t>Москальво</w:t>
      </w:r>
      <w:proofErr w:type="spellEnd"/>
      <w:r w:rsidRPr="000D7F76">
        <w:t xml:space="preserve"> - отведение стоков в селе;</w:t>
      </w:r>
    </w:p>
    <w:p w:rsidR="00D07546" w:rsidRPr="000D7F76" w:rsidRDefault="00D07546" w:rsidP="00D3791C">
      <w:pPr>
        <w:pStyle w:val="20"/>
        <w:numPr>
          <w:ilvl w:val="0"/>
          <w:numId w:val="14"/>
        </w:numPr>
        <w:shd w:val="clear" w:color="auto" w:fill="auto"/>
        <w:tabs>
          <w:tab w:val="left" w:pos="1134"/>
          <w:tab w:val="left" w:pos="1565"/>
        </w:tabs>
        <w:spacing w:before="0" w:line="360" w:lineRule="auto"/>
        <w:ind w:right="57" w:firstLine="709"/>
      </w:pPr>
      <w:r w:rsidRPr="000D7F76">
        <w:t xml:space="preserve">с. </w:t>
      </w:r>
      <w:proofErr w:type="spellStart"/>
      <w:r w:rsidRPr="000D7F76">
        <w:t>Некрасовка</w:t>
      </w:r>
      <w:proofErr w:type="spellEnd"/>
      <w:r w:rsidRPr="000D7F76">
        <w:t xml:space="preserve"> - отведение стоков в селе;</w:t>
      </w:r>
    </w:p>
    <w:p w:rsidR="00D07546" w:rsidRPr="000D7F76" w:rsidRDefault="00D07546" w:rsidP="00D3791C">
      <w:pPr>
        <w:pStyle w:val="20"/>
        <w:numPr>
          <w:ilvl w:val="0"/>
          <w:numId w:val="14"/>
        </w:numPr>
        <w:shd w:val="clear" w:color="auto" w:fill="auto"/>
        <w:tabs>
          <w:tab w:val="left" w:pos="1134"/>
          <w:tab w:val="left" w:pos="1565"/>
        </w:tabs>
        <w:spacing w:before="0" w:line="360" w:lineRule="auto"/>
        <w:ind w:right="57" w:firstLine="709"/>
      </w:pPr>
      <w:r w:rsidRPr="000D7F76">
        <w:t xml:space="preserve">с. </w:t>
      </w:r>
      <w:proofErr w:type="spellStart"/>
      <w:r w:rsidRPr="000D7F76">
        <w:t>Тунгор</w:t>
      </w:r>
      <w:proofErr w:type="spellEnd"/>
      <w:r w:rsidRPr="000D7F76">
        <w:t xml:space="preserve"> - отведение стоков в селе.</w:t>
      </w:r>
    </w:p>
    <w:p w:rsidR="00D07546" w:rsidRPr="000D7F76" w:rsidRDefault="00D07546" w:rsidP="00D07546">
      <w:pPr>
        <w:pStyle w:val="20"/>
        <w:shd w:val="clear" w:color="auto" w:fill="auto"/>
        <w:tabs>
          <w:tab w:val="left" w:pos="1134"/>
        </w:tabs>
        <w:spacing w:before="0" w:line="360" w:lineRule="auto"/>
        <w:ind w:right="57" w:firstLine="709"/>
      </w:pPr>
      <w:r w:rsidRPr="000D7F76">
        <w:t xml:space="preserve">В селах Эхаби и </w:t>
      </w:r>
      <w:proofErr w:type="spellStart"/>
      <w:r w:rsidRPr="000D7F76">
        <w:t>Лагури</w:t>
      </w:r>
      <w:proofErr w:type="spellEnd"/>
      <w:r w:rsidRPr="000D7F76">
        <w:t xml:space="preserve"> водоотведение осуществляется ассенизационным сбором сточных вод от выпусков зданий в септики и выгребы и последующей доставкой и сбросом в канализационные сети г. Охи.</w:t>
      </w:r>
    </w:p>
    <w:p w:rsidR="00E40348" w:rsidRPr="000D7F76" w:rsidRDefault="00E40348" w:rsidP="00E40348">
      <w:pPr>
        <w:pStyle w:val="20"/>
        <w:shd w:val="clear" w:color="auto" w:fill="auto"/>
        <w:spacing w:before="0" w:line="360" w:lineRule="auto"/>
        <w:ind w:firstLine="740"/>
        <w:rPr>
          <w:rStyle w:val="23"/>
        </w:rPr>
      </w:pPr>
      <w:r w:rsidRPr="000D7F76">
        <w:rPr>
          <w:rStyle w:val="23"/>
        </w:rPr>
        <w:lastRenderedPageBreak/>
        <w:t xml:space="preserve">Характеристика системы </w:t>
      </w:r>
      <w:proofErr w:type="spellStart"/>
      <w:r w:rsidRPr="000D7F76">
        <w:rPr>
          <w:rStyle w:val="23"/>
        </w:rPr>
        <w:t>ресурсоснабжения</w:t>
      </w:r>
      <w:proofErr w:type="spellEnd"/>
      <w:r w:rsidRPr="000D7F76">
        <w:rPr>
          <w:rStyle w:val="23"/>
        </w:rPr>
        <w:t xml:space="preserve"> </w:t>
      </w:r>
    </w:p>
    <w:p w:rsidR="00E40348" w:rsidRPr="000D7F76" w:rsidRDefault="00E40348" w:rsidP="00E40348">
      <w:pPr>
        <w:pStyle w:val="20"/>
        <w:shd w:val="clear" w:color="auto" w:fill="auto"/>
        <w:spacing w:before="0" w:line="360" w:lineRule="auto"/>
        <w:ind w:right="56" w:firstLine="720"/>
      </w:pPr>
      <w:r w:rsidRPr="000D7F76">
        <w:t xml:space="preserve">В </w:t>
      </w:r>
      <w:r w:rsidRPr="000D7F76">
        <w:rPr>
          <w:b/>
        </w:rPr>
        <w:t xml:space="preserve">селах Эхаби и </w:t>
      </w:r>
      <w:proofErr w:type="spellStart"/>
      <w:r w:rsidRPr="000D7F76">
        <w:rPr>
          <w:b/>
        </w:rPr>
        <w:t>Лагури</w:t>
      </w:r>
      <w:proofErr w:type="spellEnd"/>
      <w:r w:rsidRPr="000D7F76">
        <w:t xml:space="preserve"> отсутствуют сети централизованного водоотведения. Водоотведение осуществляется ассенизационным сбором сточных вод от выпусков зданий в септики и выгребы и последующей доставкой и сбросом в канализационные сети г. Охи. Приемные сливные станции отсутствуют и сточные </w:t>
      </w:r>
      <w:proofErr w:type="gramStart"/>
      <w:r w:rsidRPr="000D7F76">
        <w:t>воды</w:t>
      </w:r>
      <w:proofErr w:type="gramEnd"/>
      <w:r w:rsidRPr="000D7F76">
        <w:t xml:space="preserve"> без какой- либо очистки поступают в канализационные сети г. Охи.</w:t>
      </w:r>
    </w:p>
    <w:p w:rsidR="00E40348" w:rsidRPr="000D7F76" w:rsidRDefault="00E40348" w:rsidP="00E40348">
      <w:pPr>
        <w:pStyle w:val="20"/>
        <w:shd w:val="clear" w:color="auto" w:fill="auto"/>
        <w:spacing w:before="0" w:line="360" w:lineRule="auto"/>
        <w:ind w:left="2" w:right="56" w:firstLine="720"/>
      </w:pPr>
      <w:r w:rsidRPr="000D7F76">
        <w:t xml:space="preserve">Протяженность канализационных сетей </w:t>
      </w:r>
      <w:r w:rsidRPr="000D7F76">
        <w:rPr>
          <w:b/>
        </w:rPr>
        <w:t>г. Охи</w:t>
      </w:r>
      <w:r w:rsidRPr="000D7F76">
        <w:t xml:space="preserve"> составляет </w:t>
      </w:r>
      <w:r w:rsidR="00C32808">
        <w:t>71,53</w:t>
      </w:r>
      <w:r w:rsidRPr="000D7F76">
        <w:t xml:space="preserve"> км. Сточные воды собираются по двум самотечным коллекторам и по главному канализационному коллектору поступают в приемный резервуар КНС, где установлены решетки для задержки крупных металлических примесей. Далее по двум напорным коллекторам сбрасываются в Охотское море без очистки (один коллектор резервный).</w:t>
      </w:r>
    </w:p>
    <w:p w:rsidR="00E40348" w:rsidRPr="000D7F76" w:rsidRDefault="00E40348" w:rsidP="00E40348">
      <w:pPr>
        <w:pStyle w:val="20"/>
        <w:tabs>
          <w:tab w:val="left" w:pos="1872"/>
        </w:tabs>
        <w:spacing w:before="0" w:line="360" w:lineRule="auto"/>
        <w:ind w:left="2" w:right="56" w:firstLine="720"/>
      </w:pPr>
      <w:r w:rsidRPr="000D7F76">
        <w:t xml:space="preserve">В </w:t>
      </w:r>
      <w:r w:rsidRPr="000D7F76">
        <w:rPr>
          <w:b/>
        </w:rPr>
        <w:t>с. Восточном</w:t>
      </w:r>
      <w:r w:rsidRPr="000D7F76">
        <w:t xml:space="preserve"> отведение сточных вод осуществляется в залив Малое Эхаби Охотского моря Отведение сточных вод </w:t>
      </w:r>
      <w:proofErr w:type="gramStart"/>
      <w:r w:rsidRPr="000D7F76">
        <w:t>в</w:t>
      </w:r>
      <w:proofErr w:type="gramEnd"/>
      <w:r w:rsidRPr="000D7F76">
        <w:t xml:space="preserve"> с. Восточное состоит из канализационных очистных сооружений, коммуникаций, колодцев и камер. Сточные воды, собранные с территории </w:t>
      </w:r>
      <w:proofErr w:type="spellStart"/>
      <w:r w:rsidRPr="000D7F76">
        <w:t>с</w:t>
      </w:r>
      <w:proofErr w:type="gramStart"/>
      <w:r w:rsidRPr="000D7F76">
        <w:t>.В</w:t>
      </w:r>
      <w:proofErr w:type="gramEnd"/>
      <w:r w:rsidRPr="000D7F76">
        <w:t>осточное</w:t>
      </w:r>
      <w:proofErr w:type="spellEnd"/>
      <w:r w:rsidRPr="000D7F76">
        <w:t>, по самотечному коллектору Д 200мм протяженностью 300м поступают на очистные сооружения, проходят через них транзитом и по самотечному трубопроводу Д 200м протяженностью 1000м сбрасываются в акваторию залива Малый Эхаби. Ширина водоохраной зоны 500м. Ширина прибрежной защитной полосы 50м. Ширина береговой полосы 20м. Контрольный створ и места отбора проб расположены на расстоянии 250м прямо, влево, вправо от места сброса сточных вод вдоль факела загрязнения.</w:t>
      </w:r>
    </w:p>
    <w:p w:rsidR="00E40348" w:rsidRPr="000D7F76" w:rsidRDefault="00E40348" w:rsidP="00E40348">
      <w:pPr>
        <w:pStyle w:val="20"/>
        <w:tabs>
          <w:tab w:val="left" w:pos="1872"/>
        </w:tabs>
        <w:spacing w:before="0" w:line="360" w:lineRule="auto"/>
        <w:ind w:left="2" w:right="56" w:firstLine="720"/>
      </w:pPr>
      <w:r w:rsidRPr="000D7F76">
        <w:t>В состав канализационных очистных сооружений (КОС) с. Восточное входят: решетка с ручной очисткой, аэрационные установки, контактный резервуар, производственное здание, иловые площадки. КОС находятся в аварийном состоянии и не эксплуатируются.</w:t>
      </w:r>
    </w:p>
    <w:p w:rsidR="00E40348" w:rsidRPr="000D7F76" w:rsidRDefault="00E40348" w:rsidP="00E40348">
      <w:pPr>
        <w:pStyle w:val="20"/>
        <w:shd w:val="clear" w:color="auto" w:fill="auto"/>
        <w:tabs>
          <w:tab w:val="left" w:pos="1872"/>
        </w:tabs>
        <w:spacing w:before="0" w:line="360" w:lineRule="auto"/>
        <w:ind w:left="2" w:right="56" w:firstLine="720"/>
      </w:pPr>
      <w:r w:rsidRPr="000D7F76">
        <w:t>Износ оборудования составляет 100%, все элементы технологического назначения устарели не только физически, но и морально. Качественный состав сточных вод не соответствует нормативным требованиям.</w:t>
      </w:r>
    </w:p>
    <w:p w:rsidR="00E40348" w:rsidRPr="000D7F76" w:rsidRDefault="00E40348" w:rsidP="00E40348">
      <w:pPr>
        <w:pStyle w:val="20"/>
        <w:shd w:val="clear" w:color="auto" w:fill="auto"/>
        <w:tabs>
          <w:tab w:val="left" w:pos="1872"/>
        </w:tabs>
        <w:spacing w:before="0" w:line="360" w:lineRule="auto"/>
        <w:ind w:left="2" w:right="56" w:firstLine="720"/>
      </w:pPr>
      <w:r w:rsidRPr="000D7F76">
        <w:t>Протяженность канализационных сетей составляет 4,0</w:t>
      </w:r>
      <w:r w:rsidR="00C32808">
        <w:t>0</w:t>
      </w:r>
      <w:r w:rsidRPr="000D7F76">
        <w:t xml:space="preserve"> км.</w:t>
      </w:r>
    </w:p>
    <w:p w:rsidR="00E40348" w:rsidRPr="000D7F76" w:rsidRDefault="00E40348" w:rsidP="00E40348">
      <w:pPr>
        <w:pStyle w:val="20"/>
        <w:spacing w:before="0" w:line="360" w:lineRule="auto"/>
        <w:ind w:left="19" w:right="56" w:firstLine="697"/>
      </w:pPr>
      <w:r w:rsidRPr="000D7F76">
        <w:lastRenderedPageBreak/>
        <w:t xml:space="preserve">Сточные воды, собранные с территории </w:t>
      </w:r>
      <w:r w:rsidRPr="000D7F76">
        <w:rPr>
          <w:b/>
        </w:rPr>
        <w:t xml:space="preserve">с. </w:t>
      </w:r>
      <w:proofErr w:type="spellStart"/>
      <w:r w:rsidRPr="000D7F76">
        <w:rPr>
          <w:b/>
        </w:rPr>
        <w:t>Москальво</w:t>
      </w:r>
      <w:proofErr w:type="spellEnd"/>
      <w:r w:rsidRPr="000D7F76">
        <w:rPr>
          <w:b/>
        </w:rPr>
        <w:t xml:space="preserve"> </w:t>
      </w:r>
      <w:r w:rsidRPr="000D7F76">
        <w:t xml:space="preserve">сбрасываются в залив Байкал Охотского моря. Отведение сточных вод в </w:t>
      </w:r>
      <w:proofErr w:type="spellStart"/>
      <w:r w:rsidRPr="000D7F76">
        <w:t>с</w:t>
      </w:r>
      <w:proofErr w:type="gramStart"/>
      <w:r w:rsidRPr="000D7F76">
        <w:t>.М</w:t>
      </w:r>
      <w:proofErr w:type="gramEnd"/>
      <w:r w:rsidRPr="000D7F76">
        <w:t>оскальво</w:t>
      </w:r>
      <w:proofErr w:type="spellEnd"/>
      <w:r w:rsidRPr="000D7F76">
        <w:t xml:space="preserve"> осуществляется по самотечному коллектору на канализационную насосную станцию, откуда без очистки насосами выпускаются в акваторию залива Байкал. </w:t>
      </w:r>
      <w:proofErr w:type="spellStart"/>
      <w:r w:rsidRPr="000D7F76">
        <w:t>Водоохранная</w:t>
      </w:r>
      <w:proofErr w:type="spellEnd"/>
      <w:r w:rsidRPr="000D7F76">
        <w:t xml:space="preserve"> зона располагается на правом берегу залива Байкал. Ширина водоохраной зоны 500м. Ширина прибрежной защитной полосы 50м. Ширина береговой полосы 20м. Контрольный створ и места отбора проб расположены на расстоянии 250м прямо, влево, вправо от места сброса сточных вод вдоль факела </w:t>
      </w:r>
      <w:proofErr w:type="spellStart"/>
      <w:r w:rsidRPr="000D7F76">
        <w:t>загрязнения</w:t>
      </w:r>
      <w:proofErr w:type="gramStart"/>
      <w:r w:rsidRPr="000D7F76">
        <w:t>.В</w:t>
      </w:r>
      <w:proofErr w:type="gramEnd"/>
      <w:r w:rsidRPr="000D7F76">
        <w:t>се</w:t>
      </w:r>
      <w:proofErr w:type="spellEnd"/>
      <w:r w:rsidRPr="000D7F76">
        <w:t xml:space="preserve"> конструктивные элементы КНС визуально находятся в аварийном состоянии, близком к разрушению и требуется демонтаж данного сооружения и строительство новой канализационной станции.</w:t>
      </w:r>
      <w:r w:rsidRPr="000D7F76">
        <w:tab/>
      </w:r>
    </w:p>
    <w:p w:rsidR="00E40348" w:rsidRPr="000D7F76" w:rsidRDefault="00E40348" w:rsidP="00E40348">
      <w:pPr>
        <w:pStyle w:val="20"/>
        <w:shd w:val="clear" w:color="auto" w:fill="auto"/>
        <w:spacing w:before="0" w:line="360" w:lineRule="auto"/>
        <w:ind w:left="19" w:right="56" w:firstLine="697"/>
      </w:pPr>
      <w:r w:rsidRPr="000D7F76">
        <w:t>В надземной части канализационной станции расположены: шкафы управления оборудованием, КИП (уровнемер в приемном резервуар</w:t>
      </w:r>
      <w:proofErr w:type="gramStart"/>
      <w:r w:rsidRPr="000D7F76">
        <w:t>е-</w:t>
      </w:r>
      <w:proofErr w:type="gramEnd"/>
      <w:r w:rsidRPr="000D7F76">
        <w:t xml:space="preserve"> вторичный прибор), площадки для спуска в машинный зал и в приемный резервуар. В машинном зале размещены насосные агрегаты, запорно-регулирующая и предохранительная арматура, трубопроводы обвязки оборудования. Для перекачки сточных вод установлены два насосных агрегата марки </w:t>
      </w:r>
      <w:proofErr w:type="gramStart"/>
      <w:r w:rsidRPr="000D7F76">
        <w:t>СМ</w:t>
      </w:r>
      <w:proofErr w:type="gramEnd"/>
      <w:r w:rsidRPr="000D7F76">
        <w:t xml:space="preserve"> 80/50-200 (один рабочий, один резервный), производительностью 25м</w:t>
      </w:r>
      <w:r w:rsidRPr="000D7F76">
        <w:rPr>
          <w:vertAlign w:val="superscript"/>
        </w:rPr>
        <w:t>З</w:t>
      </w:r>
      <w:r w:rsidRPr="000D7F76">
        <w:t>/ч. По мере наполнения приемного резервуара по сигналу уровнемера, установленного в приемном резервуаре, рабочий насосный агрегат включается в работу, откачав рабочий объем приемного резервуара, насосный агрегат выключается из работы. Здание станции кроме основного технологического оборудования оснащено электроосвещением, водопроводом, канализацией, отоплением и вентиляцией. Конструктивная схема здани</w:t>
      </w:r>
      <w:proofErr w:type="gramStart"/>
      <w:r w:rsidRPr="000D7F76">
        <w:t>я-</w:t>
      </w:r>
      <w:proofErr w:type="gramEnd"/>
      <w:r w:rsidRPr="000D7F76">
        <w:t xml:space="preserve"> бескаркасная, с несущими кирпичными стенами, металлическими лестницами и ходовыми мостиками. Все конструктивные элементы КНС визуально находятся в аварийном состоянии, близком к разрушению и требуется демонтаж данного сооружения и строительство новой канализационной станции. КОС находятся в аварийном состоянии и не эксплуатируются. Износ оборудования КОС составляет 100%, все элементы технологического назначения устарели не только физически, но и морально. </w:t>
      </w:r>
      <w:r w:rsidRPr="000D7F76">
        <w:lastRenderedPageBreak/>
        <w:t>Качественный состав сточных вод не соответствует нормативным требованиям.</w:t>
      </w:r>
    </w:p>
    <w:p w:rsidR="00E40348" w:rsidRPr="000D7F76" w:rsidRDefault="00E40348" w:rsidP="00E40348">
      <w:pPr>
        <w:pStyle w:val="20"/>
        <w:shd w:val="clear" w:color="auto" w:fill="auto"/>
        <w:tabs>
          <w:tab w:val="left" w:pos="1872"/>
        </w:tabs>
        <w:spacing w:before="0" w:line="360" w:lineRule="auto"/>
        <w:ind w:left="2" w:right="56" w:firstLine="720"/>
      </w:pPr>
      <w:r w:rsidRPr="000D7F76">
        <w:t>Протяженность канализационных сетей составляет 2,7 км.</w:t>
      </w:r>
    </w:p>
    <w:p w:rsidR="00E40348" w:rsidRPr="000D7F76" w:rsidRDefault="00E40348" w:rsidP="00E40348">
      <w:pPr>
        <w:pStyle w:val="20"/>
        <w:shd w:val="clear" w:color="auto" w:fill="auto"/>
        <w:spacing w:before="0" w:line="360" w:lineRule="auto"/>
        <w:ind w:left="20" w:right="56" w:firstLine="700"/>
      </w:pPr>
      <w:r w:rsidRPr="000D7F76">
        <w:t xml:space="preserve">Сточные воды, собранные с территории </w:t>
      </w:r>
      <w:r w:rsidRPr="000D7F76">
        <w:rPr>
          <w:b/>
        </w:rPr>
        <w:t xml:space="preserve">с. </w:t>
      </w:r>
      <w:proofErr w:type="spellStart"/>
      <w:r w:rsidRPr="000D7F76">
        <w:rPr>
          <w:b/>
        </w:rPr>
        <w:t>Некрасовка</w:t>
      </w:r>
      <w:proofErr w:type="spellEnd"/>
      <w:r w:rsidRPr="000D7F76">
        <w:t xml:space="preserve">, сбрасываются на рельеф. Отведение сточных вод в </w:t>
      </w:r>
      <w:proofErr w:type="spellStart"/>
      <w:r w:rsidRPr="000D7F76">
        <w:t>с</w:t>
      </w:r>
      <w:proofErr w:type="gramStart"/>
      <w:r w:rsidRPr="000D7F76">
        <w:t>.Н</w:t>
      </w:r>
      <w:proofErr w:type="gramEnd"/>
      <w:r w:rsidRPr="000D7F76">
        <w:t>екрасовка</w:t>
      </w:r>
      <w:proofErr w:type="spellEnd"/>
      <w:r w:rsidRPr="000D7F76">
        <w:t xml:space="preserve"> состоит из канализационных очистных сооружений, коммуникаций, колодцев и камер. Сточные воды, собранные с территории </w:t>
      </w:r>
      <w:proofErr w:type="spellStart"/>
      <w:r w:rsidRPr="000D7F76">
        <w:t>с</w:t>
      </w:r>
      <w:proofErr w:type="gramStart"/>
      <w:r w:rsidRPr="000D7F76">
        <w:t>.Н</w:t>
      </w:r>
      <w:proofErr w:type="gramEnd"/>
      <w:r w:rsidRPr="000D7F76">
        <w:t>екрасока</w:t>
      </w:r>
      <w:proofErr w:type="spellEnd"/>
      <w:r w:rsidRPr="000D7F76">
        <w:t xml:space="preserve">, по самотечному коллектору поступают на очистные сооружения и после очистки по самотечному трубопроводу сбрасываются на рельеф. В состав канализационных очистных сооружений с. </w:t>
      </w:r>
      <w:proofErr w:type="spellStart"/>
      <w:r w:rsidRPr="000D7F76">
        <w:t>Некрасовка</w:t>
      </w:r>
      <w:proofErr w:type="spellEnd"/>
      <w:r w:rsidRPr="000D7F76">
        <w:t xml:space="preserve"> входят: решетка с ручной очисткой, аэрационные установки, контактный резервуар, производственное здание, иловые площадки. В настоящий момент очистные сооружения находятся в неработоспособном состоянии. Износ оборудования составляет 100%, все элементы технологического назначения устарели не только физически, но и морально. Качественный состав сточных вод не соответствует нормативным требованиям.</w:t>
      </w:r>
    </w:p>
    <w:p w:rsidR="00E40348" w:rsidRPr="000D7F76" w:rsidRDefault="00E40348" w:rsidP="00E40348">
      <w:pPr>
        <w:pStyle w:val="20"/>
        <w:shd w:val="clear" w:color="auto" w:fill="auto"/>
        <w:tabs>
          <w:tab w:val="left" w:pos="1872"/>
        </w:tabs>
        <w:spacing w:before="0" w:line="360" w:lineRule="auto"/>
        <w:ind w:left="2" w:right="56" w:firstLine="720"/>
      </w:pPr>
      <w:r w:rsidRPr="000D7F76">
        <w:t>Протяженность канализационных сетей составляет 3,711 км.</w:t>
      </w:r>
    </w:p>
    <w:p w:rsidR="00E40348" w:rsidRPr="000D7F76" w:rsidRDefault="00E40348" w:rsidP="00E40348">
      <w:pPr>
        <w:pStyle w:val="20"/>
        <w:spacing w:before="0" w:line="360" w:lineRule="auto"/>
        <w:ind w:left="20" w:right="56" w:firstLine="700"/>
      </w:pPr>
      <w:r w:rsidRPr="000D7F76">
        <w:t xml:space="preserve">Отведение сточных вод </w:t>
      </w:r>
      <w:proofErr w:type="gramStart"/>
      <w:r w:rsidRPr="000D7F76">
        <w:t>в</w:t>
      </w:r>
      <w:proofErr w:type="gramEnd"/>
      <w:r w:rsidRPr="000D7F76">
        <w:t xml:space="preserve"> </w:t>
      </w:r>
      <w:r w:rsidRPr="000D7F76">
        <w:rPr>
          <w:b/>
        </w:rPr>
        <w:t xml:space="preserve">с. </w:t>
      </w:r>
      <w:proofErr w:type="spellStart"/>
      <w:r w:rsidRPr="000D7F76">
        <w:rPr>
          <w:b/>
        </w:rPr>
        <w:t>Тунгор</w:t>
      </w:r>
      <w:proofErr w:type="spellEnd"/>
      <w:r w:rsidRPr="000D7F76">
        <w:t xml:space="preserve"> осуществляется на рельеф. Канализационные очистные сооружения с. </w:t>
      </w:r>
      <w:proofErr w:type="spellStart"/>
      <w:r w:rsidRPr="000D7F76">
        <w:t>Тунгор</w:t>
      </w:r>
      <w:proofErr w:type="spellEnd"/>
      <w:r w:rsidRPr="000D7F76">
        <w:t xml:space="preserve"> представляют собой два септика диаметром 6м и глубиной 6м каждый. Сточные воды, собранные с территории села поступают в септики и после пребывания в них сбрасываются на рельеф. Септики и самотечный сбросной трубопровод находятся в аварийном состоянии и не обеспечивают очистку сточных вод до нормативных требований.</w:t>
      </w:r>
    </w:p>
    <w:p w:rsidR="00E40348" w:rsidRPr="000D7F76" w:rsidRDefault="00E40348" w:rsidP="00C32808">
      <w:pPr>
        <w:pStyle w:val="20"/>
        <w:shd w:val="clear" w:color="auto" w:fill="auto"/>
        <w:spacing w:before="0" w:line="360" w:lineRule="auto"/>
        <w:ind w:left="23" w:right="57" w:firstLine="697"/>
      </w:pPr>
      <w:r w:rsidRPr="000D7F76">
        <w:t>Износ оборудования составляет 100%, все элементы технологического назначения устарели не только физически, но и морально. Качественный состав сточных вод не соответствует нормативным требованиям.</w:t>
      </w:r>
    </w:p>
    <w:p w:rsidR="00E40348" w:rsidRPr="000D7F76" w:rsidRDefault="00E40348" w:rsidP="00C32808">
      <w:pPr>
        <w:pStyle w:val="20"/>
        <w:shd w:val="clear" w:color="auto" w:fill="auto"/>
        <w:spacing w:before="0" w:line="360" w:lineRule="auto"/>
        <w:ind w:left="23" w:right="57" w:firstLine="697"/>
      </w:pPr>
      <w:r w:rsidRPr="000D7F76">
        <w:t>Протяженность канализационных сетей составляет 4,7 км.</w:t>
      </w:r>
    </w:p>
    <w:p w:rsidR="00A12D98" w:rsidRPr="000D7F76" w:rsidRDefault="00EE59FC" w:rsidP="00C32808">
      <w:pPr>
        <w:pStyle w:val="32"/>
        <w:shd w:val="clear" w:color="auto" w:fill="auto"/>
        <w:spacing w:after="0" w:line="480" w:lineRule="exact"/>
        <w:ind w:firstLine="743"/>
        <w:jc w:val="both"/>
      </w:pPr>
      <w:r w:rsidRPr="000D7F76">
        <w:t>Балансы мощности и ресурса</w:t>
      </w:r>
    </w:p>
    <w:p w:rsidR="00D07546" w:rsidRPr="000D7F76" w:rsidRDefault="00D07546" w:rsidP="00D07546">
      <w:pPr>
        <w:pStyle w:val="20"/>
        <w:shd w:val="clear" w:color="auto" w:fill="auto"/>
        <w:spacing w:before="0"/>
        <w:ind w:firstLine="740"/>
      </w:pPr>
      <w:r w:rsidRPr="000D7F76">
        <w:t>Суммарные фактические (за 2018 г.) и расчетные (</w:t>
      </w:r>
      <w:proofErr w:type="gramStart"/>
      <w:r w:rsidRPr="000D7F76">
        <w:t>до</w:t>
      </w:r>
      <w:proofErr w:type="gramEnd"/>
      <w:r w:rsidRPr="000D7F76">
        <w:t xml:space="preserve"> с 2019 до 2029 гг.) </w:t>
      </w:r>
      <w:proofErr w:type="gramStart"/>
      <w:r w:rsidRPr="000D7F76">
        <w:t>показатели</w:t>
      </w:r>
      <w:proofErr w:type="gramEnd"/>
      <w:r w:rsidRPr="000D7F76">
        <w:t xml:space="preserve"> поступления сточных вод в централизованные системы водоотведения по МО ГО «Охинский представлены в таблице </w:t>
      </w:r>
      <w:r w:rsidR="0078401A" w:rsidRPr="000D7F76">
        <w:t>1</w:t>
      </w:r>
      <w:r w:rsidRPr="000D7F76">
        <w:t>1.</w:t>
      </w:r>
    </w:p>
    <w:p w:rsidR="001121FC" w:rsidRPr="000D7F76" w:rsidRDefault="001121FC" w:rsidP="00D07546">
      <w:pPr>
        <w:pStyle w:val="20"/>
        <w:shd w:val="clear" w:color="auto" w:fill="auto"/>
        <w:spacing w:before="0" w:line="485" w:lineRule="exact"/>
        <w:ind w:firstLine="700"/>
        <w:sectPr w:rsidR="001121FC" w:rsidRPr="000D7F76">
          <w:footerReference w:type="even" r:id="rId31"/>
          <w:footerReference w:type="default" r:id="rId32"/>
          <w:pgSz w:w="11900" w:h="16840"/>
          <w:pgMar w:top="884" w:right="532" w:bottom="1628" w:left="1389" w:header="0" w:footer="3" w:gutter="0"/>
          <w:cols w:space="720"/>
          <w:noEndnote/>
          <w:docGrid w:linePitch="360"/>
        </w:sectPr>
      </w:pPr>
    </w:p>
    <w:p w:rsidR="001121FC" w:rsidRPr="000D7F76" w:rsidRDefault="001121FC" w:rsidP="00D07546">
      <w:pPr>
        <w:pStyle w:val="20"/>
        <w:shd w:val="clear" w:color="auto" w:fill="auto"/>
        <w:spacing w:before="0" w:line="485" w:lineRule="exact"/>
        <w:ind w:firstLine="700"/>
      </w:pPr>
      <w:r w:rsidRPr="000D7F76">
        <w:lastRenderedPageBreak/>
        <w:t xml:space="preserve">Таблица </w:t>
      </w:r>
      <w:r w:rsidR="0078401A" w:rsidRPr="000D7F76">
        <w:t>1</w:t>
      </w:r>
      <w:r w:rsidRPr="000D7F76">
        <w:t>1</w:t>
      </w:r>
    </w:p>
    <w:p w:rsidR="00D07546" w:rsidRPr="000D7F76" w:rsidRDefault="00D07546" w:rsidP="001121FC">
      <w:pPr>
        <w:pStyle w:val="20"/>
        <w:shd w:val="clear" w:color="auto" w:fill="auto"/>
        <w:spacing w:before="0" w:line="485" w:lineRule="exact"/>
        <w:ind w:firstLine="700"/>
        <w:jc w:val="center"/>
      </w:pPr>
      <w:r w:rsidRPr="000D7F76">
        <w:t>Фактические и ожидаемые показатели поступления сточных вод</w:t>
      </w:r>
    </w:p>
    <w:tbl>
      <w:tblPr>
        <w:tblpPr w:leftFromText="180" w:rightFromText="180" w:vertAnchor="text" w:horzAnchor="margin" w:tblpX="846" w:tblpY="218"/>
        <w:tblOverlap w:val="never"/>
        <w:tblW w:w="5000" w:type="pct"/>
        <w:tblCellMar>
          <w:left w:w="10" w:type="dxa"/>
          <w:right w:w="10" w:type="dxa"/>
        </w:tblCellMar>
        <w:tblLook w:val="0000" w:firstRow="0" w:lastRow="0" w:firstColumn="0" w:lastColumn="0" w:noHBand="0" w:noVBand="0"/>
      </w:tblPr>
      <w:tblGrid>
        <w:gridCol w:w="1848"/>
        <w:gridCol w:w="1030"/>
        <w:gridCol w:w="1030"/>
        <w:gridCol w:w="1047"/>
        <w:gridCol w:w="1039"/>
        <w:gridCol w:w="1039"/>
        <w:gridCol w:w="1047"/>
        <w:gridCol w:w="1039"/>
        <w:gridCol w:w="1047"/>
        <w:gridCol w:w="1039"/>
        <w:gridCol w:w="1039"/>
        <w:gridCol w:w="1062"/>
        <w:gridCol w:w="1042"/>
      </w:tblGrid>
      <w:tr w:rsidR="00D07546" w:rsidRPr="000D7F76" w:rsidTr="001121FC">
        <w:trPr>
          <w:trHeight w:hRule="exact" w:val="394"/>
        </w:trPr>
        <w:tc>
          <w:tcPr>
            <w:tcW w:w="644" w:type="pct"/>
            <w:vMerge w:val="restart"/>
            <w:tcBorders>
              <w:top w:val="single" w:sz="4" w:space="0" w:color="auto"/>
              <w:left w:val="single" w:sz="4" w:space="0" w:color="auto"/>
            </w:tcBorders>
            <w:shd w:val="clear" w:color="auto" w:fill="FFFFFF"/>
            <w:vAlign w:val="center"/>
          </w:tcPr>
          <w:p w:rsidR="00D07546" w:rsidRPr="000D7F76" w:rsidRDefault="00D07546" w:rsidP="001121FC">
            <w:pPr>
              <w:jc w:val="center"/>
              <w:rPr>
                <w:rFonts w:ascii="Times New Roman" w:hAnsi="Times New Roman" w:cs="Times New Roman"/>
                <w:sz w:val="22"/>
                <w:szCs w:val="22"/>
              </w:rPr>
            </w:pPr>
            <w:r w:rsidRPr="000D7F76">
              <w:rPr>
                <w:rFonts w:ascii="Times New Roman" w:hAnsi="Times New Roman" w:cs="Times New Roman"/>
                <w:sz w:val="22"/>
                <w:szCs w:val="22"/>
              </w:rPr>
              <w:t>Технологическая</w:t>
            </w:r>
          </w:p>
          <w:p w:rsidR="00D07546" w:rsidRPr="000D7F76" w:rsidRDefault="00D07546" w:rsidP="001121FC">
            <w:pPr>
              <w:jc w:val="center"/>
              <w:rPr>
                <w:rFonts w:ascii="Times New Roman" w:hAnsi="Times New Roman" w:cs="Times New Roman"/>
                <w:sz w:val="22"/>
                <w:szCs w:val="22"/>
              </w:rPr>
            </w:pPr>
            <w:r w:rsidRPr="000D7F76">
              <w:rPr>
                <w:rFonts w:ascii="Times New Roman" w:hAnsi="Times New Roman" w:cs="Times New Roman"/>
                <w:sz w:val="22"/>
                <w:szCs w:val="22"/>
              </w:rPr>
              <w:t>зона</w:t>
            </w:r>
          </w:p>
          <w:p w:rsidR="00D07546" w:rsidRPr="000D7F76" w:rsidRDefault="00D07546" w:rsidP="001121FC">
            <w:pPr>
              <w:jc w:val="center"/>
              <w:rPr>
                <w:rFonts w:ascii="Times New Roman" w:hAnsi="Times New Roman" w:cs="Times New Roman"/>
                <w:sz w:val="22"/>
                <w:szCs w:val="22"/>
              </w:rPr>
            </w:pPr>
            <w:r w:rsidRPr="000D7F76">
              <w:rPr>
                <w:rFonts w:ascii="Times New Roman" w:hAnsi="Times New Roman" w:cs="Times New Roman"/>
                <w:sz w:val="22"/>
                <w:szCs w:val="22"/>
              </w:rPr>
              <w:t>водоотведения</w:t>
            </w:r>
          </w:p>
        </w:tc>
        <w:tc>
          <w:tcPr>
            <w:tcW w:w="4356" w:type="pct"/>
            <w:gridSpan w:val="12"/>
            <w:tcBorders>
              <w:top w:val="single" w:sz="4" w:space="0" w:color="auto"/>
              <w:left w:val="single" w:sz="4" w:space="0" w:color="auto"/>
              <w:right w:val="single" w:sz="4" w:space="0" w:color="auto"/>
            </w:tcBorders>
            <w:shd w:val="clear" w:color="auto" w:fill="FFFFFF"/>
            <w:vAlign w:val="center"/>
          </w:tcPr>
          <w:p w:rsidR="00D07546" w:rsidRPr="000D7F76" w:rsidRDefault="00D07546" w:rsidP="001121FC">
            <w:pPr>
              <w:jc w:val="center"/>
              <w:rPr>
                <w:rFonts w:ascii="Times New Roman" w:hAnsi="Times New Roman" w:cs="Times New Roman"/>
                <w:sz w:val="22"/>
                <w:szCs w:val="22"/>
              </w:rPr>
            </w:pPr>
            <w:r w:rsidRPr="000D7F76">
              <w:rPr>
                <w:rFonts w:ascii="Times New Roman" w:hAnsi="Times New Roman" w:cs="Times New Roman"/>
                <w:sz w:val="22"/>
                <w:szCs w:val="22"/>
              </w:rPr>
              <w:t>Объем поступления сточных вод, тыс. м</w:t>
            </w:r>
            <w:r w:rsidRPr="000D7F76">
              <w:rPr>
                <w:rFonts w:ascii="Times New Roman" w:hAnsi="Times New Roman" w:cs="Times New Roman"/>
                <w:sz w:val="22"/>
                <w:szCs w:val="22"/>
                <w:vertAlign w:val="superscript"/>
              </w:rPr>
              <w:t>3</w:t>
            </w:r>
            <w:r w:rsidRPr="000D7F76">
              <w:rPr>
                <w:rFonts w:ascii="Times New Roman" w:hAnsi="Times New Roman" w:cs="Times New Roman"/>
                <w:sz w:val="22"/>
                <w:szCs w:val="22"/>
              </w:rPr>
              <w:t>/год</w:t>
            </w:r>
          </w:p>
        </w:tc>
      </w:tr>
      <w:tr w:rsidR="00D07546" w:rsidRPr="000D7F76" w:rsidTr="009B3C85">
        <w:trPr>
          <w:cantSplit/>
          <w:trHeight w:hRule="exact" w:val="1170"/>
        </w:trPr>
        <w:tc>
          <w:tcPr>
            <w:tcW w:w="644" w:type="pct"/>
            <w:vMerge/>
            <w:tcBorders>
              <w:left w:val="single" w:sz="4" w:space="0" w:color="auto"/>
            </w:tcBorders>
            <w:shd w:val="clear" w:color="auto" w:fill="FFFFFF"/>
            <w:vAlign w:val="center"/>
          </w:tcPr>
          <w:p w:rsidR="00D07546" w:rsidRPr="000D7F76" w:rsidRDefault="00D07546" w:rsidP="001121FC">
            <w:pPr>
              <w:jc w:val="center"/>
              <w:rPr>
                <w:rFonts w:ascii="Times New Roman" w:hAnsi="Times New Roman" w:cs="Times New Roman"/>
                <w:sz w:val="22"/>
                <w:szCs w:val="22"/>
              </w:rPr>
            </w:pPr>
          </w:p>
        </w:tc>
        <w:tc>
          <w:tcPr>
            <w:tcW w:w="359" w:type="pct"/>
            <w:tcBorders>
              <w:top w:val="single" w:sz="4" w:space="0" w:color="auto"/>
              <w:left w:val="single" w:sz="4" w:space="0" w:color="auto"/>
            </w:tcBorders>
            <w:shd w:val="clear" w:color="auto" w:fill="FFFFFF"/>
            <w:vAlign w:val="center"/>
          </w:tcPr>
          <w:p w:rsidR="00D07546" w:rsidRPr="000D7F76" w:rsidRDefault="00D07546" w:rsidP="001121FC">
            <w:pPr>
              <w:jc w:val="center"/>
              <w:rPr>
                <w:rFonts w:ascii="Times New Roman" w:hAnsi="Times New Roman" w:cs="Times New Roman"/>
                <w:sz w:val="22"/>
                <w:szCs w:val="22"/>
              </w:rPr>
            </w:pPr>
            <w:r w:rsidRPr="000D7F76">
              <w:rPr>
                <w:rFonts w:ascii="Times New Roman" w:hAnsi="Times New Roman" w:cs="Times New Roman"/>
                <w:sz w:val="22"/>
                <w:szCs w:val="22"/>
              </w:rPr>
              <w:t>2018 г. (факт)</w:t>
            </w:r>
          </w:p>
        </w:tc>
        <w:tc>
          <w:tcPr>
            <w:tcW w:w="359" w:type="pct"/>
            <w:tcBorders>
              <w:top w:val="single" w:sz="4" w:space="0" w:color="auto"/>
              <w:left w:val="single" w:sz="4" w:space="0" w:color="auto"/>
            </w:tcBorders>
            <w:shd w:val="clear" w:color="auto" w:fill="FFFFFF"/>
            <w:vAlign w:val="center"/>
          </w:tcPr>
          <w:p w:rsidR="00D07546" w:rsidRPr="000D7F76" w:rsidRDefault="00D07546" w:rsidP="001121FC">
            <w:pPr>
              <w:jc w:val="center"/>
              <w:rPr>
                <w:rFonts w:ascii="Times New Roman" w:hAnsi="Times New Roman" w:cs="Times New Roman"/>
                <w:sz w:val="22"/>
                <w:szCs w:val="22"/>
              </w:rPr>
            </w:pPr>
            <w:r w:rsidRPr="000D7F76">
              <w:rPr>
                <w:rFonts w:ascii="Times New Roman" w:hAnsi="Times New Roman" w:cs="Times New Roman"/>
                <w:sz w:val="22"/>
                <w:szCs w:val="22"/>
              </w:rPr>
              <w:t>2019 г.</w:t>
            </w:r>
          </w:p>
        </w:tc>
        <w:tc>
          <w:tcPr>
            <w:tcW w:w="365" w:type="pct"/>
            <w:tcBorders>
              <w:top w:val="single" w:sz="4" w:space="0" w:color="auto"/>
              <w:left w:val="single" w:sz="4" w:space="0" w:color="auto"/>
            </w:tcBorders>
            <w:shd w:val="clear" w:color="auto" w:fill="FFFFFF"/>
            <w:vAlign w:val="center"/>
          </w:tcPr>
          <w:p w:rsidR="00D07546" w:rsidRPr="000D7F76" w:rsidRDefault="00D07546" w:rsidP="001121FC">
            <w:pPr>
              <w:jc w:val="center"/>
              <w:rPr>
                <w:rFonts w:ascii="Times New Roman" w:hAnsi="Times New Roman" w:cs="Times New Roman"/>
                <w:sz w:val="22"/>
                <w:szCs w:val="22"/>
              </w:rPr>
            </w:pPr>
            <w:r w:rsidRPr="000D7F76">
              <w:rPr>
                <w:rFonts w:ascii="Times New Roman" w:hAnsi="Times New Roman" w:cs="Times New Roman"/>
                <w:sz w:val="22"/>
                <w:szCs w:val="22"/>
              </w:rPr>
              <w:t>2020 г.</w:t>
            </w:r>
          </w:p>
        </w:tc>
        <w:tc>
          <w:tcPr>
            <w:tcW w:w="362" w:type="pct"/>
            <w:tcBorders>
              <w:top w:val="single" w:sz="4" w:space="0" w:color="auto"/>
              <w:left w:val="single" w:sz="4" w:space="0" w:color="auto"/>
            </w:tcBorders>
            <w:shd w:val="clear" w:color="auto" w:fill="FFFFFF"/>
            <w:vAlign w:val="center"/>
          </w:tcPr>
          <w:p w:rsidR="00D07546" w:rsidRPr="000D7F76" w:rsidRDefault="00D07546" w:rsidP="001121FC">
            <w:pPr>
              <w:jc w:val="center"/>
              <w:rPr>
                <w:rFonts w:ascii="Times New Roman" w:hAnsi="Times New Roman" w:cs="Times New Roman"/>
                <w:sz w:val="22"/>
                <w:szCs w:val="22"/>
              </w:rPr>
            </w:pPr>
            <w:r w:rsidRPr="000D7F76">
              <w:rPr>
                <w:rFonts w:ascii="Times New Roman" w:hAnsi="Times New Roman" w:cs="Times New Roman"/>
                <w:sz w:val="22"/>
                <w:szCs w:val="22"/>
              </w:rPr>
              <w:t>2021 г.</w:t>
            </w:r>
          </w:p>
        </w:tc>
        <w:tc>
          <w:tcPr>
            <w:tcW w:w="362" w:type="pct"/>
            <w:tcBorders>
              <w:top w:val="single" w:sz="4" w:space="0" w:color="auto"/>
              <w:left w:val="single" w:sz="4" w:space="0" w:color="auto"/>
            </w:tcBorders>
            <w:shd w:val="clear" w:color="auto" w:fill="FFFFFF"/>
            <w:vAlign w:val="center"/>
          </w:tcPr>
          <w:p w:rsidR="00D07546" w:rsidRPr="000D7F76" w:rsidRDefault="00D07546" w:rsidP="001121FC">
            <w:pPr>
              <w:jc w:val="center"/>
              <w:rPr>
                <w:rFonts w:ascii="Times New Roman" w:hAnsi="Times New Roman" w:cs="Times New Roman"/>
                <w:sz w:val="22"/>
                <w:szCs w:val="22"/>
              </w:rPr>
            </w:pPr>
            <w:r w:rsidRPr="000D7F76">
              <w:rPr>
                <w:rFonts w:ascii="Times New Roman" w:hAnsi="Times New Roman" w:cs="Times New Roman"/>
                <w:sz w:val="22"/>
                <w:szCs w:val="22"/>
              </w:rPr>
              <w:t>2022 г.</w:t>
            </w:r>
          </w:p>
        </w:tc>
        <w:tc>
          <w:tcPr>
            <w:tcW w:w="365" w:type="pct"/>
            <w:tcBorders>
              <w:top w:val="single" w:sz="4" w:space="0" w:color="auto"/>
              <w:left w:val="single" w:sz="4" w:space="0" w:color="auto"/>
            </w:tcBorders>
            <w:shd w:val="clear" w:color="auto" w:fill="FFFFFF"/>
            <w:vAlign w:val="center"/>
          </w:tcPr>
          <w:p w:rsidR="00D07546" w:rsidRPr="000D7F76" w:rsidRDefault="00D07546" w:rsidP="001121FC">
            <w:pPr>
              <w:jc w:val="center"/>
              <w:rPr>
                <w:rFonts w:ascii="Times New Roman" w:hAnsi="Times New Roman" w:cs="Times New Roman"/>
                <w:sz w:val="22"/>
                <w:szCs w:val="22"/>
              </w:rPr>
            </w:pPr>
            <w:r w:rsidRPr="000D7F76">
              <w:rPr>
                <w:rFonts w:ascii="Times New Roman" w:hAnsi="Times New Roman" w:cs="Times New Roman"/>
                <w:sz w:val="22"/>
                <w:szCs w:val="22"/>
              </w:rPr>
              <w:t>2023 г.</w:t>
            </w:r>
          </w:p>
        </w:tc>
        <w:tc>
          <w:tcPr>
            <w:tcW w:w="362" w:type="pct"/>
            <w:tcBorders>
              <w:top w:val="single" w:sz="4" w:space="0" w:color="auto"/>
              <w:left w:val="single" w:sz="4" w:space="0" w:color="auto"/>
            </w:tcBorders>
            <w:shd w:val="clear" w:color="auto" w:fill="FFFFFF"/>
            <w:vAlign w:val="center"/>
          </w:tcPr>
          <w:p w:rsidR="00D07546" w:rsidRPr="000D7F76" w:rsidRDefault="00D07546" w:rsidP="001121FC">
            <w:pPr>
              <w:jc w:val="center"/>
              <w:rPr>
                <w:rFonts w:ascii="Times New Roman" w:hAnsi="Times New Roman" w:cs="Times New Roman"/>
                <w:sz w:val="22"/>
                <w:szCs w:val="22"/>
              </w:rPr>
            </w:pPr>
            <w:r w:rsidRPr="000D7F76">
              <w:rPr>
                <w:rFonts w:ascii="Times New Roman" w:hAnsi="Times New Roman" w:cs="Times New Roman"/>
                <w:sz w:val="22"/>
                <w:szCs w:val="22"/>
              </w:rPr>
              <w:t>2024 г.</w:t>
            </w:r>
          </w:p>
        </w:tc>
        <w:tc>
          <w:tcPr>
            <w:tcW w:w="365" w:type="pct"/>
            <w:tcBorders>
              <w:top w:val="single" w:sz="4" w:space="0" w:color="auto"/>
              <w:left w:val="single" w:sz="4" w:space="0" w:color="auto"/>
            </w:tcBorders>
            <w:shd w:val="clear" w:color="auto" w:fill="FFFFFF"/>
            <w:vAlign w:val="center"/>
          </w:tcPr>
          <w:p w:rsidR="00D07546" w:rsidRPr="000D7F76" w:rsidRDefault="00D07546" w:rsidP="001121FC">
            <w:pPr>
              <w:jc w:val="center"/>
              <w:rPr>
                <w:rFonts w:ascii="Times New Roman" w:hAnsi="Times New Roman" w:cs="Times New Roman"/>
                <w:sz w:val="22"/>
                <w:szCs w:val="22"/>
              </w:rPr>
            </w:pPr>
            <w:r w:rsidRPr="000D7F76">
              <w:rPr>
                <w:rFonts w:ascii="Times New Roman" w:hAnsi="Times New Roman" w:cs="Times New Roman"/>
                <w:sz w:val="22"/>
                <w:szCs w:val="22"/>
              </w:rPr>
              <w:t>20250 г.</w:t>
            </w:r>
          </w:p>
        </w:tc>
        <w:tc>
          <w:tcPr>
            <w:tcW w:w="362" w:type="pct"/>
            <w:tcBorders>
              <w:top w:val="single" w:sz="4" w:space="0" w:color="auto"/>
              <w:left w:val="single" w:sz="4" w:space="0" w:color="auto"/>
            </w:tcBorders>
            <w:shd w:val="clear" w:color="auto" w:fill="FFFFFF"/>
            <w:vAlign w:val="center"/>
          </w:tcPr>
          <w:p w:rsidR="00D07546" w:rsidRPr="000D7F76" w:rsidRDefault="00D07546" w:rsidP="001121FC">
            <w:pPr>
              <w:jc w:val="center"/>
              <w:rPr>
                <w:rFonts w:ascii="Times New Roman" w:hAnsi="Times New Roman" w:cs="Times New Roman"/>
                <w:sz w:val="22"/>
                <w:szCs w:val="22"/>
              </w:rPr>
            </w:pPr>
            <w:r w:rsidRPr="000D7F76">
              <w:rPr>
                <w:rFonts w:ascii="Times New Roman" w:hAnsi="Times New Roman" w:cs="Times New Roman"/>
                <w:sz w:val="22"/>
                <w:szCs w:val="22"/>
              </w:rPr>
              <w:t>2026 г.</w:t>
            </w:r>
          </w:p>
        </w:tc>
        <w:tc>
          <w:tcPr>
            <w:tcW w:w="362" w:type="pct"/>
            <w:tcBorders>
              <w:top w:val="single" w:sz="4" w:space="0" w:color="auto"/>
              <w:left w:val="single" w:sz="4" w:space="0" w:color="auto"/>
            </w:tcBorders>
            <w:shd w:val="clear" w:color="auto" w:fill="FFFFFF"/>
            <w:vAlign w:val="center"/>
          </w:tcPr>
          <w:p w:rsidR="00D07546" w:rsidRPr="000D7F76" w:rsidRDefault="00D07546" w:rsidP="001121FC">
            <w:pPr>
              <w:jc w:val="center"/>
              <w:rPr>
                <w:rFonts w:ascii="Times New Roman" w:hAnsi="Times New Roman" w:cs="Times New Roman"/>
                <w:sz w:val="22"/>
                <w:szCs w:val="22"/>
              </w:rPr>
            </w:pPr>
            <w:r w:rsidRPr="000D7F76">
              <w:rPr>
                <w:rFonts w:ascii="Times New Roman" w:hAnsi="Times New Roman" w:cs="Times New Roman"/>
                <w:sz w:val="22"/>
                <w:szCs w:val="22"/>
              </w:rPr>
              <w:t>2027 г.</w:t>
            </w:r>
          </w:p>
        </w:tc>
        <w:tc>
          <w:tcPr>
            <w:tcW w:w="370" w:type="pct"/>
            <w:tcBorders>
              <w:top w:val="single" w:sz="4" w:space="0" w:color="auto"/>
              <w:left w:val="single" w:sz="4" w:space="0" w:color="auto"/>
              <w:right w:val="single" w:sz="4" w:space="0" w:color="auto"/>
            </w:tcBorders>
            <w:shd w:val="clear" w:color="auto" w:fill="FFFFFF"/>
            <w:vAlign w:val="center"/>
          </w:tcPr>
          <w:p w:rsidR="00D07546" w:rsidRPr="000D7F76" w:rsidRDefault="00D07546" w:rsidP="001121FC">
            <w:pPr>
              <w:jc w:val="center"/>
              <w:rPr>
                <w:rFonts w:ascii="Times New Roman" w:hAnsi="Times New Roman" w:cs="Times New Roman"/>
                <w:sz w:val="22"/>
                <w:szCs w:val="22"/>
              </w:rPr>
            </w:pPr>
            <w:r w:rsidRPr="000D7F76">
              <w:rPr>
                <w:rFonts w:ascii="Times New Roman" w:hAnsi="Times New Roman" w:cs="Times New Roman"/>
                <w:sz w:val="22"/>
                <w:szCs w:val="22"/>
              </w:rPr>
              <w:t>2028 г.</w:t>
            </w:r>
          </w:p>
        </w:tc>
        <w:tc>
          <w:tcPr>
            <w:tcW w:w="363" w:type="pct"/>
            <w:tcBorders>
              <w:top w:val="single" w:sz="4" w:space="0" w:color="auto"/>
              <w:left w:val="single" w:sz="4" w:space="0" w:color="auto"/>
              <w:right w:val="single" w:sz="4" w:space="0" w:color="auto"/>
            </w:tcBorders>
            <w:shd w:val="clear" w:color="auto" w:fill="FFFFFF"/>
            <w:vAlign w:val="center"/>
          </w:tcPr>
          <w:p w:rsidR="00D07546" w:rsidRPr="000D7F76" w:rsidRDefault="00D07546" w:rsidP="001121FC">
            <w:pPr>
              <w:jc w:val="center"/>
              <w:rPr>
                <w:rFonts w:ascii="Times New Roman" w:hAnsi="Times New Roman" w:cs="Times New Roman"/>
                <w:sz w:val="22"/>
                <w:szCs w:val="22"/>
              </w:rPr>
            </w:pPr>
            <w:r w:rsidRPr="000D7F76">
              <w:rPr>
                <w:rFonts w:ascii="Times New Roman" w:hAnsi="Times New Roman" w:cs="Times New Roman"/>
                <w:sz w:val="22"/>
                <w:szCs w:val="22"/>
              </w:rPr>
              <w:t>2029 г.</w:t>
            </w:r>
          </w:p>
        </w:tc>
      </w:tr>
      <w:tr w:rsidR="00C32808" w:rsidRPr="000D7F76" w:rsidTr="007F6304">
        <w:trPr>
          <w:trHeight w:hRule="exact" w:val="863"/>
        </w:trPr>
        <w:tc>
          <w:tcPr>
            <w:tcW w:w="644" w:type="pct"/>
            <w:tcBorders>
              <w:top w:val="single" w:sz="4" w:space="0" w:color="auto"/>
              <w:left w:val="single" w:sz="4" w:space="0" w:color="auto"/>
            </w:tcBorders>
            <w:shd w:val="clear" w:color="auto" w:fill="FFFFFF"/>
            <w:vAlign w:val="center"/>
          </w:tcPr>
          <w:p w:rsidR="00C32808" w:rsidRPr="000D7F76" w:rsidRDefault="00C32808" w:rsidP="00C32808">
            <w:pPr>
              <w:jc w:val="center"/>
              <w:rPr>
                <w:rFonts w:ascii="Times New Roman" w:hAnsi="Times New Roman" w:cs="Times New Roman"/>
                <w:sz w:val="22"/>
                <w:szCs w:val="22"/>
              </w:rPr>
            </w:pPr>
            <w:r w:rsidRPr="000D7F76">
              <w:rPr>
                <w:rFonts w:ascii="Times New Roman" w:hAnsi="Times New Roman" w:cs="Times New Roman"/>
                <w:sz w:val="22"/>
                <w:szCs w:val="22"/>
              </w:rPr>
              <w:t xml:space="preserve">г. Оха (включая с. Эхаби и с. </w:t>
            </w:r>
            <w:proofErr w:type="spellStart"/>
            <w:r w:rsidRPr="000D7F76">
              <w:rPr>
                <w:rFonts w:ascii="Times New Roman" w:hAnsi="Times New Roman" w:cs="Times New Roman"/>
                <w:sz w:val="22"/>
                <w:szCs w:val="22"/>
              </w:rPr>
              <w:t>Лагури</w:t>
            </w:r>
            <w:proofErr w:type="spellEnd"/>
            <w:r w:rsidRPr="000D7F76">
              <w:rPr>
                <w:rFonts w:ascii="Times New Roman" w:hAnsi="Times New Roman" w:cs="Times New Roman"/>
                <w:sz w:val="22"/>
                <w:szCs w:val="22"/>
              </w:rPr>
              <w:t>)</w:t>
            </w:r>
          </w:p>
        </w:tc>
        <w:tc>
          <w:tcPr>
            <w:tcW w:w="359" w:type="pct"/>
            <w:tcBorders>
              <w:top w:val="single" w:sz="4" w:space="0" w:color="auto"/>
              <w:left w:val="single" w:sz="4" w:space="0" w:color="auto"/>
            </w:tcBorders>
            <w:shd w:val="clear" w:color="auto" w:fill="FFFFFF"/>
            <w:vAlign w:val="center"/>
          </w:tcPr>
          <w:p w:rsidR="00C32808" w:rsidRPr="00C32808" w:rsidRDefault="00C32808" w:rsidP="00C32808">
            <w:pPr>
              <w:spacing w:line="240" w:lineRule="exact"/>
              <w:jc w:val="center"/>
              <w:rPr>
                <w:rFonts w:ascii="Times New Roman" w:hAnsi="Times New Roman" w:cs="Times New Roman"/>
                <w:color w:val="auto"/>
                <w:sz w:val="22"/>
                <w:szCs w:val="22"/>
                <w:highlight w:val="yellow"/>
              </w:rPr>
            </w:pPr>
            <w:r w:rsidRPr="00C32808">
              <w:rPr>
                <w:rFonts w:ascii="Times New Roman" w:hAnsi="Times New Roman" w:cs="Times New Roman"/>
                <w:sz w:val="22"/>
                <w:szCs w:val="22"/>
              </w:rPr>
              <w:t>1375,99</w:t>
            </w:r>
          </w:p>
        </w:tc>
        <w:tc>
          <w:tcPr>
            <w:tcW w:w="359" w:type="pct"/>
            <w:tcBorders>
              <w:top w:val="single" w:sz="4" w:space="0" w:color="auto"/>
              <w:left w:val="single" w:sz="4" w:space="0" w:color="auto"/>
            </w:tcBorders>
            <w:shd w:val="clear" w:color="auto" w:fill="FFFFFF"/>
            <w:vAlign w:val="center"/>
          </w:tcPr>
          <w:p w:rsidR="00C32808" w:rsidRPr="00C32808" w:rsidRDefault="00C32808" w:rsidP="00C32808">
            <w:pPr>
              <w:spacing w:line="240" w:lineRule="exact"/>
              <w:jc w:val="center"/>
              <w:rPr>
                <w:rFonts w:ascii="Times New Roman" w:hAnsi="Times New Roman" w:cs="Times New Roman"/>
                <w:sz w:val="22"/>
                <w:szCs w:val="22"/>
                <w:highlight w:val="yellow"/>
              </w:rPr>
            </w:pPr>
            <w:r w:rsidRPr="00C32808">
              <w:rPr>
                <w:rFonts w:ascii="Times New Roman" w:hAnsi="Times New Roman" w:cs="Times New Roman"/>
                <w:sz w:val="22"/>
                <w:szCs w:val="22"/>
              </w:rPr>
              <w:t>1375,99</w:t>
            </w:r>
          </w:p>
        </w:tc>
        <w:tc>
          <w:tcPr>
            <w:tcW w:w="365" w:type="pct"/>
            <w:tcBorders>
              <w:top w:val="single" w:sz="4" w:space="0" w:color="auto"/>
              <w:left w:val="single" w:sz="4" w:space="0" w:color="auto"/>
            </w:tcBorders>
            <w:shd w:val="clear" w:color="auto" w:fill="FFFFFF"/>
            <w:vAlign w:val="center"/>
          </w:tcPr>
          <w:p w:rsidR="00C32808" w:rsidRPr="00C32808" w:rsidRDefault="00C32808" w:rsidP="00C32808">
            <w:pPr>
              <w:spacing w:line="240" w:lineRule="exact"/>
              <w:jc w:val="center"/>
              <w:rPr>
                <w:rFonts w:ascii="Times New Roman" w:hAnsi="Times New Roman" w:cs="Times New Roman"/>
                <w:sz w:val="22"/>
                <w:szCs w:val="22"/>
                <w:highlight w:val="yellow"/>
              </w:rPr>
            </w:pPr>
            <w:r w:rsidRPr="00C32808">
              <w:rPr>
                <w:rFonts w:ascii="Times New Roman" w:hAnsi="Times New Roman" w:cs="Times New Roman"/>
                <w:sz w:val="22"/>
                <w:szCs w:val="22"/>
              </w:rPr>
              <w:t>1375,99</w:t>
            </w:r>
          </w:p>
        </w:tc>
        <w:tc>
          <w:tcPr>
            <w:tcW w:w="362" w:type="pct"/>
            <w:tcBorders>
              <w:top w:val="single" w:sz="4" w:space="0" w:color="auto"/>
              <w:left w:val="single" w:sz="4" w:space="0" w:color="auto"/>
            </w:tcBorders>
            <w:shd w:val="clear" w:color="auto" w:fill="FFFFFF"/>
            <w:vAlign w:val="center"/>
          </w:tcPr>
          <w:p w:rsidR="00C32808" w:rsidRPr="00C32808" w:rsidRDefault="00C32808" w:rsidP="00C32808">
            <w:pPr>
              <w:spacing w:line="240" w:lineRule="exact"/>
              <w:jc w:val="center"/>
              <w:rPr>
                <w:rFonts w:ascii="Times New Roman" w:hAnsi="Times New Roman" w:cs="Times New Roman"/>
                <w:sz w:val="22"/>
                <w:szCs w:val="22"/>
                <w:highlight w:val="yellow"/>
              </w:rPr>
            </w:pPr>
            <w:r w:rsidRPr="00C32808">
              <w:rPr>
                <w:rFonts w:ascii="Times New Roman" w:hAnsi="Times New Roman" w:cs="Times New Roman"/>
                <w:sz w:val="22"/>
                <w:szCs w:val="22"/>
              </w:rPr>
              <w:t>1375,99</w:t>
            </w:r>
          </w:p>
        </w:tc>
        <w:tc>
          <w:tcPr>
            <w:tcW w:w="362" w:type="pct"/>
            <w:tcBorders>
              <w:top w:val="single" w:sz="4" w:space="0" w:color="auto"/>
              <w:left w:val="single" w:sz="4" w:space="0" w:color="auto"/>
            </w:tcBorders>
            <w:shd w:val="clear" w:color="auto" w:fill="FFFFFF"/>
            <w:vAlign w:val="center"/>
          </w:tcPr>
          <w:p w:rsidR="00C32808" w:rsidRPr="00C32808" w:rsidRDefault="00C32808" w:rsidP="00C32808">
            <w:pPr>
              <w:spacing w:line="240" w:lineRule="exact"/>
              <w:jc w:val="center"/>
              <w:rPr>
                <w:rFonts w:ascii="Times New Roman" w:hAnsi="Times New Roman" w:cs="Times New Roman"/>
                <w:sz w:val="22"/>
                <w:szCs w:val="22"/>
                <w:highlight w:val="yellow"/>
              </w:rPr>
            </w:pPr>
            <w:r w:rsidRPr="00C32808">
              <w:rPr>
                <w:rFonts w:ascii="Times New Roman" w:hAnsi="Times New Roman" w:cs="Times New Roman"/>
                <w:sz w:val="22"/>
                <w:szCs w:val="22"/>
              </w:rPr>
              <w:t>1375,99</w:t>
            </w:r>
          </w:p>
        </w:tc>
        <w:tc>
          <w:tcPr>
            <w:tcW w:w="365" w:type="pct"/>
            <w:tcBorders>
              <w:top w:val="single" w:sz="4" w:space="0" w:color="auto"/>
              <w:left w:val="single" w:sz="4" w:space="0" w:color="auto"/>
            </w:tcBorders>
            <w:shd w:val="clear" w:color="auto" w:fill="FFFFFF"/>
            <w:vAlign w:val="center"/>
          </w:tcPr>
          <w:p w:rsidR="00C32808" w:rsidRPr="00C32808" w:rsidRDefault="00C32808" w:rsidP="00C32808">
            <w:pPr>
              <w:spacing w:line="240" w:lineRule="exact"/>
              <w:jc w:val="center"/>
              <w:rPr>
                <w:rFonts w:ascii="Times New Roman" w:hAnsi="Times New Roman" w:cs="Times New Roman"/>
                <w:sz w:val="22"/>
                <w:szCs w:val="22"/>
                <w:highlight w:val="yellow"/>
              </w:rPr>
            </w:pPr>
            <w:r w:rsidRPr="00C32808">
              <w:rPr>
                <w:rFonts w:ascii="Times New Roman" w:hAnsi="Times New Roman" w:cs="Times New Roman"/>
                <w:sz w:val="22"/>
                <w:szCs w:val="22"/>
              </w:rPr>
              <w:t>1375,99</w:t>
            </w:r>
          </w:p>
        </w:tc>
        <w:tc>
          <w:tcPr>
            <w:tcW w:w="362" w:type="pct"/>
            <w:tcBorders>
              <w:top w:val="single" w:sz="4" w:space="0" w:color="auto"/>
              <w:left w:val="single" w:sz="4" w:space="0" w:color="auto"/>
            </w:tcBorders>
            <w:shd w:val="clear" w:color="auto" w:fill="FFFFFF"/>
            <w:vAlign w:val="center"/>
          </w:tcPr>
          <w:p w:rsidR="00C32808" w:rsidRPr="00C32808" w:rsidRDefault="00C32808" w:rsidP="00C32808">
            <w:pPr>
              <w:spacing w:line="240" w:lineRule="exact"/>
              <w:jc w:val="center"/>
              <w:rPr>
                <w:rFonts w:ascii="Times New Roman" w:hAnsi="Times New Roman" w:cs="Times New Roman"/>
                <w:sz w:val="22"/>
                <w:szCs w:val="22"/>
                <w:highlight w:val="yellow"/>
              </w:rPr>
            </w:pPr>
            <w:r w:rsidRPr="00C32808">
              <w:rPr>
                <w:rFonts w:ascii="Times New Roman" w:hAnsi="Times New Roman" w:cs="Times New Roman"/>
                <w:sz w:val="22"/>
                <w:szCs w:val="22"/>
              </w:rPr>
              <w:t>1375,99</w:t>
            </w:r>
          </w:p>
        </w:tc>
        <w:tc>
          <w:tcPr>
            <w:tcW w:w="365" w:type="pct"/>
            <w:tcBorders>
              <w:top w:val="single" w:sz="4" w:space="0" w:color="auto"/>
              <w:left w:val="single" w:sz="4" w:space="0" w:color="auto"/>
            </w:tcBorders>
            <w:shd w:val="clear" w:color="auto" w:fill="FFFFFF"/>
            <w:vAlign w:val="center"/>
          </w:tcPr>
          <w:p w:rsidR="00C32808" w:rsidRPr="00C32808" w:rsidRDefault="00C32808" w:rsidP="00C32808">
            <w:pPr>
              <w:spacing w:line="240" w:lineRule="exact"/>
              <w:jc w:val="center"/>
              <w:rPr>
                <w:rFonts w:ascii="Times New Roman" w:hAnsi="Times New Roman" w:cs="Times New Roman"/>
                <w:sz w:val="22"/>
                <w:szCs w:val="22"/>
                <w:highlight w:val="yellow"/>
              </w:rPr>
            </w:pPr>
            <w:r w:rsidRPr="00C32808">
              <w:rPr>
                <w:rFonts w:ascii="Times New Roman" w:hAnsi="Times New Roman" w:cs="Times New Roman"/>
                <w:sz w:val="22"/>
                <w:szCs w:val="22"/>
              </w:rPr>
              <w:t>1375,99</w:t>
            </w:r>
          </w:p>
        </w:tc>
        <w:tc>
          <w:tcPr>
            <w:tcW w:w="362" w:type="pct"/>
            <w:tcBorders>
              <w:top w:val="single" w:sz="4" w:space="0" w:color="auto"/>
              <w:left w:val="single" w:sz="4" w:space="0" w:color="auto"/>
            </w:tcBorders>
            <w:shd w:val="clear" w:color="auto" w:fill="FFFFFF"/>
            <w:vAlign w:val="center"/>
          </w:tcPr>
          <w:p w:rsidR="00C32808" w:rsidRPr="00C32808" w:rsidRDefault="00C32808" w:rsidP="00C32808">
            <w:pPr>
              <w:spacing w:line="240" w:lineRule="exact"/>
              <w:jc w:val="center"/>
              <w:rPr>
                <w:rFonts w:ascii="Times New Roman" w:hAnsi="Times New Roman" w:cs="Times New Roman"/>
                <w:sz w:val="22"/>
                <w:szCs w:val="22"/>
                <w:highlight w:val="yellow"/>
              </w:rPr>
            </w:pPr>
            <w:r w:rsidRPr="00C32808">
              <w:rPr>
                <w:rFonts w:ascii="Times New Roman" w:hAnsi="Times New Roman" w:cs="Times New Roman"/>
                <w:sz w:val="22"/>
                <w:szCs w:val="22"/>
              </w:rPr>
              <w:t>1375,99</w:t>
            </w:r>
          </w:p>
        </w:tc>
        <w:tc>
          <w:tcPr>
            <w:tcW w:w="362" w:type="pct"/>
            <w:tcBorders>
              <w:top w:val="single" w:sz="4" w:space="0" w:color="auto"/>
              <w:left w:val="single" w:sz="4" w:space="0" w:color="auto"/>
            </w:tcBorders>
            <w:shd w:val="clear" w:color="auto" w:fill="FFFFFF"/>
            <w:vAlign w:val="center"/>
          </w:tcPr>
          <w:p w:rsidR="00C32808" w:rsidRPr="00C32808" w:rsidRDefault="00C32808" w:rsidP="00C32808">
            <w:pPr>
              <w:spacing w:line="240" w:lineRule="exact"/>
              <w:jc w:val="center"/>
              <w:rPr>
                <w:rFonts w:ascii="Times New Roman" w:hAnsi="Times New Roman" w:cs="Times New Roman"/>
                <w:sz w:val="22"/>
                <w:szCs w:val="22"/>
                <w:highlight w:val="yellow"/>
              </w:rPr>
            </w:pPr>
            <w:r w:rsidRPr="00C32808">
              <w:rPr>
                <w:rFonts w:ascii="Times New Roman" w:hAnsi="Times New Roman" w:cs="Times New Roman"/>
                <w:sz w:val="22"/>
                <w:szCs w:val="22"/>
              </w:rPr>
              <w:t>1375,99</w:t>
            </w:r>
          </w:p>
        </w:tc>
        <w:tc>
          <w:tcPr>
            <w:tcW w:w="370" w:type="pct"/>
            <w:tcBorders>
              <w:top w:val="single" w:sz="4" w:space="0" w:color="auto"/>
              <w:left w:val="single" w:sz="4" w:space="0" w:color="auto"/>
              <w:right w:val="single" w:sz="4" w:space="0" w:color="auto"/>
            </w:tcBorders>
            <w:shd w:val="clear" w:color="auto" w:fill="FFFFFF"/>
            <w:vAlign w:val="center"/>
          </w:tcPr>
          <w:p w:rsidR="00C32808" w:rsidRPr="00C32808" w:rsidRDefault="00C32808" w:rsidP="00C32808">
            <w:pPr>
              <w:spacing w:line="240" w:lineRule="exact"/>
              <w:jc w:val="center"/>
              <w:rPr>
                <w:rFonts w:ascii="Times New Roman" w:hAnsi="Times New Roman" w:cs="Times New Roman"/>
                <w:sz w:val="22"/>
                <w:szCs w:val="22"/>
                <w:highlight w:val="yellow"/>
              </w:rPr>
            </w:pPr>
            <w:r w:rsidRPr="00C32808">
              <w:rPr>
                <w:rFonts w:ascii="Times New Roman" w:hAnsi="Times New Roman" w:cs="Times New Roman"/>
                <w:sz w:val="22"/>
                <w:szCs w:val="22"/>
              </w:rPr>
              <w:t>1375,99</w:t>
            </w:r>
          </w:p>
        </w:tc>
        <w:tc>
          <w:tcPr>
            <w:tcW w:w="363" w:type="pct"/>
            <w:tcBorders>
              <w:top w:val="single" w:sz="4" w:space="0" w:color="auto"/>
              <w:left w:val="single" w:sz="4" w:space="0" w:color="auto"/>
              <w:right w:val="single" w:sz="4" w:space="0" w:color="auto"/>
            </w:tcBorders>
            <w:shd w:val="clear" w:color="auto" w:fill="FFFFFF"/>
            <w:vAlign w:val="center"/>
          </w:tcPr>
          <w:p w:rsidR="00C32808" w:rsidRPr="00C32808" w:rsidRDefault="00C32808" w:rsidP="00C32808">
            <w:pPr>
              <w:spacing w:line="240" w:lineRule="exact"/>
              <w:jc w:val="center"/>
              <w:rPr>
                <w:rFonts w:ascii="Times New Roman" w:hAnsi="Times New Roman" w:cs="Times New Roman"/>
                <w:sz w:val="22"/>
                <w:szCs w:val="22"/>
                <w:highlight w:val="yellow"/>
              </w:rPr>
            </w:pPr>
            <w:r w:rsidRPr="00C32808">
              <w:rPr>
                <w:rFonts w:ascii="Times New Roman" w:hAnsi="Times New Roman" w:cs="Times New Roman"/>
                <w:sz w:val="22"/>
                <w:szCs w:val="22"/>
              </w:rPr>
              <w:t>1375,99</w:t>
            </w:r>
          </w:p>
        </w:tc>
      </w:tr>
      <w:tr w:rsidR="00C32808" w:rsidRPr="000D7F76" w:rsidTr="001121FC">
        <w:trPr>
          <w:trHeight w:hRule="exact" w:val="326"/>
        </w:trPr>
        <w:tc>
          <w:tcPr>
            <w:tcW w:w="644" w:type="pct"/>
            <w:tcBorders>
              <w:top w:val="single" w:sz="4" w:space="0" w:color="auto"/>
              <w:left w:val="single" w:sz="4" w:space="0" w:color="auto"/>
            </w:tcBorders>
            <w:shd w:val="clear" w:color="auto" w:fill="FFFFFF"/>
            <w:vAlign w:val="center"/>
          </w:tcPr>
          <w:p w:rsidR="00C32808" w:rsidRPr="000D7F76" w:rsidRDefault="00C32808" w:rsidP="00C32808">
            <w:pPr>
              <w:jc w:val="center"/>
              <w:rPr>
                <w:rFonts w:ascii="Times New Roman" w:hAnsi="Times New Roman" w:cs="Times New Roman"/>
                <w:sz w:val="22"/>
                <w:szCs w:val="22"/>
              </w:rPr>
            </w:pPr>
            <w:r w:rsidRPr="000D7F76">
              <w:rPr>
                <w:rFonts w:ascii="Times New Roman" w:hAnsi="Times New Roman" w:cs="Times New Roman"/>
                <w:sz w:val="22"/>
                <w:szCs w:val="22"/>
              </w:rPr>
              <w:t>с. Восточное</w:t>
            </w:r>
          </w:p>
        </w:tc>
        <w:tc>
          <w:tcPr>
            <w:tcW w:w="359" w:type="pct"/>
            <w:tcBorders>
              <w:top w:val="single" w:sz="4" w:space="0" w:color="auto"/>
              <w:left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13,876</w:t>
            </w:r>
          </w:p>
        </w:tc>
        <w:tc>
          <w:tcPr>
            <w:tcW w:w="359" w:type="pct"/>
            <w:tcBorders>
              <w:top w:val="single" w:sz="4" w:space="0" w:color="auto"/>
              <w:left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13,876</w:t>
            </w:r>
          </w:p>
        </w:tc>
        <w:tc>
          <w:tcPr>
            <w:tcW w:w="365" w:type="pct"/>
            <w:tcBorders>
              <w:top w:val="single" w:sz="4" w:space="0" w:color="auto"/>
              <w:left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13,876</w:t>
            </w:r>
          </w:p>
        </w:tc>
        <w:tc>
          <w:tcPr>
            <w:tcW w:w="362" w:type="pct"/>
            <w:tcBorders>
              <w:top w:val="single" w:sz="4" w:space="0" w:color="auto"/>
              <w:left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13,876</w:t>
            </w:r>
          </w:p>
        </w:tc>
        <w:tc>
          <w:tcPr>
            <w:tcW w:w="362" w:type="pct"/>
            <w:tcBorders>
              <w:top w:val="single" w:sz="4" w:space="0" w:color="auto"/>
              <w:left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13,876</w:t>
            </w:r>
          </w:p>
        </w:tc>
        <w:tc>
          <w:tcPr>
            <w:tcW w:w="365" w:type="pct"/>
            <w:tcBorders>
              <w:top w:val="single" w:sz="4" w:space="0" w:color="auto"/>
              <w:left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13,876</w:t>
            </w:r>
          </w:p>
        </w:tc>
        <w:tc>
          <w:tcPr>
            <w:tcW w:w="362" w:type="pct"/>
            <w:tcBorders>
              <w:top w:val="single" w:sz="4" w:space="0" w:color="auto"/>
              <w:left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13,876</w:t>
            </w:r>
          </w:p>
        </w:tc>
        <w:tc>
          <w:tcPr>
            <w:tcW w:w="365" w:type="pct"/>
            <w:tcBorders>
              <w:top w:val="single" w:sz="4" w:space="0" w:color="auto"/>
              <w:left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13,876</w:t>
            </w:r>
          </w:p>
        </w:tc>
        <w:tc>
          <w:tcPr>
            <w:tcW w:w="362" w:type="pct"/>
            <w:tcBorders>
              <w:top w:val="single" w:sz="4" w:space="0" w:color="auto"/>
              <w:left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13,876</w:t>
            </w:r>
          </w:p>
        </w:tc>
        <w:tc>
          <w:tcPr>
            <w:tcW w:w="362" w:type="pct"/>
            <w:tcBorders>
              <w:top w:val="single" w:sz="4" w:space="0" w:color="auto"/>
              <w:left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13,876</w:t>
            </w:r>
          </w:p>
        </w:tc>
        <w:tc>
          <w:tcPr>
            <w:tcW w:w="370" w:type="pct"/>
            <w:tcBorders>
              <w:top w:val="single" w:sz="4" w:space="0" w:color="auto"/>
              <w:left w:val="single" w:sz="4" w:space="0" w:color="auto"/>
              <w:right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13,876</w:t>
            </w:r>
          </w:p>
        </w:tc>
        <w:tc>
          <w:tcPr>
            <w:tcW w:w="363" w:type="pct"/>
            <w:tcBorders>
              <w:top w:val="single" w:sz="4" w:space="0" w:color="auto"/>
              <w:left w:val="single" w:sz="4" w:space="0" w:color="auto"/>
              <w:right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13,876</w:t>
            </w:r>
          </w:p>
        </w:tc>
      </w:tr>
      <w:tr w:rsidR="00C32808" w:rsidRPr="000D7F76" w:rsidTr="001121FC">
        <w:trPr>
          <w:trHeight w:hRule="exact" w:val="331"/>
        </w:trPr>
        <w:tc>
          <w:tcPr>
            <w:tcW w:w="644" w:type="pct"/>
            <w:tcBorders>
              <w:top w:val="single" w:sz="4" w:space="0" w:color="auto"/>
              <w:left w:val="single" w:sz="4" w:space="0" w:color="auto"/>
            </w:tcBorders>
            <w:shd w:val="clear" w:color="auto" w:fill="FFFFFF"/>
            <w:vAlign w:val="center"/>
          </w:tcPr>
          <w:p w:rsidR="00C32808" w:rsidRPr="000D7F76" w:rsidRDefault="00C32808" w:rsidP="00C32808">
            <w:pPr>
              <w:jc w:val="center"/>
              <w:rPr>
                <w:rFonts w:ascii="Times New Roman" w:hAnsi="Times New Roman" w:cs="Times New Roman"/>
                <w:sz w:val="22"/>
                <w:szCs w:val="22"/>
              </w:rPr>
            </w:pPr>
            <w:r w:rsidRPr="000D7F76">
              <w:rPr>
                <w:rFonts w:ascii="Times New Roman" w:hAnsi="Times New Roman" w:cs="Times New Roman"/>
                <w:sz w:val="22"/>
                <w:szCs w:val="22"/>
              </w:rPr>
              <w:t xml:space="preserve">с. </w:t>
            </w:r>
            <w:proofErr w:type="spellStart"/>
            <w:r w:rsidRPr="000D7F76">
              <w:rPr>
                <w:rFonts w:ascii="Times New Roman" w:hAnsi="Times New Roman" w:cs="Times New Roman"/>
                <w:sz w:val="22"/>
                <w:szCs w:val="22"/>
              </w:rPr>
              <w:t>Москальво</w:t>
            </w:r>
            <w:proofErr w:type="spellEnd"/>
          </w:p>
        </w:tc>
        <w:tc>
          <w:tcPr>
            <w:tcW w:w="359" w:type="pct"/>
            <w:tcBorders>
              <w:top w:val="single" w:sz="4" w:space="0" w:color="auto"/>
              <w:left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11,158</w:t>
            </w:r>
          </w:p>
        </w:tc>
        <w:tc>
          <w:tcPr>
            <w:tcW w:w="359" w:type="pct"/>
            <w:tcBorders>
              <w:top w:val="single" w:sz="4" w:space="0" w:color="auto"/>
              <w:left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11,158</w:t>
            </w:r>
          </w:p>
        </w:tc>
        <w:tc>
          <w:tcPr>
            <w:tcW w:w="365" w:type="pct"/>
            <w:tcBorders>
              <w:top w:val="single" w:sz="4" w:space="0" w:color="auto"/>
              <w:left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11,158</w:t>
            </w:r>
          </w:p>
        </w:tc>
        <w:tc>
          <w:tcPr>
            <w:tcW w:w="362" w:type="pct"/>
            <w:tcBorders>
              <w:top w:val="single" w:sz="4" w:space="0" w:color="auto"/>
              <w:left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11,158</w:t>
            </w:r>
          </w:p>
        </w:tc>
        <w:tc>
          <w:tcPr>
            <w:tcW w:w="362" w:type="pct"/>
            <w:tcBorders>
              <w:top w:val="single" w:sz="4" w:space="0" w:color="auto"/>
              <w:left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11,158</w:t>
            </w:r>
          </w:p>
        </w:tc>
        <w:tc>
          <w:tcPr>
            <w:tcW w:w="365" w:type="pct"/>
            <w:tcBorders>
              <w:top w:val="single" w:sz="4" w:space="0" w:color="auto"/>
              <w:left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11,158</w:t>
            </w:r>
          </w:p>
        </w:tc>
        <w:tc>
          <w:tcPr>
            <w:tcW w:w="362" w:type="pct"/>
            <w:tcBorders>
              <w:top w:val="single" w:sz="4" w:space="0" w:color="auto"/>
              <w:left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11,158</w:t>
            </w:r>
          </w:p>
        </w:tc>
        <w:tc>
          <w:tcPr>
            <w:tcW w:w="365" w:type="pct"/>
            <w:tcBorders>
              <w:top w:val="single" w:sz="4" w:space="0" w:color="auto"/>
              <w:left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11,158</w:t>
            </w:r>
          </w:p>
        </w:tc>
        <w:tc>
          <w:tcPr>
            <w:tcW w:w="362" w:type="pct"/>
            <w:tcBorders>
              <w:top w:val="single" w:sz="4" w:space="0" w:color="auto"/>
              <w:left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11,158</w:t>
            </w:r>
          </w:p>
        </w:tc>
        <w:tc>
          <w:tcPr>
            <w:tcW w:w="362" w:type="pct"/>
            <w:tcBorders>
              <w:top w:val="single" w:sz="4" w:space="0" w:color="auto"/>
              <w:left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11,158</w:t>
            </w:r>
          </w:p>
        </w:tc>
        <w:tc>
          <w:tcPr>
            <w:tcW w:w="370" w:type="pct"/>
            <w:tcBorders>
              <w:top w:val="single" w:sz="4" w:space="0" w:color="auto"/>
              <w:left w:val="single" w:sz="4" w:space="0" w:color="auto"/>
              <w:right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11,158</w:t>
            </w:r>
          </w:p>
        </w:tc>
        <w:tc>
          <w:tcPr>
            <w:tcW w:w="363" w:type="pct"/>
            <w:tcBorders>
              <w:top w:val="single" w:sz="4" w:space="0" w:color="auto"/>
              <w:left w:val="single" w:sz="4" w:space="0" w:color="auto"/>
              <w:right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11,158</w:t>
            </w:r>
          </w:p>
        </w:tc>
      </w:tr>
      <w:tr w:rsidR="00C32808" w:rsidRPr="000D7F76" w:rsidTr="009B3C85">
        <w:trPr>
          <w:trHeight w:hRule="exact" w:val="336"/>
        </w:trPr>
        <w:tc>
          <w:tcPr>
            <w:tcW w:w="644" w:type="pct"/>
            <w:tcBorders>
              <w:top w:val="single" w:sz="4" w:space="0" w:color="auto"/>
              <w:left w:val="single" w:sz="4" w:space="0" w:color="auto"/>
            </w:tcBorders>
            <w:shd w:val="clear" w:color="auto" w:fill="FFFFFF"/>
            <w:vAlign w:val="center"/>
          </w:tcPr>
          <w:p w:rsidR="00C32808" w:rsidRPr="000D7F76" w:rsidRDefault="00C32808" w:rsidP="00C32808">
            <w:pPr>
              <w:jc w:val="center"/>
              <w:rPr>
                <w:rFonts w:ascii="Times New Roman" w:hAnsi="Times New Roman" w:cs="Times New Roman"/>
                <w:sz w:val="22"/>
                <w:szCs w:val="22"/>
              </w:rPr>
            </w:pPr>
            <w:r w:rsidRPr="000D7F76">
              <w:rPr>
                <w:rFonts w:ascii="Times New Roman" w:hAnsi="Times New Roman" w:cs="Times New Roman"/>
                <w:sz w:val="22"/>
                <w:szCs w:val="22"/>
              </w:rPr>
              <w:t xml:space="preserve">с. </w:t>
            </w:r>
            <w:proofErr w:type="spellStart"/>
            <w:r w:rsidRPr="000D7F76">
              <w:rPr>
                <w:rFonts w:ascii="Times New Roman" w:hAnsi="Times New Roman" w:cs="Times New Roman"/>
                <w:sz w:val="22"/>
                <w:szCs w:val="22"/>
              </w:rPr>
              <w:t>Некрасовка</w:t>
            </w:r>
            <w:proofErr w:type="spellEnd"/>
          </w:p>
        </w:tc>
        <w:tc>
          <w:tcPr>
            <w:tcW w:w="359" w:type="pct"/>
            <w:tcBorders>
              <w:top w:val="single" w:sz="4" w:space="0" w:color="auto"/>
              <w:left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30,496</w:t>
            </w:r>
          </w:p>
        </w:tc>
        <w:tc>
          <w:tcPr>
            <w:tcW w:w="359" w:type="pct"/>
            <w:tcBorders>
              <w:top w:val="single" w:sz="4" w:space="0" w:color="auto"/>
              <w:left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30,496</w:t>
            </w:r>
          </w:p>
        </w:tc>
        <w:tc>
          <w:tcPr>
            <w:tcW w:w="365" w:type="pct"/>
            <w:tcBorders>
              <w:top w:val="single" w:sz="4" w:space="0" w:color="auto"/>
              <w:left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30,496</w:t>
            </w:r>
          </w:p>
        </w:tc>
        <w:tc>
          <w:tcPr>
            <w:tcW w:w="362" w:type="pct"/>
            <w:tcBorders>
              <w:top w:val="single" w:sz="4" w:space="0" w:color="auto"/>
              <w:left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30,496</w:t>
            </w:r>
          </w:p>
        </w:tc>
        <w:tc>
          <w:tcPr>
            <w:tcW w:w="362" w:type="pct"/>
            <w:tcBorders>
              <w:top w:val="single" w:sz="4" w:space="0" w:color="auto"/>
              <w:left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30,496</w:t>
            </w:r>
          </w:p>
        </w:tc>
        <w:tc>
          <w:tcPr>
            <w:tcW w:w="365" w:type="pct"/>
            <w:tcBorders>
              <w:top w:val="single" w:sz="4" w:space="0" w:color="auto"/>
              <w:left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30,496</w:t>
            </w:r>
          </w:p>
        </w:tc>
        <w:tc>
          <w:tcPr>
            <w:tcW w:w="362" w:type="pct"/>
            <w:tcBorders>
              <w:top w:val="single" w:sz="4" w:space="0" w:color="auto"/>
              <w:left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30,496</w:t>
            </w:r>
          </w:p>
        </w:tc>
        <w:tc>
          <w:tcPr>
            <w:tcW w:w="365" w:type="pct"/>
            <w:tcBorders>
              <w:top w:val="single" w:sz="4" w:space="0" w:color="auto"/>
              <w:left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30,496</w:t>
            </w:r>
          </w:p>
        </w:tc>
        <w:tc>
          <w:tcPr>
            <w:tcW w:w="362" w:type="pct"/>
            <w:tcBorders>
              <w:top w:val="single" w:sz="4" w:space="0" w:color="auto"/>
              <w:left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30,496</w:t>
            </w:r>
          </w:p>
        </w:tc>
        <w:tc>
          <w:tcPr>
            <w:tcW w:w="362" w:type="pct"/>
            <w:tcBorders>
              <w:top w:val="single" w:sz="4" w:space="0" w:color="auto"/>
              <w:left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30,496</w:t>
            </w:r>
          </w:p>
        </w:tc>
        <w:tc>
          <w:tcPr>
            <w:tcW w:w="370" w:type="pct"/>
            <w:tcBorders>
              <w:top w:val="single" w:sz="4" w:space="0" w:color="auto"/>
              <w:left w:val="single" w:sz="4" w:space="0" w:color="auto"/>
              <w:right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30,496</w:t>
            </w:r>
          </w:p>
        </w:tc>
        <w:tc>
          <w:tcPr>
            <w:tcW w:w="363" w:type="pct"/>
            <w:tcBorders>
              <w:top w:val="single" w:sz="4" w:space="0" w:color="auto"/>
              <w:left w:val="single" w:sz="4" w:space="0" w:color="auto"/>
              <w:right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30,496</w:t>
            </w:r>
          </w:p>
        </w:tc>
      </w:tr>
      <w:tr w:rsidR="00C32808" w:rsidRPr="000D7F76" w:rsidTr="001121FC">
        <w:trPr>
          <w:trHeight w:hRule="exact" w:val="326"/>
        </w:trPr>
        <w:tc>
          <w:tcPr>
            <w:tcW w:w="644" w:type="pct"/>
            <w:tcBorders>
              <w:top w:val="single" w:sz="4" w:space="0" w:color="auto"/>
              <w:left w:val="single" w:sz="4" w:space="0" w:color="auto"/>
            </w:tcBorders>
            <w:shd w:val="clear" w:color="auto" w:fill="FFFFFF"/>
            <w:vAlign w:val="center"/>
          </w:tcPr>
          <w:p w:rsidR="00C32808" w:rsidRPr="000D7F76" w:rsidRDefault="00C32808" w:rsidP="00C32808">
            <w:pPr>
              <w:jc w:val="center"/>
              <w:rPr>
                <w:rFonts w:ascii="Times New Roman" w:hAnsi="Times New Roman" w:cs="Times New Roman"/>
                <w:sz w:val="22"/>
                <w:szCs w:val="22"/>
              </w:rPr>
            </w:pPr>
            <w:r w:rsidRPr="000D7F76">
              <w:rPr>
                <w:rFonts w:ascii="Times New Roman" w:hAnsi="Times New Roman" w:cs="Times New Roman"/>
                <w:sz w:val="22"/>
                <w:szCs w:val="22"/>
              </w:rPr>
              <w:t xml:space="preserve">с. </w:t>
            </w:r>
            <w:proofErr w:type="spellStart"/>
            <w:r w:rsidRPr="000D7F76">
              <w:rPr>
                <w:rFonts w:ascii="Times New Roman" w:hAnsi="Times New Roman" w:cs="Times New Roman"/>
                <w:sz w:val="22"/>
                <w:szCs w:val="22"/>
              </w:rPr>
              <w:t>Тунгор</w:t>
            </w:r>
            <w:proofErr w:type="spellEnd"/>
          </w:p>
        </w:tc>
        <w:tc>
          <w:tcPr>
            <w:tcW w:w="359" w:type="pct"/>
            <w:tcBorders>
              <w:top w:val="single" w:sz="4" w:space="0" w:color="auto"/>
              <w:left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29,576</w:t>
            </w:r>
          </w:p>
        </w:tc>
        <w:tc>
          <w:tcPr>
            <w:tcW w:w="359" w:type="pct"/>
            <w:tcBorders>
              <w:top w:val="single" w:sz="4" w:space="0" w:color="auto"/>
              <w:left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29,576</w:t>
            </w:r>
          </w:p>
        </w:tc>
        <w:tc>
          <w:tcPr>
            <w:tcW w:w="365" w:type="pct"/>
            <w:tcBorders>
              <w:top w:val="single" w:sz="4" w:space="0" w:color="auto"/>
              <w:left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29,576</w:t>
            </w:r>
          </w:p>
        </w:tc>
        <w:tc>
          <w:tcPr>
            <w:tcW w:w="362" w:type="pct"/>
            <w:tcBorders>
              <w:top w:val="single" w:sz="4" w:space="0" w:color="auto"/>
              <w:left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29,576</w:t>
            </w:r>
          </w:p>
        </w:tc>
        <w:tc>
          <w:tcPr>
            <w:tcW w:w="362" w:type="pct"/>
            <w:tcBorders>
              <w:top w:val="single" w:sz="4" w:space="0" w:color="auto"/>
              <w:left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29,576</w:t>
            </w:r>
          </w:p>
        </w:tc>
        <w:tc>
          <w:tcPr>
            <w:tcW w:w="365" w:type="pct"/>
            <w:tcBorders>
              <w:top w:val="single" w:sz="4" w:space="0" w:color="auto"/>
              <w:left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29,576</w:t>
            </w:r>
          </w:p>
        </w:tc>
        <w:tc>
          <w:tcPr>
            <w:tcW w:w="362" w:type="pct"/>
            <w:tcBorders>
              <w:top w:val="single" w:sz="4" w:space="0" w:color="auto"/>
              <w:left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29,576</w:t>
            </w:r>
          </w:p>
        </w:tc>
        <w:tc>
          <w:tcPr>
            <w:tcW w:w="365" w:type="pct"/>
            <w:tcBorders>
              <w:top w:val="single" w:sz="4" w:space="0" w:color="auto"/>
              <w:left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29,576</w:t>
            </w:r>
          </w:p>
        </w:tc>
        <w:tc>
          <w:tcPr>
            <w:tcW w:w="362" w:type="pct"/>
            <w:tcBorders>
              <w:top w:val="single" w:sz="4" w:space="0" w:color="auto"/>
              <w:left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29,576</w:t>
            </w:r>
          </w:p>
        </w:tc>
        <w:tc>
          <w:tcPr>
            <w:tcW w:w="362" w:type="pct"/>
            <w:tcBorders>
              <w:top w:val="single" w:sz="4" w:space="0" w:color="auto"/>
              <w:left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29,576</w:t>
            </w:r>
          </w:p>
        </w:tc>
        <w:tc>
          <w:tcPr>
            <w:tcW w:w="370" w:type="pct"/>
            <w:tcBorders>
              <w:top w:val="single" w:sz="4" w:space="0" w:color="auto"/>
              <w:left w:val="single" w:sz="4" w:space="0" w:color="auto"/>
              <w:right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29,576</w:t>
            </w:r>
          </w:p>
        </w:tc>
        <w:tc>
          <w:tcPr>
            <w:tcW w:w="363" w:type="pct"/>
            <w:tcBorders>
              <w:top w:val="single" w:sz="4" w:space="0" w:color="auto"/>
              <w:left w:val="single" w:sz="4" w:space="0" w:color="auto"/>
              <w:right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29,576</w:t>
            </w:r>
          </w:p>
        </w:tc>
      </w:tr>
      <w:tr w:rsidR="00C32808" w:rsidRPr="000D7F76" w:rsidTr="001121FC">
        <w:trPr>
          <w:trHeight w:hRule="exact" w:val="526"/>
        </w:trPr>
        <w:tc>
          <w:tcPr>
            <w:tcW w:w="644" w:type="pct"/>
            <w:tcBorders>
              <w:top w:val="single" w:sz="4" w:space="0" w:color="auto"/>
              <w:left w:val="single" w:sz="4" w:space="0" w:color="auto"/>
              <w:bottom w:val="single" w:sz="4" w:space="0" w:color="auto"/>
            </w:tcBorders>
            <w:shd w:val="clear" w:color="auto" w:fill="FFFFFF"/>
            <w:vAlign w:val="center"/>
          </w:tcPr>
          <w:p w:rsidR="00C32808" w:rsidRPr="000D7F76" w:rsidRDefault="00C32808" w:rsidP="00C32808">
            <w:pPr>
              <w:jc w:val="center"/>
              <w:rPr>
                <w:rFonts w:ascii="Times New Roman" w:hAnsi="Times New Roman" w:cs="Times New Roman"/>
                <w:sz w:val="22"/>
                <w:szCs w:val="22"/>
              </w:rPr>
            </w:pPr>
            <w:r w:rsidRPr="000D7F76">
              <w:rPr>
                <w:rFonts w:ascii="Times New Roman" w:hAnsi="Times New Roman" w:cs="Times New Roman"/>
                <w:sz w:val="22"/>
                <w:szCs w:val="22"/>
              </w:rPr>
              <w:t>ИТОГО</w:t>
            </w:r>
          </w:p>
        </w:tc>
        <w:tc>
          <w:tcPr>
            <w:tcW w:w="359" w:type="pct"/>
            <w:tcBorders>
              <w:top w:val="single" w:sz="4" w:space="0" w:color="auto"/>
              <w:left w:val="single" w:sz="4" w:space="0" w:color="auto"/>
              <w:bottom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1461,1</w:t>
            </w:r>
          </w:p>
        </w:tc>
        <w:tc>
          <w:tcPr>
            <w:tcW w:w="359" w:type="pct"/>
            <w:tcBorders>
              <w:top w:val="single" w:sz="4" w:space="0" w:color="auto"/>
              <w:left w:val="single" w:sz="4" w:space="0" w:color="auto"/>
              <w:bottom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1461,1</w:t>
            </w:r>
          </w:p>
        </w:tc>
        <w:tc>
          <w:tcPr>
            <w:tcW w:w="365" w:type="pct"/>
            <w:tcBorders>
              <w:top w:val="single" w:sz="4" w:space="0" w:color="auto"/>
              <w:left w:val="single" w:sz="4" w:space="0" w:color="auto"/>
              <w:bottom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1461,1</w:t>
            </w:r>
          </w:p>
        </w:tc>
        <w:tc>
          <w:tcPr>
            <w:tcW w:w="362" w:type="pct"/>
            <w:tcBorders>
              <w:top w:val="single" w:sz="4" w:space="0" w:color="auto"/>
              <w:left w:val="single" w:sz="4" w:space="0" w:color="auto"/>
              <w:bottom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1461,1</w:t>
            </w:r>
          </w:p>
        </w:tc>
        <w:tc>
          <w:tcPr>
            <w:tcW w:w="362" w:type="pct"/>
            <w:tcBorders>
              <w:top w:val="single" w:sz="4" w:space="0" w:color="auto"/>
              <w:left w:val="single" w:sz="4" w:space="0" w:color="auto"/>
              <w:bottom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1461,1</w:t>
            </w:r>
          </w:p>
        </w:tc>
        <w:tc>
          <w:tcPr>
            <w:tcW w:w="365" w:type="pct"/>
            <w:tcBorders>
              <w:top w:val="single" w:sz="4" w:space="0" w:color="auto"/>
              <w:left w:val="single" w:sz="4" w:space="0" w:color="auto"/>
              <w:bottom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1461,1</w:t>
            </w:r>
          </w:p>
        </w:tc>
        <w:tc>
          <w:tcPr>
            <w:tcW w:w="362" w:type="pct"/>
            <w:tcBorders>
              <w:top w:val="single" w:sz="4" w:space="0" w:color="auto"/>
              <w:left w:val="single" w:sz="4" w:space="0" w:color="auto"/>
              <w:bottom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1461,1</w:t>
            </w:r>
          </w:p>
        </w:tc>
        <w:tc>
          <w:tcPr>
            <w:tcW w:w="365" w:type="pct"/>
            <w:tcBorders>
              <w:top w:val="single" w:sz="4" w:space="0" w:color="auto"/>
              <w:left w:val="single" w:sz="4" w:space="0" w:color="auto"/>
              <w:bottom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1461,1</w:t>
            </w:r>
          </w:p>
        </w:tc>
        <w:tc>
          <w:tcPr>
            <w:tcW w:w="362" w:type="pct"/>
            <w:tcBorders>
              <w:top w:val="single" w:sz="4" w:space="0" w:color="auto"/>
              <w:left w:val="single" w:sz="4" w:space="0" w:color="auto"/>
              <w:bottom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1461,1</w:t>
            </w:r>
          </w:p>
        </w:tc>
        <w:tc>
          <w:tcPr>
            <w:tcW w:w="362" w:type="pct"/>
            <w:tcBorders>
              <w:top w:val="single" w:sz="4" w:space="0" w:color="auto"/>
              <w:left w:val="single" w:sz="4" w:space="0" w:color="auto"/>
              <w:bottom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1461,1</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1461,1</w:t>
            </w:r>
          </w:p>
        </w:tc>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rsidR="00C32808" w:rsidRPr="00C32808" w:rsidRDefault="00C32808" w:rsidP="00C32808">
            <w:pPr>
              <w:jc w:val="center"/>
              <w:rPr>
                <w:rFonts w:ascii="Times New Roman" w:hAnsi="Times New Roman" w:cs="Times New Roman"/>
                <w:sz w:val="22"/>
                <w:szCs w:val="22"/>
              </w:rPr>
            </w:pPr>
            <w:r w:rsidRPr="00C32808">
              <w:rPr>
                <w:rFonts w:ascii="Times New Roman" w:hAnsi="Times New Roman" w:cs="Times New Roman"/>
                <w:sz w:val="22"/>
                <w:szCs w:val="22"/>
              </w:rPr>
              <w:t>1461,1</w:t>
            </w:r>
          </w:p>
        </w:tc>
      </w:tr>
    </w:tbl>
    <w:p w:rsidR="001121FC" w:rsidRPr="000D7F76" w:rsidRDefault="001121FC" w:rsidP="00D07546">
      <w:pPr>
        <w:pStyle w:val="221"/>
        <w:keepNext/>
        <w:keepLines/>
        <w:shd w:val="clear" w:color="auto" w:fill="auto"/>
        <w:ind w:right="56" w:firstLine="709"/>
        <w:rPr>
          <w:b/>
        </w:rPr>
        <w:sectPr w:rsidR="001121FC" w:rsidRPr="000D7F76" w:rsidSect="001121FC">
          <w:pgSz w:w="16840" w:h="11900" w:orient="landscape"/>
          <w:pgMar w:top="709" w:right="1627" w:bottom="1389" w:left="885" w:header="0" w:footer="6" w:gutter="0"/>
          <w:cols w:space="720"/>
          <w:noEndnote/>
          <w:docGrid w:linePitch="360"/>
        </w:sectPr>
      </w:pPr>
      <w:bookmarkStart w:id="23" w:name="bookmark38"/>
    </w:p>
    <w:p w:rsidR="00D07546" w:rsidRPr="000D7F76" w:rsidRDefault="00D07546" w:rsidP="007F6304">
      <w:pPr>
        <w:pStyle w:val="221"/>
        <w:keepNext/>
        <w:keepLines/>
        <w:shd w:val="clear" w:color="auto" w:fill="auto"/>
        <w:spacing w:line="360" w:lineRule="auto"/>
        <w:ind w:right="56" w:firstLine="709"/>
        <w:rPr>
          <w:b/>
        </w:rPr>
      </w:pPr>
      <w:r w:rsidRPr="000D7F76">
        <w:rPr>
          <w:b/>
        </w:rPr>
        <w:lastRenderedPageBreak/>
        <w:t xml:space="preserve">Резервы и дефициты системы </w:t>
      </w:r>
      <w:proofErr w:type="spellStart"/>
      <w:r w:rsidRPr="000D7F76">
        <w:rPr>
          <w:b/>
        </w:rPr>
        <w:t>ресурсоснабжения</w:t>
      </w:r>
      <w:bookmarkEnd w:id="23"/>
      <w:proofErr w:type="spellEnd"/>
    </w:p>
    <w:p w:rsidR="00D07546" w:rsidRPr="000D7F76" w:rsidRDefault="00D07546" w:rsidP="007F6304">
      <w:pPr>
        <w:pStyle w:val="20"/>
        <w:shd w:val="clear" w:color="auto" w:fill="auto"/>
        <w:spacing w:before="0" w:line="360" w:lineRule="auto"/>
        <w:ind w:right="56" w:firstLine="709"/>
      </w:pPr>
      <w:r w:rsidRPr="000D7F76">
        <w:t>Фактически очистка сточных вод потребителей во всех рассматриваемых населенных пунктах МО ГО «Охинский» не производится, т. к. существующие комплексы очистки не функционируют. В данной ситуации требуется проведение капитальных ремонтов существующих сооружений очистки сточных вод, либо строительство новых.</w:t>
      </w:r>
    </w:p>
    <w:p w:rsidR="00D07546" w:rsidRPr="000D7F76" w:rsidRDefault="00D07546" w:rsidP="007F6304">
      <w:pPr>
        <w:pStyle w:val="20"/>
        <w:shd w:val="clear" w:color="auto" w:fill="auto"/>
        <w:spacing w:before="0" w:line="360" w:lineRule="auto"/>
        <w:ind w:right="56" w:firstLine="709"/>
      </w:pPr>
      <w:r w:rsidRPr="000D7F76">
        <w:t xml:space="preserve">Централизованная система канализации </w:t>
      </w:r>
      <w:proofErr w:type="gramStart"/>
      <w:r w:rsidRPr="000D7F76">
        <w:t>в</w:t>
      </w:r>
      <w:proofErr w:type="gramEnd"/>
      <w:r w:rsidRPr="000D7F76">
        <w:t xml:space="preserve"> с. </w:t>
      </w:r>
      <w:proofErr w:type="spellStart"/>
      <w:r w:rsidRPr="000D7F76">
        <w:t>Лагури</w:t>
      </w:r>
      <w:proofErr w:type="spellEnd"/>
      <w:r w:rsidRPr="000D7F76">
        <w:t xml:space="preserve"> и с. Эхаби отсутствует. На выпусках из зданий установлены септики и выгребы. Вывоз сточных вод из этих накопителей производится ассенизационным транспортом по мере заполнения накопителей. Сброс сточных вод из ассенизационного транспорта осуществляется в канализационные сети г. Охи.</w:t>
      </w:r>
    </w:p>
    <w:p w:rsidR="00D07546" w:rsidRPr="000D7F76" w:rsidRDefault="00D07546" w:rsidP="007F6304">
      <w:pPr>
        <w:pStyle w:val="20"/>
        <w:shd w:val="clear" w:color="auto" w:fill="auto"/>
        <w:spacing w:before="0" w:line="360" w:lineRule="auto"/>
        <w:ind w:right="56" w:firstLine="709"/>
      </w:pPr>
      <w:r w:rsidRPr="000D7F76">
        <w:t xml:space="preserve">В г. Охе на канализационных сетях отсутствуют сливные станции. Сброс сточных вод с. </w:t>
      </w:r>
      <w:proofErr w:type="spellStart"/>
      <w:r w:rsidRPr="000D7F76">
        <w:t>Лагури</w:t>
      </w:r>
      <w:proofErr w:type="spellEnd"/>
      <w:r w:rsidRPr="000D7F76">
        <w:t xml:space="preserve"> и с. Эхаби производится из ассенизационного транспорта непосредственно в городские водоотводящие сети.</w:t>
      </w:r>
    </w:p>
    <w:p w:rsidR="007F6304" w:rsidRPr="000D7F76" w:rsidRDefault="007F6304" w:rsidP="007F6304">
      <w:pPr>
        <w:pStyle w:val="ab"/>
        <w:shd w:val="clear" w:color="auto" w:fill="auto"/>
        <w:spacing w:line="280" w:lineRule="exact"/>
        <w:ind w:firstLine="709"/>
        <w:jc w:val="left"/>
        <w:rPr>
          <w:b w:val="0"/>
          <w:sz w:val="28"/>
          <w:szCs w:val="28"/>
        </w:rPr>
      </w:pPr>
      <w:r w:rsidRPr="000D7F76">
        <w:rPr>
          <w:b w:val="0"/>
          <w:sz w:val="28"/>
          <w:szCs w:val="28"/>
        </w:rPr>
        <w:t xml:space="preserve">Таблица </w:t>
      </w:r>
      <w:r w:rsidR="0078401A" w:rsidRPr="000D7F76">
        <w:rPr>
          <w:b w:val="0"/>
          <w:sz w:val="28"/>
          <w:szCs w:val="28"/>
        </w:rPr>
        <w:t>1</w:t>
      </w:r>
      <w:r w:rsidRPr="000D7F76">
        <w:rPr>
          <w:b w:val="0"/>
          <w:sz w:val="28"/>
          <w:szCs w:val="28"/>
        </w:rPr>
        <w:t xml:space="preserve">2 </w:t>
      </w:r>
    </w:p>
    <w:p w:rsidR="007F6304" w:rsidRPr="000D7F76" w:rsidRDefault="007F6304" w:rsidP="007F6304">
      <w:pPr>
        <w:pStyle w:val="ab"/>
        <w:shd w:val="clear" w:color="auto" w:fill="auto"/>
        <w:spacing w:line="280" w:lineRule="exact"/>
        <w:ind w:firstLine="709"/>
        <w:jc w:val="center"/>
        <w:rPr>
          <w:b w:val="0"/>
          <w:sz w:val="28"/>
          <w:szCs w:val="28"/>
        </w:rPr>
      </w:pPr>
      <w:r w:rsidRPr="000D7F76">
        <w:rPr>
          <w:b w:val="0"/>
          <w:sz w:val="28"/>
          <w:szCs w:val="28"/>
        </w:rPr>
        <w:t>Расчет требуемой мощности очистных сооружений</w:t>
      </w:r>
    </w:p>
    <w:tbl>
      <w:tblPr>
        <w:tblOverlap w:val="never"/>
        <w:tblW w:w="5000" w:type="pct"/>
        <w:tblCellMar>
          <w:left w:w="10" w:type="dxa"/>
          <w:right w:w="10" w:type="dxa"/>
        </w:tblCellMar>
        <w:tblLook w:val="0000" w:firstRow="0" w:lastRow="0" w:firstColumn="0" w:lastColumn="0" w:noHBand="0" w:noVBand="0"/>
      </w:tblPr>
      <w:tblGrid>
        <w:gridCol w:w="1739"/>
        <w:gridCol w:w="772"/>
        <w:gridCol w:w="773"/>
        <w:gridCol w:w="773"/>
        <w:gridCol w:w="773"/>
        <w:gridCol w:w="773"/>
        <w:gridCol w:w="773"/>
        <w:gridCol w:w="773"/>
        <w:gridCol w:w="773"/>
        <w:gridCol w:w="773"/>
        <w:gridCol w:w="572"/>
        <w:gridCol w:w="769"/>
      </w:tblGrid>
      <w:tr w:rsidR="007F6304" w:rsidRPr="000D7F76" w:rsidTr="00C32808">
        <w:trPr>
          <w:trHeight w:hRule="exact" w:val="429"/>
        </w:trPr>
        <w:tc>
          <w:tcPr>
            <w:tcW w:w="867" w:type="pct"/>
            <w:vMerge w:val="restart"/>
            <w:tcBorders>
              <w:top w:val="single" w:sz="4" w:space="0" w:color="auto"/>
              <w:left w:val="single" w:sz="4" w:space="0" w:color="auto"/>
            </w:tcBorders>
            <w:shd w:val="clear" w:color="auto" w:fill="FFFFFF"/>
            <w:vAlign w:val="center"/>
          </w:tcPr>
          <w:p w:rsidR="007F6304" w:rsidRPr="000D7F76" w:rsidRDefault="007F6304" w:rsidP="007F6304">
            <w:pPr>
              <w:jc w:val="center"/>
              <w:rPr>
                <w:rFonts w:ascii="Times New Roman" w:hAnsi="Times New Roman" w:cs="Times New Roman"/>
                <w:sz w:val="20"/>
                <w:szCs w:val="20"/>
              </w:rPr>
            </w:pPr>
            <w:r w:rsidRPr="000D7F76">
              <w:rPr>
                <w:rFonts w:ascii="Times New Roman" w:hAnsi="Times New Roman" w:cs="Times New Roman"/>
                <w:sz w:val="20"/>
                <w:szCs w:val="20"/>
              </w:rPr>
              <w:t>Технологическая</w:t>
            </w:r>
          </w:p>
          <w:p w:rsidR="007F6304" w:rsidRPr="000D7F76" w:rsidRDefault="007F6304" w:rsidP="007F6304">
            <w:pPr>
              <w:jc w:val="center"/>
              <w:rPr>
                <w:rFonts w:ascii="Times New Roman" w:hAnsi="Times New Roman" w:cs="Times New Roman"/>
                <w:sz w:val="20"/>
                <w:szCs w:val="20"/>
              </w:rPr>
            </w:pPr>
            <w:r w:rsidRPr="000D7F76">
              <w:rPr>
                <w:rFonts w:ascii="Times New Roman" w:hAnsi="Times New Roman" w:cs="Times New Roman"/>
                <w:sz w:val="20"/>
                <w:szCs w:val="20"/>
              </w:rPr>
              <w:t>зона</w:t>
            </w:r>
          </w:p>
          <w:p w:rsidR="007F6304" w:rsidRPr="000D7F76" w:rsidRDefault="007F6304" w:rsidP="007F6304">
            <w:pPr>
              <w:jc w:val="center"/>
              <w:rPr>
                <w:rFonts w:ascii="Times New Roman" w:hAnsi="Times New Roman" w:cs="Times New Roman"/>
                <w:sz w:val="20"/>
                <w:szCs w:val="20"/>
              </w:rPr>
            </w:pPr>
            <w:r w:rsidRPr="000D7F76">
              <w:rPr>
                <w:rFonts w:ascii="Times New Roman" w:hAnsi="Times New Roman" w:cs="Times New Roman"/>
                <w:sz w:val="20"/>
                <w:szCs w:val="20"/>
              </w:rPr>
              <w:t>водоотведения</w:t>
            </w:r>
          </w:p>
        </w:tc>
        <w:tc>
          <w:tcPr>
            <w:tcW w:w="4133" w:type="pct"/>
            <w:gridSpan w:val="11"/>
            <w:tcBorders>
              <w:top w:val="single" w:sz="4" w:space="0" w:color="auto"/>
              <w:left w:val="single" w:sz="4" w:space="0" w:color="auto"/>
              <w:right w:val="single" w:sz="4" w:space="0" w:color="auto"/>
            </w:tcBorders>
            <w:shd w:val="clear" w:color="auto" w:fill="FFFFFF"/>
            <w:vAlign w:val="center"/>
          </w:tcPr>
          <w:p w:rsidR="007F6304" w:rsidRPr="000D7F76" w:rsidRDefault="007F6304" w:rsidP="007F6304">
            <w:pPr>
              <w:jc w:val="center"/>
              <w:rPr>
                <w:rFonts w:ascii="Times New Roman" w:hAnsi="Times New Roman" w:cs="Times New Roman"/>
                <w:sz w:val="20"/>
                <w:szCs w:val="20"/>
              </w:rPr>
            </w:pPr>
            <w:r w:rsidRPr="000D7F76">
              <w:rPr>
                <w:rFonts w:ascii="Times New Roman" w:hAnsi="Times New Roman" w:cs="Times New Roman"/>
                <w:sz w:val="20"/>
                <w:szCs w:val="20"/>
              </w:rPr>
              <w:t>Требуемая производитель</w:t>
            </w:r>
            <w:r w:rsidR="00C32808">
              <w:rPr>
                <w:rFonts w:ascii="Times New Roman" w:hAnsi="Times New Roman" w:cs="Times New Roman"/>
                <w:sz w:val="20"/>
                <w:szCs w:val="20"/>
              </w:rPr>
              <w:t>ность очистных сооружений, м3/</w:t>
            </w:r>
            <w:proofErr w:type="spellStart"/>
            <w:r w:rsidR="00C32808">
              <w:rPr>
                <w:rFonts w:ascii="Times New Roman" w:hAnsi="Times New Roman" w:cs="Times New Roman"/>
                <w:sz w:val="20"/>
                <w:szCs w:val="20"/>
              </w:rPr>
              <w:t>сут</w:t>
            </w:r>
            <w:proofErr w:type="spellEnd"/>
          </w:p>
        </w:tc>
      </w:tr>
      <w:tr w:rsidR="007F6304" w:rsidRPr="000D7F76" w:rsidTr="00C32808">
        <w:trPr>
          <w:trHeight w:hRule="exact" w:val="1067"/>
        </w:trPr>
        <w:tc>
          <w:tcPr>
            <w:tcW w:w="867" w:type="pct"/>
            <w:vMerge/>
            <w:tcBorders>
              <w:left w:val="single" w:sz="4" w:space="0" w:color="auto"/>
            </w:tcBorders>
            <w:shd w:val="clear" w:color="auto" w:fill="FFFFFF"/>
            <w:vAlign w:val="center"/>
          </w:tcPr>
          <w:p w:rsidR="007F6304" w:rsidRPr="000D7F76" w:rsidRDefault="007F6304" w:rsidP="007F6304">
            <w:pPr>
              <w:jc w:val="center"/>
              <w:rPr>
                <w:rFonts w:ascii="Times New Roman" w:hAnsi="Times New Roman" w:cs="Times New Roman"/>
                <w:sz w:val="20"/>
                <w:szCs w:val="20"/>
              </w:rPr>
            </w:pPr>
          </w:p>
        </w:tc>
        <w:tc>
          <w:tcPr>
            <w:tcW w:w="385" w:type="pct"/>
            <w:tcBorders>
              <w:top w:val="single" w:sz="4" w:space="0" w:color="auto"/>
              <w:left w:val="single" w:sz="4" w:space="0" w:color="auto"/>
            </w:tcBorders>
            <w:shd w:val="clear" w:color="auto" w:fill="FFFFFF"/>
            <w:vAlign w:val="center"/>
          </w:tcPr>
          <w:p w:rsidR="007F6304" w:rsidRPr="000D7F76" w:rsidRDefault="007F6304" w:rsidP="007F6304">
            <w:pPr>
              <w:jc w:val="center"/>
              <w:rPr>
                <w:rFonts w:ascii="Times New Roman" w:hAnsi="Times New Roman" w:cs="Times New Roman"/>
                <w:sz w:val="20"/>
                <w:szCs w:val="20"/>
              </w:rPr>
            </w:pPr>
            <w:r w:rsidRPr="000D7F76">
              <w:rPr>
                <w:rFonts w:ascii="Times New Roman" w:hAnsi="Times New Roman" w:cs="Times New Roman"/>
                <w:sz w:val="20"/>
                <w:szCs w:val="20"/>
              </w:rPr>
              <w:t>2019</w:t>
            </w:r>
          </w:p>
          <w:p w:rsidR="007F6304" w:rsidRPr="000D7F76" w:rsidRDefault="007F6304" w:rsidP="007F6304">
            <w:pPr>
              <w:jc w:val="center"/>
              <w:rPr>
                <w:rFonts w:ascii="Times New Roman" w:hAnsi="Times New Roman" w:cs="Times New Roman"/>
                <w:sz w:val="20"/>
                <w:szCs w:val="20"/>
              </w:rPr>
            </w:pPr>
            <w:proofErr w:type="gramStart"/>
            <w:r w:rsidRPr="000D7F76">
              <w:rPr>
                <w:rFonts w:ascii="Times New Roman" w:hAnsi="Times New Roman" w:cs="Times New Roman"/>
                <w:sz w:val="20"/>
                <w:szCs w:val="20"/>
              </w:rPr>
              <w:t>г</w:t>
            </w:r>
            <w:proofErr w:type="gramEnd"/>
            <w:r w:rsidRPr="000D7F76">
              <w:rPr>
                <w:rFonts w:ascii="Times New Roman" w:hAnsi="Times New Roman" w:cs="Times New Roman"/>
                <w:sz w:val="20"/>
                <w:szCs w:val="20"/>
              </w:rPr>
              <w:t>.</w:t>
            </w:r>
          </w:p>
        </w:tc>
        <w:tc>
          <w:tcPr>
            <w:tcW w:w="385" w:type="pct"/>
            <w:tcBorders>
              <w:top w:val="single" w:sz="4" w:space="0" w:color="auto"/>
              <w:left w:val="single" w:sz="4" w:space="0" w:color="auto"/>
            </w:tcBorders>
            <w:shd w:val="clear" w:color="auto" w:fill="FFFFFF"/>
            <w:vAlign w:val="center"/>
          </w:tcPr>
          <w:p w:rsidR="007F6304" w:rsidRPr="000D7F76" w:rsidRDefault="007F6304" w:rsidP="007F6304">
            <w:pPr>
              <w:jc w:val="center"/>
              <w:rPr>
                <w:rFonts w:ascii="Times New Roman" w:hAnsi="Times New Roman" w:cs="Times New Roman"/>
                <w:sz w:val="20"/>
                <w:szCs w:val="20"/>
              </w:rPr>
            </w:pPr>
            <w:r w:rsidRPr="000D7F76">
              <w:rPr>
                <w:rFonts w:ascii="Times New Roman" w:hAnsi="Times New Roman" w:cs="Times New Roman"/>
                <w:sz w:val="20"/>
                <w:szCs w:val="20"/>
              </w:rPr>
              <w:t>2020</w:t>
            </w:r>
          </w:p>
          <w:p w:rsidR="007F6304" w:rsidRPr="000D7F76" w:rsidRDefault="007F6304" w:rsidP="007F6304">
            <w:pPr>
              <w:jc w:val="center"/>
              <w:rPr>
                <w:rFonts w:ascii="Times New Roman" w:hAnsi="Times New Roman" w:cs="Times New Roman"/>
                <w:sz w:val="20"/>
                <w:szCs w:val="20"/>
              </w:rPr>
            </w:pPr>
            <w:proofErr w:type="gramStart"/>
            <w:r w:rsidRPr="000D7F76">
              <w:rPr>
                <w:rFonts w:ascii="Times New Roman" w:hAnsi="Times New Roman" w:cs="Times New Roman"/>
                <w:sz w:val="20"/>
                <w:szCs w:val="20"/>
              </w:rPr>
              <w:t>г</w:t>
            </w:r>
            <w:proofErr w:type="gramEnd"/>
            <w:r w:rsidRPr="000D7F76">
              <w:rPr>
                <w:rFonts w:ascii="Times New Roman" w:hAnsi="Times New Roman" w:cs="Times New Roman"/>
                <w:sz w:val="20"/>
                <w:szCs w:val="20"/>
              </w:rPr>
              <w:t>.</w:t>
            </w:r>
          </w:p>
        </w:tc>
        <w:tc>
          <w:tcPr>
            <w:tcW w:w="385" w:type="pct"/>
            <w:tcBorders>
              <w:top w:val="single" w:sz="4" w:space="0" w:color="auto"/>
              <w:left w:val="single" w:sz="4" w:space="0" w:color="auto"/>
            </w:tcBorders>
            <w:shd w:val="clear" w:color="auto" w:fill="FFFFFF"/>
            <w:vAlign w:val="center"/>
          </w:tcPr>
          <w:p w:rsidR="007F6304" w:rsidRPr="000D7F76" w:rsidRDefault="007F6304" w:rsidP="007F6304">
            <w:pPr>
              <w:jc w:val="center"/>
              <w:rPr>
                <w:rFonts w:ascii="Times New Roman" w:hAnsi="Times New Roman" w:cs="Times New Roman"/>
                <w:sz w:val="20"/>
                <w:szCs w:val="20"/>
              </w:rPr>
            </w:pPr>
            <w:r w:rsidRPr="000D7F76">
              <w:rPr>
                <w:rFonts w:ascii="Times New Roman" w:hAnsi="Times New Roman" w:cs="Times New Roman"/>
                <w:sz w:val="20"/>
                <w:szCs w:val="20"/>
              </w:rPr>
              <w:t>2021</w:t>
            </w:r>
          </w:p>
          <w:p w:rsidR="007F6304" w:rsidRPr="000D7F76" w:rsidRDefault="007F6304" w:rsidP="007F6304">
            <w:pPr>
              <w:jc w:val="center"/>
              <w:rPr>
                <w:rFonts w:ascii="Times New Roman" w:hAnsi="Times New Roman" w:cs="Times New Roman"/>
                <w:sz w:val="20"/>
                <w:szCs w:val="20"/>
              </w:rPr>
            </w:pPr>
            <w:proofErr w:type="gramStart"/>
            <w:r w:rsidRPr="000D7F76">
              <w:rPr>
                <w:rFonts w:ascii="Times New Roman" w:hAnsi="Times New Roman" w:cs="Times New Roman"/>
                <w:sz w:val="20"/>
                <w:szCs w:val="20"/>
              </w:rPr>
              <w:t>г</w:t>
            </w:r>
            <w:proofErr w:type="gramEnd"/>
            <w:r w:rsidRPr="000D7F76">
              <w:rPr>
                <w:rFonts w:ascii="Times New Roman" w:hAnsi="Times New Roman" w:cs="Times New Roman"/>
                <w:sz w:val="20"/>
                <w:szCs w:val="20"/>
              </w:rPr>
              <w:t>.</w:t>
            </w:r>
          </w:p>
        </w:tc>
        <w:tc>
          <w:tcPr>
            <w:tcW w:w="385" w:type="pct"/>
            <w:tcBorders>
              <w:top w:val="single" w:sz="4" w:space="0" w:color="auto"/>
              <w:left w:val="single" w:sz="4" w:space="0" w:color="auto"/>
            </w:tcBorders>
            <w:shd w:val="clear" w:color="auto" w:fill="FFFFFF"/>
            <w:vAlign w:val="center"/>
          </w:tcPr>
          <w:p w:rsidR="007F6304" w:rsidRPr="000D7F76" w:rsidRDefault="007F6304" w:rsidP="007F6304">
            <w:pPr>
              <w:jc w:val="center"/>
              <w:rPr>
                <w:rFonts w:ascii="Times New Roman" w:hAnsi="Times New Roman" w:cs="Times New Roman"/>
                <w:sz w:val="20"/>
                <w:szCs w:val="20"/>
              </w:rPr>
            </w:pPr>
            <w:r w:rsidRPr="000D7F76">
              <w:rPr>
                <w:rFonts w:ascii="Times New Roman" w:hAnsi="Times New Roman" w:cs="Times New Roman"/>
                <w:sz w:val="20"/>
                <w:szCs w:val="20"/>
              </w:rPr>
              <w:t>2022</w:t>
            </w:r>
          </w:p>
          <w:p w:rsidR="007F6304" w:rsidRPr="000D7F76" w:rsidRDefault="007F6304" w:rsidP="007F6304">
            <w:pPr>
              <w:jc w:val="center"/>
              <w:rPr>
                <w:rFonts w:ascii="Times New Roman" w:hAnsi="Times New Roman" w:cs="Times New Roman"/>
                <w:sz w:val="20"/>
                <w:szCs w:val="20"/>
              </w:rPr>
            </w:pPr>
            <w:proofErr w:type="gramStart"/>
            <w:r w:rsidRPr="000D7F76">
              <w:rPr>
                <w:rFonts w:ascii="Times New Roman" w:hAnsi="Times New Roman" w:cs="Times New Roman"/>
                <w:sz w:val="20"/>
                <w:szCs w:val="20"/>
              </w:rPr>
              <w:t>г</w:t>
            </w:r>
            <w:proofErr w:type="gramEnd"/>
            <w:r w:rsidRPr="000D7F76">
              <w:rPr>
                <w:rFonts w:ascii="Times New Roman" w:hAnsi="Times New Roman" w:cs="Times New Roman"/>
                <w:sz w:val="20"/>
                <w:szCs w:val="20"/>
              </w:rPr>
              <w:t>.</w:t>
            </w:r>
          </w:p>
        </w:tc>
        <w:tc>
          <w:tcPr>
            <w:tcW w:w="385" w:type="pct"/>
            <w:tcBorders>
              <w:top w:val="single" w:sz="4" w:space="0" w:color="auto"/>
              <w:left w:val="single" w:sz="4" w:space="0" w:color="auto"/>
            </w:tcBorders>
            <w:shd w:val="clear" w:color="auto" w:fill="FFFFFF"/>
            <w:vAlign w:val="center"/>
          </w:tcPr>
          <w:p w:rsidR="007F6304" w:rsidRPr="000D7F76" w:rsidRDefault="007F6304" w:rsidP="007F6304">
            <w:pPr>
              <w:jc w:val="center"/>
              <w:rPr>
                <w:rFonts w:ascii="Times New Roman" w:hAnsi="Times New Roman" w:cs="Times New Roman"/>
                <w:sz w:val="20"/>
                <w:szCs w:val="20"/>
              </w:rPr>
            </w:pPr>
            <w:r w:rsidRPr="000D7F76">
              <w:rPr>
                <w:rFonts w:ascii="Times New Roman" w:hAnsi="Times New Roman" w:cs="Times New Roman"/>
                <w:sz w:val="20"/>
                <w:szCs w:val="20"/>
              </w:rPr>
              <w:t>2023</w:t>
            </w:r>
          </w:p>
          <w:p w:rsidR="007F6304" w:rsidRPr="000D7F76" w:rsidRDefault="007F6304" w:rsidP="007F6304">
            <w:pPr>
              <w:jc w:val="center"/>
              <w:rPr>
                <w:rFonts w:ascii="Times New Roman" w:hAnsi="Times New Roman" w:cs="Times New Roman"/>
                <w:sz w:val="20"/>
                <w:szCs w:val="20"/>
              </w:rPr>
            </w:pPr>
            <w:proofErr w:type="gramStart"/>
            <w:r w:rsidRPr="000D7F76">
              <w:rPr>
                <w:rFonts w:ascii="Times New Roman" w:hAnsi="Times New Roman" w:cs="Times New Roman"/>
                <w:sz w:val="20"/>
                <w:szCs w:val="20"/>
              </w:rPr>
              <w:t>г</w:t>
            </w:r>
            <w:proofErr w:type="gramEnd"/>
            <w:r w:rsidRPr="000D7F76">
              <w:rPr>
                <w:rFonts w:ascii="Times New Roman" w:hAnsi="Times New Roman" w:cs="Times New Roman"/>
                <w:sz w:val="20"/>
                <w:szCs w:val="20"/>
              </w:rPr>
              <w:t>.</w:t>
            </w:r>
          </w:p>
        </w:tc>
        <w:tc>
          <w:tcPr>
            <w:tcW w:w="385" w:type="pct"/>
            <w:tcBorders>
              <w:top w:val="single" w:sz="4" w:space="0" w:color="auto"/>
              <w:left w:val="single" w:sz="4" w:space="0" w:color="auto"/>
            </w:tcBorders>
            <w:shd w:val="clear" w:color="auto" w:fill="FFFFFF"/>
            <w:vAlign w:val="center"/>
          </w:tcPr>
          <w:p w:rsidR="007F6304" w:rsidRPr="000D7F76" w:rsidRDefault="007F6304" w:rsidP="007F6304">
            <w:pPr>
              <w:jc w:val="center"/>
              <w:rPr>
                <w:rFonts w:ascii="Times New Roman" w:hAnsi="Times New Roman" w:cs="Times New Roman"/>
                <w:sz w:val="20"/>
                <w:szCs w:val="20"/>
              </w:rPr>
            </w:pPr>
            <w:r w:rsidRPr="000D7F76">
              <w:rPr>
                <w:rFonts w:ascii="Times New Roman" w:hAnsi="Times New Roman" w:cs="Times New Roman"/>
                <w:sz w:val="20"/>
                <w:szCs w:val="20"/>
              </w:rPr>
              <w:t>2024</w:t>
            </w:r>
          </w:p>
          <w:p w:rsidR="007F6304" w:rsidRPr="000D7F76" w:rsidRDefault="007F6304" w:rsidP="007F6304">
            <w:pPr>
              <w:jc w:val="center"/>
              <w:rPr>
                <w:rFonts w:ascii="Times New Roman" w:hAnsi="Times New Roman" w:cs="Times New Roman"/>
                <w:sz w:val="20"/>
                <w:szCs w:val="20"/>
              </w:rPr>
            </w:pPr>
            <w:proofErr w:type="gramStart"/>
            <w:r w:rsidRPr="000D7F76">
              <w:rPr>
                <w:rFonts w:ascii="Times New Roman" w:hAnsi="Times New Roman" w:cs="Times New Roman"/>
                <w:sz w:val="20"/>
                <w:szCs w:val="20"/>
              </w:rPr>
              <w:t>г</w:t>
            </w:r>
            <w:proofErr w:type="gramEnd"/>
            <w:r w:rsidRPr="000D7F76">
              <w:rPr>
                <w:rFonts w:ascii="Times New Roman" w:hAnsi="Times New Roman" w:cs="Times New Roman"/>
                <w:sz w:val="20"/>
                <w:szCs w:val="20"/>
              </w:rPr>
              <w:t>.</w:t>
            </w:r>
          </w:p>
        </w:tc>
        <w:tc>
          <w:tcPr>
            <w:tcW w:w="385" w:type="pct"/>
            <w:tcBorders>
              <w:top w:val="single" w:sz="4" w:space="0" w:color="auto"/>
              <w:left w:val="single" w:sz="4" w:space="0" w:color="auto"/>
            </w:tcBorders>
            <w:shd w:val="clear" w:color="auto" w:fill="FFFFFF"/>
            <w:vAlign w:val="center"/>
          </w:tcPr>
          <w:p w:rsidR="007F6304" w:rsidRPr="000D7F76" w:rsidRDefault="007F6304" w:rsidP="007F6304">
            <w:pPr>
              <w:jc w:val="center"/>
              <w:rPr>
                <w:rFonts w:ascii="Times New Roman" w:hAnsi="Times New Roman" w:cs="Times New Roman"/>
                <w:sz w:val="20"/>
                <w:szCs w:val="20"/>
              </w:rPr>
            </w:pPr>
            <w:r w:rsidRPr="000D7F76">
              <w:rPr>
                <w:rFonts w:ascii="Times New Roman" w:hAnsi="Times New Roman" w:cs="Times New Roman"/>
                <w:sz w:val="20"/>
                <w:szCs w:val="20"/>
              </w:rPr>
              <w:t>2025</w:t>
            </w:r>
          </w:p>
          <w:p w:rsidR="007F6304" w:rsidRPr="000D7F76" w:rsidRDefault="007F6304" w:rsidP="007F6304">
            <w:pPr>
              <w:jc w:val="center"/>
              <w:rPr>
                <w:rFonts w:ascii="Times New Roman" w:hAnsi="Times New Roman" w:cs="Times New Roman"/>
                <w:sz w:val="20"/>
                <w:szCs w:val="20"/>
              </w:rPr>
            </w:pPr>
            <w:proofErr w:type="gramStart"/>
            <w:r w:rsidRPr="000D7F76">
              <w:rPr>
                <w:rFonts w:ascii="Times New Roman" w:hAnsi="Times New Roman" w:cs="Times New Roman"/>
                <w:sz w:val="20"/>
                <w:szCs w:val="20"/>
              </w:rPr>
              <w:t>г</w:t>
            </w:r>
            <w:proofErr w:type="gramEnd"/>
            <w:r w:rsidRPr="000D7F76">
              <w:rPr>
                <w:rFonts w:ascii="Times New Roman" w:hAnsi="Times New Roman" w:cs="Times New Roman"/>
                <w:sz w:val="20"/>
                <w:szCs w:val="20"/>
              </w:rPr>
              <w:t>.</w:t>
            </w:r>
          </w:p>
        </w:tc>
        <w:tc>
          <w:tcPr>
            <w:tcW w:w="385" w:type="pct"/>
            <w:tcBorders>
              <w:top w:val="single" w:sz="4" w:space="0" w:color="auto"/>
              <w:left w:val="single" w:sz="4" w:space="0" w:color="auto"/>
            </w:tcBorders>
            <w:shd w:val="clear" w:color="auto" w:fill="FFFFFF"/>
            <w:vAlign w:val="center"/>
          </w:tcPr>
          <w:p w:rsidR="007F6304" w:rsidRPr="000D7F76" w:rsidRDefault="007F6304" w:rsidP="007F6304">
            <w:pPr>
              <w:jc w:val="center"/>
              <w:rPr>
                <w:rFonts w:ascii="Times New Roman" w:hAnsi="Times New Roman" w:cs="Times New Roman"/>
                <w:sz w:val="20"/>
                <w:szCs w:val="20"/>
              </w:rPr>
            </w:pPr>
            <w:r w:rsidRPr="000D7F76">
              <w:rPr>
                <w:rFonts w:ascii="Times New Roman" w:hAnsi="Times New Roman" w:cs="Times New Roman"/>
                <w:sz w:val="20"/>
                <w:szCs w:val="20"/>
              </w:rPr>
              <w:t>2026</w:t>
            </w:r>
          </w:p>
          <w:p w:rsidR="007F6304" w:rsidRPr="000D7F76" w:rsidRDefault="007F6304" w:rsidP="007F6304">
            <w:pPr>
              <w:jc w:val="center"/>
              <w:rPr>
                <w:rFonts w:ascii="Times New Roman" w:hAnsi="Times New Roman" w:cs="Times New Roman"/>
                <w:sz w:val="20"/>
                <w:szCs w:val="20"/>
              </w:rPr>
            </w:pPr>
            <w:proofErr w:type="gramStart"/>
            <w:r w:rsidRPr="000D7F76">
              <w:rPr>
                <w:rFonts w:ascii="Times New Roman" w:hAnsi="Times New Roman" w:cs="Times New Roman"/>
                <w:sz w:val="20"/>
                <w:szCs w:val="20"/>
              </w:rPr>
              <w:t>г</w:t>
            </w:r>
            <w:proofErr w:type="gramEnd"/>
            <w:r w:rsidRPr="000D7F76">
              <w:rPr>
                <w:rFonts w:ascii="Times New Roman" w:hAnsi="Times New Roman" w:cs="Times New Roman"/>
                <w:sz w:val="20"/>
                <w:szCs w:val="20"/>
              </w:rPr>
              <w:t>.</w:t>
            </w:r>
          </w:p>
        </w:tc>
        <w:tc>
          <w:tcPr>
            <w:tcW w:w="385" w:type="pct"/>
            <w:tcBorders>
              <w:top w:val="single" w:sz="4" w:space="0" w:color="auto"/>
              <w:left w:val="single" w:sz="4" w:space="0" w:color="auto"/>
            </w:tcBorders>
            <w:shd w:val="clear" w:color="auto" w:fill="FFFFFF"/>
            <w:vAlign w:val="center"/>
          </w:tcPr>
          <w:p w:rsidR="007F6304" w:rsidRPr="000D7F76" w:rsidRDefault="007F6304" w:rsidP="007F6304">
            <w:pPr>
              <w:jc w:val="center"/>
              <w:rPr>
                <w:rFonts w:ascii="Times New Roman" w:hAnsi="Times New Roman" w:cs="Times New Roman"/>
                <w:sz w:val="20"/>
                <w:szCs w:val="20"/>
              </w:rPr>
            </w:pPr>
            <w:r w:rsidRPr="000D7F76">
              <w:rPr>
                <w:rFonts w:ascii="Times New Roman" w:hAnsi="Times New Roman" w:cs="Times New Roman"/>
                <w:sz w:val="20"/>
                <w:szCs w:val="20"/>
              </w:rPr>
              <w:t>2027</w:t>
            </w:r>
          </w:p>
          <w:p w:rsidR="007F6304" w:rsidRPr="000D7F76" w:rsidRDefault="007F6304" w:rsidP="007F6304">
            <w:pPr>
              <w:jc w:val="center"/>
              <w:rPr>
                <w:rFonts w:ascii="Times New Roman" w:hAnsi="Times New Roman" w:cs="Times New Roman"/>
                <w:sz w:val="20"/>
                <w:szCs w:val="20"/>
              </w:rPr>
            </w:pPr>
            <w:proofErr w:type="gramStart"/>
            <w:r w:rsidRPr="000D7F76">
              <w:rPr>
                <w:rFonts w:ascii="Times New Roman" w:hAnsi="Times New Roman" w:cs="Times New Roman"/>
                <w:sz w:val="20"/>
                <w:szCs w:val="20"/>
              </w:rPr>
              <w:t>г</w:t>
            </w:r>
            <w:proofErr w:type="gramEnd"/>
            <w:r w:rsidRPr="000D7F76">
              <w:rPr>
                <w:rFonts w:ascii="Times New Roman" w:hAnsi="Times New Roman" w:cs="Times New Roman"/>
                <w:sz w:val="20"/>
                <w:szCs w:val="20"/>
              </w:rPr>
              <w:t>.</w:t>
            </w:r>
          </w:p>
        </w:tc>
        <w:tc>
          <w:tcPr>
            <w:tcW w:w="285" w:type="pct"/>
            <w:tcBorders>
              <w:top w:val="single" w:sz="4" w:space="0" w:color="auto"/>
              <w:left w:val="single" w:sz="4" w:space="0" w:color="auto"/>
              <w:right w:val="single" w:sz="4" w:space="0" w:color="auto"/>
            </w:tcBorders>
            <w:shd w:val="clear" w:color="auto" w:fill="FFFFFF"/>
            <w:vAlign w:val="center"/>
          </w:tcPr>
          <w:p w:rsidR="007F6304" w:rsidRPr="000D7F76" w:rsidRDefault="007F6304" w:rsidP="007F6304">
            <w:pPr>
              <w:jc w:val="center"/>
              <w:rPr>
                <w:rFonts w:ascii="Times New Roman" w:hAnsi="Times New Roman" w:cs="Times New Roman"/>
                <w:sz w:val="20"/>
                <w:szCs w:val="20"/>
              </w:rPr>
            </w:pPr>
            <w:r w:rsidRPr="000D7F76">
              <w:rPr>
                <w:rFonts w:ascii="Times New Roman" w:hAnsi="Times New Roman" w:cs="Times New Roman"/>
                <w:sz w:val="20"/>
                <w:szCs w:val="20"/>
              </w:rPr>
              <w:t>2028</w:t>
            </w:r>
          </w:p>
          <w:p w:rsidR="007F6304" w:rsidRPr="000D7F76" w:rsidRDefault="007F6304" w:rsidP="007F6304">
            <w:pPr>
              <w:jc w:val="center"/>
              <w:rPr>
                <w:rFonts w:ascii="Times New Roman" w:hAnsi="Times New Roman" w:cs="Times New Roman"/>
                <w:sz w:val="20"/>
                <w:szCs w:val="20"/>
              </w:rPr>
            </w:pPr>
            <w:proofErr w:type="gramStart"/>
            <w:r w:rsidRPr="000D7F76">
              <w:rPr>
                <w:rFonts w:ascii="Times New Roman" w:hAnsi="Times New Roman" w:cs="Times New Roman"/>
                <w:sz w:val="20"/>
                <w:szCs w:val="20"/>
              </w:rPr>
              <w:t>г</w:t>
            </w:r>
            <w:proofErr w:type="gramEnd"/>
            <w:r w:rsidRPr="000D7F76">
              <w:rPr>
                <w:rFonts w:ascii="Times New Roman" w:hAnsi="Times New Roman" w:cs="Times New Roman"/>
                <w:sz w:val="20"/>
                <w:szCs w:val="20"/>
              </w:rPr>
              <w:t>.</w:t>
            </w:r>
          </w:p>
        </w:tc>
        <w:tc>
          <w:tcPr>
            <w:tcW w:w="385" w:type="pct"/>
            <w:tcBorders>
              <w:top w:val="single" w:sz="4" w:space="0" w:color="auto"/>
              <w:left w:val="single" w:sz="4" w:space="0" w:color="auto"/>
              <w:right w:val="single" w:sz="4" w:space="0" w:color="auto"/>
            </w:tcBorders>
            <w:shd w:val="clear" w:color="auto" w:fill="FFFFFF"/>
            <w:vAlign w:val="center"/>
          </w:tcPr>
          <w:p w:rsidR="007F6304" w:rsidRPr="000D7F76" w:rsidRDefault="007F6304" w:rsidP="007F6304">
            <w:pPr>
              <w:jc w:val="center"/>
              <w:rPr>
                <w:rFonts w:ascii="Times New Roman" w:hAnsi="Times New Roman" w:cs="Times New Roman"/>
                <w:sz w:val="20"/>
                <w:szCs w:val="20"/>
              </w:rPr>
            </w:pPr>
            <w:r w:rsidRPr="000D7F76">
              <w:rPr>
                <w:rFonts w:ascii="Times New Roman" w:hAnsi="Times New Roman" w:cs="Times New Roman"/>
                <w:sz w:val="20"/>
                <w:szCs w:val="20"/>
              </w:rPr>
              <w:t>2029</w:t>
            </w:r>
          </w:p>
          <w:p w:rsidR="007F6304" w:rsidRPr="000D7F76" w:rsidRDefault="007F6304" w:rsidP="007F6304">
            <w:pPr>
              <w:jc w:val="center"/>
              <w:rPr>
                <w:rFonts w:ascii="Times New Roman" w:hAnsi="Times New Roman" w:cs="Times New Roman"/>
                <w:sz w:val="20"/>
                <w:szCs w:val="20"/>
              </w:rPr>
            </w:pPr>
            <w:proofErr w:type="gramStart"/>
            <w:r w:rsidRPr="000D7F76">
              <w:rPr>
                <w:rFonts w:ascii="Times New Roman" w:hAnsi="Times New Roman" w:cs="Times New Roman"/>
                <w:sz w:val="20"/>
                <w:szCs w:val="20"/>
              </w:rPr>
              <w:t>г</w:t>
            </w:r>
            <w:proofErr w:type="gramEnd"/>
            <w:r w:rsidRPr="000D7F76">
              <w:rPr>
                <w:rFonts w:ascii="Times New Roman" w:hAnsi="Times New Roman" w:cs="Times New Roman"/>
                <w:sz w:val="20"/>
                <w:szCs w:val="20"/>
              </w:rPr>
              <w:t>.</w:t>
            </w:r>
          </w:p>
        </w:tc>
      </w:tr>
      <w:tr w:rsidR="00C32808" w:rsidRPr="000D7F76" w:rsidTr="00C32808">
        <w:trPr>
          <w:trHeight w:hRule="exact" w:val="470"/>
        </w:trPr>
        <w:tc>
          <w:tcPr>
            <w:tcW w:w="867" w:type="pct"/>
            <w:tcBorders>
              <w:top w:val="single" w:sz="4" w:space="0" w:color="auto"/>
              <w:left w:val="single" w:sz="4" w:space="0" w:color="auto"/>
            </w:tcBorders>
            <w:shd w:val="clear" w:color="auto" w:fill="FFFFFF"/>
            <w:vAlign w:val="center"/>
          </w:tcPr>
          <w:p w:rsidR="00C32808" w:rsidRPr="000D7F76" w:rsidRDefault="00C32808" w:rsidP="00C32808">
            <w:pPr>
              <w:jc w:val="center"/>
              <w:rPr>
                <w:rFonts w:ascii="Times New Roman" w:hAnsi="Times New Roman" w:cs="Times New Roman"/>
                <w:sz w:val="20"/>
                <w:szCs w:val="20"/>
              </w:rPr>
            </w:pPr>
            <w:r w:rsidRPr="000D7F76">
              <w:rPr>
                <w:rFonts w:ascii="Times New Roman" w:hAnsi="Times New Roman" w:cs="Times New Roman"/>
                <w:sz w:val="20"/>
                <w:szCs w:val="20"/>
              </w:rPr>
              <w:t xml:space="preserve">г. Оха (включая с. Эхаби и с. </w:t>
            </w:r>
            <w:proofErr w:type="spellStart"/>
            <w:r w:rsidRPr="000D7F76">
              <w:rPr>
                <w:rFonts w:ascii="Times New Roman" w:hAnsi="Times New Roman" w:cs="Times New Roman"/>
                <w:sz w:val="20"/>
                <w:szCs w:val="20"/>
              </w:rPr>
              <w:t>Лагури</w:t>
            </w:r>
            <w:proofErr w:type="spellEnd"/>
            <w:r w:rsidRPr="000D7F76">
              <w:rPr>
                <w:rFonts w:ascii="Times New Roman" w:hAnsi="Times New Roman" w:cs="Times New Roman"/>
                <w:sz w:val="20"/>
                <w:szCs w:val="20"/>
              </w:rPr>
              <w:t>)</w:t>
            </w:r>
          </w:p>
        </w:tc>
        <w:tc>
          <w:tcPr>
            <w:tcW w:w="385" w:type="pct"/>
            <w:tcBorders>
              <w:top w:val="single" w:sz="4" w:space="0" w:color="auto"/>
              <w:left w:val="single" w:sz="4" w:space="0" w:color="auto"/>
            </w:tcBorders>
            <w:shd w:val="clear" w:color="auto" w:fill="FFFFFF"/>
            <w:vAlign w:val="center"/>
          </w:tcPr>
          <w:p w:rsidR="00C32808" w:rsidRDefault="00C32808" w:rsidP="00C32808">
            <w:pPr>
              <w:jc w:val="center"/>
              <w:rPr>
                <w:rFonts w:ascii="Times New Roman" w:hAnsi="Times New Roman" w:cs="Times New Roman"/>
                <w:sz w:val="20"/>
                <w:szCs w:val="20"/>
              </w:rPr>
            </w:pPr>
            <w:r>
              <w:rPr>
                <w:rFonts w:ascii="Times New Roman" w:hAnsi="Times New Roman" w:cs="Times New Roman"/>
                <w:sz w:val="20"/>
                <w:szCs w:val="20"/>
              </w:rPr>
              <w:t>9,51</w:t>
            </w:r>
          </w:p>
        </w:tc>
        <w:tc>
          <w:tcPr>
            <w:tcW w:w="385" w:type="pct"/>
            <w:tcBorders>
              <w:top w:val="single" w:sz="4" w:space="0" w:color="auto"/>
              <w:left w:val="single" w:sz="4" w:space="0" w:color="auto"/>
            </w:tcBorders>
            <w:shd w:val="clear" w:color="auto" w:fill="FFFFFF"/>
            <w:vAlign w:val="center"/>
          </w:tcPr>
          <w:p w:rsidR="00C32808" w:rsidRDefault="00C32808" w:rsidP="00C32808">
            <w:pPr>
              <w:jc w:val="center"/>
              <w:rPr>
                <w:rFonts w:ascii="Times New Roman" w:hAnsi="Times New Roman" w:cs="Times New Roman"/>
                <w:sz w:val="20"/>
                <w:szCs w:val="20"/>
              </w:rPr>
            </w:pPr>
            <w:r>
              <w:rPr>
                <w:rFonts w:ascii="Times New Roman" w:hAnsi="Times New Roman" w:cs="Times New Roman"/>
                <w:sz w:val="20"/>
                <w:szCs w:val="20"/>
              </w:rPr>
              <w:t>9,51</w:t>
            </w:r>
          </w:p>
        </w:tc>
        <w:tc>
          <w:tcPr>
            <w:tcW w:w="385" w:type="pct"/>
            <w:tcBorders>
              <w:top w:val="single" w:sz="4" w:space="0" w:color="auto"/>
              <w:left w:val="single" w:sz="4" w:space="0" w:color="auto"/>
            </w:tcBorders>
            <w:shd w:val="clear" w:color="auto" w:fill="FFFFFF"/>
            <w:vAlign w:val="center"/>
          </w:tcPr>
          <w:p w:rsidR="00C32808" w:rsidRDefault="00C32808" w:rsidP="00C32808">
            <w:pPr>
              <w:jc w:val="center"/>
              <w:rPr>
                <w:rFonts w:ascii="Times New Roman" w:hAnsi="Times New Roman" w:cs="Times New Roman"/>
                <w:sz w:val="20"/>
                <w:szCs w:val="20"/>
              </w:rPr>
            </w:pPr>
            <w:r>
              <w:rPr>
                <w:rFonts w:ascii="Times New Roman" w:hAnsi="Times New Roman" w:cs="Times New Roman"/>
                <w:sz w:val="20"/>
                <w:szCs w:val="20"/>
              </w:rPr>
              <w:t>9,51</w:t>
            </w:r>
          </w:p>
        </w:tc>
        <w:tc>
          <w:tcPr>
            <w:tcW w:w="385" w:type="pct"/>
            <w:tcBorders>
              <w:top w:val="single" w:sz="4" w:space="0" w:color="auto"/>
              <w:left w:val="single" w:sz="4" w:space="0" w:color="auto"/>
            </w:tcBorders>
            <w:shd w:val="clear" w:color="auto" w:fill="FFFFFF"/>
            <w:vAlign w:val="center"/>
          </w:tcPr>
          <w:p w:rsidR="00C32808" w:rsidRDefault="00C32808" w:rsidP="00C32808">
            <w:pPr>
              <w:jc w:val="center"/>
              <w:rPr>
                <w:rFonts w:ascii="Times New Roman" w:hAnsi="Times New Roman" w:cs="Times New Roman"/>
                <w:sz w:val="20"/>
                <w:szCs w:val="20"/>
              </w:rPr>
            </w:pPr>
            <w:r>
              <w:rPr>
                <w:rFonts w:ascii="Times New Roman" w:hAnsi="Times New Roman" w:cs="Times New Roman"/>
                <w:sz w:val="20"/>
                <w:szCs w:val="20"/>
              </w:rPr>
              <w:t>9,51</w:t>
            </w:r>
          </w:p>
        </w:tc>
        <w:tc>
          <w:tcPr>
            <w:tcW w:w="385" w:type="pct"/>
            <w:tcBorders>
              <w:top w:val="single" w:sz="4" w:space="0" w:color="auto"/>
              <w:left w:val="single" w:sz="4" w:space="0" w:color="auto"/>
            </w:tcBorders>
            <w:shd w:val="clear" w:color="auto" w:fill="FFFFFF"/>
            <w:vAlign w:val="center"/>
          </w:tcPr>
          <w:p w:rsidR="00C32808" w:rsidRDefault="00C32808" w:rsidP="00C32808">
            <w:pPr>
              <w:jc w:val="center"/>
              <w:rPr>
                <w:rFonts w:ascii="Times New Roman" w:hAnsi="Times New Roman" w:cs="Times New Roman"/>
                <w:sz w:val="20"/>
                <w:szCs w:val="20"/>
              </w:rPr>
            </w:pPr>
            <w:r>
              <w:rPr>
                <w:rFonts w:ascii="Times New Roman" w:hAnsi="Times New Roman" w:cs="Times New Roman"/>
                <w:sz w:val="20"/>
                <w:szCs w:val="20"/>
              </w:rPr>
              <w:t>9,51</w:t>
            </w:r>
          </w:p>
        </w:tc>
        <w:tc>
          <w:tcPr>
            <w:tcW w:w="385" w:type="pct"/>
            <w:tcBorders>
              <w:top w:val="single" w:sz="4" w:space="0" w:color="auto"/>
              <w:left w:val="single" w:sz="4" w:space="0" w:color="auto"/>
            </w:tcBorders>
            <w:shd w:val="clear" w:color="auto" w:fill="FFFFFF"/>
            <w:vAlign w:val="center"/>
          </w:tcPr>
          <w:p w:rsidR="00C32808" w:rsidRDefault="00C32808" w:rsidP="00C32808">
            <w:pPr>
              <w:jc w:val="center"/>
              <w:rPr>
                <w:rFonts w:ascii="Times New Roman" w:hAnsi="Times New Roman" w:cs="Times New Roman"/>
                <w:sz w:val="20"/>
                <w:szCs w:val="20"/>
              </w:rPr>
            </w:pPr>
            <w:r>
              <w:rPr>
                <w:rFonts w:ascii="Times New Roman" w:hAnsi="Times New Roman" w:cs="Times New Roman"/>
                <w:sz w:val="20"/>
                <w:szCs w:val="20"/>
              </w:rPr>
              <w:t>9,51</w:t>
            </w:r>
          </w:p>
        </w:tc>
        <w:tc>
          <w:tcPr>
            <w:tcW w:w="385" w:type="pct"/>
            <w:tcBorders>
              <w:top w:val="single" w:sz="4" w:space="0" w:color="auto"/>
              <w:left w:val="single" w:sz="4" w:space="0" w:color="auto"/>
            </w:tcBorders>
            <w:shd w:val="clear" w:color="auto" w:fill="FFFFFF"/>
            <w:vAlign w:val="center"/>
          </w:tcPr>
          <w:p w:rsidR="00C32808" w:rsidRDefault="00C32808" w:rsidP="00C32808">
            <w:pPr>
              <w:jc w:val="center"/>
              <w:rPr>
                <w:rFonts w:ascii="Times New Roman" w:hAnsi="Times New Roman" w:cs="Times New Roman"/>
                <w:sz w:val="20"/>
                <w:szCs w:val="20"/>
              </w:rPr>
            </w:pPr>
            <w:r>
              <w:rPr>
                <w:rFonts w:ascii="Times New Roman" w:hAnsi="Times New Roman" w:cs="Times New Roman"/>
                <w:sz w:val="20"/>
                <w:szCs w:val="20"/>
              </w:rPr>
              <w:t>9,51</w:t>
            </w:r>
          </w:p>
        </w:tc>
        <w:tc>
          <w:tcPr>
            <w:tcW w:w="385" w:type="pct"/>
            <w:tcBorders>
              <w:top w:val="single" w:sz="4" w:space="0" w:color="auto"/>
              <w:left w:val="single" w:sz="4" w:space="0" w:color="auto"/>
            </w:tcBorders>
            <w:shd w:val="clear" w:color="auto" w:fill="FFFFFF"/>
            <w:vAlign w:val="center"/>
          </w:tcPr>
          <w:p w:rsidR="00C32808" w:rsidRDefault="00C32808" w:rsidP="00C32808">
            <w:pPr>
              <w:jc w:val="center"/>
              <w:rPr>
                <w:rFonts w:ascii="Times New Roman" w:hAnsi="Times New Roman" w:cs="Times New Roman"/>
                <w:sz w:val="20"/>
                <w:szCs w:val="20"/>
              </w:rPr>
            </w:pPr>
            <w:r>
              <w:rPr>
                <w:rFonts w:ascii="Times New Roman" w:hAnsi="Times New Roman" w:cs="Times New Roman"/>
                <w:sz w:val="20"/>
                <w:szCs w:val="20"/>
              </w:rPr>
              <w:t>9,51</w:t>
            </w:r>
          </w:p>
        </w:tc>
        <w:tc>
          <w:tcPr>
            <w:tcW w:w="385" w:type="pct"/>
            <w:tcBorders>
              <w:top w:val="single" w:sz="4" w:space="0" w:color="auto"/>
              <w:left w:val="single" w:sz="4" w:space="0" w:color="auto"/>
            </w:tcBorders>
            <w:shd w:val="clear" w:color="auto" w:fill="FFFFFF"/>
            <w:vAlign w:val="center"/>
          </w:tcPr>
          <w:p w:rsidR="00C32808" w:rsidRDefault="00C32808" w:rsidP="00C32808">
            <w:pPr>
              <w:jc w:val="center"/>
              <w:rPr>
                <w:rFonts w:ascii="Times New Roman" w:hAnsi="Times New Roman" w:cs="Times New Roman"/>
                <w:sz w:val="20"/>
                <w:szCs w:val="20"/>
              </w:rPr>
            </w:pPr>
            <w:r>
              <w:rPr>
                <w:rFonts w:ascii="Times New Roman" w:hAnsi="Times New Roman" w:cs="Times New Roman"/>
                <w:sz w:val="20"/>
                <w:szCs w:val="20"/>
              </w:rPr>
              <w:t>9,51</w:t>
            </w:r>
          </w:p>
        </w:tc>
        <w:tc>
          <w:tcPr>
            <w:tcW w:w="285" w:type="pct"/>
            <w:tcBorders>
              <w:top w:val="single" w:sz="4" w:space="0" w:color="auto"/>
              <w:left w:val="single" w:sz="4" w:space="0" w:color="auto"/>
              <w:right w:val="single" w:sz="4" w:space="0" w:color="auto"/>
            </w:tcBorders>
            <w:shd w:val="clear" w:color="auto" w:fill="FFFFFF"/>
            <w:vAlign w:val="center"/>
          </w:tcPr>
          <w:p w:rsidR="00C32808" w:rsidRDefault="00C32808" w:rsidP="00C32808">
            <w:pPr>
              <w:jc w:val="center"/>
              <w:rPr>
                <w:rFonts w:ascii="Times New Roman" w:hAnsi="Times New Roman" w:cs="Times New Roman"/>
                <w:sz w:val="20"/>
                <w:szCs w:val="20"/>
              </w:rPr>
            </w:pPr>
            <w:r>
              <w:rPr>
                <w:rFonts w:ascii="Times New Roman" w:hAnsi="Times New Roman" w:cs="Times New Roman"/>
                <w:sz w:val="20"/>
                <w:szCs w:val="20"/>
              </w:rPr>
              <w:t>9,51</w:t>
            </w:r>
          </w:p>
        </w:tc>
        <w:tc>
          <w:tcPr>
            <w:tcW w:w="385" w:type="pct"/>
            <w:tcBorders>
              <w:top w:val="single" w:sz="4" w:space="0" w:color="auto"/>
              <w:left w:val="single" w:sz="4" w:space="0" w:color="auto"/>
              <w:right w:val="single" w:sz="4" w:space="0" w:color="auto"/>
            </w:tcBorders>
            <w:shd w:val="clear" w:color="auto" w:fill="FFFFFF"/>
            <w:vAlign w:val="center"/>
          </w:tcPr>
          <w:p w:rsidR="00C32808" w:rsidRDefault="00C32808" w:rsidP="00C32808">
            <w:pPr>
              <w:jc w:val="center"/>
              <w:rPr>
                <w:rFonts w:ascii="Times New Roman" w:hAnsi="Times New Roman" w:cs="Times New Roman"/>
                <w:sz w:val="20"/>
                <w:szCs w:val="20"/>
              </w:rPr>
            </w:pPr>
            <w:r>
              <w:rPr>
                <w:rFonts w:ascii="Times New Roman" w:hAnsi="Times New Roman" w:cs="Times New Roman"/>
                <w:sz w:val="20"/>
                <w:szCs w:val="20"/>
              </w:rPr>
              <w:t>9,51</w:t>
            </w:r>
          </w:p>
        </w:tc>
      </w:tr>
      <w:tr w:rsidR="00C32808" w:rsidRPr="000D7F76" w:rsidTr="00C32808">
        <w:trPr>
          <w:trHeight w:hRule="exact" w:val="355"/>
        </w:trPr>
        <w:tc>
          <w:tcPr>
            <w:tcW w:w="867" w:type="pct"/>
            <w:tcBorders>
              <w:top w:val="single" w:sz="4" w:space="0" w:color="auto"/>
              <w:left w:val="single" w:sz="4" w:space="0" w:color="auto"/>
            </w:tcBorders>
            <w:shd w:val="clear" w:color="auto" w:fill="FFFFFF"/>
            <w:vAlign w:val="center"/>
          </w:tcPr>
          <w:p w:rsidR="00C32808" w:rsidRPr="000D7F76" w:rsidRDefault="00C32808" w:rsidP="00C32808">
            <w:pPr>
              <w:jc w:val="center"/>
              <w:rPr>
                <w:rFonts w:ascii="Times New Roman" w:hAnsi="Times New Roman" w:cs="Times New Roman"/>
                <w:sz w:val="20"/>
                <w:szCs w:val="20"/>
              </w:rPr>
            </w:pPr>
            <w:r w:rsidRPr="000D7F76">
              <w:rPr>
                <w:rFonts w:ascii="Times New Roman" w:hAnsi="Times New Roman" w:cs="Times New Roman"/>
                <w:sz w:val="20"/>
                <w:szCs w:val="20"/>
              </w:rPr>
              <w:t>с. Восточное</w:t>
            </w:r>
          </w:p>
        </w:tc>
        <w:tc>
          <w:tcPr>
            <w:tcW w:w="385" w:type="pct"/>
            <w:tcBorders>
              <w:top w:val="single" w:sz="4" w:space="0" w:color="auto"/>
              <w:left w:val="single" w:sz="4" w:space="0" w:color="auto"/>
            </w:tcBorders>
            <w:shd w:val="clear" w:color="auto" w:fill="FFFFFF"/>
            <w:vAlign w:val="center"/>
          </w:tcPr>
          <w:p w:rsidR="00C32808" w:rsidRDefault="00C32808" w:rsidP="00C32808">
            <w:pPr>
              <w:jc w:val="center"/>
              <w:rPr>
                <w:rFonts w:ascii="Times New Roman" w:hAnsi="Times New Roman" w:cs="Times New Roman"/>
                <w:sz w:val="20"/>
                <w:szCs w:val="20"/>
              </w:rPr>
            </w:pPr>
            <w:r>
              <w:rPr>
                <w:rFonts w:ascii="Times New Roman" w:hAnsi="Times New Roman" w:cs="Times New Roman"/>
                <w:sz w:val="20"/>
                <w:szCs w:val="20"/>
              </w:rPr>
              <w:t>0,15</w:t>
            </w:r>
          </w:p>
        </w:tc>
        <w:tc>
          <w:tcPr>
            <w:tcW w:w="385" w:type="pct"/>
            <w:tcBorders>
              <w:top w:val="single" w:sz="4" w:space="0" w:color="auto"/>
              <w:left w:val="single" w:sz="4" w:space="0" w:color="auto"/>
            </w:tcBorders>
            <w:shd w:val="clear" w:color="auto" w:fill="FFFFFF"/>
            <w:vAlign w:val="center"/>
          </w:tcPr>
          <w:p w:rsidR="00C32808" w:rsidRDefault="00C32808" w:rsidP="00C32808">
            <w:pPr>
              <w:jc w:val="center"/>
              <w:rPr>
                <w:rFonts w:ascii="Times New Roman" w:hAnsi="Times New Roman" w:cs="Times New Roman"/>
                <w:sz w:val="20"/>
                <w:szCs w:val="20"/>
              </w:rPr>
            </w:pPr>
            <w:r>
              <w:rPr>
                <w:rFonts w:ascii="Times New Roman" w:hAnsi="Times New Roman" w:cs="Times New Roman"/>
                <w:sz w:val="20"/>
                <w:szCs w:val="20"/>
              </w:rPr>
              <w:t>0,15</w:t>
            </w:r>
          </w:p>
        </w:tc>
        <w:tc>
          <w:tcPr>
            <w:tcW w:w="385" w:type="pct"/>
            <w:tcBorders>
              <w:top w:val="single" w:sz="4" w:space="0" w:color="auto"/>
              <w:left w:val="single" w:sz="4" w:space="0" w:color="auto"/>
            </w:tcBorders>
            <w:shd w:val="clear" w:color="auto" w:fill="FFFFFF"/>
            <w:vAlign w:val="center"/>
          </w:tcPr>
          <w:p w:rsidR="00C32808" w:rsidRDefault="00C32808" w:rsidP="00C32808">
            <w:pPr>
              <w:jc w:val="center"/>
              <w:rPr>
                <w:rFonts w:ascii="Times New Roman" w:hAnsi="Times New Roman" w:cs="Times New Roman"/>
                <w:sz w:val="20"/>
                <w:szCs w:val="20"/>
              </w:rPr>
            </w:pPr>
            <w:r>
              <w:rPr>
                <w:rFonts w:ascii="Times New Roman" w:hAnsi="Times New Roman" w:cs="Times New Roman"/>
                <w:sz w:val="20"/>
                <w:szCs w:val="20"/>
              </w:rPr>
              <w:t>0,15</w:t>
            </w:r>
          </w:p>
        </w:tc>
        <w:tc>
          <w:tcPr>
            <w:tcW w:w="385" w:type="pct"/>
            <w:tcBorders>
              <w:top w:val="single" w:sz="4" w:space="0" w:color="auto"/>
              <w:left w:val="single" w:sz="4" w:space="0" w:color="auto"/>
            </w:tcBorders>
            <w:shd w:val="clear" w:color="auto" w:fill="FFFFFF"/>
            <w:vAlign w:val="center"/>
          </w:tcPr>
          <w:p w:rsidR="00C32808" w:rsidRDefault="00C32808" w:rsidP="00C32808">
            <w:pPr>
              <w:jc w:val="center"/>
              <w:rPr>
                <w:rFonts w:ascii="Times New Roman" w:hAnsi="Times New Roman" w:cs="Times New Roman"/>
                <w:sz w:val="20"/>
                <w:szCs w:val="20"/>
              </w:rPr>
            </w:pPr>
            <w:r>
              <w:rPr>
                <w:rFonts w:ascii="Times New Roman" w:hAnsi="Times New Roman" w:cs="Times New Roman"/>
                <w:sz w:val="20"/>
                <w:szCs w:val="20"/>
              </w:rPr>
              <w:t>0,15</w:t>
            </w:r>
          </w:p>
        </w:tc>
        <w:tc>
          <w:tcPr>
            <w:tcW w:w="385" w:type="pct"/>
            <w:tcBorders>
              <w:top w:val="single" w:sz="4" w:space="0" w:color="auto"/>
              <w:left w:val="single" w:sz="4" w:space="0" w:color="auto"/>
            </w:tcBorders>
            <w:shd w:val="clear" w:color="auto" w:fill="FFFFFF"/>
            <w:vAlign w:val="center"/>
          </w:tcPr>
          <w:p w:rsidR="00C32808" w:rsidRDefault="00C32808" w:rsidP="00C32808">
            <w:pPr>
              <w:jc w:val="center"/>
              <w:rPr>
                <w:rFonts w:ascii="Times New Roman" w:hAnsi="Times New Roman" w:cs="Times New Roman"/>
                <w:sz w:val="20"/>
                <w:szCs w:val="20"/>
              </w:rPr>
            </w:pPr>
            <w:r>
              <w:rPr>
                <w:rFonts w:ascii="Times New Roman" w:hAnsi="Times New Roman" w:cs="Times New Roman"/>
                <w:sz w:val="20"/>
                <w:szCs w:val="20"/>
              </w:rPr>
              <w:t>0,15</w:t>
            </w:r>
          </w:p>
        </w:tc>
        <w:tc>
          <w:tcPr>
            <w:tcW w:w="385" w:type="pct"/>
            <w:tcBorders>
              <w:top w:val="single" w:sz="4" w:space="0" w:color="auto"/>
              <w:left w:val="single" w:sz="4" w:space="0" w:color="auto"/>
            </w:tcBorders>
            <w:shd w:val="clear" w:color="auto" w:fill="FFFFFF"/>
            <w:vAlign w:val="center"/>
          </w:tcPr>
          <w:p w:rsidR="00C32808" w:rsidRDefault="00C32808" w:rsidP="00C32808">
            <w:pPr>
              <w:jc w:val="center"/>
              <w:rPr>
                <w:rFonts w:ascii="Times New Roman" w:hAnsi="Times New Roman" w:cs="Times New Roman"/>
                <w:sz w:val="20"/>
                <w:szCs w:val="20"/>
              </w:rPr>
            </w:pPr>
            <w:r>
              <w:rPr>
                <w:rFonts w:ascii="Times New Roman" w:hAnsi="Times New Roman" w:cs="Times New Roman"/>
                <w:sz w:val="20"/>
                <w:szCs w:val="20"/>
              </w:rPr>
              <w:t>0,15</w:t>
            </w:r>
          </w:p>
        </w:tc>
        <w:tc>
          <w:tcPr>
            <w:tcW w:w="385" w:type="pct"/>
            <w:tcBorders>
              <w:top w:val="single" w:sz="4" w:space="0" w:color="auto"/>
              <w:left w:val="single" w:sz="4" w:space="0" w:color="auto"/>
            </w:tcBorders>
            <w:shd w:val="clear" w:color="auto" w:fill="FFFFFF"/>
            <w:vAlign w:val="center"/>
          </w:tcPr>
          <w:p w:rsidR="00C32808" w:rsidRDefault="00C32808" w:rsidP="00C32808">
            <w:pPr>
              <w:jc w:val="center"/>
              <w:rPr>
                <w:rFonts w:ascii="Times New Roman" w:hAnsi="Times New Roman" w:cs="Times New Roman"/>
                <w:sz w:val="20"/>
                <w:szCs w:val="20"/>
              </w:rPr>
            </w:pPr>
            <w:r>
              <w:rPr>
                <w:rFonts w:ascii="Times New Roman" w:hAnsi="Times New Roman" w:cs="Times New Roman"/>
                <w:sz w:val="20"/>
                <w:szCs w:val="20"/>
              </w:rPr>
              <w:t>0,15</w:t>
            </w:r>
          </w:p>
        </w:tc>
        <w:tc>
          <w:tcPr>
            <w:tcW w:w="385" w:type="pct"/>
            <w:tcBorders>
              <w:top w:val="single" w:sz="4" w:space="0" w:color="auto"/>
              <w:left w:val="single" w:sz="4" w:space="0" w:color="auto"/>
            </w:tcBorders>
            <w:shd w:val="clear" w:color="auto" w:fill="FFFFFF"/>
            <w:vAlign w:val="center"/>
          </w:tcPr>
          <w:p w:rsidR="00C32808" w:rsidRDefault="00C32808" w:rsidP="00C32808">
            <w:pPr>
              <w:jc w:val="center"/>
              <w:rPr>
                <w:rFonts w:ascii="Times New Roman" w:hAnsi="Times New Roman" w:cs="Times New Roman"/>
                <w:sz w:val="20"/>
                <w:szCs w:val="20"/>
              </w:rPr>
            </w:pPr>
            <w:r>
              <w:rPr>
                <w:rFonts w:ascii="Times New Roman" w:hAnsi="Times New Roman" w:cs="Times New Roman"/>
                <w:sz w:val="20"/>
                <w:szCs w:val="20"/>
              </w:rPr>
              <w:t>0,15</w:t>
            </w:r>
          </w:p>
        </w:tc>
        <w:tc>
          <w:tcPr>
            <w:tcW w:w="385" w:type="pct"/>
            <w:tcBorders>
              <w:top w:val="single" w:sz="4" w:space="0" w:color="auto"/>
              <w:left w:val="single" w:sz="4" w:space="0" w:color="auto"/>
            </w:tcBorders>
            <w:shd w:val="clear" w:color="auto" w:fill="FFFFFF"/>
            <w:vAlign w:val="center"/>
          </w:tcPr>
          <w:p w:rsidR="00C32808" w:rsidRDefault="00C32808" w:rsidP="00C32808">
            <w:pPr>
              <w:jc w:val="center"/>
              <w:rPr>
                <w:rFonts w:ascii="Times New Roman" w:hAnsi="Times New Roman" w:cs="Times New Roman"/>
                <w:sz w:val="20"/>
                <w:szCs w:val="20"/>
              </w:rPr>
            </w:pPr>
            <w:r>
              <w:rPr>
                <w:rFonts w:ascii="Times New Roman" w:hAnsi="Times New Roman" w:cs="Times New Roman"/>
                <w:sz w:val="20"/>
                <w:szCs w:val="20"/>
              </w:rPr>
              <w:t>0,15</w:t>
            </w:r>
          </w:p>
        </w:tc>
        <w:tc>
          <w:tcPr>
            <w:tcW w:w="285" w:type="pct"/>
            <w:tcBorders>
              <w:top w:val="single" w:sz="4" w:space="0" w:color="auto"/>
              <w:left w:val="single" w:sz="4" w:space="0" w:color="auto"/>
              <w:right w:val="single" w:sz="4" w:space="0" w:color="auto"/>
            </w:tcBorders>
            <w:shd w:val="clear" w:color="auto" w:fill="FFFFFF"/>
            <w:vAlign w:val="center"/>
          </w:tcPr>
          <w:p w:rsidR="00C32808" w:rsidRDefault="00C32808" w:rsidP="00C32808">
            <w:pPr>
              <w:jc w:val="center"/>
              <w:rPr>
                <w:rFonts w:ascii="Times New Roman" w:hAnsi="Times New Roman" w:cs="Times New Roman"/>
                <w:sz w:val="20"/>
                <w:szCs w:val="20"/>
              </w:rPr>
            </w:pPr>
            <w:r>
              <w:rPr>
                <w:rFonts w:ascii="Times New Roman" w:hAnsi="Times New Roman" w:cs="Times New Roman"/>
                <w:sz w:val="20"/>
                <w:szCs w:val="20"/>
              </w:rPr>
              <w:t>0,15</w:t>
            </w:r>
          </w:p>
        </w:tc>
        <w:tc>
          <w:tcPr>
            <w:tcW w:w="385" w:type="pct"/>
            <w:tcBorders>
              <w:top w:val="single" w:sz="4" w:space="0" w:color="auto"/>
              <w:left w:val="single" w:sz="4" w:space="0" w:color="auto"/>
              <w:right w:val="single" w:sz="4" w:space="0" w:color="auto"/>
            </w:tcBorders>
            <w:shd w:val="clear" w:color="auto" w:fill="FFFFFF"/>
            <w:vAlign w:val="center"/>
          </w:tcPr>
          <w:p w:rsidR="00C32808" w:rsidRDefault="00C32808" w:rsidP="00C32808">
            <w:pPr>
              <w:jc w:val="center"/>
              <w:rPr>
                <w:rFonts w:ascii="Times New Roman" w:hAnsi="Times New Roman" w:cs="Times New Roman"/>
                <w:sz w:val="20"/>
                <w:szCs w:val="20"/>
              </w:rPr>
            </w:pPr>
            <w:r>
              <w:rPr>
                <w:rFonts w:ascii="Times New Roman" w:hAnsi="Times New Roman" w:cs="Times New Roman"/>
                <w:sz w:val="20"/>
                <w:szCs w:val="20"/>
              </w:rPr>
              <w:t>0,15</w:t>
            </w:r>
          </w:p>
        </w:tc>
      </w:tr>
      <w:tr w:rsidR="00C32808" w:rsidRPr="000D7F76" w:rsidTr="00C32808">
        <w:trPr>
          <w:trHeight w:hRule="exact" w:val="360"/>
        </w:trPr>
        <w:tc>
          <w:tcPr>
            <w:tcW w:w="867" w:type="pct"/>
            <w:tcBorders>
              <w:top w:val="single" w:sz="4" w:space="0" w:color="auto"/>
              <w:left w:val="single" w:sz="4" w:space="0" w:color="auto"/>
            </w:tcBorders>
            <w:shd w:val="clear" w:color="auto" w:fill="FFFFFF"/>
            <w:vAlign w:val="center"/>
          </w:tcPr>
          <w:p w:rsidR="00C32808" w:rsidRPr="000D7F76" w:rsidRDefault="00C32808" w:rsidP="00C32808">
            <w:pPr>
              <w:jc w:val="center"/>
              <w:rPr>
                <w:rFonts w:ascii="Times New Roman" w:hAnsi="Times New Roman" w:cs="Times New Roman"/>
                <w:sz w:val="20"/>
                <w:szCs w:val="20"/>
              </w:rPr>
            </w:pPr>
            <w:r w:rsidRPr="000D7F76">
              <w:rPr>
                <w:rFonts w:ascii="Times New Roman" w:hAnsi="Times New Roman" w:cs="Times New Roman"/>
                <w:sz w:val="20"/>
                <w:szCs w:val="20"/>
              </w:rPr>
              <w:t xml:space="preserve">с. </w:t>
            </w:r>
            <w:proofErr w:type="spellStart"/>
            <w:r w:rsidRPr="000D7F76">
              <w:rPr>
                <w:rFonts w:ascii="Times New Roman" w:hAnsi="Times New Roman" w:cs="Times New Roman"/>
                <w:sz w:val="20"/>
                <w:szCs w:val="20"/>
              </w:rPr>
              <w:t>Москальво</w:t>
            </w:r>
            <w:proofErr w:type="spellEnd"/>
          </w:p>
        </w:tc>
        <w:tc>
          <w:tcPr>
            <w:tcW w:w="385" w:type="pct"/>
            <w:tcBorders>
              <w:top w:val="single" w:sz="4" w:space="0" w:color="auto"/>
              <w:left w:val="single" w:sz="4" w:space="0" w:color="auto"/>
            </w:tcBorders>
            <w:shd w:val="clear" w:color="auto" w:fill="FFFFFF"/>
            <w:vAlign w:val="center"/>
          </w:tcPr>
          <w:p w:rsidR="00C32808" w:rsidRDefault="00C32808" w:rsidP="00C32808">
            <w:pPr>
              <w:jc w:val="center"/>
              <w:rPr>
                <w:rFonts w:ascii="Times New Roman" w:hAnsi="Times New Roman" w:cs="Times New Roman"/>
                <w:sz w:val="20"/>
                <w:szCs w:val="20"/>
              </w:rPr>
            </w:pPr>
            <w:r>
              <w:rPr>
                <w:rFonts w:ascii="Times New Roman" w:hAnsi="Times New Roman" w:cs="Times New Roman"/>
                <w:sz w:val="20"/>
                <w:szCs w:val="20"/>
              </w:rPr>
              <w:t>0,06</w:t>
            </w:r>
          </w:p>
        </w:tc>
        <w:tc>
          <w:tcPr>
            <w:tcW w:w="385" w:type="pct"/>
            <w:tcBorders>
              <w:top w:val="single" w:sz="4" w:space="0" w:color="auto"/>
              <w:left w:val="single" w:sz="4" w:space="0" w:color="auto"/>
            </w:tcBorders>
            <w:shd w:val="clear" w:color="auto" w:fill="FFFFFF"/>
            <w:vAlign w:val="center"/>
          </w:tcPr>
          <w:p w:rsidR="00C32808" w:rsidRDefault="00C32808" w:rsidP="00C32808">
            <w:pPr>
              <w:jc w:val="center"/>
              <w:rPr>
                <w:rFonts w:ascii="Times New Roman" w:hAnsi="Times New Roman" w:cs="Times New Roman"/>
                <w:sz w:val="20"/>
                <w:szCs w:val="20"/>
              </w:rPr>
            </w:pPr>
            <w:r>
              <w:rPr>
                <w:rFonts w:ascii="Times New Roman" w:hAnsi="Times New Roman" w:cs="Times New Roman"/>
                <w:sz w:val="20"/>
                <w:szCs w:val="20"/>
              </w:rPr>
              <w:t>0,06</w:t>
            </w:r>
          </w:p>
        </w:tc>
        <w:tc>
          <w:tcPr>
            <w:tcW w:w="385" w:type="pct"/>
            <w:tcBorders>
              <w:top w:val="single" w:sz="4" w:space="0" w:color="auto"/>
              <w:left w:val="single" w:sz="4" w:space="0" w:color="auto"/>
            </w:tcBorders>
            <w:shd w:val="clear" w:color="auto" w:fill="FFFFFF"/>
            <w:vAlign w:val="center"/>
          </w:tcPr>
          <w:p w:rsidR="00C32808" w:rsidRDefault="00C32808" w:rsidP="00C32808">
            <w:pPr>
              <w:jc w:val="center"/>
              <w:rPr>
                <w:rFonts w:ascii="Times New Roman" w:hAnsi="Times New Roman" w:cs="Times New Roman"/>
                <w:sz w:val="20"/>
                <w:szCs w:val="20"/>
              </w:rPr>
            </w:pPr>
            <w:r>
              <w:rPr>
                <w:rFonts w:ascii="Times New Roman" w:hAnsi="Times New Roman" w:cs="Times New Roman"/>
                <w:sz w:val="20"/>
                <w:szCs w:val="20"/>
              </w:rPr>
              <w:t>0,06</w:t>
            </w:r>
          </w:p>
        </w:tc>
        <w:tc>
          <w:tcPr>
            <w:tcW w:w="385" w:type="pct"/>
            <w:tcBorders>
              <w:top w:val="single" w:sz="4" w:space="0" w:color="auto"/>
              <w:left w:val="single" w:sz="4" w:space="0" w:color="auto"/>
            </w:tcBorders>
            <w:shd w:val="clear" w:color="auto" w:fill="FFFFFF"/>
            <w:vAlign w:val="center"/>
          </w:tcPr>
          <w:p w:rsidR="00C32808" w:rsidRDefault="00C32808" w:rsidP="00C32808">
            <w:pPr>
              <w:jc w:val="center"/>
              <w:rPr>
                <w:rFonts w:ascii="Times New Roman" w:hAnsi="Times New Roman" w:cs="Times New Roman"/>
                <w:sz w:val="20"/>
                <w:szCs w:val="20"/>
              </w:rPr>
            </w:pPr>
            <w:r>
              <w:rPr>
                <w:rFonts w:ascii="Times New Roman" w:hAnsi="Times New Roman" w:cs="Times New Roman"/>
                <w:sz w:val="20"/>
                <w:szCs w:val="20"/>
              </w:rPr>
              <w:t>0,06</w:t>
            </w:r>
          </w:p>
        </w:tc>
        <w:tc>
          <w:tcPr>
            <w:tcW w:w="385" w:type="pct"/>
            <w:tcBorders>
              <w:top w:val="single" w:sz="4" w:space="0" w:color="auto"/>
              <w:left w:val="single" w:sz="4" w:space="0" w:color="auto"/>
            </w:tcBorders>
            <w:shd w:val="clear" w:color="auto" w:fill="FFFFFF"/>
            <w:vAlign w:val="center"/>
          </w:tcPr>
          <w:p w:rsidR="00C32808" w:rsidRDefault="00C32808" w:rsidP="00C32808">
            <w:pPr>
              <w:jc w:val="center"/>
              <w:rPr>
                <w:rFonts w:ascii="Times New Roman" w:hAnsi="Times New Roman" w:cs="Times New Roman"/>
                <w:sz w:val="20"/>
                <w:szCs w:val="20"/>
              </w:rPr>
            </w:pPr>
            <w:r>
              <w:rPr>
                <w:rFonts w:ascii="Times New Roman" w:hAnsi="Times New Roman" w:cs="Times New Roman"/>
                <w:sz w:val="20"/>
                <w:szCs w:val="20"/>
              </w:rPr>
              <w:t>0,06</w:t>
            </w:r>
          </w:p>
        </w:tc>
        <w:tc>
          <w:tcPr>
            <w:tcW w:w="385" w:type="pct"/>
            <w:tcBorders>
              <w:top w:val="single" w:sz="4" w:space="0" w:color="auto"/>
              <w:left w:val="single" w:sz="4" w:space="0" w:color="auto"/>
            </w:tcBorders>
            <w:shd w:val="clear" w:color="auto" w:fill="FFFFFF"/>
            <w:vAlign w:val="center"/>
          </w:tcPr>
          <w:p w:rsidR="00C32808" w:rsidRDefault="00C32808" w:rsidP="00C32808">
            <w:pPr>
              <w:jc w:val="center"/>
              <w:rPr>
                <w:rFonts w:ascii="Times New Roman" w:hAnsi="Times New Roman" w:cs="Times New Roman"/>
                <w:sz w:val="20"/>
                <w:szCs w:val="20"/>
              </w:rPr>
            </w:pPr>
            <w:r>
              <w:rPr>
                <w:rFonts w:ascii="Times New Roman" w:hAnsi="Times New Roman" w:cs="Times New Roman"/>
                <w:sz w:val="20"/>
                <w:szCs w:val="20"/>
              </w:rPr>
              <w:t>0,06</w:t>
            </w:r>
          </w:p>
        </w:tc>
        <w:tc>
          <w:tcPr>
            <w:tcW w:w="385" w:type="pct"/>
            <w:tcBorders>
              <w:top w:val="single" w:sz="4" w:space="0" w:color="auto"/>
              <w:left w:val="single" w:sz="4" w:space="0" w:color="auto"/>
            </w:tcBorders>
            <w:shd w:val="clear" w:color="auto" w:fill="FFFFFF"/>
            <w:vAlign w:val="center"/>
          </w:tcPr>
          <w:p w:rsidR="00C32808" w:rsidRDefault="00C32808" w:rsidP="00C32808">
            <w:pPr>
              <w:jc w:val="center"/>
              <w:rPr>
                <w:rFonts w:ascii="Times New Roman" w:hAnsi="Times New Roman" w:cs="Times New Roman"/>
                <w:sz w:val="20"/>
                <w:szCs w:val="20"/>
              </w:rPr>
            </w:pPr>
            <w:r>
              <w:rPr>
                <w:rFonts w:ascii="Times New Roman" w:hAnsi="Times New Roman" w:cs="Times New Roman"/>
                <w:sz w:val="20"/>
                <w:szCs w:val="20"/>
              </w:rPr>
              <w:t>0,06</w:t>
            </w:r>
          </w:p>
        </w:tc>
        <w:tc>
          <w:tcPr>
            <w:tcW w:w="385" w:type="pct"/>
            <w:tcBorders>
              <w:top w:val="single" w:sz="4" w:space="0" w:color="auto"/>
              <w:left w:val="single" w:sz="4" w:space="0" w:color="auto"/>
            </w:tcBorders>
            <w:shd w:val="clear" w:color="auto" w:fill="FFFFFF"/>
            <w:vAlign w:val="center"/>
          </w:tcPr>
          <w:p w:rsidR="00C32808" w:rsidRDefault="00C32808" w:rsidP="00C32808">
            <w:pPr>
              <w:jc w:val="center"/>
              <w:rPr>
                <w:rFonts w:ascii="Times New Roman" w:hAnsi="Times New Roman" w:cs="Times New Roman"/>
                <w:sz w:val="20"/>
                <w:szCs w:val="20"/>
              </w:rPr>
            </w:pPr>
            <w:r>
              <w:rPr>
                <w:rFonts w:ascii="Times New Roman" w:hAnsi="Times New Roman" w:cs="Times New Roman"/>
                <w:sz w:val="20"/>
                <w:szCs w:val="20"/>
              </w:rPr>
              <w:t>0,06</w:t>
            </w:r>
          </w:p>
        </w:tc>
        <w:tc>
          <w:tcPr>
            <w:tcW w:w="385" w:type="pct"/>
            <w:tcBorders>
              <w:top w:val="single" w:sz="4" w:space="0" w:color="auto"/>
              <w:left w:val="single" w:sz="4" w:space="0" w:color="auto"/>
            </w:tcBorders>
            <w:shd w:val="clear" w:color="auto" w:fill="FFFFFF"/>
            <w:vAlign w:val="center"/>
          </w:tcPr>
          <w:p w:rsidR="00C32808" w:rsidRDefault="00C32808" w:rsidP="00C32808">
            <w:pPr>
              <w:jc w:val="center"/>
              <w:rPr>
                <w:rFonts w:ascii="Times New Roman" w:hAnsi="Times New Roman" w:cs="Times New Roman"/>
                <w:sz w:val="20"/>
                <w:szCs w:val="20"/>
              </w:rPr>
            </w:pPr>
            <w:r>
              <w:rPr>
                <w:rFonts w:ascii="Times New Roman" w:hAnsi="Times New Roman" w:cs="Times New Roman"/>
                <w:sz w:val="20"/>
                <w:szCs w:val="20"/>
              </w:rPr>
              <w:t>0,06</w:t>
            </w:r>
          </w:p>
        </w:tc>
        <w:tc>
          <w:tcPr>
            <w:tcW w:w="285" w:type="pct"/>
            <w:tcBorders>
              <w:top w:val="single" w:sz="4" w:space="0" w:color="auto"/>
              <w:left w:val="single" w:sz="4" w:space="0" w:color="auto"/>
              <w:right w:val="single" w:sz="4" w:space="0" w:color="auto"/>
            </w:tcBorders>
            <w:shd w:val="clear" w:color="auto" w:fill="FFFFFF"/>
            <w:vAlign w:val="center"/>
          </w:tcPr>
          <w:p w:rsidR="00C32808" w:rsidRDefault="00C32808" w:rsidP="00C32808">
            <w:pPr>
              <w:jc w:val="center"/>
              <w:rPr>
                <w:rFonts w:ascii="Times New Roman" w:hAnsi="Times New Roman" w:cs="Times New Roman"/>
                <w:sz w:val="20"/>
                <w:szCs w:val="20"/>
              </w:rPr>
            </w:pPr>
            <w:r>
              <w:rPr>
                <w:rFonts w:ascii="Times New Roman" w:hAnsi="Times New Roman" w:cs="Times New Roman"/>
                <w:sz w:val="20"/>
                <w:szCs w:val="20"/>
              </w:rPr>
              <w:t>0,06</w:t>
            </w:r>
          </w:p>
        </w:tc>
        <w:tc>
          <w:tcPr>
            <w:tcW w:w="385" w:type="pct"/>
            <w:tcBorders>
              <w:top w:val="single" w:sz="4" w:space="0" w:color="auto"/>
              <w:left w:val="single" w:sz="4" w:space="0" w:color="auto"/>
              <w:right w:val="single" w:sz="4" w:space="0" w:color="auto"/>
            </w:tcBorders>
            <w:shd w:val="clear" w:color="auto" w:fill="FFFFFF"/>
            <w:vAlign w:val="center"/>
          </w:tcPr>
          <w:p w:rsidR="00C32808" w:rsidRDefault="00C32808" w:rsidP="00C32808">
            <w:pPr>
              <w:jc w:val="center"/>
              <w:rPr>
                <w:rFonts w:ascii="Times New Roman" w:hAnsi="Times New Roman" w:cs="Times New Roman"/>
                <w:sz w:val="20"/>
                <w:szCs w:val="20"/>
              </w:rPr>
            </w:pPr>
            <w:r>
              <w:rPr>
                <w:rFonts w:ascii="Times New Roman" w:hAnsi="Times New Roman" w:cs="Times New Roman"/>
                <w:sz w:val="20"/>
                <w:szCs w:val="20"/>
              </w:rPr>
              <w:t>0,06</w:t>
            </w:r>
          </w:p>
        </w:tc>
      </w:tr>
      <w:tr w:rsidR="00C32808" w:rsidRPr="000D7F76" w:rsidTr="00C32808">
        <w:trPr>
          <w:trHeight w:hRule="exact" w:val="355"/>
        </w:trPr>
        <w:tc>
          <w:tcPr>
            <w:tcW w:w="867" w:type="pct"/>
            <w:tcBorders>
              <w:top w:val="single" w:sz="4" w:space="0" w:color="auto"/>
              <w:left w:val="single" w:sz="4" w:space="0" w:color="auto"/>
            </w:tcBorders>
            <w:shd w:val="clear" w:color="auto" w:fill="FFFFFF"/>
            <w:vAlign w:val="center"/>
          </w:tcPr>
          <w:p w:rsidR="00C32808" w:rsidRPr="000D7F76" w:rsidRDefault="00C32808" w:rsidP="00C32808">
            <w:pPr>
              <w:jc w:val="center"/>
              <w:rPr>
                <w:rFonts w:ascii="Times New Roman" w:hAnsi="Times New Roman" w:cs="Times New Roman"/>
                <w:sz w:val="20"/>
                <w:szCs w:val="20"/>
              </w:rPr>
            </w:pPr>
            <w:r w:rsidRPr="000D7F76">
              <w:rPr>
                <w:rFonts w:ascii="Times New Roman" w:hAnsi="Times New Roman" w:cs="Times New Roman"/>
                <w:sz w:val="20"/>
                <w:szCs w:val="20"/>
              </w:rPr>
              <w:t xml:space="preserve">с. </w:t>
            </w:r>
            <w:proofErr w:type="spellStart"/>
            <w:r w:rsidRPr="000D7F76">
              <w:rPr>
                <w:rFonts w:ascii="Times New Roman" w:hAnsi="Times New Roman" w:cs="Times New Roman"/>
                <w:sz w:val="20"/>
                <w:szCs w:val="20"/>
              </w:rPr>
              <w:t>Некрасовка</w:t>
            </w:r>
            <w:proofErr w:type="spellEnd"/>
          </w:p>
        </w:tc>
        <w:tc>
          <w:tcPr>
            <w:tcW w:w="385" w:type="pct"/>
            <w:tcBorders>
              <w:top w:val="single" w:sz="4" w:space="0" w:color="auto"/>
              <w:left w:val="single" w:sz="4" w:space="0" w:color="auto"/>
            </w:tcBorders>
            <w:shd w:val="clear" w:color="auto" w:fill="FFFFFF"/>
            <w:vAlign w:val="center"/>
          </w:tcPr>
          <w:p w:rsidR="00C32808" w:rsidRDefault="00C32808" w:rsidP="00C32808">
            <w:pPr>
              <w:jc w:val="center"/>
              <w:rPr>
                <w:rFonts w:ascii="Times New Roman" w:hAnsi="Times New Roman" w:cs="Times New Roman"/>
                <w:sz w:val="20"/>
                <w:szCs w:val="20"/>
              </w:rPr>
            </w:pPr>
            <w:r>
              <w:rPr>
                <w:rFonts w:ascii="Times New Roman" w:hAnsi="Times New Roman" w:cs="Times New Roman"/>
                <w:sz w:val="20"/>
                <w:szCs w:val="20"/>
              </w:rPr>
              <w:t>0,20</w:t>
            </w:r>
          </w:p>
        </w:tc>
        <w:tc>
          <w:tcPr>
            <w:tcW w:w="385" w:type="pct"/>
            <w:tcBorders>
              <w:top w:val="single" w:sz="4" w:space="0" w:color="auto"/>
              <w:left w:val="single" w:sz="4" w:space="0" w:color="auto"/>
            </w:tcBorders>
            <w:shd w:val="clear" w:color="auto" w:fill="FFFFFF"/>
            <w:vAlign w:val="center"/>
          </w:tcPr>
          <w:p w:rsidR="00C32808" w:rsidRDefault="00C32808" w:rsidP="00C32808">
            <w:pPr>
              <w:jc w:val="center"/>
              <w:rPr>
                <w:rFonts w:ascii="Times New Roman" w:hAnsi="Times New Roman" w:cs="Times New Roman"/>
                <w:sz w:val="20"/>
                <w:szCs w:val="20"/>
              </w:rPr>
            </w:pPr>
            <w:r>
              <w:rPr>
                <w:rFonts w:ascii="Times New Roman" w:hAnsi="Times New Roman" w:cs="Times New Roman"/>
                <w:sz w:val="20"/>
                <w:szCs w:val="20"/>
              </w:rPr>
              <w:t>0,20</w:t>
            </w:r>
          </w:p>
        </w:tc>
        <w:tc>
          <w:tcPr>
            <w:tcW w:w="385" w:type="pct"/>
            <w:tcBorders>
              <w:top w:val="single" w:sz="4" w:space="0" w:color="auto"/>
              <w:left w:val="single" w:sz="4" w:space="0" w:color="auto"/>
            </w:tcBorders>
            <w:shd w:val="clear" w:color="auto" w:fill="FFFFFF"/>
            <w:vAlign w:val="center"/>
          </w:tcPr>
          <w:p w:rsidR="00C32808" w:rsidRDefault="00C32808" w:rsidP="00C32808">
            <w:pPr>
              <w:jc w:val="center"/>
              <w:rPr>
                <w:rFonts w:ascii="Times New Roman" w:hAnsi="Times New Roman" w:cs="Times New Roman"/>
                <w:sz w:val="20"/>
                <w:szCs w:val="20"/>
              </w:rPr>
            </w:pPr>
            <w:r>
              <w:rPr>
                <w:rFonts w:ascii="Times New Roman" w:hAnsi="Times New Roman" w:cs="Times New Roman"/>
                <w:sz w:val="20"/>
                <w:szCs w:val="20"/>
              </w:rPr>
              <w:t>0,20</w:t>
            </w:r>
          </w:p>
        </w:tc>
        <w:tc>
          <w:tcPr>
            <w:tcW w:w="385" w:type="pct"/>
            <w:tcBorders>
              <w:top w:val="single" w:sz="4" w:space="0" w:color="auto"/>
              <w:left w:val="single" w:sz="4" w:space="0" w:color="auto"/>
            </w:tcBorders>
            <w:shd w:val="clear" w:color="auto" w:fill="FFFFFF"/>
            <w:vAlign w:val="center"/>
          </w:tcPr>
          <w:p w:rsidR="00C32808" w:rsidRDefault="00C32808" w:rsidP="00C32808">
            <w:pPr>
              <w:jc w:val="center"/>
              <w:rPr>
                <w:rFonts w:ascii="Times New Roman" w:hAnsi="Times New Roman" w:cs="Times New Roman"/>
                <w:sz w:val="20"/>
                <w:szCs w:val="20"/>
              </w:rPr>
            </w:pPr>
            <w:r>
              <w:rPr>
                <w:rFonts w:ascii="Times New Roman" w:hAnsi="Times New Roman" w:cs="Times New Roman"/>
                <w:sz w:val="20"/>
                <w:szCs w:val="20"/>
              </w:rPr>
              <w:t>0,20</w:t>
            </w:r>
          </w:p>
        </w:tc>
        <w:tc>
          <w:tcPr>
            <w:tcW w:w="385" w:type="pct"/>
            <w:tcBorders>
              <w:top w:val="single" w:sz="4" w:space="0" w:color="auto"/>
              <w:left w:val="single" w:sz="4" w:space="0" w:color="auto"/>
            </w:tcBorders>
            <w:shd w:val="clear" w:color="auto" w:fill="FFFFFF"/>
            <w:vAlign w:val="center"/>
          </w:tcPr>
          <w:p w:rsidR="00C32808" w:rsidRDefault="00C32808" w:rsidP="00C32808">
            <w:pPr>
              <w:jc w:val="center"/>
              <w:rPr>
                <w:rFonts w:ascii="Times New Roman" w:hAnsi="Times New Roman" w:cs="Times New Roman"/>
                <w:sz w:val="20"/>
                <w:szCs w:val="20"/>
              </w:rPr>
            </w:pPr>
            <w:r>
              <w:rPr>
                <w:rFonts w:ascii="Times New Roman" w:hAnsi="Times New Roman" w:cs="Times New Roman"/>
                <w:sz w:val="20"/>
                <w:szCs w:val="20"/>
              </w:rPr>
              <w:t>0,20</w:t>
            </w:r>
          </w:p>
        </w:tc>
        <w:tc>
          <w:tcPr>
            <w:tcW w:w="385" w:type="pct"/>
            <w:tcBorders>
              <w:top w:val="single" w:sz="4" w:space="0" w:color="auto"/>
              <w:left w:val="single" w:sz="4" w:space="0" w:color="auto"/>
            </w:tcBorders>
            <w:shd w:val="clear" w:color="auto" w:fill="FFFFFF"/>
            <w:vAlign w:val="center"/>
          </w:tcPr>
          <w:p w:rsidR="00C32808" w:rsidRDefault="00C32808" w:rsidP="00C32808">
            <w:pPr>
              <w:jc w:val="center"/>
              <w:rPr>
                <w:rFonts w:ascii="Times New Roman" w:hAnsi="Times New Roman" w:cs="Times New Roman"/>
                <w:sz w:val="20"/>
                <w:szCs w:val="20"/>
              </w:rPr>
            </w:pPr>
            <w:r>
              <w:rPr>
                <w:rFonts w:ascii="Times New Roman" w:hAnsi="Times New Roman" w:cs="Times New Roman"/>
                <w:sz w:val="20"/>
                <w:szCs w:val="20"/>
              </w:rPr>
              <w:t>0,20</w:t>
            </w:r>
          </w:p>
        </w:tc>
        <w:tc>
          <w:tcPr>
            <w:tcW w:w="385" w:type="pct"/>
            <w:tcBorders>
              <w:top w:val="single" w:sz="4" w:space="0" w:color="auto"/>
              <w:left w:val="single" w:sz="4" w:space="0" w:color="auto"/>
            </w:tcBorders>
            <w:shd w:val="clear" w:color="auto" w:fill="FFFFFF"/>
            <w:vAlign w:val="center"/>
          </w:tcPr>
          <w:p w:rsidR="00C32808" w:rsidRDefault="00C32808" w:rsidP="00C32808">
            <w:pPr>
              <w:jc w:val="center"/>
              <w:rPr>
                <w:rFonts w:ascii="Times New Roman" w:hAnsi="Times New Roman" w:cs="Times New Roman"/>
                <w:sz w:val="20"/>
                <w:szCs w:val="20"/>
              </w:rPr>
            </w:pPr>
            <w:r>
              <w:rPr>
                <w:rFonts w:ascii="Times New Roman" w:hAnsi="Times New Roman" w:cs="Times New Roman"/>
                <w:sz w:val="20"/>
                <w:szCs w:val="20"/>
              </w:rPr>
              <w:t>0,20</w:t>
            </w:r>
          </w:p>
        </w:tc>
        <w:tc>
          <w:tcPr>
            <w:tcW w:w="385" w:type="pct"/>
            <w:tcBorders>
              <w:top w:val="single" w:sz="4" w:space="0" w:color="auto"/>
              <w:left w:val="single" w:sz="4" w:space="0" w:color="auto"/>
            </w:tcBorders>
            <w:shd w:val="clear" w:color="auto" w:fill="FFFFFF"/>
            <w:vAlign w:val="center"/>
          </w:tcPr>
          <w:p w:rsidR="00C32808" w:rsidRDefault="00C32808" w:rsidP="00C32808">
            <w:pPr>
              <w:jc w:val="center"/>
              <w:rPr>
                <w:rFonts w:ascii="Times New Roman" w:hAnsi="Times New Roman" w:cs="Times New Roman"/>
                <w:sz w:val="20"/>
                <w:szCs w:val="20"/>
              </w:rPr>
            </w:pPr>
            <w:r>
              <w:rPr>
                <w:rFonts w:ascii="Times New Roman" w:hAnsi="Times New Roman" w:cs="Times New Roman"/>
                <w:sz w:val="20"/>
                <w:szCs w:val="20"/>
              </w:rPr>
              <w:t>0,20</w:t>
            </w:r>
          </w:p>
        </w:tc>
        <w:tc>
          <w:tcPr>
            <w:tcW w:w="385" w:type="pct"/>
            <w:tcBorders>
              <w:top w:val="single" w:sz="4" w:space="0" w:color="auto"/>
              <w:left w:val="single" w:sz="4" w:space="0" w:color="auto"/>
            </w:tcBorders>
            <w:shd w:val="clear" w:color="auto" w:fill="FFFFFF"/>
            <w:vAlign w:val="center"/>
          </w:tcPr>
          <w:p w:rsidR="00C32808" w:rsidRDefault="00C32808" w:rsidP="00C32808">
            <w:pPr>
              <w:jc w:val="center"/>
              <w:rPr>
                <w:rFonts w:ascii="Times New Roman" w:hAnsi="Times New Roman" w:cs="Times New Roman"/>
                <w:sz w:val="20"/>
                <w:szCs w:val="20"/>
              </w:rPr>
            </w:pPr>
            <w:r>
              <w:rPr>
                <w:rFonts w:ascii="Times New Roman" w:hAnsi="Times New Roman" w:cs="Times New Roman"/>
                <w:sz w:val="20"/>
                <w:szCs w:val="20"/>
              </w:rPr>
              <w:t>0,20</w:t>
            </w:r>
          </w:p>
        </w:tc>
        <w:tc>
          <w:tcPr>
            <w:tcW w:w="285" w:type="pct"/>
            <w:tcBorders>
              <w:top w:val="single" w:sz="4" w:space="0" w:color="auto"/>
              <w:left w:val="single" w:sz="4" w:space="0" w:color="auto"/>
              <w:right w:val="single" w:sz="4" w:space="0" w:color="auto"/>
            </w:tcBorders>
            <w:shd w:val="clear" w:color="auto" w:fill="FFFFFF"/>
            <w:vAlign w:val="center"/>
          </w:tcPr>
          <w:p w:rsidR="00C32808" w:rsidRDefault="00C32808" w:rsidP="00C32808">
            <w:pPr>
              <w:jc w:val="center"/>
              <w:rPr>
                <w:rFonts w:ascii="Times New Roman" w:hAnsi="Times New Roman" w:cs="Times New Roman"/>
                <w:sz w:val="20"/>
                <w:szCs w:val="20"/>
              </w:rPr>
            </w:pPr>
            <w:r>
              <w:rPr>
                <w:rFonts w:ascii="Times New Roman" w:hAnsi="Times New Roman" w:cs="Times New Roman"/>
                <w:sz w:val="20"/>
                <w:szCs w:val="20"/>
              </w:rPr>
              <w:t>0,20</w:t>
            </w:r>
          </w:p>
        </w:tc>
        <w:tc>
          <w:tcPr>
            <w:tcW w:w="385" w:type="pct"/>
            <w:tcBorders>
              <w:top w:val="single" w:sz="4" w:space="0" w:color="auto"/>
              <w:left w:val="single" w:sz="4" w:space="0" w:color="auto"/>
              <w:right w:val="single" w:sz="4" w:space="0" w:color="auto"/>
            </w:tcBorders>
            <w:shd w:val="clear" w:color="auto" w:fill="FFFFFF"/>
            <w:vAlign w:val="center"/>
          </w:tcPr>
          <w:p w:rsidR="00C32808" w:rsidRDefault="00C32808" w:rsidP="00C32808">
            <w:pPr>
              <w:jc w:val="center"/>
              <w:rPr>
                <w:rFonts w:ascii="Times New Roman" w:hAnsi="Times New Roman" w:cs="Times New Roman"/>
                <w:sz w:val="20"/>
                <w:szCs w:val="20"/>
              </w:rPr>
            </w:pPr>
            <w:r>
              <w:rPr>
                <w:rFonts w:ascii="Times New Roman" w:hAnsi="Times New Roman" w:cs="Times New Roman"/>
                <w:sz w:val="20"/>
                <w:szCs w:val="20"/>
              </w:rPr>
              <w:t>0,20</w:t>
            </w:r>
          </w:p>
        </w:tc>
      </w:tr>
      <w:tr w:rsidR="00C32808" w:rsidRPr="000D7F76" w:rsidTr="00C32808">
        <w:trPr>
          <w:trHeight w:hRule="exact" w:val="355"/>
        </w:trPr>
        <w:tc>
          <w:tcPr>
            <w:tcW w:w="867" w:type="pct"/>
            <w:tcBorders>
              <w:top w:val="single" w:sz="4" w:space="0" w:color="auto"/>
              <w:left w:val="single" w:sz="4" w:space="0" w:color="auto"/>
              <w:bottom w:val="single" w:sz="4" w:space="0" w:color="auto"/>
            </w:tcBorders>
            <w:shd w:val="clear" w:color="auto" w:fill="FFFFFF"/>
            <w:vAlign w:val="center"/>
          </w:tcPr>
          <w:p w:rsidR="00C32808" w:rsidRPr="000D7F76" w:rsidRDefault="00C32808" w:rsidP="00C32808">
            <w:pPr>
              <w:jc w:val="center"/>
              <w:rPr>
                <w:rFonts w:ascii="Times New Roman" w:hAnsi="Times New Roman" w:cs="Times New Roman"/>
                <w:sz w:val="20"/>
                <w:szCs w:val="20"/>
              </w:rPr>
            </w:pPr>
            <w:r w:rsidRPr="000D7F76">
              <w:rPr>
                <w:rFonts w:ascii="Times New Roman" w:hAnsi="Times New Roman" w:cs="Times New Roman"/>
                <w:sz w:val="20"/>
                <w:szCs w:val="20"/>
              </w:rPr>
              <w:t xml:space="preserve">с. </w:t>
            </w:r>
            <w:proofErr w:type="spellStart"/>
            <w:r w:rsidRPr="000D7F76">
              <w:rPr>
                <w:rFonts w:ascii="Times New Roman" w:hAnsi="Times New Roman" w:cs="Times New Roman"/>
                <w:sz w:val="20"/>
                <w:szCs w:val="20"/>
              </w:rPr>
              <w:t>Тунгор</w:t>
            </w:r>
            <w:proofErr w:type="spellEnd"/>
          </w:p>
        </w:tc>
        <w:tc>
          <w:tcPr>
            <w:tcW w:w="385" w:type="pct"/>
            <w:tcBorders>
              <w:top w:val="single" w:sz="4" w:space="0" w:color="auto"/>
              <w:left w:val="single" w:sz="4" w:space="0" w:color="auto"/>
              <w:bottom w:val="single" w:sz="4" w:space="0" w:color="auto"/>
            </w:tcBorders>
            <w:shd w:val="clear" w:color="auto" w:fill="FFFFFF"/>
            <w:vAlign w:val="center"/>
          </w:tcPr>
          <w:p w:rsidR="00C32808" w:rsidRDefault="00C32808" w:rsidP="00C32808">
            <w:pPr>
              <w:jc w:val="center"/>
              <w:rPr>
                <w:rFonts w:ascii="Times New Roman" w:hAnsi="Times New Roman" w:cs="Times New Roman"/>
                <w:sz w:val="20"/>
                <w:szCs w:val="20"/>
              </w:rPr>
            </w:pPr>
            <w:r>
              <w:rPr>
                <w:rFonts w:ascii="Times New Roman" w:hAnsi="Times New Roman" w:cs="Times New Roman"/>
                <w:sz w:val="20"/>
                <w:szCs w:val="20"/>
              </w:rPr>
              <w:t>0,30</w:t>
            </w:r>
          </w:p>
        </w:tc>
        <w:tc>
          <w:tcPr>
            <w:tcW w:w="385" w:type="pct"/>
            <w:tcBorders>
              <w:top w:val="single" w:sz="4" w:space="0" w:color="auto"/>
              <w:left w:val="single" w:sz="4" w:space="0" w:color="auto"/>
              <w:bottom w:val="single" w:sz="4" w:space="0" w:color="auto"/>
            </w:tcBorders>
            <w:shd w:val="clear" w:color="auto" w:fill="FFFFFF"/>
            <w:vAlign w:val="center"/>
          </w:tcPr>
          <w:p w:rsidR="00C32808" w:rsidRDefault="00C32808" w:rsidP="00C32808">
            <w:pPr>
              <w:jc w:val="center"/>
              <w:rPr>
                <w:rFonts w:ascii="Times New Roman" w:hAnsi="Times New Roman" w:cs="Times New Roman"/>
                <w:sz w:val="20"/>
                <w:szCs w:val="20"/>
              </w:rPr>
            </w:pPr>
            <w:r>
              <w:rPr>
                <w:rFonts w:ascii="Times New Roman" w:hAnsi="Times New Roman" w:cs="Times New Roman"/>
                <w:sz w:val="20"/>
                <w:szCs w:val="20"/>
              </w:rPr>
              <w:t>0,30</w:t>
            </w:r>
          </w:p>
        </w:tc>
        <w:tc>
          <w:tcPr>
            <w:tcW w:w="385" w:type="pct"/>
            <w:tcBorders>
              <w:top w:val="single" w:sz="4" w:space="0" w:color="auto"/>
              <w:left w:val="single" w:sz="4" w:space="0" w:color="auto"/>
              <w:bottom w:val="single" w:sz="4" w:space="0" w:color="auto"/>
            </w:tcBorders>
            <w:shd w:val="clear" w:color="auto" w:fill="FFFFFF"/>
            <w:vAlign w:val="center"/>
          </w:tcPr>
          <w:p w:rsidR="00C32808" w:rsidRDefault="00C32808" w:rsidP="00C32808">
            <w:pPr>
              <w:jc w:val="center"/>
              <w:rPr>
                <w:rFonts w:ascii="Times New Roman" w:hAnsi="Times New Roman" w:cs="Times New Roman"/>
                <w:sz w:val="20"/>
                <w:szCs w:val="20"/>
              </w:rPr>
            </w:pPr>
            <w:r>
              <w:rPr>
                <w:rFonts w:ascii="Times New Roman" w:hAnsi="Times New Roman" w:cs="Times New Roman"/>
                <w:sz w:val="20"/>
                <w:szCs w:val="20"/>
              </w:rPr>
              <w:t>0,30</w:t>
            </w:r>
          </w:p>
        </w:tc>
        <w:tc>
          <w:tcPr>
            <w:tcW w:w="385" w:type="pct"/>
            <w:tcBorders>
              <w:top w:val="single" w:sz="4" w:space="0" w:color="auto"/>
              <w:left w:val="single" w:sz="4" w:space="0" w:color="auto"/>
              <w:bottom w:val="single" w:sz="4" w:space="0" w:color="auto"/>
            </w:tcBorders>
            <w:shd w:val="clear" w:color="auto" w:fill="FFFFFF"/>
            <w:vAlign w:val="center"/>
          </w:tcPr>
          <w:p w:rsidR="00C32808" w:rsidRDefault="00C32808" w:rsidP="00C32808">
            <w:pPr>
              <w:jc w:val="center"/>
              <w:rPr>
                <w:rFonts w:ascii="Times New Roman" w:hAnsi="Times New Roman" w:cs="Times New Roman"/>
                <w:sz w:val="20"/>
                <w:szCs w:val="20"/>
              </w:rPr>
            </w:pPr>
            <w:r>
              <w:rPr>
                <w:rFonts w:ascii="Times New Roman" w:hAnsi="Times New Roman" w:cs="Times New Roman"/>
                <w:sz w:val="20"/>
                <w:szCs w:val="20"/>
              </w:rPr>
              <w:t>0,30</w:t>
            </w:r>
          </w:p>
        </w:tc>
        <w:tc>
          <w:tcPr>
            <w:tcW w:w="385" w:type="pct"/>
            <w:tcBorders>
              <w:top w:val="single" w:sz="4" w:space="0" w:color="auto"/>
              <w:left w:val="single" w:sz="4" w:space="0" w:color="auto"/>
              <w:bottom w:val="single" w:sz="4" w:space="0" w:color="auto"/>
            </w:tcBorders>
            <w:shd w:val="clear" w:color="auto" w:fill="FFFFFF"/>
            <w:vAlign w:val="center"/>
          </w:tcPr>
          <w:p w:rsidR="00C32808" w:rsidRDefault="00C32808" w:rsidP="00C32808">
            <w:pPr>
              <w:jc w:val="center"/>
              <w:rPr>
                <w:rFonts w:ascii="Times New Roman" w:hAnsi="Times New Roman" w:cs="Times New Roman"/>
                <w:sz w:val="20"/>
                <w:szCs w:val="20"/>
              </w:rPr>
            </w:pPr>
            <w:r>
              <w:rPr>
                <w:rFonts w:ascii="Times New Roman" w:hAnsi="Times New Roman" w:cs="Times New Roman"/>
                <w:sz w:val="20"/>
                <w:szCs w:val="20"/>
              </w:rPr>
              <w:t>0,30</w:t>
            </w:r>
          </w:p>
        </w:tc>
        <w:tc>
          <w:tcPr>
            <w:tcW w:w="385" w:type="pct"/>
            <w:tcBorders>
              <w:top w:val="single" w:sz="4" w:space="0" w:color="auto"/>
              <w:left w:val="single" w:sz="4" w:space="0" w:color="auto"/>
              <w:bottom w:val="single" w:sz="4" w:space="0" w:color="auto"/>
            </w:tcBorders>
            <w:shd w:val="clear" w:color="auto" w:fill="FFFFFF"/>
            <w:vAlign w:val="center"/>
          </w:tcPr>
          <w:p w:rsidR="00C32808" w:rsidRDefault="00C32808" w:rsidP="00C32808">
            <w:pPr>
              <w:jc w:val="center"/>
              <w:rPr>
                <w:rFonts w:ascii="Times New Roman" w:hAnsi="Times New Roman" w:cs="Times New Roman"/>
                <w:sz w:val="20"/>
                <w:szCs w:val="20"/>
              </w:rPr>
            </w:pPr>
            <w:r>
              <w:rPr>
                <w:rFonts w:ascii="Times New Roman" w:hAnsi="Times New Roman" w:cs="Times New Roman"/>
                <w:sz w:val="20"/>
                <w:szCs w:val="20"/>
              </w:rPr>
              <w:t>0,30</w:t>
            </w:r>
          </w:p>
        </w:tc>
        <w:tc>
          <w:tcPr>
            <w:tcW w:w="385" w:type="pct"/>
            <w:tcBorders>
              <w:top w:val="single" w:sz="4" w:space="0" w:color="auto"/>
              <w:left w:val="single" w:sz="4" w:space="0" w:color="auto"/>
              <w:bottom w:val="single" w:sz="4" w:space="0" w:color="auto"/>
            </w:tcBorders>
            <w:shd w:val="clear" w:color="auto" w:fill="FFFFFF"/>
            <w:vAlign w:val="center"/>
          </w:tcPr>
          <w:p w:rsidR="00C32808" w:rsidRDefault="00C32808" w:rsidP="00C32808">
            <w:pPr>
              <w:jc w:val="center"/>
              <w:rPr>
                <w:rFonts w:ascii="Times New Roman" w:hAnsi="Times New Roman" w:cs="Times New Roman"/>
                <w:sz w:val="20"/>
                <w:szCs w:val="20"/>
              </w:rPr>
            </w:pPr>
            <w:r>
              <w:rPr>
                <w:rFonts w:ascii="Times New Roman" w:hAnsi="Times New Roman" w:cs="Times New Roman"/>
                <w:sz w:val="20"/>
                <w:szCs w:val="20"/>
              </w:rPr>
              <w:t>0,30</w:t>
            </w:r>
          </w:p>
        </w:tc>
        <w:tc>
          <w:tcPr>
            <w:tcW w:w="385" w:type="pct"/>
            <w:tcBorders>
              <w:top w:val="single" w:sz="4" w:space="0" w:color="auto"/>
              <w:left w:val="single" w:sz="4" w:space="0" w:color="auto"/>
              <w:bottom w:val="single" w:sz="4" w:space="0" w:color="auto"/>
            </w:tcBorders>
            <w:shd w:val="clear" w:color="auto" w:fill="FFFFFF"/>
            <w:vAlign w:val="center"/>
          </w:tcPr>
          <w:p w:rsidR="00C32808" w:rsidRDefault="00C32808" w:rsidP="00C32808">
            <w:pPr>
              <w:jc w:val="center"/>
              <w:rPr>
                <w:rFonts w:ascii="Times New Roman" w:hAnsi="Times New Roman" w:cs="Times New Roman"/>
                <w:sz w:val="20"/>
                <w:szCs w:val="20"/>
              </w:rPr>
            </w:pPr>
            <w:r>
              <w:rPr>
                <w:rFonts w:ascii="Times New Roman" w:hAnsi="Times New Roman" w:cs="Times New Roman"/>
                <w:sz w:val="20"/>
                <w:szCs w:val="20"/>
              </w:rPr>
              <w:t>0,30</w:t>
            </w:r>
          </w:p>
        </w:tc>
        <w:tc>
          <w:tcPr>
            <w:tcW w:w="385" w:type="pct"/>
            <w:tcBorders>
              <w:top w:val="single" w:sz="4" w:space="0" w:color="auto"/>
              <w:left w:val="single" w:sz="4" w:space="0" w:color="auto"/>
              <w:bottom w:val="single" w:sz="4" w:space="0" w:color="auto"/>
            </w:tcBorders>
            <w:shd w:val="clear" w:color="auto" w:fill="FFFFFF"/>
            <w:vAlign w:val="center"/>
          </w:tcPr>
          <w:p w:rsidR="00C32808" w:rsidRDefault="00C32808" w:rsidP="00C32808">
            <w:pPr>
              <w:jc w:val="center"/>
              <w:rPr>
                <w:rFonts w:ascii="Times New Roman" w:hAnsi="Times New Roman" w:cs="Times New Roman"/>
                <w:sz w:val="20"/>
                <w:szCs w:val="20"/>
              </w:rPr>
            </w:pPr>
            <w:r>
              <w:rPr>
                <w:rFonts w:ascii="Times New Roman" w:hAnsi="Times New Roman" w:cs="Times New Roman"/>
                <w:sz w:val="20"/>
                <w:szCs w:val="20"/>
              </w:rPr>
              <w:t>0,30</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C32808" w:rsidRDefault="00C32808" w:rsidP="00C32808">
            <w:pPr>
              <w:jc w:val="center"/>
              <w:rPr>
                <w:rFonts w:ascii="Times New Roman" w:hAnsi="Times New Roman" w:cs="Times New Roman"/>
                <w:sz w:val="20"/>
                <w:szCs w:val="20"/>
              </w:rPr>
            </w:pPr>
            <w:r>
              <w:rPr>
                <w:rFonts w:ascii="Times New Roman" w:hAnsi="Times New Roman" w:cs="Times New Roman"/>
                <w:sz w:val="20"/>
                <w:szCs w:val="20"/>
              </w:rPr>
              <w:t>0,30</w:t>
            </w: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rsidR="00C32808" w:rsidRDefault="00C32808" w:rsidP="00C32808">
            <w:pPr>
              <w:jc w:val="center"/>
              <w:rPr>
                <w:rFonts w:ascii="Times New Roman" w:hAnsi="Times New Roman" w:cs="Times New Roman"/>
                <w:sz w:val="20"/>
                <w:szCs w:val="20"/>
              </w:rPr>
            </w:pPr>
            <w:r>
              <w:rPr>
                <w:rFonts w:ascii="Times New Roman" w:hAnsi="Times New Roman" w:cs="Times New Roman"/>
                <w:sz w:val="20"/>
                <w:szCs w:val="20"/>
              </w:rPr>
              <w:t>0,30</w:t>
            </w:r>
          </w:p>
        </w:tc>
      </w:tr>
    </w:tbl>
    <w:p w:rsidR="007F6304" w:rsidRPr="000D7F76" w:rsidRDefault="007F6304" w:rsidP="007F6304">
      <w:pPr>
        <w:pStyle w:val="20"/>
        <w:shd w:val="clear" w:color="auto" w:fill="auto"/>
        <w:spacing w:before="0" w:line="360" w:lineRule="auto"/>
        <w:ind w:right="56" w:firstLine="709"/>
      </w:pPr>
    </w:p>
    <w:p w:rsidR="00A12D98" w:rsidRPr="000D7F76" w:rsidRDefault="00EE59FC" w:rsidP="007F6304">
      <w:pPr>
        <w:pStyle w:val="221"/>
        <w:keepNext/>
        <w:keepLines/>
        <w:shd w:val="clear" w:color="auto" w:fill="auto"/>
        <w:spacing w:line="360" w:lineRule="auto"/>
        <w:ind w:firstLine="740"/>
        <w:rPr>
          <w:b/>
        </w:rPr>
      </w:pPr>
      <w:bookmarkStart w:id="24" w:name="bookmark40"/>
      <w:r w:rsidRPr="000D7F76">
        <w:rPr>
          <w:b/>
        </w:rPr>
        <w:t>Качество поставляемого ресурса</w:t>
      </w:r>
      <w:bookmarkEnd w:id="24"/>
    </w:p>
    <w:p w:rsidR="00A12D98" w:rsidRPr="000D7F76" w:rsidRDefault="00EE59FC" w:rsidP="007F6304">
      <w:pPr>
        <w:pStyle w:val="20"/>
        <w:shd w:val="clear" w:color="auto" w:fill="auto"/>
        <w:spacing w:before="0" w:line="360" w:lineRule="auto"/>
        <w:ind w:firstLine="740"/>
      </w:pPr>
      <w:r w:rsidRPr="000D7F76">
        <w:t>Качество услуг водоотведения определяется условиями договора и гарантирует бесперебойность их предоставления, а также соответствие стандартам и нормативам ПДС в водоем.</w:t>
      </w:r>
    </w:p>
    <w:p w:rsidR="00A12D98" w:rsidRPr="000D7F76" w:rsidRDefault="00EE59FC" w:rsidP="007F6304">
      <w:pPr>
        <w:pStyle w:val="20"/>
        <w:shd w:val="clear" w:color="auto" w:fill="auto"/>
        <w:spacing w:before="0" w:line="360" w:lineRule="auto"/>
        <w:ind w:firstLine="740"/>
      </w:pPr>
      <w:r w:rsidRPr="000D7F76">
        <w:t xml:space="preserve">Показателями, характеризующими параметры качества предоставляемых услуг и поддающимися непосредственному наблюдению и оценке потребителями, </w:t>
      </w:r>
      <w:r w:rsidRPr="000D7F76">
        <w:lastRenderedPageBreak/>
        <w:t>являются:</w:t>
      </w:r>
    </w:p>
    <w:p w:rsidR="00A12D98" w:rsidRPr="000D7F76" w:rsidRDefault="00EE59FC" w:rsidP="00D3791C">
      <w:pPr>
        <w:pStyle w:val="20"/>
        <w:numPr>
          <w:ilvl w:val="0"/>
          <w:numId w:val="4"/>
        </w:numPr>
        <w:shd w:val="clear" w:color="auto" w:fill="auto"/>
        <w:tabs>
          <w:tab w:val="left" w:pos="981"/>
        </w:tabs>
        <w:spacing w:before="0" w:line="360" w:lineRule="auto"/>
        <w:ind w:firstLine="740"/>
      </w:pPr>
      <w:r w:rsidRPr="000D7F76">
        <w:t>перебои в водоотведении;</w:t>
      </w:r>
    </w:p>
    <w:p w:rsidR="00A12D98" w:rsidRPr="000D7F76" w:rsidRDefault="00EE59FC" w:rsidP="00D3791C">
      <w:pPr>
        <w:pStyle w:val="20"/>
        <w:numPr>
          <w:ilvl w:val="0"/>
          <w:numId w:val="4"/>
        </w:numPr>
        <w:shd w:val="clear" w:color="auto" w:fill="auto"/>
        <w:tabs>
          <w:tab w:val="left" w:pos="981"/>
        </w:tabs>
        <w:spacing w:before="0" w:line="360" w:lineRule="auto"/>
        <w:ind w:firstLine="740"/>
      </w:pPr>
      <w:r w:rsidRPr="000D7F76">
        <w:t>частота отказов в услуге водоотведения;</w:t>
      </w:r>
    </w:p>
    <w:p w:rsidR="00A12D98" w:rsidRPr="000D7F76" w:rsidRDefault="00EE59FC" w:rsidP="00D07546">
      <w:pPr>
        <w:pStyle w:val="20"/>
        <w:shd w:val="clear" w:color="auto" w:fill="auto"/>
        <w:spacing w:before="0" w:line="360" w:lineRule="auto"/>
        <w:ind w:firstLine="740"/>
        <w:jc w:val="left"/>
      </w:pPr>
      <w:r w:rsidRPr="000D7F76">
        <w:t>- отсутствие протечек и запаха.</w:t>
      </w:r>
    </w:p>
    <w:p w:rsidR="00A12D98" w:rsidRPr="000D7F76" w:rsidRDefault="00EE59FC" w:rsidP="00D07546">
      <w:pPr>
        <w:spacing w:line="360" w:lineRule="auto"/>
        <w:ind w:firstLine="709"/>
        <w:rPr>
          <w:rFonts w:ascii="Times New Roman" w:hAnsi="Times New Roman" w:cs="Times New Roman"/>
          <w:sz w:val="28"/>
          <w:szCs w:val="28"/>
        </w:rPr>
      </w:pPr>
      <w:r w:rsidRPr="000D7F76">
        <w:rPr>
          <w:rFonts w:ascii="Times New Roman" w:hAnsi="Times New Roman" w:cs="Times New Roman"/>
          <w:sz w:val="28"/>
          <w:szCs w:val="28"/>
        </w:rPr>
        <w:t>Таблица 13</w:t>
      </w:r>
    </w:p>
    <w:p w:rsidR="00A12D98" w:rsidRPr="000D7F76" w:rsidRDefault="00EE59FC" w:rsidP="00D07546">
      <w:pPr>
        <w:spacing w:line="360" w:lineRule="auto"/>
        <w:ind w:firstLine="709"/>
        <w:jc w:val="center"/>
        <w:rPr>
          <w:rFonts w:ascii="Times New Roman" w:hAnsi="Times New Roman" w:cs="Times New Roman"/>
          <w:sz w:val="28"/>
          <w:szCs w:val="28"/>
        </w:rPr>
      </w:pPr>
      <w:r w:rsidRPr="000D7F76">
        <w:rPr>
          <w:rFonts w:ascii="Times New Roman" w:hAnsi="Times New Roman" w:cs="Times New Roman"/>
          <w:sz w:val="28"/>
          <w:szCs w:val="28"/>
        </w:rPr>
        <w:t>Параметры оценки качества предоставляемых услуг водоотведения</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341"/>
        <w:gridCol w:w="6816"/>
      </w:tblGrid>
      <w:tr w:rsidR="00A12D98" w:rsidRPr="000D7F76" w:rsidTr="001121FC">
        <w:trPr>
          <w:trHeight w:hRule="exact" w:val="605"/>
          <w:jc w:val="center"/>
        </w:trPr>
        <w:tc>
          <w:tcPr>
            <w:tcW w:w="3341" w:type="dxa"/>
            <w:shd w:val="clear" w:color="auto" w:fill="FFFFFF"/>
            <w:vAlign w:val="center"/>
          </w:tcPr>
          <w:p w:rsidR="00A12D98" w:rsidRPr="000D7F76" w:rsidRDefault="00EE59FC" w:rsidP="00D07546">
            <w:pPr>
              <w:jc w:val="center"/>
              <w:rPr>
                <w:rFonts w:ascii="Times New Roman" w:hAnsi="Times New Roman" w:cs="Times New Roman"/>
              </w:rPr>
            </w:pPr>
            <w:r w:rsidRPr="000D7F76">
              <w:rPr>
                <w:rFonts w:ascii="Times New Roman" w:hAnsi="Times New Roman" w:cs="Times New Roman"/>
              </w:rPr>
              <w:t>Нормативные параметры качества</w:t>
            </w:r>
          </w:p>
        </w:tc>
        <w:tc>
          <w:tcPr>
            <w:tcW w:w="6816" w:type="dxa"/>
            <w:shd w:val="clear" w:color="auto" w:fill="FFFFFF"/>
            <w:vAlign w:val="center"/>
          </w:tcPr>
          <w:p w:rsidR="00A12D98" w:rsidRPr="000D7F76" w:rsidRDefault="00EE59FC" w:rsidP="00D07546">
            <w:pPr>
              <w:jc w:val="center"/>
              <w:rPr>
                <w:rFonts w:ascii="Times New Roman" w:hAnsi="Times New Roman" w:cs="Times New Roman"/>
              </w:rPr>
            </w:pPr>
            <w:r w:rsidRPr="000D7F76">
              <w:rPr>
                <w:rFonts w:ascii="Times New Roman" w:hAnsi="Times New Roman" w:cs="Times New Roman"/>
              </w:rPr>
              <w:t>Допустимый период и показатели нарушения (снижения) параметров</w:t>
            </w:r>
          </w:p>
          <w:p w:rsidR="00A12D98" w:rsidRPr="000D7F76" w:rsidRDefault="00EE59FC" w:rsidP="00D07546">
            <w:pPr>
              <w:jc w:val="center"/>
              <w:rPr>
                <w:rFonts w:ascii="Times New Roman" w:hAnsi="Times New Roman" w:cs="Times New Roman"/>
              </w:rPr>
            </w:pPr>
            <w:r w:rsidRPr="000D7F76">
              <w:rPr>
                <w:rFonts w:ascii="Times New Roman" w:hAnsi="Times New Roman" w:cs="Times New Roman"/>
              </w:rPr>
              <w:t>качества</w:t>
            </w:r>
          </w:p>
        </w:tc>
      </w:tr>
      <w:tr w:rsidR="00A12D98" w:rsidRPr="000D7F76" w:rsidTr="001121FC">
        <w:trPr>
          <w:trHeight w:hRule="exact" w:val="840"/>
          <w:jc w:val="center"/>
        </w:trPr>
        <w:tc>
          <w:tcPr>
            <w:tcW w:w="3341" w:type="dxa"/>
            <w:shd w:val="clear" w:color="auto" w:fill="FFFFFF"/>
            <w:vAlign w:val="center"/>
          </w:tcPr>
          <w:p w:rsidR="00A12D98" w:rsidRPr="000D7F76" w:rsidRDefault="00EE59FC" w:rsidP="00D07546">
            <w:pPr>
              <w:jc w:val="center"/>
              <w:rPr>
                <w:rFonts w:ascii="Times New Roman" w:hAnsi="Times New Roman" w:cs="Times New Roman"/>
              </w:rPr>
            </w:pPr>
            <w:r w:rsidRPr="000D7F76">
              <w:rPr>
                <w:rFonts w:ascii="Times New Roman" w:hAnsi="Times New Roman" w:cs="Times New Roman"/>
              </w:rPr>
              <w:t>Бесперебойное круглосуточное водоотведение в течение года</w:t>
            </w:r>
          </w:p>
        </w:tc>
        <w:tc>
          <w:tcPr>
            <w:tcW w:w="6816" w:type="dxa"/>
            <w:shd w:val="clear" w:color="auto" w:fill="FFFFFF"/>
            <w:vAlign w:val="center"/>
          </w:tcPr>
          <w:p w:rsidR="00A12D98" w:rsidRPr="000D7F76" w:rsidRDefault="00EE59FC" w:rsidP="003762F7">
            <w:pPr>
              <w:tabs>
                <w:tab w:val="left" w:pos="274"/>
              </w:tabs>
              <w:jc w:val="center"/>
              <w:rPr>
                <w:rFonts w:ascii="Times New Roman" w:hAnsi="Times New Roman" w:cs="Times New Roman"/>
              </w:rPr>
            </w:pPr>
            <w:r w:rsidRPr="000D7F76">
              <w:rPr>
                <w:rFonts w:ascii="Times New Roman" w:hAnsi="Times New Roman" w:cs="Times New Roman"/>
              </w:rPr>
              <w:t>а)</w:t>
            </w:r>
            <w:r w:rsidRPr="000D7F76">
              <w:rPr>
                <w:rFonts w:ascii="Times New Roman" w:hAnsi="Times New Roman" w:cs="Times New Roman"/>
              </w:rPr>
              <w:tab/>
            </w:r>
            <w:proofErr w:type="gramStart"/>
            <w:r w:rsidRPr="000D7F76">
              <w:rPr>
                <w:rFonts w:ascii="Times New Roman" w:hAnsi="Times New Roman" w:cs="Times New Roman"/>
              </w:rPr>
              <w:t>плановый</w:t>
            </w:r>
            <w:proofErr w:type="gramEnd"/>
            <w:r w:rsidRPr="000D7F76">
              <w:rPr>
                <w:rFonts w:ascii="Times New Roman" w:hAnsi="Times New Roman" w:cs="Times New Roman"/>
              </w:rPr>
              <w:t xml:space="preserve"> - не более 8 часов в течение одного месяца</w:t>
            </w:r>
          </w:p>
          <w:p w:rsidR="00A12D98" w:rsidRPr="000D7F76" w:rsidRDefault="00EE59FC" w:rsidP="003762F7">
            <w:pPr>
              <w:tabs>
                <w:tab w:val="left" w:pos="274"/>
              </w:tabs>
              <w:jc w:val="center"/>
              <w:rPr>
                <w:rFonts w:ascii="Times New Roman" w:hAnsi="Times New Roman" w:cs="Times New Roman"/>
              </w:rPr>
            </w:pPr>
            <w:r w:rsidRPr="000D7F76">
              <w:rPr>
                <w:rFonts w:ascii="Times New Roman" w:hAnsi="Times New Roman" w:cs="Times New Roman"/>
              </w:rPr>
              <w:t>б)</w:t>
            </w:r>
            <w:r w:rsidRPr="000D7F76">
              <w:rPr>
                <w:rFonts w:ascii="Times New Roman" w:hAnsi="Times New Roman" w:cs="Times New Roman"/>
              </w:rPr>
              <w:tab/>
              <w:t>при аварии - не более 8 часов в течение одного месяца</w:t>
            </w:r>
          </w:p>
        </w:tc>
      </w:tr>
      <w:tr w:rsidR="00A12D98" w:rsidRPr="000D7F76" w:rsidTr="001121FC">
        <w:trPr>
          <w:trHeight w:hRule="exact" w:val="586"/>
          <w:jc w:val="center"/>
        </w:trPr>
        <w:tc>
          <w:tcPr>
            <w:tcW w:w="3341" w:type="dxa"/>
            <w:shd w:val="clear" w:color="auto" w:fill="FFFFFF"/>
            <w:vAlign w:val="center"/>
          </w:tcPr>
          <w:p w:rsidR="00A12D98" w:rsidRPr="000D7F76" w:rsidRDefault="00EE59FC" w:rsidP="00D07546">
            <w:pPr>
              <w:jc w:val="center"/>
              <w:rPr>
                <w:rFonts w:ascii="Times New Roman" w:hAnsi="Times New Roman" w:cs="Times New Roman"/>
              </w:rPr>
            </w:pPr>
            <w:r w:rsidRPr="000D7F76">
              <w:rPr>
                <w:rFonts w:ascii="Times New Roman" w:hAnsi="Times New Roman" w:cs="Times New Roman"/>
              </w:rPr>
              <w:t>Экологическая безопасность сточных вод</w:t>
            </w:r>
          </w:p>
        </w:tc>
        <w:tc>
          <w:tcPr>
            <w:tcW w:w="6816" w:type="dxa"/>
            <w:shd w:val="clear" w:color="auto" w:fill="FFFFFF"/>
            <w:vAlign w:val="center"/>
          </w:tcPr>
          <w:p w:rsidR="00A12D98" w:rsidRPr="000D7F76" w:rsidRDefault="00EE59FC" w:rsidP="00D07546">
            <w:pPr>
              <w:jc w:val="center"/>
              <w:rPr>
                <w:rFonts w:ascii="Times New Roman" w:hAnsi="Times New Roman" w:cs="Times New Roman"/>
              </w:rPr>
            </w:pPr>
            <w:r w:rsidRPr="000D7F76">
              <w:rPr>
                <w:rFonts w:ascii="Times New Roman" w:hAnsi="Times New Roman" w:cs="Times New Roman"/>
              </w:rPr>
              <w:t>Не допускается превышение ПДВ в сточных водах, превышение ПДК в природных водоемах</w:t>
            </w:r>
          </w:p>
        </w:tc>
      </w:tr>
    </w:tbl>
    <w:p w:rsidR="00A12D98" w:rsidRPr="000D7F76" w:rsidRDefault="00A12D98" w:rsidP="00D07546">
      <w:pPr>
        <w:rPr>
          <w:rFonts w:ascii="Times New Roman" w:hAnsi="Times New Roman" w:cs="Times New Roman"/>
        </w:rPr>
      </w:pPr>
    </w:p>
    <w:p w:rsidR="00A12D98" w:rsidRPr="000D7F76" w:rsidRDefault="00A12D98" w:rsidP="00012010">
      <w:pPr>
        <w:rPr>
          <w:rFonts w:ascii="Times New Roman" w:hAnsi="Times New Roman" w:cs="Times New Roman"/>
          <w:sz w:val="2"/>
          <w:szCs w:val="2"/>
        </w:rPr>
      </w:pPr>
    </w:p>
    <w:p w:rsidR="00A12D98" w:rsidRPr="000D7F76" w:rsidRDefault="00EE59FC" w:rsidP="001121FC">
      <w:pPr>
        <w:pStyle w:val="221"/>
        <w:keepNext/>
        <w:keepLines/>
        <w:shd w:val="clear" w:color="auto" w:fill="auto"/>
        <w:spacing w:line="360" w:lineRule="auto"/>
        <w:ind w:left="840" w:hanging="131"/>
        <w:jc w:val="left"/>
        <w:rPr>
          <w:b/>
        </w:rPr>
      </w:pPr>
      <w:bookmarkStart w:id="25" w:name="bookmark41"/>
      <w:r w:rsidRPr="000D7F76">
        <w:rPr>
          <w:b/>
        </w:rPr>
        <w:t>Воздействие на окружающую среду</w:t>
      </w:r>
      <w:bookmarkEnd w:id="25"/>
    </w:p>
    <w:p w:rsidR="00A12D98" w:rsidRPr="000D7F76" w:rsidRDefault="00EE59FC" w:rsidP="001121FC">
      <w:pPr>
        <w:pStyle w:val="20"/>
        <w:shd w:val="clear" w:color="auto" w:fill="auto"/>
        <w:spacing w:before="0" w:line="360" w:lineRule="auto"/>
        <w:ind w:firstLine="680"/>
      </w:pPr>
      <w:r w:rsidRPr="000D7F76">
        <w:t>На данный момент как таковой очистки сточных вод не производится, информации (как фактической, так и проектной) о работе септиков нет. Программой предусматривается постройка очистных сооружений канализации. При проектировании очистных сооружений канализации должна быть учтена возможность очистки сточных вод до параметров, требуемых законодательством Российской Федерации, что, безусловно, приведет к уменьшению количества загрязняющих веществ, иных веществ и микроорганизмов, попадающих в поверхностные и подземные водные объекты и уменьшению негативного влияния на окружающую среду.</w:t>
      </w:r>
    </w:p>
    <w:p w:rsidR="003762F7" w:rsidRPr="000D7F76" w:rsidRDefault="003762F7" w:rsidP="001121FC">
      <w:pPr>
        <w:pStyle w:val="32"/>
        <w:shd w:val="clear" w:color="auto" w:fill="auto"/>
        <w:tabs>
          <w:tab w:val="left" w:pos="2199"/>
          <w:tab w:val="left" w:pos="6063"/>
          <w:tab w:val="left" w:pos="8598"/>
        </w:tabs>
        <w:spacing w:after="0" w:line="360" w:lineRule="auto"/>
        <w:ind w:firstLine="740"/>
        <w:jc w:val="both"/>
      </w:pPr>
      <w:r w:rsidRPr="000D7F76">
        <w:t>Тарифы, плата за подключение (присоединение), структура себестоимости производства и транспорта ресурса</w:t>
      </w:r>
    </w:p>
    <w:p w:rsidR="00A12D98" w:rsidRPr="000D7F76" w:rsidRDefault="00EE59FC" w:rsidP="003762F7">
      <w:pPr>
        <w:pStyle w:val="221"/>
        <w:keepNext/>
        <w:keepLines/>
        <w:shd w:val="clear" w:color="auto" w:fill="auto"/>
        <w:spacing w:line="360" w:lineRule="auto"/>
        <w:ind w:firstLine="709"/>
        <w:jc w:val="left"/>
        <w:rPr>
          <w:b/>
        </w:rPr>
      </w:pPr>
      <w:bookmarkStart w:id="26" w:name="bookmark42"/>
      <w:r w:rsidRPr="000D7F76">
        <w:rPr>
          <w:b/>
        </w:rPr>
        <w:t>Тариф на коммунальные ресурсы</w:t>
      </w:r>
      <w:bookmarkEnd w:id="26"/>
    </w:p>
    <w:p w:rsidR="003762F7" w:rsidRPr="000D7F76" w:rsidRDefault="003762F7" w:rsidP="003762F7">
      <w:pPr>
        <w:spacing w:line="360" w:lineRule="auto"/>
        <w:ind w:firstLine="709"/>
        <w:outlineLvl w:val="2"/>
        <w:rPr>
          <w:rFonts w:ascii="Times New Roman" w:eastAsia="Times New Roman" w:hAnsi="Times New Roman" w:cs="Times New Roman"/>
          <w:color w:val="auto"/>
          <w:sz w:val="28"/>
          <w:szCs w:val="28"/>
        </w:rPr>
      </w:pPr>
      <w:r w:rsidRPr="000D7F76">
        <w:rPr>
          <w:rFonts w:ascii="Times New Roman" w:eastAsia="Times New Roman" w:hAnsi="Times New Roman" w:cs="Times New Roman"/>
          <w:color w:val="auto"/>
          <w:sz w:val="28"/>
          <w:szCs w:val="28"/>
        </w:rPr>
        <w:t>МУП "Жилищно-коммунальное хозяйство"</w:t>
      </w:r>
      <w:r w:rsidR="007F6304" w:rsidRPr="000D7F76">
        <w:rPr>
          <w:rFonts w:ascii="Times New Roman" w:eastAsia="Times New Roman" w:hAnsi="Times New Roman" w:cs="Times New Roman"/>
          <w:color w:val="auto"/>
          <w:sz w:val="28"/>
          <w:szCs w:val="28"/>
        </w:rPr>
        <w:t>:</w:t>
      </w:r>
    </w:p>
    <w:p w:rsidR="003762F7" w:rsidRPr="000D7F76" w:rsidRDefault="003762F7" w:rsidP="003762F7">
      <w:pPr>
        <w:spacing w:line="360" w:lineRule="auto"/>
        <w:ind w:firstLine="709"/>
        <w:outlineLvl w:val="4"/>
        <w:rPr>
          <w:rFonts w:ascii="Times New Roman" w:eastAsia="Times New Roman" w:hAnsi="Times New Roman" w:cs="Times New Roman"/>
          <w:color w:val="auto"/>
          <w:sz w:val="28"/>
          <w:szCs w:val="28"/>
        </w:rPr>
      </w:pPr>
      <w:r w:rsidRPr="000D7F76">
        <w:rPr>
          <w:rFonts w:ascii="Times New Roman" w:eastAsia="Times New Roman" w:hAnsi="Times New Roman" w:cs="Times New Roman"/>
          <w:color w:val="auto"/>
          <w:sz w:val="28"/>
          <w:szCs w:val="28"/>
        </w:rPr>
        <w:t>с 01.01.2019 г. по 30.06.2019 г.</w:t>
      </w:r>
    </w:p>
    <w:p w:rsidR="003762F7" w:rsidRPr="000D7F76" w:rsidRDefault="003762F7" w:rsidP="00D3791C">
      <w:pPr>
        <w:widowControl/>
        <w:numPr>
          <w:ilvl w:val="0"/>
          <w:numId w:val="15"/>
        </w:numPr>
        <w:spacing w:line="360" w:lineRule="auto"/>
        <w:ind w:left="0" w:firstLine="709"/>
        <w:rPr>
          <w:rFonts w:ascii="Times New Roman" w:eastAsia="Times New Roman" w:hAnsi="Times New Roman" w:cs="Times New Roman"/>
          <w:color w:val="auto"/>
          <w:sz w:val="28"/>
          <w:szCs w:val="28"/>
        </w:rPr>
      </w:pPr>
      <w:r w:rsidRPr="000D7F76">
        <w:rPr>
          <w:rFonts w:ascii="Times New Roman" w:eastAsia="Times New Roman" w:hAnsi="Times New Roman" w:cs="Times New Roman"/>
          <w:color w:val="auto"/>
          <w:sz w:val="28"/>
          <w:szCs w:val="28"/>
        </w:rPr>
        <w:t>население - 18,08 руб./м</w:t>
      </w:r>
      <w:r w:rsidRPr="000D7F76">
        <w:rPr>
          <w:rFonts w:ascii="Times New Roman" w:eastAsia="Times New Roman" w:hAnsi="Times New Roman" w:cs="Times New Roman"/>
          <w:color w:val="auto"/>
          <w:sz w:val="28"/>
          <w:szCs w:val="28"/>
          <w:vertAlign w:val="superscript"/>
        </w:rPr>
        <w:t>3</w:t>
      </w:r>
    </w:p>
    <w:p w:rsidR="003762F7" w:rsidRPr="000D7F76" w:rsidRDefault="003762F7" w:rsidP="00D3791C">
      <w:pPr>
        <w:widowControl/>
        <w:numPr>
          <w:ilvl w:val="0"/>
          <w:numId w:val="15"/>
        </w:numPr>
        <w:spacing w:line="360" w:lineRule="auto"/>
        <w:ind w:left="0" w:firstLine="709"/>
        <w:rPr>
          <w:rFonts w:ascii="Times New Roman" w:eastAsia="Times New Roman" w:hAnsi="Times New Roman" w:cs="Times New Roman"/>
          <w:color w:val="auto"/>
          <w:sz w:val="28"/>
          <w:szCs w:val="28"/>
        </w:rPr>
      </w:pPr>
      <w:r w:rsidRPr="000D7F76">
        <w:rPr>
          <w:rFonts w:ascii="Times New Roman" w:eastAsia="Times New Roman" w:hAnsi="Times New Roman" w:cs="Times New Roman"/>
          <w:color w:val="auto"/>
          <w:sz w:val="28"/>
          <w:szCs w:val="28"/>
        </w:rPr>
        <w:t>прочие (без НДС) - 61,30 руб./м</w:t>
      </w:r>
      <w:r w:rsidRPr="000D7F76">
        <w:rPr>
          <w:rFonts w:ascii="Times New Roman" w:eastAsia="Times New Roman" w:hAnsi="Times New Roman" w:cs="Times New Roman"/>
          <w:color w:val="auto"/>
          <w:sz w:val="28"/>
          <w:szCs w:val="28"/>
          <w:vertAlign w:val="superscript"/>
        </w:rPr>
        <w:t>3</w:t>
      </w:r>
    </w:p>
    <w:p w:rsidR="003762F7" w:rsidRPr="000D7F76" w:rsidRDefault="003762F7" w:rsidP="003762F7">
      <w:pPr>
        <w:spacing w:line="360" w:lineRule="auto"/>
        <w:ind w:firstLine="709"/>
        <w:outlineLvl w:val="4"/>
        <w:rPr>
          <w:rFonts w:ascii="Times New Roman" w:eastAsia="Times New Roman" w:hAnsi="Times New Roman" w:cs="Times New Roman"/>
          <w:color w:val="auto"/>
          <w:sz w:val="28"/>
          <w:szCs w:val="28"/>
        </w:rPr>
      </w:pPr>
      <w:r w:rsidRPr="000D7F76">
        <w:rPr>
          <w:rFonts w:ascii="Times New Roman" w:eastAsia="Times New Roman" w:hAnsi="Times New Roman" w:cs="Times New Roman"/>
          <w:color w:val="auto"/>
          <w:sz w:val="28"/>
          <w:szCs w:val="28"/>
        </w:rPr>
        <w:t>с 01.07.2019 г. по 31.12.2019 г.</w:t>
      </w:r>
    </w:p>
    <w:p w:rsidR="003762F7" w:rsidRPr="000D7F76" w:rsidRDefault="003762F7" w:rsidP="00D3791C">
      <w:pPr>
        <w:widowControl/>
        <w:numPr>
          <w:ilvl w:val="0"/>
          <w:numId w:val="16"/>
        </w:numPr>
        <w:spacing w:line="360" w:lineRule="auto"/>
        <w:ind w:left="0" w:firstLine="709"/>
        <w:rPr>
          <w:rFonts w:ascii="Times New Roman" w:eastAsia="Times New Roman" w:hAnsi="Times New Roman" w:cs="Times New Roman"/>
          <w:color w:val="auto"/>
          <w:sz w:val="28"/>
          <w:szCs w:val="28"/>
        </w:rPr>
      </w:pPr>
      <w:r w:rsidRPr="000D7F76">
        <w:rPr>
          <w:rFonts w:ascii="Times New Roman" w:eastAsia="Times New Roman" w:hAnsi="Times New Roman" w:cs="Times New Roman"/>
          <w:color w:val="auto"/>
          <w:sz w:val="28"/>
          <w:szCs w:val="28"/>
        </w:rPr>
        <w:t>население - 18,51 руб./м</w:t>
      </w:r>
      <w:r w:rsidRPr="000D7F76">
        <w:rPr>
          <w:rFonts w:ascii="Times New Roman" w:eastAsia="Times New Roman" w:hAnsi="Times New Roman" w:cs="Times New Roman"/>
          <w:color w:val="auto"/>
          <w:sz w:val="28"/>
          <w:szCs w:val="28"/>
          <w:vertAlign w:val="superscript"/>
        </w:rPr>
        <w:t>3</w:t>
      </w:r>
    </w:p>
    <w:p w:rsidR="003762F7" w:rsidRPr="000D7F76" w:rsidRDefault="003762F7" w:rsidP="00D3791C">
      <w:pPr>
        <w:widowControl/>
        <w:numPr>
          <w:ilvl w:val="0"/>
          <w:numId w:val="16"/>
        </w:numPr>
        <w:spacing w:line="360" w:lineRule="auto"/>
        <w:ind w:left="0" w:firstLine="709"/>
        <w:rPr>
          <w:rFonts w:ascii="Times New Roman" w:eastAsia="Times New Roman" w:hAnsi="Times New Roman" w:cs="Times New Roman"/>
          <w:color w:val="auto"/>
          <w:sz w:val="28"/>
          <w:szCs w:val="28"/>
        </w:rPr>
      </w:pPr>
      <w:r w:rsidRPr="000D7F76">
        <w:rPr>
          <w:rFonts w:ascii="Times New Roman" w:eastAsia="Times New Roman" w:hAnsi="Times New Roman" w:cs="Times New Roman"/>
          <w:color w:val="auto"/>
          <w:sz w:val="28"/>
          <w:szCs w:val="28"/>
        </w:rPr>
        <w:lastRenderedPageBreak/>
        <w:t>прочие (без НДС) - 61,30 руб./м</w:t>
      </w:r>
      <w:r w:rsidRPr="000D7F76">
        <w:rPr>
          <w:rFonts w:ascii="Times New Roman" w:eastAsia="Times New Roman" w:hAnsi="Times New Roman" w:cs="Times New Roman"/>
          <w:color w:val="auto"/>
          <w:sz w:val="28"/>
          <w:szCs w:val="28"/>
          <w:vertAlign w:val="superscript"/>
        </w:rPr>
        <w:t>3</w:t>
      </w:r>
    </w:p>
    <w:p w:rsidR="003762F7" w:rsidRPr="000D7F76" w:rsidRDefault="003762F7" w:rsidP="003762F7">
      <w:pPr>
        <w:spacing w:line="360" w:lineRule="auto"/>
        <w:ind w:firstLine="709"/>
        <w:outlineLvl w:val="2"/>
        <w:rPr>
          <w:rFonts w:ascii="Times New Roman" w:eastAsia="Times New Roman" w:hAnsi="Times New Roman" w:cs="Times New Roman"/>
          <w:color w:val="auto"/>
          <w:sz w:val="28"/>
          <w:szCs w:val="28"/>
        </w:rPr>
      </w:pPr>
      <w:r w:rsidRPr="000D7F76">
        <w:rPr>
          <w:rFonts w:ascii="Times New Roman" w:eastAsia="Times New Roman" w:hAnsi="Times New Roman" w:cs="Times New Roman"/>
          <w:color w:val="auto"/>
          <w:sz w:val="28"/>
          <w:szCs w:val="28"/>
        </w:rPr>
        <w:t>Тариф для МУП "Жилищно-коммунальное хозяйство" утвержден </w:t>
      </w:r>
      <w:hyperlink r:id="rId33" w:history="1">
        <w:r w:rsidRPr="000D7F76">
          <w:rPr>
            <w:rFonts w:ascii="Times New Roman" w:eastAsia="Times New Roman" w:hAnsi="Times New Roman" w:cs="Times New Roman"/>
            <w:color w:val="auto"/>
            <w:sz w:val="28"/>
            <w:szCs w:val="28"/>
          </w:rPr>
          <w:t>приказом РЭК СО от 21.11.2018 г. № 32-ОКК</w:t>
        </w:r>
      </w:hyperlink>
    </w:p>
    <w:p w:rsidR="003762F7" w:rsidRPr="000D7F76" w:rsidRDefault="003762F7" w:rsidP="003762F7">
      <w:pPr>
        <w:spacing w:line="360" w:lineRule="auto"/>
        <w:ind w:firstLine="709"/>
        <w:outlineLvl w:val="2"/>
        <w:rPr>
          <w:rFonts w:ascii="Times New Roman" w:eastAsia="Times New Roman" w:hAnsi="Times New Roman" w:cs="Times New Roman"/>
          <w:color w:val="auto"/>
          <w:sz w:val="28"/>
          <w:szCs w:val="28"/>
        </w:rPr>
      </w:pPr>
      <w:r w:rsidRPr="000D7F76">
        <w:rPr>
          <w:rFonts w:ascii="Times New Roman" w:eastAsia="Times New Roman" w:hAnsi="Times New Roman" w:cs="Times New Roman"/>
          <w:color w:val="auto"/>
          <w:sz w:val="28"/>
          <w:szCs w:val="28"/>
        </w:rPr>
        <w:t>МУП "</w:t>
      </w:r>
      <w:proofErr w:type="spellStart"/>
      <w:r w:rsidRPr="000D7F76">
        <w:rPr>
          <w:rFonts w:ascii="Times New Roman" w:eastAsia="Times New Roman" w:hAnsi="Times New Roman" w:cs="Times New Roman"/>
          <w:color w:val="auto"/>
          <w:sz w:val="28"/>
          <w:szCs w:val="28"/>
        </w:rPr>
        <w:t>Охинское</w:t>
      </w:r>
      <w:proofErr w:type="spellEnd"/>
      <w:r w:rsidRPr="000D7F76">
        <w:rPr>
          <w:rFonts w:ascii="Times New Roman" w:eastAsia="Times New Roman" w:hAnsi="Times New Roman" w:cs="Times New Roman"/>
          <w:color w:val="auto"/>
          <w:sz w:val="28"/>
          <w:szCs w:val="28"/>
        </w:rPr>
        <w:t xml:space="preserve"> коммунальное хозяйство"</w:t>
      </w:r>
      <w:r w:rsidR="007F6304" w:rsidRPr="000D7F76">
        <w:rPr>
          <w:rFonts w:ascii="Times New Roman" w:eastAsia="Times New Roman" w:hAnsi="Times New Roman" w:cs="Times New Roman"/>
          <w:color w:val="auto"/>
          <w:sz w:val="28"/>
          <w:szCs w:val="28"/>
        </w:rPr>
        <w:t>:</w:t>
      </w:r>
    </w:p>
    <w:p w:rsidR="003762F7" w:rsidRPr="000D7F76" w:rsidRDefault="003762F7" w:rsidP="003762F7">
      <w:pPr>
        <w:spacing w:line="360" w:lineRule="auto"/>
        <w:ind w:firstLine="709"/>
        <w:outlineLvl w:val="4"/>
        <w:rPr>
          <w:rFonts w:ascii="Times New Roman" w:eastAsia="Times New Roman" w:hAnsi="Times New Roman" w:cs="Times New Roman"/>
          <w:color w:val="auto"/>
          <w:sz w:val="28"/>
          <w:szCs w:val="28"/>
        </w:rPr>
      </w:pPr>
      <w:r w:rsidRPr="000D7F76">
        <w:rPr>
          <w:rFonts w:ascii="Times New Roman" w:eastAsia="Times New Roman" w:hAnsi="Times New Roman" w:cs="Times New Roman"/>
          <w:color w:val="auto"/>
          <w:sz w:val="28"/>
          <w:szCs w:val="28"/>
        </w:rPr>
        <w:t>с 01.01.2019 г. по 30.06.2019 г.</w:t>
      </w:r>
    </w:p>
    <w:p w:rsidR="003762F7" w:rsidRPr="000D7F76" w:rsidRDefault="003762F7" w:rsidP="00D3791C">
      <w:pPr>
        <w:widowControl/>
        <w:numPr>
          <w:ilvl w:val="0"/>
          <w:numId w:val="17"/>
        </w:numPr>
        <w:spacing w:line="360" w:lineRule="auto"/>
        <w:ind w:left="0" w:firstLine="709"/>
        <w:rPr>
          <w:rFonts w:ascii="Times New Roman" w:eastAsia="Times New Roman" w:hAnsi="Times New Roman" w:cs="Times New Roman"/>
          <w:color w:val="auto"/>
          <w:sz w:val="28"/>
          <w:szCs w:val="28"/>
        </w:rPr>
      </w:pPr>
      <w:r w:rsidRPr="000D7F76">
        <w:rPr>
          <w:rFonts w:ascii="Times New Roman" w:eastAsia="Times New Roman" w:hAnsi="Times New Roman" w:cs="Times New Roman"/>
          <w:color w:val="auto"/>
          <w:sz w:val="28"/>
          <w:szCs w:val="28"/>
        </w:rPr>
        <w:t>население - 17,49 руб./м</w:t>
      </w:r>
      <w:r w:rsidRPr="000D7F76">
        <w:rPr>
          <w:rFonts w:ascii="Times New Roman" w:eastAsia="Times New Roman" w:hAnsi="Times New Roman" w:cs="Times New Roman"/>
          <w:color w:val="auto"/>
          <w:sz w:val="28"/>
          <w:szCs w:val="28"/>
          <w:vertAlign w:val="superscript"/>
        </w:rPr>
        <w:t>3</w:t>
      </w:r>
    </w:p>
    <w:p w:rsidR="003762F7" w:rsidRPr="000D7F76" w:rsidRDefault="003762F7" w:rsidP="00D3791C">
      <w:pPr>
        <w:widowControl/>
        <w:numPr>
          <w:ilvl w:val="0"/>
          <w:numId w:val="17"/>
        </w:numPr>
        <w:spacing w:line="360" w:lineRule="auto"/>
        <w:ind w:left="0" w:firstLine="709"/>
        <w:rPr>
          <w:rFonts w:ascii="Times New Roman" w:eastAsia="Times New Roman" w:hAnsi="Times New Roman" w:cs="Times New Roman"/>
          <w:color w:val="auto"/>
          <w:sz w:val="28"/>
          <w:szCs w:val="28"/>
        </w:rPr>
      </w:pPr>
      <w:r w:rsidRPr="000D7F76">
        <w:rPr>
          <w:rFonts w:ascii="Times New Roman" w:eastAsia="Times New Roman" w:hAnsi="Times New Roman" w:cs="Times New Roman"/>
          <w:color w:val="auto"/>
          <w:sz w:val="28"/>
          <w:szCs w:val="28"/>
        </w:rPr>
        <w:t>прочие (без НДС) - 22,37 руб./м</w:t>
      </w:r>
      <w:r w:rsidRPr="000D7F76">
        <w:rPr>
          <w:rFonts w:ascii="Times New Roman" w:eastAsia="Times New Roman" w:hAnsi="Times New Roman" w:cs="Times New Roman"/>
          <w:color w:val="auto"/>
          <w:sz w:val="28"/>
          <w:szCs w:val="28"/>
          <w:vertAlign w:val="superscript"/>
        </w:rPr>
        <w:t>3</w:t>
      </w:r>
    </w:p>
    <w:p w:rsidR="003762F7" w:rsidRPr="000D7F76" w:rsidRDefault="003762F7" w:rsidP="003762F7">
      <w:pPr>
        <w:spacing w:line="360" w:lineRule="auto"/>
        <w:ind w:firstLine="709"/>
        <w:outlineLvl w:val="4"/>
        <w:rPr>
          <w:rFonts w:ascii="Times New Roman" w:eastAsia="Times New Roman" w:hAnsi="Times New Roman" w:cs="Times New Roman"/>
          <w:color w:val="auto"/>
          <w:sz w:val="28"/>
          <w:szCs w:val="28"/>
        </w:rPr>
      </w:pPr>
      <w:r w:rsidRPr="000D7F76">
        <w:rPr>
          <w:rFonts w:ascii="Times New Roman" w:eastAsia="Times New Roman" w:hAnsi="Times New Roman" w:cs="Times New Roman"/>
          <w:color w:val="auto"/>
          <w:sz w:val="28"/>
          <w:szCs w:val="28"/>
        </w:rPr>
        <w:t>с 01.07.2019 г. по 31.12.2019 г.</w:t>
      </w:r>
    </w:p>
    <w:p w:rsidR="003762F7" w:rsidRPr="000D7F76" w:rsidRDefault="003762F7" w:rsidP="00D3791C">
      <w:pPr>
        <w:widowControl/>
        <w:numPr>
          <w:ilvl w:val="0"/>
          <w:numId w:val="18"/>
        </w:numPr>
        <w:spacing w:line="360" w:lineRule="auto"/>
        <w:ind w:left="0" w:firstLine="709"/>
        <w:rPr>
          <w:rFonts w:ascii="Times New Roman" w:eastAsia="Times New Roman" w:hAnsi="Times New Roman" w:cs="Times New Roman"/>
          <w:color w:val="auto"/>
          <w:sz w:val="28"/>
          <w:szCs w:val="28"/>
        </w:rPr>
      </w:pPr>
      <w:r w:rsidRPr="000D7F76">
        <w:rPr>
          <w:rFonts w:ascii="Times New Roman" w:eastAsia="Times New Roman" w:hAnsi="Times New Roman" w:cs="Times New Roman"/>
          <w:color w:val="auto"/>
          <w:sz w:val="28"/>
          <w:szCs w:val="28"/>
        </w:rPr>
        <w:t>население - 17,90 руб./м</w:t>
      </w:r>
      <w:r w:rsidRPr="000D7F76">
        <w:rPr>
          <w:rFonts w:ascii="Times New Roman" w:eastAsia="Times New Roman" w:hAnsi="Times New Roman" w:cs="Times New Roman"/>
          <w:color w:val="auto"/>
          <w:sz w:val="28"/>
          <w:szCs w:val="28"/>
          <w:vertAlign w:val="superscript"/>
        </w:rPr>
        <w:t>3</w:t>
      </w:r>
    </w:p>
    <w:p w:rsidR="003762F7" w:rsidRPr="000D7F76" w:rsidRDefault="003762F7" w:rsidP="00D3791C">
      <w:pPr>
        <w:widowControl/>
        <w:numPr>
          <w:ilvl w:val="0"/>
          <w:numId w:val="18"/>
        </w:numPr>
        <w:spacing w:line="360" w:lineRule="auto"/>
        <w:ind w:left="0" w:firstLine="709"/>
        <w:rPr>
          <w:rFonts w:ascii="Times New Roman" w:eastAsia="Times New Roman" w:hAnsi="Times New Roman" w:cs="Times New Roman"/>
          <w:color w:val="auto"/>
          <w:sz w:val="28"/>
          <w:szCs w:val="28"/>
        </w:rPr>
      </w:pPr>
      <w:r w:rsidRPr="000D7F76">
        <w:rPr>
          <w:rFonts w:ascii="Times New Roman" w:eastAsia="Times New Roman" w:hAnsi="Times New Roman" w:cs="Times New Roman"/>
          <w:color w:val="auto"/>
          <w:sz w:val="28"/>
          <w:szCs w:val="28"/>
        </w:rPr>
        <w:t>прочие (без НДС) - 25,47 руб./м</w:t>
      </w:r>
      <w:r w:rsidRPr="000D7F76">
        <w:rPr>
          <w:rFonts w:ascii="Times New Roman" w:eastAsia="Times New Roman" w:hAnsi="Times New Roman" w:cs="Times New Roman"/>
          <w:color w:val="auto"/>
          <w:sz w:val="28"/>
          <w:szCs w:val="28"/>
          <w:vertAlign w:val="superscript"/>
        </w:rPr>
        <w:t>3</w:t>
      </w:r>
    </w:p>
    <w:p w:rsidR="003762F7" w:rsidRPr="000D7F76" w:rsidRDefault="003762F7" w:rsidP="007F6304">
      <w:pPr>
        <w:spacing w:line="360" w:lineRule="auto"/>
        <w:ind w:firstLine="709"/>
        <w:jc w:val="both"/>
        <w:rPr>
          <w:rFonts w:ascii="Times New Roman" w:eastAsia="Times New Roman" w:hAnsi="Times New Roman" w:cs="Times New Roman"/>
          <w:color w:val="auto"/>
          <w:sz w:val="28"/>
          <w:szCs w:val="28"/>
        </w:rPr>
      </w:pPr>
      <w:r w:rsidRPr="000D7F76">
        <w:rPr>
          <w:rFonts w:ascii="Times New Roman" w:eastAsia="Times New Roman" w:hAnsi="Times New Roman" w:cs="Times New Roman"/>
          <w:color w:val="auto"/>
          <w:sz w:val="28"/>
          <w:szCs w:val="28"/>
        </w:rPr>
        <w:t>Тариф для МУП "</w:t>
      </w:r>
      <w:proofErr w:type="spellStart"/>
      <w:r w:rsidRPr="000D7F76">
        <w:rPr>
          <w:rFonts w:ascii="Times New Roman" w:eastAsia="Times New Roman" w:hAnsi="Times New Roman" w:cs="Times New Roman"/>
          <w:color w:val="auto"/>
          <w:sz w:val="28"/>
          <w:szCs w:val="28"/>
        </w:rPr>
        <w:t>Охинское</w:t>
      </w:r>
      <w:proofErr w:type="spellEnd"/>
      <w:r w:rsidRPr="000D7F76">
        <w:rPr>
          <w:rFonts w:ascii="Times New Roman" w:eastAsia="Times New Roman" w:hAnsi="Times New Roman" w:cs="Times New Roman"/>
          <w:color w:val="auto"/>
          <w:sz w:val="28"/>
          <w:szCs w:val="28"/>
        </w:rPr>
        <w:t xml:space="preserve"> коммунальное хозяйство" утвержден </w:t>
      </w:r>
      <w:hyperlink r:id="rId34" w:history="1">
        <w:r w:rsidRPr="000D7F76">
          <w:rPr>
            <w:rFonts w:ascii="Times New Roman" w:eastAsia="Times New Roman" w:hAnsi="Times New Roman" w:cs="Times New Roman"/>
            <w:color w:val="auto"/>
            <w:sz w:val="28"/>
            <w:szCs w:val="28"/>
          </w:rPr>
          <w:t>приказом РЭК СО от 06.12.2018 г. № 48-ОКК</w:t>
        </w:r>
      </w:hyperlink>
      <w:r w:rsidRPr="000D7F76">
        <w:rPr>
          <w:rFonts w:ascii="Times New Roman" w:eastAsia="Times New Roman" w:hAnsi="Times New Roman" w:cs="Times New Roman"/>
          <w:color w:val="auto"/>
          <w:sz w:val="28"/>
          <w:szCs w:val="28"/>
        </w:rPr>
        <w:t>.</w:t>
      </w:r>
    </w:p>
    <w:p w:rsidR="00A12D98" w:rsidRPr="000D7F76" w:rsidRDefault="00EE59FC" w:rsidP="007F6304">
      <w:pPr>
        <w:pStyle w:val="20"/>
        <w:shd w:val="clear" w:color="auto" w:fill="auto"/>
        <w:spacing w:before="0" w:line="360" w:lineRule="auto"/>
        <w:ind w:left="760" w:hanging="51"/>
        <w:rPr>
          <w:b/>
        </w:rPr>
      </w:pPr>
      <w:r w:rsidRPr="000D7F76">
        <w:rPr>
          <w:b/>
        </w:rPr>
        <w:t>Технические и технологические проблемы в системе</w:t>
      </w:r>
    </w:p>
    <w:p w:rsidR="00C32808" w:rsidRDefault="00C32808" w:rsidP="00C32808">
      <w:pPr>
        <w:spacing w:line="360" w:lineRule="auto"/>
        <w:ind w:firstLine="709"/>
        <w:jc w:val="both"/>
        <w:rPr>
          <w:rFonts w:ascii="Times New Roman" w:hAnsi="Times New Roman" w:cs="Times New Roman"/>
          <w:b/>
          <w:i/>
          <w:sz w:val="28"/>
          <w:szCs w:val="28"/>
        </w:rPr>
      </w:pPr>
      <w:bookmarkStart w:id="27" w:name="bookmark43"/>
      <w:r>
        <w:rPr>
          <w:rFonts w:ascii="Times New Roman" w:hAnsi="Times New Roman" w:cs="Times New Roman"/>
          <w:sz w:val="28"/>
          <w:szCs w:val="28"/>
        </w:rPr>
        <w:t>Основной проблемой существующих систем централизованного водоотведения на территории МО ГО «Охинский» является техническое и моральное устаревание. Износ оборудования очистных сооружений водоотведения составляет 100%. Качественный состав сточных вод не соответствует нормативным требованиям.</w:t>
      </w:r>
      <w:r>
        <w:rPr>
          <w:rFonts w:ascii="Times New Roman" w:hAnsi="Times New Roman" w:cs="Times New Roman"/>
          <w:b/>
          <w:i/>
          <w:sz w:val="28"/>
          <w:szCs w:val="28"/>
        </w:rPr>
        <w:t xml:space="preserve"> </w:t>
      </w:r>
    </w:p>
    <w:p w:rsidR="00C32808" w:rsidRDefault="00C32808" w:rsidP="00C3280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Здание КНС с. </w:t>
      </w:r>
      <w:proofErr w:type="spellStart"/>
      <w:r>
        <w:rPr>
          <w:rFonts w:ascii="Times New Roman" w:hAnsi="Times New Roman" w:cs="Times New Roman"/>
          <w:sz w:val="28"/>
          <w:szCs w:val="28"/>
        </w:rPr>
        <w:t>Москальво</w:t>
      </w:r>
      <w:proofErr w:type="spellEnd"/>
      <w:r>
        <w:rPr>
          <w:rFonts w:ascii="Times New Roman" w:hAnsi="Times New Roman" w:cs="Times New Roman"/>
          <w:sz w:val="28"/>
          <w:szCs w:val="28"/>
        </w:rPr>
        <w:t xml:space="preserve"> построено в 1963 г. и за время эксплуатации капитально не ремонтировалось. Одна стена в месте нахождения приемного колодца полностью разрушена и заделана деревянными досками, что создает угрозу </w:t>
      </w:r>
      <w:proofErr w:type="spellStart"/>
      <w:r>
        <w:rPr>
          <w:rFonts w:ascii="Times New Roman" w:hAnsi="Times New Roman" w:cs="Times New Roman"/>
          <w:sz w:val="28"/>
          <w:szCs w:val="28"/>
        </w:rPr>
        <w:t>перемерзания</w:t>
      </w:r>
      <w:proofErr w:type="spellEnd"/>
      <w:r>
        <w:rPr>
          <w:rFonts w:ascii="Times New Roman" w:hAnsi="Times New Roman" w:cs="Times New Roman"/>
          <w:sz w:val="28"/>
          <w:szCs w:val="28"/>
        </w:rPr>
        <w:t xml:space="preserve"> приемного колодца в зимний период и прекращения водоотведения от всего села </w:t>
      </w:r>
      <w:proofErr w:type="spellStart"/>
      <w:r>
        <w:rPr>
          <w:rFonts w:ascii="Times New Roman" w:hAnsi="Times New Roman" w:cs="Times New Roman"/>
          <w:sz w:val="28"/>
          <w:szCs w:val="28"/>
        </w:rPr>
        <w:t>Москальво</w:t>
      </w:r>
      <w:proofErr w:type="spellEnd"/>
      <w:r>
        <w:rPr>
          <w:rFonts w:ascii="Times New Roman" w:hAnsi="Times New Roman" w:cs="Times New Roman"/>
          <w:sz w:val="28"/>
          <w:szCs w:val="28"/>
        </w:rPr>
        <w:t>. При обследовании здания выявлено отслаивание штукатурки по всей внутренней поверхности стен наземной части, а также увлажнение внутренней поверхности стен. Обнаружены трещины в кладке, указывающие на неравномерную осадку различных частей сооружения. Существует угроза обрушения монолитного железобетонного покрытия КНС. Все конструктивные элементы КНС визуально находятся в аварийном состоянии, близком к разрушению и требуется демонтаж данного сооружения и строительство новой канализационной станции.</w:t>
      </w:r>
    </w:p>
    <w:p w:rsidR="00C32808" w:rsidRDefault="00C32808" w:rsidP="00C32808">
      <w:pPr>
        <w:pStyle w:val="42"/>
        <w:keepNext/>
        <w:keepLines/>
        <w:tabs>
          <w:tab w:val="left" w:pos="1066"/>
        </w:tabs>
        <w:spacing w:before="0" w:after="0" w:line="360" w:lineRule="auto"/>
        <w:ind w:firstLine="709"/>
        <w:jc w:val="both"/>
        <w:rPr>
          <w:rFonts w:ascii="Times New Roman" w:hAnsi="Times New Roman" w:cs="Times New Roman"/>
          <w:b w:val="0"/>
          <w:i w:val="0"/>
          <w:sz w:val="28"/>
          <w:szCs w:val="28"/>
        </w:rPr>
      </w:pPr>
      <w:r>
        <w:rPr>
          <w:rFonts w:ascii="Times New Roman" w:hAnsi="Times New Roman" w:cs="Times New Roman"/>
          <w:b w:val="0"/>
          <w:i w:val="0"/>
          <w:sz w:val="28"/>
          <w:szCs w:val="28"/>
        </w:rPr>
        <w:lastRenderedPageBreak/>
        <w:t xml:space="preserve">В результате проведенной проверки Управлением </w:t>
      </w:r>
      <w:proofErr w:type="spellStart"/>
      <w:r>
        <w:rPr>
          <w:rFonts w:ascii="Times New Roman" w:hAnsi="Times New Roman" w:cs="Times New Roman"/>
          <w:b w:val="0"/>
          <w:i w:val="0"/>
          <w:sz w:val="28"/>
          <w:szCs w:val="28"/>
        </w:rPr>
        <w:t>Росприроднадзора</w:t>
      </w:r>
      <w:proofErr w:type="spellEnd"/>
      <w:r>
        <w:rPr>
          <w:rFonts w:ascii="Times New Roman" w:hAnsi="Times New Roman" w:cs="Times New Roman"/>
          <w:b w:val="0"/>
          <w:i w:val="0"/>
          <w:sz w:val="28"/>
          <w:szCs w:val="28"/>
        </w:rPr>
        <w:t xml:space="preserve"> по Сахалинской области в отношении МУП «ЖКХ», предприятию направлено предписание № ОР-03-34/2017 от 12.12.2017г об устранении нарушений законодательства в сфере природопользования и охраны окружающей среды, а именно: </w:t>
      </w:r>
    </w:p>
    <w:p w:rsidR="00C32808" w:rsidRDefault="00C32808" w:rsidP="00C32808">
      <w:pPr>
        <w:pStyle w:val="42"/>
        <w:keepNext/>
        <w:keepLines/>
        <w:tabs>
          <w:tab w:val="left" w:pos="1066"/>
        </w:tabs>
        <w:spacing w:before="0" w:after="0" w:line="360" w:lineRule="auto"/>
        <w:ind w:firstLine="709"/>
        <w:jc w:val="both"/>
        <w:rPr>
          <w:rFonts w:ascii="Times New Roman" w:hAnsi="Times New Roman" w:cs="Times New Roman"/>
          <w:b w:val="0"/>
          <w:i w:val="0"/>
          <w:sz w:val="28"/>
          <w:szCs w:val="28"/>
        </w:rPr>
      </w:pPr>
      <w:r>
        <w:rPr>
          <w:rFonts w:ascii="Times New Roman" w:hAnsi="Times New Roman" w:cs="Times New Roman"/>
          <w:b w:val="0"/>
          <w:i w:val="0"/>
          <w:sz w:val="28"/>
          <w:szCs w:val="28"/>
        </w:rPr>
        <w:t>до 10.07.2019 года</w:t>
      </w:r>
    </w:p>
    <w:p w:rsidR="00C32808" w:rsidRDefault="00C32808" w:rsidP="00C32808">
      <w:pPr>
        <w:pStyle w:val="42"/>
        <w:keepNext/>
        <w:keepLines/>
        <w:tabs>
          <w:tab w:val="left" w:pos="1066"/>
        </w:tabs>
        <w:spacing w:before="0" w:after="0" w:line="360" w:lineRule="auto"/>
        <w:ind w:firstLine="709"/>
        <w:jc w:val="both"/>
        <w:rPr>
          <w:rFonts w:ascii="Times New Roman" w:hAnsi="Times New Roman" w:cs="Times New Roman"/>
          <w:b w:val="0"/>
          <w:i w:val="0"/>
          <w:sz w:val="28"/>
          <w:szCs w:val="28"/>
        </w:rPr>
      </w:pPr>
      <w:r>
        <w:rPr>
          <w:rFonts w:ascii="Times New Roman" w:hAnsi="Times New Roman" w:cs="Times New Roman"/>
          <w:b w:val="0"/>
          <w:i w:val="0"/>
          <w:sz w:val="28"/>
          <w:szCs w:val="28"/>
        </w:rPr>
        <w:t>-</w:t>
      </w:r>
      <w:r>
        <w:rPr>
          <w:rFonts w:ascii="Times New Roman" w:hAnsi="Times New Roman" w:cs="Times New Roman"/>
          <w:b w:val="0"/>
          <w:i w:val="0"/>
          <w:sz w:val="28"/>
          <w:szCs w:val="28"/>
        </w:rPr>
        <w:tab/>
        <w:t>прекратить сброс загрязняющих веществ в составе сбрасываемых сточных вод по выпускам в заливы Малый Эхаби, Байкал Охотского моря с превышением нормативов предельно-допустимых концентраций загрязняющих веществ;</w:t>
      </w:r>
    </w:p>
    <w:p w:rsidR="00C32808" w:rsidRDefault="00C32808" w:rsidP="00C32808">
      <w:pPr>
        <w:pStyle w:val="42"/>
        <w:keepNext/>
        <w:keepLines/>
        <w:tabs>
          <w:tab w:val="left" w:pos="1066"/>
        </w:tabs>
        <w:spacing w:before="0" w:after="0" w:line="360" w:lineRule="auto"/>
        <w:ind w:firstLine="709"/>
        <w:jc w:val="both"/>
        <w:rPr>
          <w:rFonts w:ascii="Times New Roman" w:hAnsi="Times New Roman" w:cs="Times New Roman"/>
          <w:b w:val="0"/>
          <w:i w:val="0"/>
          <w:sz w:val="28"/>
          <w:szCs w:val="28"/>
        </w:rPr>
      </w:pPr>
      <w:r>
        <w:rPr>
          <w:rFonts w:ascii="Times New Roman" w:hAnsi="Times New Roman" w:cs="Times New Roman"/>
          <w:b w:val="0"/>
          <w:i w:val="0"/>
          <w:sz w:val="28"/>
          <w:szCs w:val="28"/>
        </w:rPr>
        <w:t>-</w:t>
      </w:r>
      <w:r>
        <w:rPr>
          <w:rFonts w:ascii="Times New Roman" w:hAnsi="Times New Roman" w:cs="Times New Roman"/>
          <w:b w:val="0"/>
          <w:i w:val="0"/>
          <w:sz w:val="28"/>
          <w:szCs w:val="28"/>
        </w:rPr>
        <w:tab/>
        <w:t>прекратить сброс сточных вод в заливы Малый Эхаби, Байкал Охотского моря в отсутствие разрешений на сброс загрязняющих веществ в окружающую среду.</w:t>
      </w:r>
    </w:p>
    <w:p w:rsidR="00C32808" w:rsidRDefault="00C32808" w:rsidP="00C32808">
      <w:pPr>
        <w:pStyle w:val="42"/>
        <w:keepNext/>
        <w:keepLines/>
        <w:tabs>
          <w:tab w:val="left" w:pos="1066"/>
        </w:tabs>
        <w:spacing w:before="0" w:after="0" w:line="360" w:lineRule="auto"/>
        <w:ind w:firstLine="709"/>
        <w:jc w:val="both"/>
        <w:rPr>
          <w:rFonts w:ascii="Times New Roman" w:hAnsi="Times New Roman" w:cs="Times New Roman"/>
          <w:b w:val="0"/>
          <w:i w:val="0"/>
          <w:sz w:val="28"/>
          <w:szCs w:val="28"/>
        </w:rPr>
      </w:pPr>
      <w:r>
        <w:rPr>
          <w:rFonts w:ascii="Times New Roman" w:hAnsi="Times New Roman" w:cs="Times New Roman"/>
          <w:b w:val="0"/>
          <w:i w:val="0"/>
          <w:sz w:val="28"/>
          <w:szCs w:val="28"/>
        </w:rPr>
        <w:t xml:space="preserve">Для выполнения предписания </w:t>
      </w:r>
      <w:proofErr w:type="spellStart"/>
      <w:r>
        <w:rPr>
          <w:rFonts w:ascii="Times New Roman" w:hAnsi="Times New Roman" w:cs="Times New Roman"/>
          <w:b w:val="0"/>
          <w:i w:val="0"/>
          <w:sz w:val="28"/>
          <w:szCs w:val="28"/>
        </w:rPr>
        <w:t>Росприроднадзора</w:t>
      </w:r>
      <w:proofErr w:type="spellEnd"/>
      <w:r>
        <w:rPr>
          <w:rFonts w:ascii="Times New Roman" w:hAnsi="Times New Roman" w:cs="Times New Roman"/>
          <w:b w:val="0"/>
          <w:i w:val="0"/>
          <w:sz w:val="28"/>
          <w:szCs w:val="28"/>
        </w:rPr>
        <w:t xml:space="preserve"> по Сахалинской области необходимо строительство новых очистных сооружений, обеспечивающих очистку сточных вод до нормативных требований в селах </w:t>
      </w:r>
      <w:proofErr w:type="spellStart"/>
      <w:r>
        <w:rPr>
          <w:rFonts w:ascii="Times New Roman" w:hAnsi="Times New Roman" w:cs="Times New Roman"/>
          <w:b w:val="0"/>
          <w:i w:val="0"/>
          <w:sz w:val="28"/>
          <w:szCs w:val="28"/>
        </w:rPr>
        <w:t>Охинского</w:t>
      </w:r>
      <w:proofErr w:type="spellEnd"/>
      <w:r>
        <w:rPr>
          <w:rFonts w:ascii="Times New Roman" w:hAnsi="Times New Roman" w:cs="Times New Roman"/>
          <w:b w:val="0"/>
          <w:i w:val="0"/>
          <w:sz w:val="28"/>
          <w:szCs w:val="28"/>
        </w:rPr>
        <w:t xml:space="preserve"> района. За невыполнение в срок предписания предусмотрена ответственность в соответствии с ч.1 ст. 19.5 Кодекса Российской Федерации об административном правонарушении.</w:t>
      </w:r>
    </w:p>
    <w:p w:rsidR="00C32808" w:rsidRDefault="00C32808" w:rsidP="00C32808">
      <w:pPr>
        <w:pStyle w:val="42"/>
        <w:keepNext/>
        <w:keepLines/>
        <w:shd w:val="clear" w:color="auto" w:fill="auto"/>
        <w:tabs>
          <w:tab w:val="left" w:pos="1066"/>
        </w:tabs>
        <w:spacing w:before="0" w:after="0" w:line="360" w:lineRule="auto"/>
        <w:ind w:firstLine="709"/>
        <w:jc w:val="both"/>
        <w:rPr>
          <w:rFonts w:ascii="Times New Roman" w:hAnsi="Times New Roman" w:cs="Times New Roman"/>
          <w:b w:val="0"/>
          <w:i w:val="0"/>
          <w:sz w:val="28"/>
          <w:szCs w:val="28"/>
        </w:rPr>
      </w:pPr>
      <w:r>
        <w:rPr>
          <w:rFonts w:ascii="Times New Roman" w:hAnsi="Times New Roman" w:cs="Times New Roman"/>
          <w:b w:val="0"/>
          <w:i w:val="0"/>
          <w:sz w:val="28"/>
          <w:szCs w:val="28"/>
        </w:rPr>
        <w:t xml:space="preserve">Сброс на рельеф запрещен законодательством. В с. </w:t>
      </w:r>
      <w:proofErr w:type="spellStart"/>
      <w:r>
        <w:rPr>
          <w:rFonts w:ascii="Times New Roman" w:hAnsi="Times New Roman" w:cs="Times New Roman"/>
          <w:b w:val="0"/>
          <w:i w:val="0"/>
          <w:sz w:val="28"/>
          <w:szCs w:val="28"/>
        </w:rPr>
        <w:t>Тунгор</w:t>
      </w:r>
      <w:proofErr w:type="spellEnd"/>
      <w:r>
        <w:rPr>
          <w:rFonts w:ascii="Times New Roman" w:hAnsi="Times New Roman" w:cs="Times New Roman"/>
          <w:b w:val="0"/>
          <w:i w:val="0"/>
          <w:sz w:val="28"/>
          <w:szCs w:val="28"/>
        </w:rPr>
        <w:t xml:space="preserve"> и в с. </w:t>
      </w:r>
      <w:proofErr w:type="spellStart"/>
      <w:r>
        <w:rPr>
          <w:rFonts w:ascii="Times New Roman" w:hAnsi="Times New Roman" w:cs="Times New Roman"/>
          <w:b w:val="0"/>
          <w:i w:val="0"/>
          <w:sz w:val="28"/>
          <w:szCs w:val="28"/>
        </w:rPr>
        <w:t>Некрасовка</w:t>
      </w:r>
      <w:proofErr w:type="spellEnd"/>
      <w:r>
        <w:rPr>
          <w:rFonts w:ascii="Times New Roman" w:hAnsi="Times New Roman" w:cs="Times New Roman"/>
          <w:b w:val="0"/>
          <w:i w:val="0"/>
          <w:sz w:val="28"/>
          <w:szCs w:val="28"/>
        </w:rPr>
        <w:t xml:space="preserve"> необходимо довести сброс сточных вод до водных объектов (</w:t>
      </w:r>
      <w:proofErr w:type="gramStart"/>
      <w:r>
        <w:rPr>
          <w:rFonts w:ascii="Times New Roman" w:hAnsi="Times New Roman" w:cs="Times New Roman"/>
          <w:b w:val="0"/>
          <w:i w:val="0"/>
          <w:sz w:val="28"/>
          <w:szCs w:val="28"/>
        </w:rPr>
        <w:t>в</w:t>
      </w:r>
      <w:proofErr w:type="gramEnd"/>
      <w:r>
        <w:rPr>
          <w:rFonts w:ascii="Times New Roman" w:hAnsi="Times New Roman" w:cs="Times New Roman"/>
          <w:b w:val="0"/>
          <w:i w:val="0"/>
          <w:sz w:val="28"/>
          <w:szCs w:val="28"/>
        </w:rPr>
        <w:t xml:space="preserve"> с. </w:t>
      </w:r>
      <w:proofErr w:type="spellStart"/>
      <w:r>
        <w:rPr>
          <w:rFonts w:ascii="Times New Roman" w:hAnsi="Times New Roman" w:cs="Times New Roman"/>
          <w:b w:val="0"/>
          <w:i w:val="0"/>
          <w:sz w:val="28"/>
          <w:szCs w:val="28"/>
        </w:rPr>
        <w:t>Некрасовка</w:t>
      </w:r>
      <w:proofErr w:type="spellEnd"/>
      <w:r>
        <w:rPr>
          <w:rFonts w:ascii="Times New Roman" w:hAnsi="Times New Roman" w:cs="Times New Roman"/>
          <w:b w:val="0"/>
          <w:i w:val="0"/>
          <w:sz w:val="28"/>
          <w:szCs w:val="28"/>
        </w:rPr>
        <w:t xml:space="preserve"> до залива </w:t>
      </w:r>
      <w:proofErr w:type="spellStart"/>
      <w:r>
        <w:rPr>
          <w:rFonts w:ascii="Times New Roman" w:hAnsi="Times New Roman" w:cs="Times New Roman"/>
          <w:b w:val="0"/>
          <w:i w:val="0"/>
          <w:sz w:val="28"/>
          <w:szCs w:val="28"/>
        </w:rPr>
        <w:t>Помрь</w:t>
      </w:r>
      <w:proofErr w:type="spellEnd"/>
      <w:r>
        <w:rPr>
          <w:rFonts w:ascii="Times New Roman" w:hAnsi="Times New Roman" w:cs="Times New Roman"/>
          <w:b w:val="0"/>
          <w:i w:val="0"/>
          <w:sz w:val="28"/>
          <w:szCs w:val="28"/>
        </w:rPr>
        <w:t xml:space="preserve">, в с. </w:t>
      </w:r>
      <w:proofErr w:type="spellStart"/>
      <w:r>
        <w:rPr>
          <w:rFonts w:ascii="Times New Roman" w:hAnsi="Times New Roman" w:cs="Times New Roman"/>
          <w:b w:val="0"/>
          <w:i w:val="0"/>
          <w:sz w:val="28"/>
          <w:szCs w:val="28"/>
        </w:rPr>
        <w:t>Тунгор</w:t>
      </w:r>
      <w:proofErr w:type="spellEnd"/>
      <w:r>
        <w:rPr>
          <w:rFonts w:ascii="Times New Roman" w:hAnsi="Times New Roman" w:cs="Times New Roman"/>
          <w:b w:val="0"/>
          <w:i w:val="0"/>
          <w:sz w:val="28"/>
          <w:szCs w:val="28"/>
        </w:rPr>
        <w:t xml:space="preserve"> до р. </w:t>
      </w:r>
      <w:proofErr w:type="spellStart"/>
      <w:r>
        <w:rPr>
          <w:rFonts w:ascii="Times New Roman" w:hAnsi="Times New Roman" w:cs="Times New Roman"/>
          <w:b w:val="0"/>
          <w:i w:val="0"/>
          <w:sz w:val="28"/>
          <w:szCs w:val="28"/>
        </w:rPr>
        <w:t>Эрри</w:t>
      </w:r>
      <w:proofErr w:type="spellEnd"/>
      <w:r>
        <w:rPr>
          <w:rFonts w:ascii="Times New Roman" w:hAnsi="Times New Roman" w:cs="Times New Roman"/>
          <w:b w:val="0"/>
          <w:i w:val="0"/>
          <w:sz w:val="28"/>
          <w:szCs w:val="28"/>
        </w:rPr>
        <w:t>). Требуется строительство очистных сооружений.</w:t>
      </w:r>
    </w:p>
    <w:p w:rsidR="003762F7" w:rsidRPr="000D7F76" w:rsidRDefault="003762F7" w:rsidP="00C32808">
      <w:pPr>
        <w:pStyle w:val="221"/>
        <w:keepNext/>
        <w:keepLines/>
        <w:shd w:val="clear" w:color="auto" w:fill="auto"/>
        <w:tabs>
          <w:tab w:val="left" w:pos="1762"/>
        </w:tabs>
        <w:spacing w:line="280" w:lineRule="exact"/>
        <w:ind w:firstLine="0"/>
        <w:jc w:val="center"/>
      </w:pPr>
    </w:p>
    <w:p w:rsidR="00A12D98" w:rsidRPr="000D7F76" w:rsidRDefault="00EE59FC" w:rsidP="00A1024D">
      <w:pPr>
        <w:pStyle w:val="221"/>
        <w:keepNext/>
        <w:keepLines/>
        <w:shd w:val="clear" w:color="auto" w:fill="auto"/>
        <w:tabs>
          <w:tab w:val="left" w:pos="1762"/>
        </w:tabs>
        <w:spacing w:line="360" w:lineRule="auto"/>
        <w:ind w:firstLine="0"/>
        <w:jc w:val="center"/>
        <w:rPr>
          <w:b/>
          <w:u w:val="single"/>
        </w:rPr>
      </w:pPr>
      <w:r w:rsidRPr="000D7F76">
        <w:rPr>
          <w:b/>
          <w:u w:val="single"/>
        </w:rPr>
        <w:t>Система утилизации (захоронения) ТБО</w:t>
      </w:r>
      <w:bookmarkEnd w:id="27"/>
    </w:p>
    <w:p w:rsidR="00E74075" w:rsidRPr="000D7F76" w:rsidRDefault="00E74075" w:rsidP="00E74075">
      <w:pPr>
        <w:widowControl/>
        <w:autoSpaceDE w:val="0"/>
        <w:autoSpaceDN w:val="0"/>
        <w:adjustRightInd w:val="0"/>
        <w:spacing w:line="360" w:lineRule="auto"/>
        <w:ind w:firstLine="709"/>
        <w:rPr>
          <w:rFonts w:ascii="Times New Roman" w:hAnsi="Times New Roman" w:cs="Times New Roman"/>
          <w:color w:val="auto"/>
          <w:sz w:val="28"/>
          <w:szCs w:val="28"/>
          <w:lang w:bidi="ar-SA"/>
        </w:rPr>
      </w:pPr>
      <w:bookmarkStart w:id="28" w:name="bookmark44"/>
      <w:r w:rsidRPr="000D7F76">
        <w:rPr>
          <w:rFonts w:ascii="Times New Roman" w:hAnsi="Times New Roman" w:cs="Times New Roman"/>
          <w:color w:val="auto"/>
          <w:sz w:val="28"/>
          <w:szCs w:val="28"/>
          <w:lang w:bidi="ar-SA"/>
        </w:rPr>
        <w:t>Основные показатели за 2019 г.:</w:t>
      </w:r>
    </w:p>
    <w:p w:rsidR="00E74075" w:rsidRPr="000D7F76" w:rsidRDefault="00E74075" w:rsidP="00D3791C">
      <w:pPr>
        <w:pStyle w:val="af1"/>
        <w:widowControl/>
        <w:numPr>
          <w:ilvl w:val="1"/>
          <w:numId w:val="22"/>
        </w:numPr>
        <w:tabs>
          <w:tab w:val="left" w:pos="1134"/>
        </w:tabs>
        <w:autoSpaceDE w:val="0"/>
        <w:autoSpaceDN w:val="0"/>
        <w:adjustRightInd w:val="0"/>
        <w:spacing w:line="360" w:lineRule="auto"/>
        <w:ind w:left="0" w:firstLine="709"/>
        <w:rPr>
          <w:rFonts w:ascii="Times New Roman" w:hAnsi="Times New Roman" w:cs="Times New Roman"/>
          <w:color w:val="auto"/>
          <w:sz w:val="28"/>
          <w:szCs w:val="28"/>
          <w:lang w:bidi="ar-SA"/>
        </w:rPr>
      </w:pPr>
      <w:r w:rsidRPr="000D7F76">
        <w:rPr>
          <w:rFonts w:ascii="Times New Roman" w:hAnsi="Times New Roman" w:cs="Times New Roman"/>
          <w:color w:val="auto"/>
          <w:sz w:val="28"/>
          <w:szCs w:val="28"/>
          <w:lang w:bidi="ar-SA"/>
        </w:rPr>
        <w:t xml:space="preserve">Объект утилизации (захоронения) </w:t>
      </w:r>
      <w:r w:rsidR="000D7F76">
        <w:rPr>
          <w:rFonts w:ascii="Times New Roman" w:hAnsi="Times New Roman" w:cs="Times New Roman"/>
          <w:color w:val="auto"/>
          <w:sz w:val="28"/>
          <w:szCs w:val="28"/>
          <w:lang w:bidi="ar-SA"/>
        </w:rPr>
        <w:t>ТК</w:t>
      </w:r>
      <w:proofErr w:type="gramStart"/>
      <w:r w:rsidR="000D7F76">
        <w:rPr>
          <w:rFonts w:ascii="Times New Roman" w:hAnsi="Times New Roman" w:cs="Times New Roman"/>
          <w:color w:val="auto"/>
          <w:sz w:val="28"/>
          <w:szCs w:val="28"/>
          <w:lang w:bidi="ar-SA"/>
        </w:rPr>
        <w:t>О</w:t>
      </w:r>
      <w:r w:rsidRPr="000D7F76">
        <w:rPr>
          <w:rFonts w:ascii="Times New Roman" w:hAnsi="Times New Roman" w:cs="Times New Roman"/>
          <w:color w:val="auto"/>
          <w:sz w:val="28"/>
          <w:szCs w:val="28"/>
          <w:lang w:bidi="ar-SA"/>
        </w:rPr>
        <w:t>–</w:t>
      </w:r>
      <w:proofErr w:type="gramEnd"/>
      <w:r w:rsidRPr="000D7F76">
        <w:rPr>
          <w:rFonts w:ascii="Times New Roman" w:hAnsi="Times New Roman" w:cs="Times New Roman"/>
          <w:color w:val="auto"/>
          <w:sz w:val="28"/>
          <w:szCs w:val="28"/>
          <w:lang w:bidi="ar-SA"/>
        </w:rPr>
        <w:t xml:space="preserve"> полигон ТБО.</w:t>
      </w:r>
    </w:p>
    <w:p w:rsidR="00E74075" w:rsidRPr="000D7F76" w:rsidRDefault="00E74075" w:rsidP="00D3791C">
      <w:pPr>
        <w:pStyle w:val="af1"/>
        <w:widowControl/>
        <w:numPr>
          <w:ilvl w:val="1"/>
          <w:numId w:val="22"/>
        </w:numPr>
        <w:tabs>
          <w:tab w:val="left" w:pos="1134"/>
        </w:tabs>
        <w:autoSpaceDE w:val="0"/>
        <w:autoSpaceDN w:val="0"/>
        <w:adjustRightInd w:val="0"/>
        <w:spacing w:line="360" w:lineRule="auto"/>
        <w:ind w:left="0" w:firstLine="709"/>
        <w:rPr>
          <w:rFonts w:ascii="Times New Roman" w:hAnsi="Times New Roman" w:cs="Times New Roman"/>
          <w:color w:val="auto"/>
          <w:sz w:val="28"/>
          <w:szCs w:val="28"/>
          <w:lang w:bidi="ar-SA"/>
        </w:rPr>
      </w:pPr>
      <w:r w:rsidRPr="000D7F76">
        <w:rPr>
          <w:rFonts w:ascii="Times New Roman" w:hAnsi="Times New Roman" w:cs="Times New Roman"/>
          <w:color w:val="auto"/>
          <w:sz w:val="28"/>
          <w:szCs w:val="28"/>
          <w:lang w:bidi="ar-SA"/>
        </w:rPr>
        <w:t>Зона обслуживания – МО городской округ «Охинский»</w:t>
      </w:r>
    </w:p>
    <w:p w:rsidR="00E74075" w:rsidRPr="000D7F76" w:rsidRDefault="00E74075" w:rsidP="00D3791C">
      <w:pPr>
        <w:pStyle w:val="af1"/>
        <w:widowControl/>
        <w:numPr>
          <w:ilvl w:val="1"/>
          <w:numId w:val="22"/>
        </w:numPr>
        <w:tabs>
          <w:tab w:val="left" w:pos="1134"/>
        </w:tabs>
        <w:autoSpaceDE w:val="0"/>
        <w:autoSpaceDN w:val="0"/>
        <w:adjustRightInd w:val="0"/>
        <w:spacing w:line="360" w:lineRule="auto"/>
        <w:ind w:left="0" w:firstLine="709"/>
        <w:rPr>
          <w:rFonts w:ascii="Times New Roman" w:hAnsi="Times New Roman" w:cs="Times New Roman"/>
          <w:color w:val="auto"/>
          <w:sz w:val="28"/>
          <w:szCs w:val="28"/>
          <w:lang w:bidi="ar-SA"/>
        </w:rPr>
      </w:pPr>
      <w:r w:rsidRPr="000D7F76">
        <w:rPr>
          <w:rFonts w:ascii="Times New Roman" w:hAnsi="Times New Roman" w:cs="Times New Roman"/>
          <w:color w:val="auto"/>
          <w:sz w:val="28"/>
          <w:szCs w:val="28"/>
          <w:lang w:bidi="ar-SA"/>
        </w:rPr>
        <w:t>Год ввода в эксплуатацию – 1972 г. и 2009 г.</w:t>
      </w:r>
    </w:p>
    <w:p w:rsidR="00E74075" w:rsidRPr="000D7F76" w:rsidRDefault="00E74075" w:rsidP="00D3791C">
      <w:pPr>
        <w:pStyle w:val="221"/>
        <w:keepNext/>
        <w:keepLines/>
        <w:numPr>
          <w:ilvl w:val="1"/>
          <w:numId w:val="22"/>
        </w:numPr>
        <w:shd w:val="clear" w:color="auto" w:fill="auto"/>
        <w:tabs>
          <w:tab w:val="left" w:pos="1134"/>
        </w:tabs>
        <w:spacing w:line="360" w:lineRule="auto"/>
        <w:ind w:left="0" w:firstLine="709"/>
        <w:rPr>
          <w:color w:val="auto"/>
          <w:lang w:bidi="ar-SA"/>
        </w:rPr>
      </w:pPr>
      <w:r w:rsidRPr="000D7F76">
        <w:rPr>
          <w:color w:val="auto"/>
          <w:lang w:bidi="ar-SA"/>
        </w:rPr>
        <w:lastRenderedPageBreak/>
        <w:t>Площадь объекта захоронения – 3,12 га</w:t>
      </w:r>
    </w:p>
    <w:p w:rsidR="00515195" w:rsidRPr="000D7F76" w:rsidRDefault="00515195" w:rsidP="00D3791C">
      <w:pPr>
        <w:pStyle w:val="221"/>
        <w:keepNext/>
        <w:keepLines/>
        <w:numPr>
          <w:ilvl w:val="1"/>
          <w:numId w:val="22"/>
        </w:numPr>
        <w:shd w:val="clear" w:color="auto" w:fill="auto"/>
        <w:tabs>
          <w:tab w:val="left" w:pos="1134"/>
        </w:tabs>
        <w:spacing w:line="360" w:lineRule="auto"/>
        <w:ind w:left="0" w:firstLine="709"/>
        <w:rPr>
          <w:color w:val="auto"/>
          <w:lang w:bidi="ar-SA"/>
        </w:rPr>
      </w:pPr>
      <w:r w:rsidRPr="000D7F76">
        <w:rPr>
          <w:color w:val="auto"/>
          <w:lang w:bidi="ar-SA"/>
        </w:rPr>
        <w:t>Вместимость полигона – 1336,0 тыс. м</w:t>
      </w:r>
      <w:r w:rsidRPr="000D7F76">
        <w:rPr>
          <w:color w:val="auto"/>
          <w:vertAlign w:val="superscript"/>
          <w:lang w:bidi="ar-SA"/>
        </w:rPr>
        <w:t>3</w:t>
      </w:r>
    </w:p>
    <w:p w:rsidR="00515195" w:rsidRPr="000D7F76" w:rsidRDefault="00515195" w:rsidP="00D3791C">
      <w:pPr>
        <w:pStyle w:val="221"/>
        <w:keepNext/>
        <w:keepLines/>
        <w:numPr>
          <w:ilvl w:val="1"/>
          <w:numId w:val="22"/>
        </w:numPr>
        <w:shd w:val="clear" w:color="auto" w:fill="auto"/>
        <w:tabs>
          <w:tab w:val="left" w:pos="1134"/>
        </w:tabs>
        <w:spacing w:line="360" w:lineRule="auto"/>
        <w:ind w:left="0" w:firstLine="709"/>
        <w:rPr>
          <w:color w:val="auto"/>
          <w:lang w:bidi="ar-SA"/>
        </w:rPr>
      </w:pPr>
      <w:r w:rsidRPr="000D7F76">
        <w:rPr>
          <w:color w:val="auto"/>
          <w:lang w:bidi="ar-SA"/>
        </w:rPr>
        <w:t xml:space="preserve">Рекомендуемая норма накопления </w:t>
      </w:r>
      <w:r w:rsidR="000D7F76">
        <w:rPr>
          <w:color w:val="auto"/>
          <w:lang w:bidi="ar-SA"/>
        </w:rPr>
        <w:t>ТКО</w:t>
      </w:r>
      <w:r w:rsidR="00C32808">
        <w:rPr>
          <w:color w:val="auto"/>
          <w:lang w:bidi="ar-SA"/>
        </w:rPr>
        <w:t xml:space="preserve"> </w:t>
      </w:r>
      <w:r w:rsidRPr="000D7F76">
        <w:rPr>
          <w:color w:val="auto"/>
          <w:lang w:bidi="ar-SA"/>
        </w:rPr>
        <w:t>д</w:t>
      </w:r>
      <w:r w:rsidR="00C32808">
        <w:rPr>
          <w:color w:val="auto"/>
          <w:lang w:bidi="ar-SA"/>
        </w:rPr>
        <w:t>л</w:t>
      </w:r>
      <w:r w:rsidRPr="000D7F76">
        <w:rPr>
          <w:color w:val="auto"/>
          <w:lang w:bidi="ar-SA"/>
        </w:rPr>
        <w:t>я населения – 3,29 м</w:t>
      </w:r>
      <w:r w:rsidRPr="000D7F76">
        <w:rPr>
          <w:color w:val="auto"/>
          <w:vertAlign w:val="superscript"/>
          <w:lang w:bidi="ar-SA"/>
        </w:rPr>
        <w:t>3</w:t>
      </w:r>
      <w:r w:rsidRPr="000D7F76">
        <w:rPr>
          <w:color w:val="auto"/>
          <w:lang w:bidi="ar-SA"/>
        </w:rPr>
        <w:t>/чел/год</w:t>
      </w:r>
    </w:p>
    <w:p w:rsidR="00A1024D" w:rsidRPr="000D7F76" w:rsidRDefault="00A1024D" w:rsidP="00E74075">
      <w:pPr>
        <w:pStyle w:val="221"/>
        <w:keepNext/>
        <w:keepLines/>
        <w:shd w:val="clear" w:color="auto" w:fill="auto"/>
        <w:spacing w:line="360" w:lineRule="auto"/>
        <w:ind w:firstLine="709"/>
        <w:rPr>
          <w:b/>
        </w:rPr>
      </w:pPr>
      <w:r w:rsidRPr="000D7F76">
        <w:rPr>
          <w:b/>
        </w:rPr>
        <w:t>Институциональная структура</w:t>
      </w:r>
      <w:bookmarkEnd w:id="28"/>
    </w:p>
    <w:p w:rsidR="00A1024D" w:rsidRPr="000D7F76" w:rsidRDefault="00A1024D" w:rsidP="007F6304">
      <w:pPr>
        <w:spacing w:line="360" w:lineRule="auto"/>
        <w:ind w:firstLine="709"/>
        <w:jc w:val="both"/>
        <w:rPr>
          <w:rFonts w:ascii="Times New Roman" w:hAnsi="Times New Roman" w:cs="Times New Roman"/>
          <w:bCs/>
          <w:spacing w:val="-4"/>
          <w:sz w:val="28"/>
          <w:szCs w:val="28"/>
        </w:rPr>
      </w:pPr>
      <w:r w:rsidRPr="000D7F76">
        <w:rPr>
          <w:rFonts w:ascii="Times New Roman" w:hAnsi="Times New Roman" w:cs="Times New Roman"/>
          <w:bCs/>
          <w:spacing w:val="-4"/>
          <w:sz w:val="28"/>
          <w:szCs w:val="28"/>
        </w:rPr>
        <w:t>Все образующиеся в городе бытовые отходы вывозят на полигон Т</w:t>
      </w:r>
      <w:r w:rsidR="00C32808">
        <w:rPr>
          <w:rFonts w:ascii="Times New Roman" w:hAnsi="Times New Roman" w:cs="Times New Roman"/>
          <w:bCs/>
          <w:spacing w:val="-4"/>
          <w:sz w:val="28"/>
          <w:szCs w:val="28"/>
        </w:rPr>
        <w:t>К</w:t>
      </w:r>
      <w:r w:rsidRPr="000D7F76">
        <w:rPr>
          <w:rFonts w:ascii="Times New Roman" w:hAnsi="Times New Roman" w:cs="Times New Roman"/>
          <w:bCs/>
          <w:spacing w:val="-4"/>
          <w:sz w:val="28"/>
          <w:szCs w:val="28"/>
        </w:rPr>
        <w:t xml:space="preserve">О, находящийся на территории муниципального образования городской округ «Охинский». </w:t>
      </w:r>
    </w:p>
    <w:p w:rsidR="00A1024D" w:rsidRPr="000D7F76" w:rsidRDefault="00A1024D" w:rsidP="007F6304">
      <w:pPr>
        <w:spacing w:line="360" w:lineRule="auto"/>
        <w:ind w:firstLine="709"/>
        <w:jc w:val="both"/>
        <w:rPr>
          <w:rFonts w:ascii="Times New Roman" w:hAnsi="Times New Roman" w:cs="Times New Roman"/>
          <w:bCs/>
          <w:spacing w:val="-4"/>
          <w:sz w:val="28"/>
          <w:szCs w:val="28"/>
        </w:rPr>
      </w:pPr>
      <w:r w:rsidRPr="000D7F76">
        <w:rPr>
          <w:rFonts w:ascii="Times New Roman" w:hAnsi="Times New Roman" w:cs="Times New Roman"/>
          <w:bCs/>
          <w:spacing w:val="-4"/>
          <w:sz w:val="28"/>
          <w:szCs w:val="28"/>
        </w:rPr>
        <w:t xml:space="preserve">Деятельность по </w:t>
      </w:r>
      <w:r w:rsidR="00EA6D90" w:rsidRPr="000D7F76">
        <w:rPr>
          <w:rFonts w:ascii="Times New Roman" w:hAnsi="Times New Roman" w:cs="Times New Roman"/>
          <w:bCs/>
          <w:spacing w:val="-4"/>
          <w:sz w:val="28"/>
          <w:szCs w:val="28"/>
        </w:rPr>
        <w:t>транспортированию</w:t>
      </w:r>
      <w:r w:rsidRPr="000D7F76">
        <w:rPr>
          <w:rFonts w:ascii="Times New Roman" w:hAnsi="Times New Roman" w:cs="Times New Roman"/>
          <w:bCs/>
          <w:spacing w:val="-4"/>
          <w:sz w:val="28"/>
          <w:szCs w:val="28"/>
        </w:rPr>
        <w:t xml:space="preserve"> бытовых отходов от жилого фонда и сторонних предприятий на территории </w:t>
      </w:r>
      <w:r w:rsidRPr="000D7F76">
        <w:rPr>
          <w:rFonts w:ascii="Times New Roman" w:hAnsi="Times New Roman" w:cs="Times New Roman"/>
          <w:sz w:val="28"/>
          <w:szCs w:val="28"/>
        </w:rPr>
        <w:t xml:space="preserve">МО </w:t>
      </w:r>
      <w:r w:rsidRPr="000D7F76">
        <w:rPr>
          <w:rFonts w:ascii="Times New Roman" w:hAnsi="Times New Roman" w:cs="Times New Roman"/>
          <w:bCs/>
          <w:spacing w:val="-4"/>
          <w:sz w:val="28"/>
          <w:szCs w:val="28"/>
        </w:rPr>
        <w:t>городской округ «Охинский» осуществляется силами ООО «Альтаир»</w:t>
      </w:r>
      <w:r w:rsidR="00EA6D90" w:rsidRPr="000D7F76">
        <w:rPr>
          <w:rFonts w:ascii="Times New Roman" w:hAnsi="Times New Roman" w:cs="Times New Roman"/>
          <w:bCs/>
          <w:spacing w:val="-4"/>
          <w:sz w:val="28"/>
          <w:szCs w:val="28"/>
        </w:rPr>
        <w:t>.</w:t>
      </w:r>
    </w:p>
    <w:p w:rsidR="00FE0B75" w:rsidRPr="000D7F76" w:rsidRDefault="00FE0B75" w:rsidP="007F6304">
      <w:pPr>
        <w:spacing w:line="360" w:lineRule="auto"/>
        <w:ind w:firstLine="709"/>
        <w:jc w:val="both"/>
        <w:rPr>
          <w:rFonts w:ascii="Times New Roman" w:hAnsi="Times New Roman" w:cs="Times New Roman"/>
          <w:bCs/>
          <w:spacing w:val="-4"/>
          <w:sz w:val="28"/>
          <w:szCs w:val="28"/>
        </w:rPr>
      </w:pPr>
      <w:r w:rsidRPr="000D7F76">
        <w:rPr>
          <w:rFonts w:ascii="Times New Roman" w:hAnsi="Times New Roman" w:cs="Times New Roman"/>
          <w:bCs/>
          <w:spacing w:val="-4"/>
          <w:sz w:val="28"/>
          <w:szCs w:val="28"/>
        </w:rPr>
        <w:t>Услуги регионального оператора по обращению с ТКО предоставляет АО «Управление по обращению с отходами».</w:t>
      </w:r>
    </w:p>
    <w:p w:rsidR="00A1024D" w:rsidRPr="000D7F76" w:rsidRDefault="00A1024D" w:rsidP="007F6304">
      <w:pPr>
        <w:pStyle w:val="25"/>
        <w:keepNext/>
        <w:keepLines/>
        <w:shd w:val="clear" w:color="auto" w:fill="auto"/>
        <w:spacing w:after="0" w:line="360" w:lineRule="auto"/>
        <w:ind w:firstLine="740"/>
      </w:pPr>
      <w:bookmarkStart w:id="29" w:name="bookmark45"/>
      <w:r w:rsidRPr="000D7F76">
        <w:t>Основные технические данные:</w:t>
      </w:r>
    </w:p>
    <w:p w:rsidR="00A1024D" w:rsidRPr="000D7F76" w:rsidRDefault="00A1024D" w:rsidP="007F6304">
      <w:pPr>
        <w:spacing w:line="360" w:lineRule="auto"/>
        <w:ind w:firstLine="708"/>
        <w:jc w:val="both"/>
        <w:rPr>
          <w:rFonts w:ascii="Times New Roman" w:hAnsi="Times New Roman" w:cs="Times New Roman"/>
          <w:sz w:val="28"/>
          <w:szCs w:val="28"/>
        </w:rPr>
      </w:pPr>
      <w:r w:rsidRPr="000D7F76">
        <w:rPr>
          <w:rFonts w:ascii="Times New Roman" w:hAnsi="Times New Roman" w:cs="Times New Roman"/>
          <w:b/>
          <w:bCs/>
          <w:spacing w:val="-4"/>
          <w:sz w:val="28"/>
          <w:szCs w:val="28"/>
        </w:rPr>
        <w:t xml:space="preserve">Сбор и вывоз </w:t>
      </w:r>
      <w:r w:rsidRPr="000D7F76">
        <w:rPr>
          <w:rFonts w:ascii="Times New Roman" w:hAnsi="Times New Roman" w:cs="Times New Roman"/>
          <w:b/>
          <w:sz w:val="28"/>
          <w:szCs w:val="28"/>
        </w:rPr>
        <w:t>твердых бытовых отходов</w:t>
      </w:r>
      <w:r w:rsidRPr="000D7F76">
        <w:rPr>
          <w:rFonts w:ascii="Times New Roman" w:hAnsi="Times New Roman" w:cs="Times New Roman"/>
          <w:sz w:val="28"/>
          <w:szCs w:val="28"/>
        </w:rPr>
        <w:t xml:space="preserve"> от населения и предприятий</w:t>
      </w:r>
      <w:r w:rsidRPr="000D7F76">
        <w:rPr>
          <w:rFonts w:ascii="Times New Roman" w:hAnsi="Times New Roman" w:cs="Times New Roman"/>
          <w:bCs/>
          <w:spacing w:val="-4"/>
          <w:sz w:val="28"/>
          <w:szCs w:val="28"/>
        </w:rPr>
        <w:t xml:space="preserve"> на территории МО городской округ «Охинский» предприятием ООО «Чистый город». Для сбора </w:t>
      </w:r>
      <w:r w:rsidR="000D7F76">
        <w:rPr>
          <w:rFonts w:ascii="Times New Roman" w:hAnsi="Times New Roman" w:cs="Times New Roman"/>
          <w:bCs/>
          <w:spacing w:val="-4"/>
          <w:sz w:val="28"/>
          <w:szCs w:val="28"/>
        </w:rPr>
        <w:t>ТКО</w:t>
      </w:r>
      <w:r w:rsidR="00C32808">
        <w:rPr>
          <w:rFonts w:ascii="Times New Roman" w:hAnsi="Times New Roman" w:cs="Times New Roman"/>
          <w:bCs/>
          <w:spacing w:val="-4"/>
          <w:sz w:val="28"/>
          <w:szCs w:val="28"/>
        </w:rPr>
        <w:t xml:space="preserve"> </w:t>
      </w:r>
      <w:r w:rsidRPr="000D7F76">
        <w:rPr>
          <w:rFonts w:ascii="Times New Roman" w:hAnsi="Times New Roman" w:cs="Times New Roman"/>
          <w:bCs/>
          <w:spacing w:val="-4"/>
          <w:sz w:val="28"/>
          <w:szCs w:val="28"/>
        </w:rPr>
        <w:t xml:space="preserve">применяются стандартизированные контейнеры объемом </w:t>
      </w:r>
      <w:smartTag w:uri="urn:schemas-microsoft-com:office:smarttags" w:element="metricconverter">
        <w:smartTagPr>
          <w:attr w:name="ProductID" w:val="0,75 м3"/>
        </w:smartTagPr>
        <w:r w:rsidRPr="000D7F76">
          <w:rPr>
            <w:rFonts w:ascii="Times New Roman" w:hAnsi="Times New Roman" w:cs="Times New Roman"/>
            <w:bCs/>
            <w:spacing w:val="-4"/>
            <w:sz w:val="28"/>
            <w:szCs w:val="28"/>
          </w:rPr>
          <w:t>0,75 м</w:t>
        </w:r>
        <w:r w:rsidRPr="000D7F76">
          <w:rPr>
            <w:rFonts w:ascii="Times New Roman" w:hAnsi="Times New Roman" w:cs="Times New Roman"/>
            <w:bCs/>
            <w:spacing w:val="-4"/>
            <w:sz w:val="28"/>
            <w:szCs w:val="28"/>
            <w:vertAlign w:val="superscript"/>
          </w:rPr>
          <w:t>3</w:t>
        </w:r>
      </w:smartTag>
      <w:r w:rsidRPr="000D7F76">
        <w:rPr>
          <w:rFonts w:ascii="Times New Roman" w:hAnsi="Times New Roman" w:cs="Times New Roman"/>
          <w:bCs/>
          <w:spacing w:val="-4"/>
          <w:sz w:val="28"/>
          <w:szCs w:val="28"/>
        </w:rPr>
        <w:t xml:space="preserve">. Крупногабаритные отходы складируются на контейнерных площадках. </w:t>
      </w:r>
      <w:r w:rsidRPr="000D7F76">
        <w:rPr>
          <w:rFonts w:ascii="Times New Roman" w:hAnsi="Times New Roman" w:cs="Times New Roman"/>
          <w:sz w:val="28"/>
          <w:szCs w:val="28"/>
        </w:rPr>
        <w:t xml:space="preserve">Вывоз твердых бытовых отходов осуществляется мусоровозами. </w:t>
      </w:r>
    </w:p>
    <w:p w:rsidR="00A1024D" w:rsidRPr="000D7F76" w:rsidRDefault="00A1024D" w:rsidP="00A1024D">
      <w:pPr>
        <w:spacing w:line="360" w:lineRule="auto"/>
        <w:ind w:firstLine="709"/>
        <w:jc w:val="both"/>
        <w:rPr>
          <w:rFonts w:ascii="Times New Roman" w:hAnsi="Times New Roman" w:cs="Times New Roman"/>
          <w:sz w:val="28"/>
          <w:szCs w:val="28"/>
        </w:rPr>
      </w:pPr>
      <w:r w:rsidRPr="000D7F76">
        <w:rPr>
          <w:rFonts w:ascii="Times New Roman" w:hAnsi="Times New Roman" w:cs="Times New Roman"/>
          <w:sz w:val="28"/>
          <w:szCs w:val="28"/>
        </w:rPr>
        <w:t>На территории городского округа периодически возникают несанкционированные свалки, которые оказывают отрицательное влияние на состояние окружающей среды.</w:t>
      </w:r>
    </w:p>
    <w:p w:rsidR="00A1024D" w:rsidRPr="000D7F76" w:rsidRDefault="00A1024D" w:rsidP="00A1024D">
      <w:pPr>
        <w:pStyle w:val="af5"/>
        <w:spacing w:line="360" w:lineRule="auto"/>
        <w:ind w:firstLine="851"/>
        <w:rPr>
          <w:sz w:val="28"/>
          <w:szCs w:val="28"/>
        </w:rPr>
      </w:pPr>
      <w:r w:rsidRPr="000D7F76">
        <w:rPr>
          <w:b/>
          <w:sz w:val="28"/>
          <w:szCs w:val="28"/>
        </w:rPr>
        <w:t>Размещение</w:t>
      </w:r>
      <w:r w:rsidRPr="000D7F76">
        <w:rPr>
          <w:sz w:val="28"/>
          <w:szCs w:val="28"/>
        </w:rPr>
        <w:t xml:space="preserve"> твердых бытовых, крупногабаритных отходов от всех источников образования, а также строительных отходов и уличного смета осуществляется на полигоне ТБО, который  предназначен для обслуживания МО г. Оха. Полигон располагается </w:t>
      </w:r>
      <w:r w:rsidRPr="000D7F76">
        <w:rPr>
          <w:bCs/>
          <w:color w:val="000000"/>
          <w:spacing w:val="-4"/>
          <w:sz w:val="28"/>
          <w:szCs w:val="28"/>
        </w:rPr>
        <w:t xml:space="preserve">на территории муниципального образования городской округ «Охинский» в </w:t>
      </w:r>
      <w:smartTag w:uri="urn:schemas-microsoft-com:office:smarttags" w:element="metricconverter">
        <w:smartTagPr>
          <w:attr w:name="ProductID" w:val="1200 метрах"/>
        </w:smartTagPr>
        <w:r w:rsidRPr="000D7F76">
          <w:rPr>
            <w:bCs/>
            <w:color w:val="000000"/>
            <w:spacing w:val="-4"/>
            <w:sz w:val="28"/>
            <w:szCs w:val="28"/>
          </w:rPr>
          <w:t>1200 метрах</w:t>
        </w:r>
      </w:smartTag>
      <w:r w:rsidRPr="000D7F76">
        <w:rPr>
          <w:bCs/>
          <w:color w:val="000000"/>
          <w:spacing w:val="-4"/>
          <w:sz w:val="28"/>
          <w:szCs w:val="28"/>
        </w:rPr>
        <w:t xml:space="preserve"> к востоку от городской черты. </w:t>
      </w:r>
      <w:r w:rsidRPr="000D7F76">
        <w:rPr>
          <w:sz w:val="28"/>
          <w:szCs w:val="28"/>
        </w:rPr>
        <w:t xml:space="preserve"> </w:t>
      </w:r>
    </w:p>
    <w:p w:rsidR="00EA6D90" w:rsidRPr="000D7F76" w:rsidRDefault="00EA6D90" w:rsidP="00EA6D90">
      <w:pPr>
        <w:spacing w:line="360" w:lineRule="auto"/>
        <w:ind w:firstLine="709"/>
        <w:jc w:val="both"/>
        <w:rPr>
          <w:rFonts w:ascii="Times New Roman" w:hAnsi="Times New Roman" w:cs="Times New Roman"/>
          <w:sz w:val="28"/>
          <w:szCs w:val="28"/>
        </w:rPr>
      </w:pPr>
      <w:r w:rsidRPr="000D7F76">
        <w:rPr>
          <w:rFonts w:ascii="Times New Roman" w:hAnsi="Times New Roman" w:cs="Times New Roman"/>
          <w:sz w:val="28"/>
          <w:szCs w:val="28"/>
        </w:rPr>
        <w:t xml:space="preserve">Мощность полигона </w:t>
      </w:r>
      <w:r w:rsidR="000D7F76">
        <w:rPr>
          <w:rFonts w:ascii="Times New Roman" w:hAnsi="Times New Roman" w:cs="Times New Roman"/>
          <w:sz w:val="28"/>
          <w:szCs w:val="28"/>
        </w:rPr>
        <w:t>ТКО</w:t>
      </w:r>
      <w:r w:rsidRPr="000D7F76">
        <w:rPr>
          <w:rFonts w:ascii="Times New Roman" w:hAnsi="Times New Roman" w:cs="Times New Roman"/>
          <w:sz w:val="28"/>
          <w:szCs w:val="28"/>
        </w:rPr>
        <w:t>– 63 тыс. м</w:t>
      </w:r>
      <w:r w:rsidRPr="000D7F76">
        <w:rPr>
          <w:rFonts w:ascii="Times New Roman" w:hAnsi="Times New Roman" w:cs="Times New Roman"/>
          <w:sz w:val="28"/>
          <w:szCs w:val="28"/>
          <w:vertAlign w:val="superscript"/>
        </w:rPr>
        <w:t>3</w:t>
      </w:r>
      <w:r w:rsidRPr="000D7F76">
        <w:rPr>
          <w:rFonts w:ascii="Times New Roman" w:hAnsi="Times New Roman" w:cs="Times New Roman"/>
          <w:sz w:val="28"/>
          <w:szCs w:val="28"/>
        </w:rPr>
        <w:t>/год.</w:t>
      </w:r>
    </w:p>
    <w:p w:rsidR="00EA6D90" w:rsidRPr="000D7F76" w:rsidRDefault="00EA6D90" w:rsidP="00EA6D90">
      <w:pPr>
        <w:spacing w:line="360" w:lineRule="auto"/>
        <w:ind w:firstLine="709"/>
        <w:jc w:val="both"/>
        <w:rPr>
          <w:rFonts w:ascii="Times New Roman" w:hAnsi="Times New Roman" w:cs="Times New Roman"/>
          <w:sz w:val="28"/>
          <w:szCs w:val="28"/>
        </w:rPr>
      </w:pPr>
      <w:r w:rsidRPr="000D7F76">
        <w:rPr>
          <w:rFonts w:ascii="Times New Roman" w:hAnsi="Times New Roman" w:cs="Times New Roman"/>
          <w:sz w:val="28"/>
          <w:szCs w:val="28"/>
        </w:rPr>
        <w:t>Вместимость полигона 1336,0 тыс. м</w:t>
      </w:r>
      <w:r w:rsidRPr="000D7F76">
        <w:rPr>
          <w:rFonts w:ascii="Times New Roman" w:hAnsi="Times New Roman" w:cs="Times New Roman"/>
          <w:sz w:val="28"/>
          <w:szCs w:val="28"/>
          <w:vertAlign w:val="superscript"/>
        </w:rPr>
        <w:t>3</w:t>
      </w:r>
      <w:r w:rsidRPr="000D7F76">
        <w:rPr>
          <w:rFonts w:ascii="Times New Roman" w:hAnsi="Times New Roman" w:cs="Times New Roman"/>
          <w:sz w:val="28"/>
          <w:szCs w:val="28"/>
        </w:rPr>
        <w:t>/год.</w:t>
      </w:r>
    </w:p>
    <w:p w:rsidR="00EA6D90" w:rsidRPr="000D7F76" w:rsidRDefault="00EA6D90" w:rsidP="00EA6D90">
      <w:pPr>
        <w:spacing w:line="360" w:lineRule="auto"/>
        <w:ind w:firstLine="709"/>
        <w:jc w:val="both"/>
        <w:rPr>
          <w:rFonts w:ascii="Times New Roman" w:hAnsi="Times New Roman" w:cs="Times New Roman"/>
          <w:sz w:val="28"/>
          <w:szCs w:val="28"/>
        </w:rPr>
      </w:pPr>
      <w:r w:rsidRPr="000D7F76">
        <w:rPr>
          <w:rFonts w:ascii="Times New Roman" w:hAnsi="Times New Roman" w:cs="Times New Roman"/>
          <w:sz w:val="28"/>
          <w:szCs w:val="28"/>
        </w:rPr>
        <w:t xml:space="preserve">Срок эксплуатации полигона до </w:t>
      </w:r>
      <w:smartTag w:uri="urn:schemas-microsoft-com:office:smarttags" w:element="metricconverter">
        <w:smartTagPr>
          <w:attr w:name="ProductID" w:val="2020 г"/>
        </w:smartTagPr>
        <w:r w:rsidRPr="000D7F76">
          <w:rPr>
            <w:rFonts w:ascii="Times New Roman" w:hAnsi="Times New Roman" w:cs="Times New Roman"/>
            <w:sz w:val="28"/>
            <w:szCs w:val="28"/>
          </w:rPr>
          <w:t>2020 г</w:t>
        </w:r>
      </w:smartTag>
      <w:r w:rsidRPr="000D7F76">
        <w:rPr>
          <w:rFonts w:ascii="Times New Roman" w:hAnsi="Times New Roman" w:cs="Times New Roman"/>
          <w:sz w:val="28"/>
          <w:szCs w:val="28"/>
        </w:rPr>
        <w:t>.</w:t>
      </w:r>
    </w:p>
    <w:p w:rsidR="00EA6D90" w:rsidRPr="000D7F76" w:rsidRDefault="00EA6D90" w:rsidP="00EA6D90">
      <w:pPr>
        <w:spacing w:line="360" w:lineRule="auto"/>
        <w:ind w:firstLine="709"/>
        <w:jc w:val="both"/>
        <w:rPr>
          <w:rFonts w:ascii="Times New Roman" w:hAnsi="Times New Roman" w:cs="Times New Roman"/>
          <w:sz w:val="28"/>
          <w:szCs w:val="28"/>
        </w:rPr>
      </w:pPr>
      <w:r w:rsidRPr="000D7F76">
        <w:rPr>
          <w:rFonts w:ascii="Times New Roman" w:hAnsi="Times New Roman" w:cs="Times New Roman"/>
          <w:sz w:val="28"/>
          <w:szCs w:val="28"/>
        </w:rPr>
        <w:lastRenderedPageBreak/>
        <w:t>В настоящее время прием и складирование отходов производится по высотной схеме.</w:t>
      </w:r>
    </w:p>
    <w:p w:rsidR="00EA6D90" w:rsidRPr="000D7F76" w:rsidRDefault="00EA6D90" w:rsidP="00EA6D90">
      <w:pPr>
        <w:spacing w:line="360" w:lineRule="auto"/>
        <w:ind w:firstLine="709"/>
        <w:jc w:val="both"/>
        <w:rPr>
          <w:rFonts w:ascii="Times New Roman" w:hAnsi="Times New Roman" w:cs="Times New Roman"/>
          <w:sz w:val="28"/>
          <w:szCs w:val="28"/>
        </w:rPr>
      </w:pPr>
      <w:r w:rsidRPr="000D7F76">
        <w:rPr>
          <w:rFonts w:ascii="Times New Roman" w:hAnsi="Times New Roman" w:cs="Times New Roman"/>
          <w:sz w:val="28"/>
          <w:szCs w:val="28"/>
        </w:rPr>
        <w:t xml:space="preserve">На свалку </w:t>
      </w:r>
      <w:r w:rsidR="000D7F76">
        <w:rPr>
          <w:rFonts w:ascii="Times New Roman" w:hAnsi="Times New Roman" w:cs="Times New Roman"/>
          <w:sz w:val="28"/>
          <w:szCs w:val="28"/>
        </w:rPr>
        <w:t>ТКО</w:t>
      </w:r>
      <w:r w:rsidR="00C32808">
        <w:rPr>
          <w:rFonts w:ascii="Times New Roman" w:hAnsi="Times New Roman" w:cs="Times New Roman"/>
          <w:sz w:val="28"/>
          <w:szCs w:val="28"/>
        </w:rPr>
        <w:t xml:space="preserve"> </w:t>
      </w:r>
      <w:r w:rsidRPr="000D7F76">
        <w:rPr>
          <w:rFonts w:ascii="Times New Roman" w:hAnsi="Times New Roman" w:cs="Times New Roman"/>
          <w:sz w:val="28"/>
          <w:szCs w:val="28"/>
        </w:rPr>
        <w:t xml:space="preserve">принимаются отходы от жилых домов, общественных зданий и учреждений, предприятий торговли, общественного питания, уличный, садово-парковый смет, строительный мусор, некоторые виды твердых промышленных отходов. </w:t>
      </w:r>
    </w:p>
    <w:p w:rsidR="00EA6D90" w:rsidRPr="000D7F76" w:rsidRDefault="00EA6D90" w:rsidP="00EA6D90">
      <w:pPr>
        <w:pStyle w:val="ConsNormal"/>
        <w:widowControl/>
        <w:spacing w:line="360" w:lineRule="auto"/>
        <w:ind w:left="1" w:right="0" w:firstLine="566"/>
        <w:jc w:val="both"/>
        <w:rPr>
          <w:rFonts w:ascii="Times New Roman" w:hAnsi="Times New Roman" w:cs="Times New Roman"/>
          <w:color w:val="000000"/>
          <w:sz w:val="28"/>
          <w:szCs w:val="28"/>
        </w:rPr>
      </w:pPr>
      <w:r w:rsidRPr="000D7F76">
        <w:rPr>
          <w:rFonts w:ascii="Times New Roman" w:hAnsi="Times New Roman" w:cs="Times New Roman"/>
          <w:sz w:val="28"/>
          <w:szCs w:val="28"/>
        </w:rPr>
        <w:t xml:space="preserve">Сортировка отходов не производится, сортировочный комплекс не оборудован. В связи с этим </w:t>
      </w:r>
      <w:r w:rsidRPr="000D7F76">
        <w:rPr>
          <w:rFonts w:ascii="Times New Roman" w:hAnsi="Times New Roman" w:cs="Times New Roman"/>
          <w:color w:val="000000"/>
          <w:sz w:val="28"/>
          <w:szCs w:val="28"/>
        </w:rPr>
        <w:t xml:space="preserve">опасные отходы, оставаясь в общем мусоре, увеличивают загрязнение окружающей среды. </w:t>
      </w:r>
    </w:p>
    <w:p w:rsidR="00EA6D90" w:rsidRPr="000D7F76" w:rsidRDefault="00EA6D90" w:rsidP="00EA6D90">
      <w:pPr>
        <w:spacing w:line="360" w:lineRule="auto"/>
        <w:ind w:firstLine="708"/>
        <w:jc w:val="both"/>
        <w:rPr>
          <w:rFonts w:ascii="Times New Roman" w:hAnsi="Times New Roman" w:cs="Times New Roman"/>
          <w:sz w:val="28"/>
          <w:szCs w:val="28"/>
        </w:rPr>
      </w:pPr>
      <w:r w:rsidRPr="000D7F76">
        <w:rPr>
          <w:rFonts w:ascii="Times New Roman" w:hAnsi="Times New Roman" w:cs="Times New Roman"/>
          <w:sz w:val="28"/>
          <w:szCs w:val="28"/>
        </w:rPr>
        <w:t xml:space="preserve">Захоронение твердых бытовых отходов осуществляется на рабочих картах. Захоронение строительных отходов IV  класса опасности производится совместно с бытовыми отходами, без ограничений (возможно использование строительных отходов IV класса опасности в качестве изолирующих слоев). </w:t>
      </w:r>
    </w:p>
    <w:p w:rsidR="00EA6D90" w:rsidRPr="000D7F76" w:rsidRDefault="00EA6D90" w:rsidP="00EA6D90">
      <w:pPr>
        <w:spacing w:line="360" w:lineRule="auto"/>
        <w:ind w:firstLine="708"/>
        <w:jc w:val="both"/>
        <w:rPr>
          <w:rFonts w:ascii="Times New Roman" w:hAnsi="Times New Roman" w:cs="Times New Roman"/>
          <w:sz w:val="28"/>
          <w:szCs w:val="28"/>
        </w:rPr>
      </w:pPr>
      <w:r w:rsidRPr="000D7F76">
        <w:rPr>
          <w:rFonts w:ascii="Times New Roman" w:hAnsi="Times New Roman" w:cs="Times New Roman"/>
          <w:sz w:val="28"/>
          <w:szCs w:val="28"/>
        </w:rPr>
        <w:t xml:space="preserve">На полигоне </w:t>
      </w:r>
      <w:r w:rsidR="000D7F76">
        <w:rPr>
          <w:rFonts w:ascii="Times New Roman" w:hAnsi="Times New Roman" w:cs="Times New Roman"/>
          <w:sz w:val="28"/>
          <w:szCs w:val="28"/>
        </w:rPr>
        <w:t>ТКО</w:t>
      </w:r>
      <w:r w:rsidR="00C32808">
        <w:rPr>
          <w:rFonts w:ascii="Times New Roman" w:hAnsi="Times New Roman" w:cs="Times New Roman"/>
          <w:sz w:val="28"/>
          <w:szCs w:val="28"/>
        </w:rPr>
        <w:t xml:space="preserve"> </w:t>
      </w:r>
      <w:r w:rsidRPr="000D7F76">
        <w:rPr>
          <w:rFonts w:ascii="Times New Roman" w:hAnsi="Times New Roman" w:cs="Times New Roman"/>
          <w:sz w:val="28"/>
          <w:szCs w:val="28"/>
        </w:rPr>
        <w:t>осуществляются следующие технологические стадии производственного процесса:</w:t>
      </w:r>
    </w:p>
    <w:p w:rsidR="00EA6D90" w:rsidRPr="000D7F76" w:rsidRDefault="00EA6D90" w:rsidP="00D3791C">
      <w:pPr>
        <w:numPr>
          <w:ilvl w:val="0"/>
          <w:numId w:val="19"/>
        </w:numPr>
        <w:tabs>
          <w:tab w:val="clear" w:pos="1440"/>
          <w:tab w:val="num" w:pos="0"/>
          <w:tab w:val="left" w:pos="1080"/>
        </w:tabs>
        <w:spacing w:line="360" w:lineRule="auto"/>
        <w:ind w:left="0" w:firstLine="708"/>
        <w:jc w:val="both"/>
        <w:rPr>
          <w:rFonts w:ascii="Times New Roman" w:hAnsi="Times New Roman" w:cs="Times New Roman"/>
          <w:snapToGrid w:val="0"/>
          <w:sz w:val="28"/>
          <w:szCs w:val="28"/>
        </w:rPr>
      </w:pPr>
      <w:r w:rsidRPr="000D7F76">
        <w:rPr>
          <w:rFonts w:ascii="Times New Roman" w:hAnsi="Times New Roman" w:cs="Times New Roman"/>
          <w:snapToGrid w:val="0"/>
          <w:sz w:val="28"/>
          <w:szCs w:val="28"/>
        </w:rPr>
        <w:t>доставка отходов;</w:t>
      </w:r>
    </w:p>
    <w:p w:rsidR="00EA6D90" w:rsidRPr="000D7F76" w:rsidRDefault="00EA6D90" w:rsidP="00D3791C">
      <w:pPr>
        <w:numPr>
          <w:ilvl w:val="0"/>
          <w:numId w:val="19"/>
        </w:numPr>
        <w:tabs>
          <w:tab w:val="clear" w:pos="1440"/>
          <w:tab w:val="num" w:pos="0"/>
          <w:tab w:val="left" w:pos="1080"/>
        </w:tabs>
        <w:spacing w:line="360" w:lineRule="auto"/>
        <w:ind w:left="0" w:firstLine="708"/>
        <w:jc w:val="both"/>
        <w:rPr>
          <w:rFonts w:ascii="Times New Roman" w:hAnsi="Times New Roman" w:cs="Times New Roman"/>
          <w:snapToGrid w:val="0"/>
          <w:sz w:val="28"/>
          <w:szCs w:val="28"/>
        </w:rPr>
      </w:pPr>
      <w:r w:rsidRPr="000D7F76">
        <w:rPr>
          <w:rFonts w:ascii="Times New Roman" w:hAnsi="Times New Roman" w:cs="Times New Roman"/>
          <w:snapToGrid w:val="0"/>
          <w:sz w:val="28"/>
          <w:szCs w:val="28"/>
        </w:rPr>
        <w:t>учет отходов и мусороуборочных машин на полигоне;</w:t>
      </w:r>
    </w:p>
    <w:p w:rsidR="00EA6D90" w:rsidRPr="000D7F76" w:rsidRDefault="00EA6D90" w:rsidP="00D3791C">
      <w:pPr>
        <w:numPr>
          <w:ilvl w:val="0"/>
          <w:numId w:val="19"/>
        </w:numPr>
        <w:tabs>
          <w:tab w:val="clear" w:pos="1440"/>
          <w:tab w:val="num" w:pos="0"/>
          <w:tab w:val="left" w:pos="1080"/>
        </w:tabs>
        <w:spacing w:line="360" w:lineRule="auto"/>
        <w:ind w:left="0" w:firstLine="708"/>
        <w:jc w:val="both"/>
        <w:rPr>
          <w:rFonts w:ascii="Times New Roman" w:hAnsi="Times New Roman" w:cs="Times New Roman"/>
          <w:snapToGrid w:val="0"/>
          <w:sz w:val="28"/>
          <w:szCs w:val="28"/>
        </w:rPr>
      </w:pPr>
      <w:r w:rsidRPr="000D7F76">
        <w:rPr>
          <w:rFonts w:ascii="Times New Roman" w:hAnsi="Times New Roman" w:cs="Times New Roman"/>
          <w:snapToGrid w:val="0"/>
          <w:sz w:val="28"/>
          <w:szCs w:val="28"/>
        </w:rPr>
        <w:t>направление мусоровозов на разгрузку;</w:t>
      </w:r>
    </w:p>
    <w:p w:rsidR="00EA6D90" w:rsidRPr="000D7F76" w:rsidRDefault="00EA6D90" w:rsidP="00D3791C">
      <w:pPr>
        <w:numPr>
          <w:ilvl w:val="0"/>
          <w:numId w:val="19"/>
        </w:numPr>
        <w:tabs>
          <w:tab w:val="clear" w:pos="1440"/>
          <w:tab w:val="num" w:pos="0"/>
          <w:tab w:val="left" w:pos="1080"/>
        </w:tabs>
        <w:spacing w:line="360" w:lineRule="auto"/>
        <w:ind w:left="0" w:firstLine="708"/>
        <w:jc w:val="both"/>
        <w:rPr>
          <w:rFonts w:ascii="Times New Roman" w:hAnsi="Times New Roman" w:cs="Times New Roman"/>
          <w:snapToGrid w:val="0"/>
          <w:sz w:val="28"/>
          <w:szCs w:val="28"/>
        </w:rPr>
      </w:pPr>
      <w:r w:rsidRPr="000D7F76">
        <w:rPr>
          <w:rFonts w:ascii="Times New Roman" w:hAnsi="Times New Roman" w:cs="Times New Roman"/>
          <w:snapToGrid w:val="0"/>
          <w:sz w:val="28"/>
          <w:szCs w:val="28"/>
        </w:rPr>
        <w:t>разгрузка мусоровозов у рабочей карты;</w:t>
      </w:r>
    </w:p>
    <w:p w:rsidR="00EA6D90" w:rsidRPr="000D7F76" w:rsidRDefault="00EA6D90" w:rsidP="00D3791C">
      <w:pPr>
        <w:numPr>
          <w:ilvl w:val="0"/>
          <w:numId w:val="20"/>
        </w:numPr>
        <w:tabs>
          <w:tab w:val="num" w:pos="0"/>
          <w:tab w:val="left" w:pos="1080"/>
          <w:tab w:val="num" w:pos="1914"/>
        </w:tabs>
        <w:spacing w:line="360" w:lineRule="auto"/>
        <w:ind w:left="0" w:firstLine="708"/>
        <w:jc w:val="both"/>
        <w:rPr>
          <w:rFonts w:ascii="Times New Roman" w:hAnsi="Times New Roman" w:cs="Times New Roman"/>
          <w:snapToGrid w:val="0"/>
          <w:sz w:val="28"/>
          <w:szCs w:val="28"/>
        </w:rPr>
      </w:pPr>
      <w:r w:rsidRPr="000D7F76">
        <w:rPr>
          <w:rFonts w:ascii="Times New Roman" w:hAnsi="Times New Roman" w:cs="Times New Roman"/>
          <w:snapToGrid w:val="0"/>
          <w:sz w:val="28"/>
          <w:szCs w:val="28"/>
        </w:rPr>
        <w:t>укладка отходов слоями на карте;</w:t>
      </w:r>
    </w:p>
    <w:p w:rsidR="00EA6D90" w:rsidRPr="000D7F76" w:rsidRDefault="00EA6D90" w:rsidP="00D3791C">
      <w:pPr>
        <w:numPr>
          <w:ilvl w:val="0"/>
          <w:numId w:val="20"/>
        </w:numPr>
        <w:tabs>
          <w:tab w:val="num" w:pos="0"/>
          <w:tab w:val="left" w:pos="1080"/>
          <w:tab w:val="num" w:pos="1914"/>
        </w:tabs>
        <w:spacing w:line="360" w:lineRule="auto"/>
        <w:ind w:left="0" w:firstLine="708"/>
        <w:jc w:val="both"/>
        <w:rPr>
          <w:rFonts w:ascii="Times New Roman" w:hAnsi="Times New Roman" w:cs="Times New Roman"/>
          <w:snapToGrid w:val="0"/>
          <w:sz w:val="28"/>
          <w:szCs w:val="28"/>
        </w:rPr>
      </w:pPr>
      <w:r w:rsidRPr="000D7F76">
        <w:rPr>
          <w:rFonts w:ascii="Times New Roman" w:hAnsi="Times New Roman" w:cs="Times New Roman"/>
          <w:snapToGrid w:val="0"/>
          <w:sz w:val="28"/>
          <w:szCs w:val="28"/>
        </w:rPr>
        <w:t>послойное уплотнение;</w:t>
      </w:r>
    </w:p>
    <w:p w:rsidR="00EA6D90" w:rsidRPr="000D7F76" w:rsidRDefault="00EA6D90" w:rsidP="00D3791C">
      <w:pPr>
        <w:numPr>
          <w:ilvl w:val="0"/>
          <w:numId w:val="20"/>
        </w:numPr>
        <w:tabs>
          <w:tab w:val="num" w:pos="0"/>
          <w:tab w:val="left" w:pos="1080"/>
          <w:tab w:val="num" w:pos="1914"/>
        </w:tabs>
        <w:spacing w:line="360" w:lineRule="auto"/>
        <w:ind w:left="0" w:firstLine="708"/>
        <w:jc w:val="both"/>
        <w:rPr>
          <w:rFonts w:ascii="Times New Roman" w:hAnsi="Times New Roman" w:cs="Times New Roman"/>
          <w:snapToGrid w:val="0"/>
          <w:sz w:val="28"/>
          <w:szCs w:val="28"/>
        </w:rPr>
      </w:pPr>
      <w:r w:rsidRPr="000D7F76">
        <w:rPr>
          <w:rFonts w:ascii="Times New Roman" w:hAnsi="Times New Roman" w:cs="Times New Roman"/>
          <w:snapToGrid w:val="0"/>
          <w:sz w:val="28"/>
          <w:szCs w:val="28"/>
        </w:rPr>
        <w:t>укладка  промежуточного или окончательного изолирующего слоя.</w:t>
      </w:r>
    </w:p>
    <w:p w:rsidR="00EA6D90" w:rsidRPr="000D7F76" w:rsidRDefault="00EA6D90" w:rsidP="00EA6D90">
      <w:pPr>
        <w:tabs>
          <w:tab w:val="left" w:pos="709"/>
          <w:tab w:val="num" w:pos="1914"/>
        </w:tabs>
        <w:spacing w:line="360" w:lineRule="auto"/>
        <w:ind w:firstLine="708"/>
        <w:jc w:val="both"/>
        <w:rPr>
          <w:rFonts w:ascii="Times New Roman" w:hAnsi="Times New Roman" w:cs="Times New Roman"/>
          <w:snapToGrid w:val="0"/>
          <w:sz w:val="28"/>
          <w:szCs w:val="28"/>
        </w:rPr>
      </w:pPr>
      <w:r w:rsidRPr="000D7F76">
        <w:rPr>
          <w:rFonts w:ascii="Times New Roman" w:hAnsi="Times New Roman" w:cs="Times New Roman"/>
          <w:snapToGrid w:val="0"/>
          <w:sz w:val="28"/>
          <w:szCs w:val="28"/>
        </w:rPr>
        <w:tab/>
        <w:t xml:space="preserve">Изоляция отходов осуществляется в летний период грунтом, в зимний период – строительными отходами </w:t>
      </w:r>
      <w:r w:rsidRPr="000D7F76">
        <w:rPr>
          <w:rFonts w:ascii="Times New Roman" w:hAnsi="Times New Roman" w:cs="Times New Roman"/>
          <w:snapToGrid w:val="0"/>
          <w:sz w:val="28"/>
          <w:szCs w:val="28"/>
          <w:lang w:val="en-US"/>
        </w:rPr>
        <w:t>IV</w:t>
      </w:r>
      <w:r w:rsidRPr="000D7F76">
        <w:rPr>
          <w:rFonts w:ascii="Times New Roman" w:hAnsi="Times New Roman" w:cs="Times New Roman"/>
          <w:snapToGrid w:val="0"/>
          <w:sz w:val="28"/>
          <w:szCs w:val="28"/>
        </w:rPr>
        <w:t xml:space="preserve"> и </w:t>
      </w:r>
      <w:r w:rsidRPr="000D7F76">
        <w:rPr>
          <w:rFonts w:ascii="Times New Roman" w:hAnsi="Times New Roman" w:cs="Times New Roman"/>
          <w:snapToGrid w:val="0"/>
          <w:sz w:val="28"/>
          <w:szCs w:val="28"/>
          <w:lang w:val="en-US"/>
        </w:rPr>
        <w:t>V</w:t>
      </w:r>
      <w:r w:rsidRPr="000D7F76">
        <w:rPr>
          <w:rFonts w:ascii="Times New Roman" w:hAnsi="Times New Roman" w:cs="Times New Roman"/>
          <w:snapToGrid w:val="0"/>
          <w:sz w:val="28"/>
          <w:szCs w:val="28"/>
        </w:rPr>
        <w:t xml:space="preserve"> классов опасности (инертными отходами). Увлажнение отходов в летний период не производится. </w:t>
      </w:r>
    </w:p>
    <w:p w:rsidR="00EA6D90" w:rsidRPr="000D7F76" w:rsidRDefault="00EA6D90" w:rsidP="00EA6D90">
      <w:pPr>
        <w:spacing w:line="360" w:lineRule="auto"/>
        <w:ind w:firstLine="708"/>
        <w:jc w:val="both"/>
        <w:rPr>
          <w:rFonts w:ascii="Times New Roman" w:hAnsi="Times New Roman" w:cs="Times New Roman"/>
          <w:sz w:val="28"/>
          <w:szCs w:val="28"/>
        </w:rPr>
      </w:pPr>
      <w:r w:rsidRPr="000D7F76">
        <w:rPr>
          <w:rFonts w:ascii="Times New Roman" w:hAnsi="Times New Roman" w:cs="Times New Roman"/>
          <w:sz w:val="28"/>
          <w:szCs w:val="28"/>
        </w:rPr>
        <w:t xml:space="preserve">Метод обезвреживания </w:t>
      </w:r>
      <w:r w:rsidR="000D7F76">
        <w:rPr>
          <w:rFonts w:ascii="Times New Roman" w:hAnsi="Times New Roman" w:cs="Times New Roman"/>
          <w:sz w:val="28"/>
          <w:szCs w:val="28"/>
        </w:rPr>
        <w:t>ТКО</w:t>
      </w:r>
      <w:r w:rsidR="00C32808">
        <w:rPr>
          <w:rFonts w:ascii="Times New Roman" w:hAnsi="Times New Roman" w:cs="Times New Roman"/>
          <w:sz w:val="28"/>
          <w:szCs w:val="28"/>
        </w:rPr>
        <w:t xml:space="preserve"> </w:t>
      </w:r>
      <w:r w:rsidRPr="000D7F76">
        <w:rPr>
          <w:rFonts w:ascii="Times New Roman" w:hAnsi="Times New Roman" w:cs="Times New Roman"/>
          <w:sz w:val="28"/>
          <w:szCs w:val="28"/>
        </w:rPr>
        <w:t xml:space="preserve">заключается в складировании мусора послойно высотой </w:t>
      </w:r>
      <w:smartTag w:uri="urn:schemas-microsoft-com:office:smarttags" w:element="metricconverter">
        <w:smartTagPr>
          <w:attr w:name="ProductID" w:val="2,0 м"/>
        </w:smartTagPr>
        <w:r w:rsidRPr="000D7F76">
          <w:rPr>
            <w:rFonts w:ascii="Times New Roman" w:hAnsi="Times New Roman" w:cs="Times New Roman"/>
            <w:sz w:val="28"/>
            <w:szCs w:val="28"/>
          </w:rPr>
          <w:t>2,0 м</w:t>
        </w:r>
      </w:smartTag>
      <w:r w:rsidRPr="000D7F76">
        <w:rPr>
          <w:rFonts w:ascii="Times New Roman" w:hAnsi="Times New Roman" w:cs="Times New Roman"/>
          <w:sz w:val="28"/>
          <w:szCs w:val="28"/>
        </w:rPr>
        <w:t xml:space="preserve"> с уплотнением и изоляцией слоями грунта толщиной </w:t>
      </w:r>
      <w:smartTag w:uri="urn:schemas-microsoft-com:office:smarttags" w:element="metricconverter">
        <w:smartTagPr>
          <w:attr w:name="ProductID" w:val="25 см"/>
        </w:smartTagPr>
        <w:r w:rsidRPr="000D7F76">
          <w:rPr>
            <w:rFonts w:ascii="Times New Roman" w:hAnsi="Times New Roman" w:cs="Times New Roman"/>
            <w:sz w:val="28"/>
            <w:szCs w:val="28"/>
          </w:rPr>
          <w:t>25 см</w:t>
        </w:r>
      </w:smartTag>
      <w:r w:rsidRPr="000D7F76">
        <w:rPr>
          <w:rFonts w:ascii="Times New Roman" w:hAnsi="Times New Roman" w:cs="Times New Roman"/>
          <w:sz w:val="28"/>
          <w:szCs w:val="28"/>
        </w:rPr>
        <w:t>.</w:t>
      </w:r>
    </w:p>
    <w:p w:rsidR="00EA6D90" w:rsidRPr="000D7F76" w:rsidRDefault="00EA6D90" w:rsidP="00EA6D90">
      <w:pPr>
        <w:spacing w:line="360" w:lineRule="auto"/>
        <w:ind w:firstLine="708"/>
        <w:jc w:val="both"/>
        <w:rPr>
          <w:rFonts w:ascii="Times New Roman" w:hAnsi="Times New Roman" w:cs="Times New Roman"/>
          <w:sz w:val="28"/>
          <w:szCs w:val="28"/>
        </w:rPr>
      </w:pPr>
      <w:r w:rsidRPr="000D7F76">
        <w:rPr>
          <w:rFonts w:ascii="Times New Roman" w:hAnsi="Times New Roman" w:cs="Times New Roman"/>
          <w:sz w:val="28"/>
          <w:szCs w:val="28"/>
        </w:rPr>
        <w:t xml:space="preserve">Технология складирования отходов на рабочей карте в соответствии с технологическими этапами осуществляется двумя способами – методом </w:t>
      </w:r>
      <w:r w:rsidRPr="000D7F76">
        <w:rPr>
          <w:rFonts w:ascii="Times New Roman" w:hAnsi="Times New Roman" w:cs="Times New Roman"/>
          <w:sz w:val="28"/>
          <w:szCs w:val="28"/>
        </w:rPr>
        <w:lastRenderedPageBreak/>
        <w:t>сталкивания и методом надвига.</w:t>
      </w:r>
    </w:p>
    <w:p w:rsidR="00EA6D90" w:rsidRPr="000D7F76" w:rsidRDefault="00EA6D90" w:rsidP="00EA6D90">
      <w:pPr>
        <w:spacing w:line="360" w:lineRule="auto"/>
        <w:ind w:firstLine="708"/>
        <w:jc w:val="both"/>
        <w:rPr>
          <w:rFonts w:ascii="Times New Roman" w:hAnsi="Times New Roman" w:cs="Times New Roman"/>
          <w:sz w:val="28"/>
          <w:szCs w:val="28"/>
        </w:rPr>
      </w:pPr>
      <w:r w:rsidRPr="000D7F76">
        <w:rPr>
          <w:rFonts w:ascii="Times New Roman" w:hAnsi="Times New Roman" w:cs="Times New Roman"/>
          <w:sz w:val="28"/>
          <w:szCs w:val="28"/>
        </w:rPr>
        <w:t xml:space="preserve">Режим работы полигона </w:t>
      </w:r>
      <w:r w:rsidR="000D7F76">
        <w:rPr>
          <w:rFonts w:ascii="Times New Roman" w:hAnsi="Times New Roman" w:cs="Times New Roman"/>
          <w:sz w:val="28"/>
          <w:szCs w:val="28"/>
        </w:rPr>
        <w:t>ТКО</w:t>
      </w:r>
      <w:r w:rsidRPr="000D7F76">
        <w:rPr>
          <w:rFonts w:ascii="Times New Roman" w:hAnsi="Times New Roman" w:cs="Times New Roman"/>
          <w:sz w:val="28"/>
          <w:szCs w:val="28"/>
        </w:rPr>
        <w:t>– ежедневный, круглосуточный. Прием отходов осуществляется с 09-00 до 18-00 ч.</w:t>
      </w:r>
    </w:p>
    <w:p w:rsidR="00EA6D90" w:rsidRPr="000D7F76" w:rsidRDefault="00EA6D90" w:rsidP="00EA6D90">
      <w:pPr>
        <w:spacing w:line="360" w:lineRule="auto"/>
        <w:ind w:firstLine="708"/>
        <w:jc w:val="both"/>
        <w:rPr>
          <w:rFonts w:ascii="Times New Roman" w:hAnsi="Times New Roman" w:cs="Times New Roman"/>
          <w:sz w:val="28"/>
          <w:szCs w:val="28"/>
        </w:rPr>
      </w:pPr>
      <w:r w:rsidRPr="000D7F76">
        <w:rPr>
          <w:rFonts w:ascii="Times New Roman" w:hAnsi="Times New Roman" w:cs="Times New Roman"/>
          <w:sz w:val="28"/>
          <w:szCs w:val="28"/>
        </w:rPr>
        <w:t xml:space="preserve">В соответствии со СНиП 2.07.01-89* «Градостроительство. Планировка и застройка городских и сельских поселений» санитарно-защитная зона полигонов </w:t>
      </w:r>
      <w:r w:rsidR="000D7F76">
        <w:rPr>
          <w:rFonts w:ascii="Times New Roman" w:hAnsi="Times New Roman" w:cs="Times New Roman"/>
          <w:sz w:val="28"/>
          <w:szCs w:val="28"/>
        </w:rPr>
        <w:t>ТКО</w:t>
      </w:r>
      <w:r w:rsidR="00834DBF">
        <w:rPr>
          <w:rFonts w:ascii="Times New Roman" w:hAnsi="Times New Roman" w:cs="Times New Roman"/>
          <w:sz w:val="28"/>
          <w:szCs w:val="28"/>
        </w:rPr>
        <w:t xml:space="preserve"> </w:t>
      </w:r>
      <w:r w:rsidRPr="000D7F76">
        <w:rPr>
          <w:rFonts w:ascii="Times New Roman" w:hAnsi="Times New Roman" w:cs="Times New Roman"/>
          <w:sz w:val="28"/>
          <w:szCs w:val="28"/>
        </w:rPr>
        <w:t xml:space="preserve">должна составлять </w:t>
      </w:r>
      <w:smartTag w:uri="urn:schemas-microsoft-com:office:smarttags" w:element="metricconverter">
        <w:smartTagPr>
          <w:attr w:name="ProductID" w:val="500 м"/>
        </w:smartTagPr>
        <w:r w:rsidRPr="000D7F76">
          <w:rPr>
            <w:rFonts w:ascii="Times New Roman" w:hAnsi="Times New Roman" w:cs="Times New Roman"/>
            <w:sz w:val="28"/>
            <w:szCs w:val="28"/>
          </w:rPr>
          <w:t>500 м</w:t>
        </w:r>
      </w:smartTag>
      <w:r w:rsidRPr="000D7F76">
        <w:rPr>
          <w:rFonts w:ascii="Times New Roman" w:hAnsi="Times New Roman" w:cs="Times New Roman"/>
          <w:sz w:val="28"/>
          <w:szCs w:val="28"/>
        </w:rPr>
        <w:t xml:space="preserve">. Фактически размер санитарно-защитной зоны составляет </w:t>
      </w:r>
      <w:smartTag w:uri="urn:schemas-microsoft-com:office:smarttags" w:element="metricconverter">
        <w:smartTagPr>
          <w:attr w:name="ProductID" w:val="1200 м"/>
        </w:smartTagPr>
        <w:r w:rsidRPr="000D7F76">
          <w:rPr>
            <w:rFonts w:ascii="Times New Roman" w:hAnsi="Times New Roman" w:cs="Times New Roman"/>
            <w:sz w:val="28"/>
            <w:szCs w:val="28"/>
          </w:rPr>
          <w:t>1200 м</w:t>
        </w:r>
      </w:smartTag>
      <w:r w:rsidRPr="000D7F76">
        <w:rPr>
          <w:rFonts w:ascii="Times New Roman" w:hAnsi="Times New Roman" w:cs="Times New Roman"/>
          <w:sz w:val="28"/>
          <w:szCs w:val="28"/>
        </w:rPr>
        <w:t xml:space="preserve">. </w:t>
      </w:r>
    </w:p>
    <w:p w:rsidR="00A1024D" w:rsidRPr="000D7F76" w:rsidRDefault="00A1024D" w:rsidP="00A1024D">
      <w:pPr>
        <w:spacing w:line="360" w:lineRule="auto"/>
        <w:ind w:firstLine="708"/>
        <w:jc w:val="both"/>
        <w:rPr>
          <w:rFonts w:ascii="Times New Roman" w:hAnsi="Times New Roman" w:cs="Times New Roman"/>
          <w:spacing w:val="-1"/>
          <w:sz w:val="28"/>
          <w:szCs w:val="28"/>
        </w:rPr>
      </w:pPr>
      <w:r w:rsidRPr="000D7F76">
        <w:rPr>
          <w:rFonts w:ascii="Times New Roman" w:hAnsi="Times New Roman" w:cs="Times New Roman"/>
          <w:spacing w:val="-1"/>
          <w:sz w:val="28"/>
          <w:szCs w:val="28"/>
        </w:rPr>
        <w:t xml:space="preserve">Под строительство нового полигона </w:t>
      </w:r>
      <w:r w:rsidR="000D7F76">
        <w:rPr>
          <w:rFonts w:ascii="Times New Roman" w:hAnsi="Times New Roman" w:cs="Times New Roman"/>
          <w:spacing w:val="-1"/>
          <w:sz w:val="28"/>
          <w:szCs w:val="28"/>
        </w:rPr>
        <w:t>ТКО</w:t>
      </w:r>
      <w:r w:rsidR="00834DBF">
        <w:rPr>
          <w:rFonts w:ascii="Times New Roman" w:hAnsi="Times New Roman" w:cs="Times New Roman"/>
          <w:spacing w:val="-1"/>
          <w:sz w:val="28"/>
          <w:szCs w:val="28"/>
        </w:rPr>
        <w:t xml:space="preserve"> </w:t>
      </w:r>
      <w:r w:rsidRPr="000D7F76">
        <w:rPr>
          <w:rFonts w:ascii="Times New Roman" w:hAnsi="Times New Roman" w:cs="Times New Roman"/>
          <w:spacing w:val="-1"/>
          <w:sz w:val="28"/>
          <w:szCs w:val="28"/>
        </w:rPr>
        <w:t xml:space="preserve">для МО городской округ «Охинский» выделен участок, расположенный в </w:t>
      </w:r>
      <w:smartTag w:uri="urn:schemas-microsoft-com:office:smarttags" w:element="metricconverter">
        <w:smartTagPr>
          <w:attr w:name="ProductID" w:val="2 км"/>
        </w:smartTagPr>
        <w:r w:rsidRPr="000D7F76">
          <w:rPr>
            <w:rFonts w:ascii="Times New Roman" w:hAnsi="Times New Roman" w:cs="Times New Roman"/>
            <w:spacing w:val="-1"/>
            <w:sz w:val="28"/>
            <w:szCs w:val="28"/>
          </w:rPr>
          <w:t>2 км</w:t>
        </w:r>
      </w:smartTag>
      <w:r w:rsidRPr="000D7F76">
        <w:rPr>
          <w:rFonts w:ascii="Times New Roman" w:hAnsi="Times New Roman" w:cs="Times New Roman"/>
          <w:spacing w:val="-1"/>
          <w:sz w:val="28"/>
          <w:szCs w:val="28"/>
        </w:rPr>
        <w:t xml:space="preserve"> к северо-востоку от г. Оха, общей площадью </w:t>
      </w:r>
      <w:smartTag w:uri="urn:schemas-microsoft-com:office:smarttags" w:element="metricconverter">
        <w:smartTagPr>
          <w:attr w:name="ProductID" w:val="110 000 м2"/>
        </w:smartTagPr>
        <w:r w:rsidRPr="000D7F76">
          <w:rPr>
            <w:rFonts w:ascii="Times New Roman" w:hAnsi="Times New Roman" w:cs="Times New Roman"/>
            <w:spacing w:val="-1"/>
            <w:sz w:val="28"/>
            <w:szCs w:val="28"/>
          </w:rPr>
          <w:t>110 000 м</w:t>
        </w:r>
        <w:r w:rsidRPr="000D7F76">
          <w:rPr>
            <w:rFonts w:ascii="Times New Roman" w:hAnsi="Times New Roman" w:cs="Times New Roman"/>
            <w:spacing w:val="-1"/>
            <w:sz w:val="28"/>
            <w:szCs w:val="28"/>
            <w:vertAlign w:val="superscript"/>
          </w:rPr>
          <w:t>2</w:t>
        </w:r>
      </w:smartTag>
      <w:r w:rsidRPr="000D7F76">
        <w:rPr>
          <w:rFonts w:ascii="Times New Roman" w:hAnsi="Times New Roman" w:cs="Times New Roman"/>
          <w:spacing w:val="-1"/>
          <w:sz w:val="28"/>
          <w:szCs w:val="28"/>
        </w:rPr>
        <w:t>.</w:t>
      </w:r>
    </w:p>
    <w:p w:rsidR="007B2D5A" w:rsidRPr="000D7F76" w:rsidRDefault="007B2D5A" w:rsidP="00A1024D">
      <w:pPr>
        <w:pStyle w:val="25"/>
        <w:keepNext/>
        <w:keepLines/>
        <w:shd w:val="clear" w:color="auto" w:fill="auto"/>
        <w:spacing w:after="0" w:line="360" w:lineRule="auto"/>
        <w:ind w:firstLine="708"/>
        <w:sectPr w:rsidR="007B2D5A" w:rsidRPr="000D7F76" w:rsidSect="001121FC">
          <w:footerReference w:type="even" r:id="rId35"/>
          <w:footerReference w:type="default" r:id="rId36"/>
          <w:footerReference w:type="first" r:id="rId37"/>
          <w:pgSz w:w="11900" w:h="16840"/>
          <w:pgMar w:top="861" w:right="560" w:bottom="1634" w:left="1324" w:header="0" w:footer="3" w:gutter="0"/>
          <w:cols w:space="720"/>
          <w:noEndnote/>
          <w:docGrid w:linePitch="360"/>
        </w:sectPr>
      </w:pPr>
    </w:p>
    <w:p w:rsidR="001121FC" w:rsidRPr="000D7F76" w:rsidRDefault="001121FC" w:rsidP="00A1024D">
      <w:pPr>
        <w:pStyle w:val="25"/>
        <w:keepNext/>
        <w:keepLines/>
        <w:shd w:val="clear" w:color="auto" w:fill="auto"/>
        <w:spacing w:after="0" w:line="360" w:lineRule="auto"/>
        <w:ind w:firstLine="708"/>
      </w:pPr>
      <w:r w:rsidRPr="000D7F76">
        <w:lastRenderedPageBreak/>
        <w:t>Балансы мощности и ресурса</w:t>
      </w:r>
    </w:p>
    <w:p w:rsidR="00A1024D" w:rsidRPr="000D7F76" w:rsidRDefault="00A1024D" w:rsidP="00A1024D">
      <w:pPr>
        <w:spacing w:line="360" w:lineRule="auto"/>
        <w:ind w:firstLine="708"/>
        <w:rPr>
          <w:rFonts w:ascii="Times New Roman" w:hAnsi="Times New Roman" w:cs="Times New Roman"/>
          <w:sz w:val="28"/>
          <w:szCs w:val="28"/>
        </w:rPr>
      </w:pPr>
      <w:r w:rsidRPr="000D7F76">
        <w:rPr>
          <w:rFonts w:ascii="Times New Roman" w:hAnsi="Times New Roman" w:cs="Times New Roman"/>
          <w:sz w:val="28"/>
          <w:szCs w:val="28"/>
        </w:rPr>
        <w:t xml:space="preserve">Таблица </w:t>
      </w:r>
      <w:r w:rsidR="0078401A" w:rsidRPr="000D7F76">
        <w:rPr>
          <w:rFonts w:ascii="Times New Roman" w:hAnsi="Times New Roman" w:cs="Times New Roman"/>
          <w:sz w:val="28"/>
          <w:szCs w:val="28"/>
        </w:rPr>
        <w:t>14</w:t>
      </w:r>
    </w:p>
    <w:p w:rsidR="00A1024D" w:rsidRPr="000D7F76" w:rsidRDefault="007B2D5A" w:rsidP="00A1024D">
      <w:pPr>
        <w:spacing w:line="360" w:lineRule="auto"/>
        <w:jc w:val="center"/>
        <w:rPr>
          <w:rFonts w:ascii="Times New Roman" w:hAnsi="Times New Roman" w:cs="Times New Roman"/>
          <w:sz w:val="28"/>
          <w:szCs w:val="28"/>
        </w:rPr>
      </w:pPr>
      <w:r w:rsidRPr="000D7F76">
        <w:rPr>
          <w:rFonts w:ascii="Times New Roman" w:hAnsi="Times New Roman" w:cs="Times New Roman"/>
          <w:sz w:val="28"/>
          <w:szCs w:val="28"/>
        </w:rPr>
        <w:t>Существующий и п</w:t>
      </w:r>
      <w:r w:rsidR="00A1024D" w:rsidRPr="000D7F76">
        <w:rPr>
          <w:rFonts w:ascii="Times New Roman" w:hAnsi="Times New Roman" w:cs="Times New Roman"/>
          <w:sz w:val="28"/>
          <w:szCs w:val="28"/>
        </w:rPr>
        <w:t>рогнозный объем образования твердых бытовых отходов на территории МО городской округ «Охинский»</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51"/>
        <w:gridCol w:w="1228"/>
        <w:gridCol w:w="1374"/>
        <w:gridCol w:w="1316"/>
        <w:gridCol w:w="1316"/>
        <w:gridCol w:w="1316"/>
        <w:gridCol w:w="1316"/>
        <w:gridCol w:w="1313"/>
      </w:tblGrid>
      <w:tr w:rsidR="007F6304" w:rsidRPr="000D7F76" w:rsidTr="007E09E9">
        <w:trPr>
          <w:trHeight w:val="153"/>
          <w:jc w:val="right"/>
        </w:trPr>
        <w:tc>
          <w:tcPr>
            <w:tcW w:w="1987" w:type="pct"/>
            <w:vMerge w:val="restar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Показатели</w:t>
            </w:r>
          </w:p>
        </w:tc>
        <w:tc>
          <w:tcPr>
            <w:tcW w:w="403" w:type="pct"/>
            <w:vMerge w:val="restar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Ед. изм.</w:t>
            </w:r>
          </w:p>
        </w:tc>
        <w:tc>
          <w:tcPr>
            <w:tcW w:w="2609" w:type="pct"/>
            <w:gridSpan w:val="6"/>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Прогнозный период</w:t>
            </w:r>
          </w:p>
        </w:tc>
      </w:tr>
      <w:tr w:rsidR="007F6304" w:rsidRPr="000D7F76" w:rsidTr="007F6304">
        <w:trPr>
          <w:trHeight w:val="615"/>
          <w:jc w:val="right"/>
        </w:trPr>
        <w:tc>
          <w:tcPr>
            <w:tcW w:w="1987" w:type="pct"/>
            <w:vMerge/>
            <w:shd w:val="clear" w:color="auto" w:fill="auto"/>
            <w:vAlign w:val="center"/>
          </w:tcPr>
          <w:p w:rsidR="007F6304" w:rsidRPr="000D7F76" w:rsidRDefault="007F6304" w:rsidP="007B2D5A">
            <w:pPr>
              <w:jc w:val="center"/>
              <w:rPr>
                <w:rFonts w:ascii="Times New Roman" w:hAnsi="Times New Roman" w:cs="Times New Roman"/>
                <w:sz w:val="22"/>
                <w:szCs w:val="22"/>
              </w:rPr>
            </w:pPr>
          </w:p>
        </w:tc>
        <w:tc>
          <w:tcPr>
            <w:tcW w:w="403" w:type="pct"/>
            <w:vMerge/>
            <w:shd w:val="clear" w:color="auto" w:fill="auto"/>
            <w:vAlign w:val="center"/>
          </w:tcPr>
          <w:p w:rsidR="007F6304" w:rsidRPr="000D7F76" w:rsidRDefault="007F6304" w:rsidP="007B2D5A">
            <w:pPr>
              <w:jc w:val="center"/>
              <w:rPr>
                <w:rFonts w:ascii="Times New Roman" w:hAnsi="Times New Roman" w:cs="Times New Roman"/>
                <w:sz w:val="22"/>
                <w:szCs w:val="22"/>
              </w:rPr>
            </w:pPr>
          </w:p>
        </w:tc>
        <w:tc>
          <w:tcPr>
            <w:tcW w:w="451" w:type="pc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2019 г.</w:t>
            </w:r>
          </w:p>
        </w:tc>
        <w:tc>
          <w:tcPr>
            <w:tcW w:w="432" w:type="pc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2020 г.</w:t>
            </w:r>
          </w:p>
        </w:tc>
        <w:tc>
          <w:tcPr>
            <w:tcW w:w="432" w:type="pc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2021г.</w:t>
            </w:r>
          </w:p>
        </w:tc>
        <w:tc>
          <w:tcPr>
            <w:tcW w:w="432" w:type="pc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2022 г.</w:t>
            </w:r>
          </w:p>
        </w:tc>
        <w:tc>
          <w:tcPr>
            <w:tcW w:w="432" w:type="pc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2023 г.</w:t>
            </w:r>
          </w:p>
        </w:tc>
        <w:tc>
          <w:tcPr>
            <w:tcW w:w="431" w:type="pc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2024-2029 гг.</w:t>
            </w:r>
          </w:p>
        </w:tc>
      </w:tr>
      <w:tr w:rsidR="007F6304" w:rsidRPr="000D7F76" w:rsidTr="007F6304">
        <w:trPr>
          <w:trHeight w:val="352"/>
          <w:jc w:val="right"/>
        </w:trPr>
        <w:tc>
          <w:tcPr>
            <w:tcW w:w="1987" w:type="pc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 xml:space="preserve">Норматив накопления </w:t>
            </w:r>
            <w:r w:rsidR="000D7F76">
              <w:rPr>
                <w:rFonts w:ascii="Times New Roman" w:hAnsi="Times New Roman" w:cs="Times New Roman"/>
                <w:sz w:val="22"/>
                <w:szCs w:val="22"/>
              </w:rPr>
              <w:t>ТКО</w:t>
            </w:r>
            <w:r w:rsidRPr="000D7F76">
              <w:rPr>
                <w:rFonts w:ascii="Times New Roman" w:hAnsi="Times New Roman" w:cs="Times New Roman"/>
                <w:sz w:val="22"/>
                <w:szCs w:val="22"/>
              </w:rPr>
              <w:t xml:space="preserve"> для населения</w:t>
            </w:r>
          </w:p>
        </w:tc>
        <w:tc>
          <w:tcPr>
            <w:tcW w:w="403" w:type="pc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м</w:t>
            </w:r>
            <w:r w:rsidRPr="000D7F76">
              <w:rPr>
                <w:rFonts w:ascii="Times New Roman" w:hAnsi="Times New Roman" w:cs="Times New Roman"/>
                <w:sz w:val="22"/>
                <w:szCs w:val="22"/>
                <w:vertAlign w:val="superscript"/>
              </w:rPr>
              <w:t>3</w:t>
            </w:r>
            <w:r w:rsidRPr="000D7F76">
              <w:rPr>
                <w:rFonts w:ascii="Times New Roman" w:hAnsi="Times New Roman" w:cs="Times New Roman"/>
                <w:sz w:val="22"/>
                <w:szCs w:val="22"/>
              </w:rPr>
              <w:t>/чел.</w:t>
            </w:r>
          </w:p>
        </w:tc>
        <w:tc>
          <w:tcPr>
            <w:tcW w:w="451" w:type="pc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3,323</w:t>
            </w:r>
          </w:p>
        </w:tc>
        <w:tc>
          <w:tcPr>
            <w:tcW w:w="432" w:type="pc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3,356</w:t>
            </w:r>
          </w:p>
        </w:tc>
        <w:tc>
          <w:tcPr>
            <w:tcW w:w="432" w:type="pc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3,39</w:t>
            </w:r>
          </w:p>
        </w:tc>
        <w:tc>
          <w:tcPr>
            <w:tcW w:w="432" w:type="pc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3,42</w:t>
            </w:r>
          </w:p>
        </w:tc>
        <w:tc>
          <w:tcPr>
            <w:tcW w:w="432" w:type="pc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3,45</w:t>
            </w:r>
          </w:p>
        </w:tc>
        <w:tc>
          <w:tcPr>
            <w:tcW w:w="431" w:type="pc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3,52</w:t>
            </w:r>
          </w:p>
        </w:tc>
      </w:tr>
      <w:tr w:rsidR="007F6304" w:rsidRPr="000D7F76" w:rsidTr="007F6304">
        <w:trPr>
          <w:trHeight w:val="282"/>
          <w:jc w:val="right"/>
        </w:trPr>
        <w:tc>
          <w:tcPr>
            <w:tcW w:w="1987" w:type="pc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 xml:space="preserve">Объем </w:t>
            </w:r>
            <w:proofErr w:type="spellStart"/>
            <w:r w:rsidR="000D7F76">
              <w:rPr>
                <w:rFonts w:ascii="Times New Roman" w:hAnsi="Times New Roman" w:cs="Times New Roman"/>
                <w:sz w:val="22"/>
                <w:szCs w:val="22"/>
              </w:rPr>
              <w:t>ТКО</w:t>
            </w:r>
            <w:r w:rsidRPr="000D7F76">
              <w:rPr>
                <w:rFonts w:ascii="Times New Roman" w:hAnsi="Times New Roman" w:cs="Times New Roman"/>
                <w:sz w:val="22"/>
                <w:szCs w:val="22"/>
              </w:rPr>
              <w:t>от</w:t>
            </w:r>
            <w:proofErr w:type="spellEnd"/>
            <w:r w:rsidRPr="000D7F76">
              <w:rPr>
                <w:rFonts w:ascii="Times New Roman" w:hAnsi="Times New Roman" w:cs="Times New Roman"/>
                <w:sz w:val="22"/>
                <w:szCs w:val="22"/>
              </w:rPr>
              <w:t xml:space="preserve"> населения МО ГО «Охинский»</w:t>
            </w:r>
          </w:p>
        </w:tc>
        <w:tc>
          <w:tcPr>
            <w:tcW w:w="403" w:type="pct"/>
            <w:vMerge w:val="restar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тыс.м</w:t>
            </w:r>
            <w:r w:rsidRPr="000D7F76">
              <w:rPr>
                <w:rFonts w:ascii="Times New Roman" w:hAnsi="Times New Roman" w:cs="Times New Roman"/>
                <w:sz w:val="22"/>
                <w:szCs w:val="22"/>
                <w:vertAlign w:val="superscript"/>
              </w:rPr>
              <w:t>3</w:t>
            </w:r>
          </w:p>
        </w:tc>
        <w:tc>
          <w:tcPr>
            <w:tcW w:w="451" w:type="pc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79,09</w:t>
            </w:r>
          </w:p>
        </w:tc>
        <w:tc>
          <w:tcPr>
            <w:tcW w:w="432" w:type="pc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78,19</w:t>
            </w:r>
          </w:p>
        </w:tc>
        <w:tc>
          <w:tcPr>
            <w:tcW w:w="432" w:type="pc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77,29</w:t>
            </w:r>
          </w:p>
        </w:tc>
        <w:tc>
          <w:tcPr>
            <w:tcW w:w="432" w:type="pc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77,46</w:t>
            </w:r>
          </w:p>
        </w:tc>
        <w:tc>
          <w:tcPr>
            <w:tcW w:w="432" w:type="pc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77,21</w:t>
            </w:r>
          </w:p>
        </w:tc>
        <w:tc>
          <w:tcPr>
            <w:tcW w:w="431" w:type="pc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77,26</w:t>
            </w:r>
          </w:p>
        </w:tc>
      </w:tr>
      <w:tr w:rsidR="007F6304" w:rsidRPr="000D7F76" w:rsidTr="007F6304">
        <w:trPr>
          <w:trHeight w:val="273"/>
          <w:jc w:val="right"/>
        </w:trPr>
        <w:tc>
          <w:tcPr>
            <w:tcW w:w="1987" w:type="pc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 xml:space="preserve">Объем </w:t>
            </w:r>
            <w:proofErr w:type="spellStart"/>
            <w:r w:rsidR="000D7F76">
              <w:rPr>
                <w:rFonts w:ascii="Times New Roman" w:hAnsi="Times New Roman" w:cs="Times New Roman"/>
                <w:sz w:val="22"/>
                <w:szCs w:val="22"/>
              </w:rPr>
              <w:t>ТКО</w:t>
            </w:r>
            <w:r w:rsidRPr="000D7F76">
              <w:rPr>
                <w:rFonts w:ascii="Times New Roman" w:hAnsi="Times New Roman" w:cs="Times New Roman"/>
                <w:sz w:val="22"/>
                <w:szCs w:val="22"/>
              </w:rPr>
              <w:t>от</w:t>
            </w:r>
            <w:proofErr w:type="spellEnd"/>
            <w:r w:rsidRPr="000D7F76">
              <w:rPr>
                <w:rFonts w:ascii="Times New Roman" w:hAnsi="Times New Roman" w:cs="Times New Roman"/>
                <w:sz w:val="22"/>
                <w:szCs w:val="22"/>
              </w:rPr>
              <w:t xml:space="preserve"> населения г. Оха</w:t>
            </w:r>
          </w:p>
        </w:tc>
        <w:tc>
          <w:tcPr>
            <w:tcW w:w="403" w:type="pct"/>
            <w:vMerge/>
            <w:shd w:val="clear" w:color="auto" w:fill="auto"/>
            <w:vAlign w:val="center"/>
          </w:tcPr>
          <w:p w:rsidR="007F6304" w:rsidRPr="000D7F76" w:rsidRDefault="007F6304" w:rsidP="007B2D5A">
            <w:pPr>
              <w:jc w:val="center"/>
              <w:rPr>
                <w:rFonts w:ascii="Times New Roman" w:hAnsi="Times New Roman" w:cs="Times New Roman"/>
                <w:sz w:val="22"/>
                <w:szCs w:val="22"/>
              </w:rPr>
            </w:pPr>
          </w:p>
        </w:tc>
        <w:tc>
          <w:tcPr>
            <w:tcW w:w="451" w:type="pc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71,11</w:t>
            </w:r>
          </w:p>
        </w:tc>
        <w:tc>
          <w:tcPr>
            <w:tcW w:w="432" w:type="pc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70,48</w:t>
            </w:r>
          </w:p>
        </w:tc>
        <w:tc>
          <w:tcPr>
            <w:tcW w:w="432" w:type="pc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69,83</w:t>
            </w:r>
          </w:p>
        </w:tc>
        <w:tc>
          <w:tcPr>
            <w:tcW w:w="432" w:type="pc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70,9</w:t>
            </w:r>
          </w:p>
        </w:tc>
        <w:tc>
          <w:tcPr>
            <w:tcW w:w="432" w:type="pc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71,1</w:t>
            </w:r>
          </w:p>
        </w:tc>
        <w:tc>
          <w:tcPr>
            <w:tcW w:w="431" w:type="pc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72,02</w:t>
            </w:r>
          </w:p>
        </w:tc>
      </w:tr>
      <w:tr w:rsidR="007F6304" w:rsidRPr="000D7F76" w:rsidTr="007F6304">
        <w:trPr>
          <w:trHeight w:val="276"/>
          <w:jc w:val="right"/>
        </w:trPr>
        <w:tc>
          <w:tcPr>
            <w:tcW w:w="1987" w:type="pc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 xml:space="preserve">Объем </w:t>
            </w:r>
            <w:proofErr w:type="spellStart"/>
            <w:r w:rsidR="000D7F76">
              <w:rPr>
                <w:rFonts w:ascii="Times New Roman" w:hAnsi="Times New Roman" w:cs="Times New Roman"/>
                <w:sz w:val="22"/>
                <w:szCs w:val="22"/>
              </w:rPr>
              <w:t>ТКО</w:t>
            </w:r>
            <w:r w:rsidRPr="000D7F76">
              <w:rPr>
                <w:rFonts w:ascii="Times New Roman" w:hAnsi="Times New Roman" w:cs="Times New Roman"/>
                <w:sz w:val="22"/>
                <w:szCs w:val="22"/>
              </w:rPr>
              <w:t>от</w:t>
            </w:r>
            <w:proofErr w:type="spellEnd"/>
            <w:r w:rsidRPr="000D7F76">
              <w:rPr>
                <w:rFonts w:ascii="Times New Roman" w:hAnsi="Times New Roman" w:cs="Times New Roman"/>
                <w:sz w:val="22"/>
                <w:szCs w:val="22"/>
              </w:rPr>
              <w:t xml:space="preserve"> объектов </w:t>
            </w:r>
            <w:proofErr w:type="spellStart"/>
            <w:r w:rsidRPr="000D7F76">
              <w:rPr>
                <w:rFonts w:ascii="Times New Roman" w:hAnsi="Times New Roman" w:cs="Times New Roman"/>
                <w:sz w:val="22"/>
                <w:szCs w:val="22"/>
              </w:rPr>
              <w:t>соц</w:t>
            </w:r>
            <w:proofErr w:type="spellEnd"/>
            <w:r w:rsidRPr="000D7F76">
              <w:rPr>
                <w:rFonts w:ascii="Times New Roman" w:hAnsi="Times New Roman" w:cs="Times New Roman"/>
                <w:sz w:val="22"/>
                <w:szCs w:val="22"/>
              </w:rPr>
              <w:t>-культ быта</w:t>
            </w:r>
          </w:p>
        </w:tc>
        <w:tc>
          <w:tcPr>
            <w:tcW w:w="403" w:type="pc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тыс.м</w:t>
            </w:r>
            <w:r w:rsidRPr="000D7F76">
              <w:rPr>
                <w:rFonts w:ascii="Times New Roman" w:hAnsi="Times New Roman" w:cs="Times New Roman"/>
                <w:sz w:val="22"/>
                <w:szCs w:val="22"/>
                <w:vertAlign w:val="superscript"/>
              </w:rPr>
              <w:t>3</w:t>
            </w:r>
          </w:p>
        </w:tc>
        <w:tc>
          <w:tcPr>
            <w:tcW w:w="451" w:type="pc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20,28</w:t>
            </w:r>
          </w:p>
        </w:tc>
        <w:tc>
          <w:tcPr>
            <w:tcW w:w="432" w:type="pc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20,48</w:t>
            </w:r>
          </w:p>
        </w:tc>
        <w:tc>
          <w:tcPr>
            <w:tcW w:w="432" w:type="pc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20,7</w:t>
            </w:r>
          </w:p>
        </w:tc>
        <w:tc>
          <w:tcPr>
            <w:tcW w:w="432" w:type="pc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20,88</w:t>
            </w:r>
          </w:p>
        </w:tc>
        <w:tc>
          <w:tcPr>
            <w:tcW w:w="432" w:type="pc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20,88</w:t>
            </w:r>
          </w:p>
        </w:tc>
        <w:tc>
          <w:tcPr>
            <w:tcW w:w="431" w:type="pc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21,23</w:t>
            </w:r>
          </w:p>
        </w:tc>
      </w:tr>
      <w:tr w:rsidR="007F6304" w:rsidRPr="000D7F76" w:rsidTr="007F6304">
        <w:trPr>
          <w:trHeight w:val="281"/>
          <w:jc w:val="right"/>
        </w:trPr>
        <w:tc>
          <w:tcPr>
            <w:tcW w:w="1987" w:type="pc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 xml:space="preserve">Объем </w:t>
            </w:r>
            <w:proofErr w:type="spellStart"/>
            <w:r w:rsidR="000D7F76">
              <w:rPr>
                <w:rFonts w:ascii="Times New Roman" w:hAnsi="Times New Roman" w:cs="Times New Roman"/>
                <w:sz w:val="22"/>
                <w:szCs w:val="22"/>
              </w:rPr>
              <w:t>ТКО</w:t>
            </w:r>
            <w:r w:rsidRPr="000D7F76">
              <w:rPr>
                <w:rFonts w:ascii="Times New Roman" w:hAnsi="Times New Roman" w:cs="Times New Roman"/>
                <w:sz w:val="22"/>
                <w:szCs w:val="22"/>
              </w:rPr>
              <w:t>от</w:t>
            </w:r>
            <w:proofErr w:type="spellEnd"/>
            <w:r w:rsidRPr="000D7F76">
              <w:rPr>
                <w:rFonts w:ascii="Times New Roman" w:hAnsi="Times New Roman" w:cs="Times New Roman"/>
                <w:sz w:val="22"/>
                <w:szCs w:val="22"/>
              </w:rPr>
              <w:t xml:space="preserve"> прочих потребителей</w:t>
            </w:r>
          </w:p>
        </w:tc>
        <w:tc>
          <w:tcPr>
            <w:tcW w:w="403" w:type="pc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тыс.м</w:t>
            </w:r>
            <w:r w:rsidRPr="000D7F76">
              <w:rPr>
                <w:rFonts w:ascii="Times New Roman" w:hAnsi="Times New Roman" w:cs="Times New Roman"/>
                <w:sz w:val="22"/>
                <w:szCs w:val="22"/>
                <w:vertAlign w:val="superscript"/>
              </w:rPr>
              <w:t>3</w:t>
            </w:r>
          </w:p>
        </w:tc>
        <w:tc>
          <w:tcPr>
            <w:tcW w:w="451" w:type="pc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26,48</w:t>
            </w:r>
          </w:p>
        </w:tc>
        <w:tc>
          <w:tcPr>
            <w:tcW w:w="432" w:type="pc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26,38</w:t>
            </w:r>
          </w:p>
        </w:tc>
        <w:tc>
          <w:tcPr>
            <w:tcW w:w="432" w:type="pc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26,68</w:t>
            </w:r>
          </w:p>
        </w:tc>
        <w:tc>
          <w:tcPr>
            <w:tcW w:w="432" w:type="pc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26,68</w:t>
            </w:r>
          </w:p>
        </w:tc>
        <w:tc>
          <w:tcPr>
            <w:tcW w:w="432" w:type="pc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26,9</w:t>
            </w:r>
          </w:p>
        </w:tc>
        <w:tc>
          <w:tcPr>
            <w:tcW w:w="431" w:type="pc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26,9</w:t>
            </w:r>
          </w:p>
        </w:tc>
      </w:tr>
      <w:tr w:rsidR="007F6304" w:rsidRPr="000D7F76" w:rsidTr="007F6304">
        <w:trPr>
          <w:trHeight w:val="412"/>
          <w:jc w:val="right"/>
        </w:trPr>
        <w:tc>
          <w:tcPr>
            <w:tcW w:w="1987" w:type="pc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 xml:space="preserve">Всего объем </w:t>
            </w:r>
            <w:r w:rsidR="000D7F76">
              <w:rPr>
                <w:rFonts w:ascii="Times New Roman" w:hAnsi="Times New Roman" w:cs="Times New Roman"/>
                <w:sz w:val="22"/>
                <w:szCs w:val="22"/>
              </w:rPr>
              <w:t>ТКО</w:t>
            </w:r>
            <w:r w:rsidRPr="000D7F76">
              <w:rPr>
                <w:rFonts w:ascii="Times New Roman" w:hAnsi="Times New Roman" w:cs="Times New Roman"/>
                <w:sz w:val="22"/>
                <w:szCs w:val="22"/>
              </w:rPr>
              <w:t>МО ГО «Охинский»</w:t>
            </w:r>
          </w:p>
        </w:tc>
        <w:tc>
          <w:tcPr>
            <w:tcW w:w="403" w:type="pct"/>
            <w:vMerge w:val="restar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тыс.м</w:t>
            </w:r>
            <w:r w:rsidRPr="000D7F76">
              <w:rPr>
                <w:rFonts w:ascii="Times New Roman" w:hAnsi="Times New Roman" w:cs="Times New Roman"/>
                <w:sz w:val="22"/>
                <w:szCs w:val="22"/>
                <w:vertAlign w:val="superscript"/>
              </w:rPr>
              <w:t>3</w:t>
            </w:r>
          </w:p>
        </w:tc>
        <w:tc>
          <w:tcPr>
            <w:tcW w:w="451" w:type="pc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125,85</w:t>
            </w:r>
          </w:p>
        </w:tc>
        <w:tc>
          <w:tcPr>
            <w:tcW w:w="432" w:type="pc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125,05</w:t>
            </w:r>
          </w:p>
        </w:tc>
        <w:tc>
          <w:tcPr>
            <w:tcW w:w="432" w:type="pc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124,67</w:t>
            </w:r>
          </w:p>
        </w:tc>
        <w:tc>
          <w:tcPr>
            <w:tcW w:w="432" w:type="pc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125,02</w:t>
            </w:r>
          </w:p>
        </w:tc>
        <w:tc>
          <w:tcPr>
            <w:tcW w:w="432" w:type="pc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124,99</w:t>
            </w:r>
          </w:p>
        </w:tc>
        <w:tc>
          <w:tcPr>
            <w:tcW w:w="431" w:type="pc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125,39</w:t>
            </w:r>
          </w:p>
        </w:tc>
      </w:tr>
      <w:tr w:rsidR="007F6304" w:rsidRPr="000D7F76" w:rsidTr="007F6304">
        <w:trPr>
          <w:trHeight w:val="85"/>
          <w:jc w:val="right"/>
        </w:trPr>
        <w:tc>
          <w:tcPr>
            <w:tcW w:w="1987" w:type="pc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 xml:space="preserve">Всего </w:t>
            </w:r>
            <w:proofErr w:type="spellStart"/>
            <w:r w:rsidR="000D7F76">
              <w:rPr>
                <w:rFonts w:ascii="Times New Roman" w:hAnsi="Times New Roman" w:cs="Times New Roman"/>
                <w:sz w:val="22"/>
                <w:szCs w:val="22"/>
              </w:rPr>
              <w:t>ТКО</w:t>
            </w:r>
            <w:r w:rsidRPr="000D7F76">
              <w:rPr>
                <w:rFonts w:ascii="Times New Roman" w:hAnsi="Times New Roman" w:cs="Times New Roman"/>
                <w:sz w:val="22"/>
                <w:szCs w:val="22"/>
              </w:rPr>
              <w:t>по</w:t>
            </w:r>
            <w:proofErr w:type="spellEnd"/>
            <w:r w:rsidRPr="000D7F76">
              <w:rPr>
                <w:rFonts w:ascii="Times New Roman" w:hAnsi="Times New Roman" w:cs="Times New Roman"/>
                <w:sz w:val="22"/>
                <w:szCs w:val="22"/>
              </w:rPr>
              <w:t xml:space="preserve"> </w:t>
            </w:r>
            <w:r w:rsidRPr="000D7F76">
              <w:rPr>
                <w:rFonts w:ascii="Times New Roman" w:hAnsi="Times New Roman" w:cs="Times New Roman"/>
                <w:sz w:val="22"/>
                <w:szCs w:val="22"/>
              </w:rPr>
              <w:br/>
              <w:t>г. Оха</w:t>
            </w:r>
          </w:p>
        </w:tc>
        <w:tc>
          <w:tcPr>
            <w:tcW w:w="403" w:type="pct"/>
            <w:vMerge/>
            <w:shd w:val="clear" w:color="auto" w:fill="auto"/>
            <w:vAlign w:val="center"/>
          </w:tcPr>
          <w:p w:rsidR="007F6304" w:rsidRPr="000D7F76" w:rsidRDefault="007F6304" w:rsidP="007B2D5A">
            <w:pPr>
              <w:jc w:val="center"/>
              <w:rPr>
                <w:rFonts w:ascii="Times New Roman" w:hAnsi="Times New Roman" w:cs="Times New Roman"/>
                <w:sz w:val="22"/>
                <w:szCs w:val="22"/>
              </w:rPr>
            </w:pPr>
          </w:p>
        </w:tc>
        <w:tc>
          <w:tcPr>
            <w:tcW w:w="451" w:type="pc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117,87</w:t>
            </w:r>
          </w:p>
        </w:tc>
        <w:tc>
          <w:tcPr>
            <w:tcW w:w="432" w:type="pc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117,34</w:t>
            </w:r>
          </w:p>
        </w:tc>
        <w:tc>
          <w:tcPr>
            <w:tcW w:w="432" w:type="pc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117,21</w:t>
            </w:r>
          </w:p>
        </w:tc>
        <w:tc>
          <w:tcPr>
            <w:tcW w:w="432" w:type="pc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118,46</w:t>
            </w:r>
          </w:p>
        </w:tc>
        <w:tc>
          <w:tcPr>
            <w:tcW w:w="432" w:type="pc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118,88</w:t>
            </w:r>
          </w:p>
        </w:tc>
        <w:tc>
          <w:tcPr>
            <w:tcW w:w="431" w:type="pct"/>
            <w:shd w:val="clear" w:color="auto" w:fill="auto"/>
            <w:vAlign w:val="center"/>
          </w:tcPr>
          <w:p w:rsidR="007F6304" w:rsidRPr="000D7F76" w:rsidRDefault="007F6304" w:rsidP="007B2D5A">
            <w:pPr>
              <w:jc w:val="center"/>
              <w:rPr>
                <w:rFonts w:ascii="Times New Roman" w:hAnsi="Times New Roman" w:cs="Times New Roman"/>
                <w:sz w:val="22"/>
                <w:szCs w:val="22"/>
              </w:rPr>
            </w:pPr>
            <w:r w:rsidRPr="000D7F76">
              <w:rPr>
                <w:rFonts w:ascii="Times New Roman" w:hAnsi="Times New Roman" w:cs="Times New Roman"/>
                <w:sz w:val="22"/>
                <w:szCs w:val="22"/>
              </w:rPr>
              <w:t>120,15</w:t>
            </w:r>
          </w:p>
        </w:tc>
      </w:tr>
    </w:tbl>
    <w:p w:rsidR="007B2D5A" w:rsidRPr="000D7F76" w:rsidRDefault="007B2D5A" w:rsidP="00A1024D">
      <w:pPr>
        <w:pStyle w:val="25"/>
        <w:keepNext/>
        <w:keepLines/>
        <w:shd w:val="clear" w:color="auto" w:fill="auto"/>
        <w:spacing w:after="0" w:line="480" w:lineRule="exact"/>
        <w:ind w:firstLine="820"/>
        <w:sectPr w:rsidR="007B2D5A" w:rsidRPr="000D7F76" w:rsidSect="009B3C85">
          <w:pgSz w:w="16840" w:h="11900" w:orient="landscape"/>
          <w:pgMar w:top="1135" w:right="964" w:bottom="1327" w:left="862" w:header="0" w:footer="6" w:gutter="0"/>
          <w:cols w:space="720"/>
          <w:noEndnote/>
          <w:docGrid w:linePitch="360"/>
        </w:sectPr>
      </w:pPr>
    </w:p>
    <w:p w:rsidR="00A12D98" w:rsidRPr="000D7F76" w:rsidRDefault="00EE59FC" w:rsidP="00012010">
      <w:pPr>
        <w:pStyle w:val="221"/>
        <w:keepNext/>
        <w:keepLines/>
        <w:shd w:val="clear" w:color="auto" w:fill="auto"/>
        <w:spacing w:line="280" w:lineRule="exact"/>
        <w:ind w:firstLine="740"/>
        <w:rPr>
          <w:b/>
        </w:rPr>
      </w:pPr>
      <w:r w:rsidRPr="000D7F76">
        <w:rPr>
          <w:b/>
        </w:rPr>
        <w:lastRenderedPageBreak/>
        <w:t>Резервы и дефициты системы утилизации (захоронения) Т</w:t>
      </w:r>
      <w:r w:rsidR="00834DBF">
        <w:rPr>
          <w:b/>
        </w:rPr>
        <w:t>К</w:t>
      </w:r>
      <w:r w:rsidRPr="000D7F76">
        <w:rPr>
          <w:b/>
        </w:rPr>
        <w:t>О</w:t>
      </w:r>
      <w:bookmarkEnd w:id="29"/>
    </w:p>
    <w:p w:rsidR="00A12D98" w:rsidRPr="000D7F76" w:rsidRDefault="00EE59FC" w:rsidP="00012010">
      <w:pPr>
        <w:pStyle w:val="20"/>
        <w:shd w:val="clear" w:color="auto" w:fill="auto"/>
        <w:spacing w:before="0"/>
        <w:ind w:firstLine="740"/>
      </w:pPr>
      <w:r w:rsidRPr="000D7F76">
        <w:t xml:space="preserve">По состоянию на </w:t>
      </w:r>
      <w:r w:rsidR="007B2D5A" w:rsidRPr="000D7F76">
        <w:t>2019</w:t>
      </w:r>
      <w:r w:rsidRPr="000D7F76">
        <w:t xml:space="preserve"> г. проектная мощность полигона </w:t>
      </w:r>
      <w:r w:rsidR="000D7F76">
        <w:t>ТКО</w:t>
      </w:r>
      <w:r w:rsidR="00834DBF">
        <w:t xml:space="preserve"> </w:t>
      </w:r>
      <w:r w:rsidRPr="000D7F76">
        <w:t>использована. Год постройки полигона - 1972 г.</w:t>
      </w:r>
    </w:p>
    <w:p w:rsidR="00A12D98" w:rsidRPr="000D7F76" w:rsidRDefault="00EE59FC" w:rsidP="00012010">
      <w:pPr>
        <w:pStyle w:val="221"/>
        <w:keepNext/>
        <w:keepLines/>
        <w:shd w:val="clear" w:color="auto" w:fill="auto"/>
        <w:ind w:firstLine="740"/>
        <w:rPr>
          <w:b/>
        </w:rPr>
      </w:pPr>
      <w:bookmarkStart w:id="30" w:name="bookmark46"/>
      <w:r w:rsidRPr="000D7F76">
        <w:rPr>
          <w:b/>
        </w:rPr>
        <w:t>Безопасность и надежность системы</w:t>
      </w:r>
      <w:bookmarkEnd w:id="30"/>
    </w:p>
    <w:p w:rsidR="00A12D98" w:rsidRPr="000D7F76" w:rsidRDefault="00EE59FC" w:rsidP="007B2D5A">
      <w:pPr>
        <w:pStyle w:val="20"/>
        <w:shd w:val="clear" w:color="auto" w:fill="auto"/>
        <w:spacing w:before="0"/>
        <w:ind w:firstLine="740"/>
      </w:pPr>
      <w:r w:rsidRPr="000D7F76">
        <w:t xml:space="preserve">Надежность предоставления услуг по утилизации (захоронению) </w:t>
      </w:r>
      <w:r w:rsidR="000D7F76">
        <w:t>ТКО</w:t>
      </w:r>
      <w:r w:rsidR="00834DBF">
        <w:t xml:space="preserve"> </w:t>
      </w:r>
      <w:r w:rsidRPr="000D7F76">
        <w:t>характеризуется следующими показателями:</w:t>
      </w:r>
    </w:p>
    <w:p w:rsidR="00A12D98" w:rsidRPr="000D7F76" w:rsidRDefault="00EE59FC" w:rsidP="007B2D5A">
      <w:pPr>
        <w:pStyle w:val="20"/>
        <w:shd w:val="clear" w:color="auto" w:fill="auto"/>
        <w:tabs>
          <w:tab w:val="left" w:pos="851"/>
        </w:tabs>
        <w:spacing w:before="0"/>
        <w:ind w:firstLine="709"/>
      </w:pPr>
      <w:r w:rsidRPr="000D7F76">
        <w:t>• количество часов предоставления услуг за период - в связи с тем, что свалка функционирует 365 дней в году, при 24-часовом режиме работы, значение данного показателя составит 8760 час;</w:t>
      </w:r>
    </w:p>
    <w:p w:rsidR="00A12D98" w:rsidRPr="000D7F76" w:rsidRDefault="00EE59FC" w:rsidP="00D3791C">
      <w:pPr>
        <w:pStyle w:val="20"/>
        <w:numPr>
          <w:ilvl w:val="0"/>
          <w:numId w:val="5"/>
        </w:numPr>
        <w:shd w:val="clear" w:color="auto" w:fill="auto"/>
        <w:tabs>
          <w:tab w:val="left" w:pos="851"/>
          <w:tab w:val="left" w:pos="1460"/>
        </w:tabs>
        <w:spacing w:before="0" w:line="494" w:lineRule="exact"/>
        <w:ind w:firstLine="709"/>
      </w:pPr>
      <w:r w:rsidRPr="000D7F76">
        <w:t>суммарная продолжительность пожаров на полигоне - данные отсутствуют;</w:t>
      </w:r>
    </w:p>
    <w:p w:rsidR="00A12D98" w:rsidRPr="000D7F76" w:rsidRDefault="00EE59FC" w:rsidP="00D3791C">
      <w:pPr>
        <w:pStyle w:val="20"/>
        <w:numPr>
          <w:ilvl w:val="0"/>
          <w:numId w:val="5"/>
        </w:numPr>
        <w:shd w:val="clear" w:color="auto" w:fill="auto"/>
        <w:tabs>
          <w:tab w:val="left" w:pos="851"/>
          <w:tab w:val="left" w:pos="1460"/>
        </w:tabs>
        <w:spacing w:before="0" w:line="494" w:lineRule="exact"/>
        <w:ind w:firstLine="709"/>
      </w:pPr>
      <w:r w:rsidRPr="000D7F76">
        <w:t>суммарная площадь объектов, подверженных пожарам - данные отсутствуют;</w:t>
      </w:r>
    </w:p>
    <w:p w:rsidR="00A12D98" w:rsidRPr="000D7F76" w:rsidRDefault="00EE59FC" w:rsidP="00D3791C">
      <w:pPr>
        <w:pStyle w:val="20"/>
        <w:numPr>
          <w:ilvl w:val="0"/>
          <w:numId w:val="5"/>
        </w:numPr>
        <w:shd w:val="clear" w:color="auto" w:fill="auto"/>
        <w:tabs>
          <w:tab w:val="left" w:pos="851"/>
          <w:tab w:val="left" w:pos="1460"/>
        </w:tabs>
        <w:spacing w:before="0" w:line="494" w:lineRule="exact"/>
        <w:ind w:firstLine="709"/>
      </w:pPr>
      <w:r w:rsidRPr="000D7F76">
        <w:t>количество замененного оборудования - 0 ед.;</w:t>
      </w:r>
    </w:p>
    <w:p w:rsidR="00A12D98" w:rsidRPr="000D7F76" w:rsidRDefault="00EE59FC" w:rsidP="00D3791C">
      <w:pPr>
        <w:pStyle w:val="20"/>
        <w:numPr>
          <w:ilvl w:val="0"/>
          <w:numId w:val="5"/>
        </w:numPr>
        <w:shd w:val="clear" w:color="auto" w:fill="auto"/>
        <w:tabs>
          <w:tab w:val="left" w:pos="851"/>
          <w:tab w:val="left" w:pos="1460"/>
        </w:tabs>
        <w:spacing w:before="0" w:line="494" w:lineRule="exact"/>
        <w:ind w:firstLine="709"/>
      </w:pPr>
      <w:r w:rsidRPr="000D7F76">
        <w:t>накопленный объем захороненных Т</w:t>
      </w:r>
      <w:r w:rsidR="00834DBF">
        <w:t>К</w:t>
      </w:r>
      <w:r w:rsidRPr="000D7F76">
        <w:t>О;</w:t>
      </w:r>
    </w:p>
    <w:p w:rsidR="00A12D98" w:rsidRPr="000D7F76" w:rsidRDefault="00EE59FC" w:rsidP="007B2D5A">
      <w:pPr>
        <w:pStyle w:val="20"/>
        <w:shd w:val="clear" w:color="auto" w:fill="auto"/>
        <w:spacing w:before="0"/>
        <w:ind w:firstLine="740"/>
        <w:jc w:val="left"/>
      </w:pPr>
      <w:r w:rsidRPr="000D7F76">
        <w:t xml:space="preserve">Для обеспечения безопасности эксплуатации полигона </w:t>
      </w:r>
      <w:proofErr w:type="spellStart"/>
      <w:r w:rsidR="000D7F76">
        <w:t>ТКО</w:t>
      </w:r>
      <w:r w:rsidRPr="000D7F76">
        <w:t>обязательно</w:t>
      </w:r>
      <w:proofErr w:type="spellEnd"/>
      <w:r w:rsidRPr="000D7F76">
        <w:t xml:space="preserve"> проведение комплекса мероприятий:</w:t>
      </w:r>
    </w:p>
    <w:p w:rsidR="00A12D98" w:rsidRPr="000D7F76" w:rsidRDefault="00EE59FC" w:rsidP="00D3791C">
      <w:pPr>
        <w:pStyle w:val="20"/>
        <w:numPr>
          <w:ilvl w:val="0"/>
          <w:numId w:val="4"/>
        </w:numPr>
        <w:shd w:val="clear" w:color="auto" w:fill="auto"/>
        <w:tabs>
          <w:tab w:val="left" w:pos="1155"/>
        </w:tabs>
        <w:spacing w:before="0" w:line="499" w:lineRule="exact"/>
        <w:ind w:firstLine="740"/>
      </w:pPr>
      <w:r w:rsidRPr="000D7F76">
        <w:t>создание противофильтрационного экрана;</w:t>
      </w:r>
    </w:p>
    <w:p w:rsidR="00A12D98" w:rsidRPr="000D7F76" w:rsidRDefault="00EE59FC" w:rsidP="00D3791C">
      <w:pPr>
        <w:pStyle w:val="20"/>
        <w:numPr>
          <w:ilvl w:val="0"/>
          <w:numId w:val="4"/>
        </w:numPr>
        <w:shd w:val="clear" w:color="auto" w:fill="auto"/>
        <w:tabs>
          <w:tab w:val="left" w:pos="1155"/>
        </w:tabs>
        <w:spacing w:before="0" w:line="499" w:lineRule="exact"/>
        <w:ind w:firstLine="740"/>
      </w:pPr>
      <w:r w:rsidRPr="000D7F76">
        <w:t>система сбора дренажных вод;</w:t>
      </w:r>
    </w:p>
    <w:p w:rsidR="00A12D98" w:rsidRPr="000D7F76" w:rsidRDefault="00EE59FC" w:rsidP="00D3791C">
      <w:pPr>
        <w:pStyle w:val="20"/>
        <w:numPr>
          <w:ilvl w:val="0"/>
          <w:numId w:val="4"/>
        </w:numPr>
        <w:shd w:val="clear" w:color="auto" w:fill="auto"/>
        <w:tabs>
          <w:tab w:val="left" w:pos="1155"/>
        </w:tabs>
        <w:spacing w:before="0" w:line="499" w:lineRule="exact"/>
        <w:ind w:firstLine="740"/>
      </w:pPr>
      <w:r w:rsidRPr="000D7F76">
        <w:t>система отвода поверхностных вод;</w:t>
      </w:r>
    </w:p>
    <w:p w:rsidR="00A12D98" w:rsidRPr="000D7F76" w:rsidRDefault="00EE59FC" w:rsidP="00D3791C">
      <w:pPr>
        <w:pStyle w:val="20"/>
        <w:numPr>
          <w:ilvl w:val="0"/>
          <w:numId w:val="4"/>
        </w:numPr>
        <w:shd w:val="clear" w:color="auto" w:fill="auto"/>
        <w:tabs>
          <w:tab w:val="left" w:pos="1155"/>
        </w:tabs>
        <w:spacing w:before="0" w:line="499" w:lineRule="exact"/>
        <w:ind w:firstLine="740"/>
      </w:pPr>
      <w:r w:rsidRPr="000D7F76">
        <w:t xml:space="preserve">ограждение полигонов </w:t>
      </w:r>
      <w:r w:rsidR="000D7F76">
        <w:t>ТКО</w:t>
      </w:r>
      <w:r w:rsidR="00834DBF">
        <w:t xml:space="preserve"> </w:t>
      </w:r>
      <w:r w:rsidRPr="000D7F76">
        <w:t>по периметру и сверху сеткой;</w:t>
      </w:r>
    </w:p>
    <w:p w:rsidR="00A12D98" w:rsidRPr="000D7F76" w:rsidRDefault="00EE59FC" w:rsidP="00D3791C">
      <w:pPr>
        <w:pStyle w:val="20"/>
        <w:numPr>
          <w:ilvl w:val="0"/>
          <w:numId w:val="4"/>
        </w:numPr>
        <w:shd w:val="clear" w:color="auto" w:fill="auto"/>
        <w:tabs>
          <w:tab w:val="left" w:pos="1155"/>
        </w:tabs>
        <w:spacing w:before="0"/>
        <w:ind w:firstLine="740"/>
      </w:pPr>
      <w:r w:rsidRPr="000D7F76">
        <w:t>утилизация отходов от деятельности ЛПУ должна производиться в соответствии с Санитарными правилами и нормами (</w:t>
      </w:r>
      <w:proofErr w:type="spellStart"/>
      <w:r w:rsidRPr="000D7F76">
        <w:t>СанПин</w:t>
      </w:r>
      <w:proofErr w:type="spellEnd"/>
      <w:r w:rsidRPr="000D7F76">
        <w:t xml:space="preserve"> 2.1.7.728-99 «Правила сбора хранения и удаления отходов лечебно-профилактических учреждений») Минздрава РФ;</w:t>
      </w:r>
    </w:p>
    <w:p w:rsidR="00A12D98" w:rsidRPr="000D7F76" w:rsidRDefault="00EE59FC" w:rsidP="00D3791C">
      <w:pPr>
        <w:pStyle w:val="20"/>
        <w:numPr>
          <w:ilvl w:val="0"/>
          <w:numId w:val="4"/>
        </w:numPr>
        <w:shd w:val="clear" w:color="auto" w:fill="auto"/>
        <w:tabs>
          <w:tab w:val="left" w:pos="1155"/>
        </w:tabs>
        <w:spacing w:before="0"/>
        <w:ind w:firstLine="740"/>
      </w:pPr>
      <w:r w:rsidRPr="000D7F76">
        <w:t xml:space="preserve">создание утилизационных установок, соответствующих </w:t>
      </w:r>
      <w:proofErr w:type="spellStart"/>
      <w:r w:rsidRPr="000D7F76">
        <w:t>ветеринарно</w:t>
      </w:r>
      <w:r w:rsidRPr="000D7F76">
        <w:softHyphen/>
        <w:t>санитарным</w:t>
      </w:r>
      <w:proofErr w:type="spellEnd"/>
      <w:r w:rsidRPr="000D7F76">
        <w:t xml:space="preserve"> правилам для уничтожения трупов животных;</w:t>
      </w:r>
    </w:p>
    <w:p w:rsidR="00A12D98" w:rsidRPr="000D7F76" w:rsidRDefault="00EE59FC" w:rsidP="00D3791C">
      <w:pPr>
        <w:pStyle w:val="20"/>
        <w:numPr>
          <w:ilvl w:val="0"/>
          <w:numId w:val="4"/>
        </w:numPr>
        <w:shd w:val="clear" w:color="auto" w:fill="auto"/>
        <w:tabs>
          <w:tab w:val="left" w:pos="1155"/>
        </w:tabs>
        <w:spacing w:before="0" w:line="485" w:lineRule="exact"/>
        <w:ind w:firstLine="740"/>
      </w:pPr>
      <w:r w:rsidRPr="000D7F76">
        <w:t xml:space="preserve">рекультивация должна иметь санитарно-эпидемиологическое и эстетическое направление. Работы по рекультивации должны включать выравнивание свалки, прикатывание свалочного грунта и засыпку его чистым </w:t>
      </w:r>
      <w:proofErr w:type="spellStart"/>
      <w:r w:rsidRPr="000D7F76">
        <w:t>почвогрунтом</w:t>
      </w:r>
      <w:proofErr w:type="spellEnd"/>
      <w:r w:rsidRPr="000D7F76">
        <w:t>, для предотвращения эрозии нанесённого верхнего слоя целесообразно произвести посев трав.</w:t>
      </w:r>
    </w:p>
    <w:p w:rsidR="00A12D98" w:rsidRPr="000D7F76" w:rsidRDefault="00EE59FC" w:rsidP="00012010">
      <w:pPr>
        <w:pStyle w:val="221"/>
        <w:keepNext/>
        <w:keepLines/>
        <w:shd w:val="clear" w:color="auto" w:fill="auto"/>
        <w:ind w:firstLine="740"/>
        <w:rPr>
          <w:b/>
        </w:rPr>
      </w:pPr>
      <w:bookmarkStart w:id="31" w:name="bookmark47"/>
      <w:r w:rsidRPr="000D7F76">
        <w:rPr>
          <w:b/>
        </w:rPr>
        <w:lastRenderedPageBreak/>
        <w:t>Воздействие на окружающую среду</w:t>
      </w:r>
      <w:bookmarkEnd w:id="31"/>
    </w:p>
    <w:p w:rsidR="00A12D98" w:rsidRPr="000D7F76" w:rsidRDefault="00EE59FC" w:rsidP="00012010">
      <w:pPr>
        <w:pStyle w:val="20"/>
        <w:shd w:val="clear" w:color="auto" w:fill="auto"/>
        <w:spacing w:before="0"/>
        <w:ind w:firstLine="740"/>
      </w:pPr>
      <w:r w:rsidRPr="000D7F76">
        <w:t xml:space="preserve">Полигон </w:t>
      </w:r>
      <w:r w:rsidR="000D7F76">
        <w:t>ТКО</w:t>
      </w:r>
      <w:r w:rsidR="00834DBF">
        <w:t xml:space="preserve"> </w:t>
      </w:r>
      <w:r w:rsidRPr="000D7F76">
        <w:t>является объектом, потенциально опасным для окружающей среды. Основными видами загрязнения являются:</w:t>
      </w:r>
    </w:p>
    <w:p w:rsidR="00A12D98" w:rsidRPr="000D7F76" w:rsidRDefault="00EE59FC" w:rsidP="00D3791C">
      <w:pPr>
        <w:pStyle w:val="20"/>
        <w:numPr>
          <w:ilvl w:val="0"/>
          <w:numId w:val="4"/>
        </w:numPr>
        <w:shd w:val="clear" w:color="auto" w:fill="auto"/>
        <w:tabs>
          <w:tab w:val="left" w:pos="1089"/>
        </w:tabs>
        <w:spacing w:before="0"/>
        <w:ind w:firstLine="740"/>
      </w:pPr>
      <w:r w:rsidRPr="000D7F76">
        <w:t>загрязнение атмосферного воздуха;</w:t>
      </w:r>
    </w:p>
    <w:p w:rsidR="00A12D98" w:rsidRPr="000D7F76" w:rsidRDefault="00EE59FC" w:rsidP="00D3791C">
      <w:pPr>
        <w:pStyle w:val="20"/>
        <w:numPr>
          <w:ilvl w:val="0"/>
          <w:numId w:val="4"/>
        </w:numPr>
        <w:shd w:val="clear" w:color="auto" w:fill="auto"/>
        <w:tabs>
          <w:tab w:val="left" w:pos="1012"/>
        </w:tabs>
        <w:spacing w:before="0"/>
        <w:ind w:firstLine="740"/>
      </w:pPr>
      <w:r w:rsidRPr="000D7F76">
        <w:t>загрязнение почвы;</w:t>
      </w:r>
    </w:p>
    <w:p w:rsidR="00A12D98" w:rsidRPr="000D7F76" w:rsidRDefault="00EE59FC" w:rsidP="00D3791C">
      <w:pPr>
        <w:pStyle w:val="20"/>
        <w:numPr>
          <w:ilvl w:val="0"/>
          <w:numId w:val="4"/>
        </w:numPr>
        <w:shd w:val="clear" w:color="auto" w:fill="auto"/>
        <w:tabs>
          <w:tab w:val="left" w:pos="1012"/>
        </w:tabs>
        <w:spacing w:before="0"/>
        <w:ind w:firstLine="740"/>
      </w:pPr>
      <w:r w:rsidRPr="000D7F76">
        <w:t>загрязнение водного бассейна.</w:t>
      </w:r>
    </w:p>
    <w:p w:rsidR="00A12D98" w:rsidRPr="000D7F76" w:rsidRDefault="00EE59FC" w:rsidP="00012010">
      <w:pPr>
        <w:pStyle w:val="20"/>
        <w:shd w:val="clear" w:color="auto" w:fill="auto"/>
        <w:spacing w:before="0"/>
        <w:ind w:firstLine="740"/>
      </w:pPr>
      <w:r w:rsidRPr="000D7F76">
        <w:t>С целью уменьшения загрязнения атмосферного воздуха, поверхностных и грунтовых вод, а также предотвращения аварийных ситуаций при эксплуатации полигона предусмотрены технические решения, позволяющие минимизировать вредное воздействие на окружающую среду и предотвратить возникновение аварийных ситуаций.</w:t>
      </w:r>
    </w:p>
    <w:p w:rsidR="00A12D98" w:rsidRPr="000D7F76" w:rsidRDefault="00EE59FC" w:rsidP="00012010">
      <w:pPr>
        <w:pStyle w:val="20"/>
        <w:shd w:val="clear" w:color="auto" w:fill="auto"/>
        <w:spacing w:before="0"/>
        <w:ind w:firstLine="740"/>
      </w:pPr>
      <w:r w:rsidRPr="000D7F76">
        <w:t>Выполнение мероприятий по дегазации тела полигона позволит предотвратить аварийные и залповые выбросы биогаза в атмосферу. Система дегазации предотвращает миграцию метана, снижает вероятность его накопления.</w:t>
      </w:r>
    </w:p>
    <w:p w:rsidR="00A12D98" w:rsidRPr="000D7F76" w:rsidRDefault="00EE59FC" w:rsidP="00012010">
      <w:pPr>
        <w:pStyle w:val="20"/>
        <w:shd w:val="clear" w:color="auto" w:fill="auto"/>
        <w:spacing w:before="0"/>
        <w:ind w:firstLine="740"/>
      </w:pPr>
      <w:r w:rsidRPr="000D7F76">
        <w:t>Устройство водозащитного покрытия позволяет минимизировать проникновение атмосферных осадков в тело полигона, что уменьшает количество фильтрата.</w:t>
      </w:r>
    </w:p>
    <w:p w:rsidR="00A12D98" w:rsidRPr="000D7F76" w:rsidRDefault="00EE59FC" w:rsidP="00012010">
      <w:pPr>
        <w:pStyle w:val="20"/>
        <w:shd w:val="clear" w:color="auto" w:fill="auto"/>
        <w:spacing w:before="0"/>
        <w:ind w:firstLine="740"/>
      </w:pPr>
      <w:r w:rsidRPr="000D7F76">
        <w:t xml:space="preserve">Возможность попадания опасных отходов в воздушную среду, водоемы и почву на полигоне </w:t>
      </w:r>
      <w:r w:rsidR="000D7F76">
        <w:t>ТКО</w:t>
      </w:r>
      <w:r w:rsidR="00834DBF">
        <w:t xml:space="preserve"> </w:t>
      </w:r>
      <w:r w:rsidRPr="000D7F76">
        <w:t>сведена к минимуму, т.к. все отходы хранятся на закрытых площадках временного хранения, выполненных в соответствии с требованиями нормативных документов.</w:t>
      </w:r>
    </w:p>
    <w:p w:rsidR="00A12D98" w:rsidRPr="000D7F76" w:rsidRDefault="00EE59FC" w:rsidP="00012010">
      <w:pPr>
        <w:pStyle w:val="221"/>
        <w:keepNext/>
        <w:keepLines/>
        <w:shd w:val="clear" w:color="auto" w:fill="auto"/>
        <w:spacing w:line="499" w:lineRule="exact"/>
        <w:ind w:firstLine="740"/>
      </w:pPr>
      <w:bookmarkStart w:id="32" w:name="bookmark48"/>
      <w:r w:rsidRPr="000D7F76">
        <w:t>Технические и технологические проблемы в системе</w:t>
      </w:r>
      <w:bookmarkEnd w:id="32"/>
    </w:p>
    <w:p w:rsidR="00A12D98" w:rsidRPr="000D7F76" w:rsidRDefault="00EE59FC" w:rsidP="00D3791C">
      <w:pPr>
        <w:pStyle w:val="20"/>
        <w:numPr>
          <w:ilvl w:val="0"/>
          <w:numId w:val="5"/>
        </w:numPr>
        <w:shd w:val="clear" w:color="auto" w:fill="auto"/>
        <w:tabs>
          <w:tab w:val="left" w:pos="886"/>
        </w:tabs>
        <w:spacing w:before="0" w:line="499" w:lineRule="exact"/>
        <w:ind w:firstLine="709"/>
      </w:pPr>
      <w:r w:rsidRPr="000D7F76">
        <w:t>Занижена норма накопления твердых бытовых отходов.</w:t>
      </w:r>
    </w:p>
    <w:p w:rsidR="00A12D98" w:rsidRPr="000D7F76" w:rsidRDefault="00EE59FC" w:rsidP="00D3791C">
      <w:pPr>
        <w:pStyle w:val="20"/>
        <w:numPr>
          <w:ilvl w:val="0"/>
          <w:numId w:val="5"/>
        </w:numPr>
        <w:shd w:val="clear" w:color="auto" w:fill="auto"/>
        <w:tabs>
          <w:tab w:val="left" w:pos="886"/>
        </w:tabs>
        <w:spacing w:before="0" w:line="499" w:lineRule="exact"/>
        <w:ind w:firstLine="709"/>
      </w:pPr>
      <w:r w:rsidRPr="000D7F76">
        <w:t>Полигон не полностью отвечает нормативным требованиям:</w:t>
      </w:r>
    </w:p>
    <w:p w:rsidR="00A12D98" w:rsidRPr="000D7F76" w:rsidRDefault="00EE59FC" w:rsidP="00D3791C">
      <w:pPr>
        <w:pStyle w:val="20"/>
        <w:numPr>
          <w:ilvl w:val="0"/>
          <w:numId w:val="5"/>
        </w:numPr>
        <w:shd w:val="clear" w:color="auto" w:fill="auto"/>
        <w:tabs>
          <w:tab w:val="left" w:pos="886"/>
        </w:tabs>
        <w:spacing w:before="0" w:line="499" w:lineRule="exact"/>
        <w:ind w:firstLine="709"/>
      </w:pPr>
      <w:r w:rsidRPr="000D7F76">
        <w:t>не проводится дезинфекция колес спецтехники;</w:t>
      </w:r>
    </w:p>
    <w:p w:rsidR="00A12D98" w:rsidRPr="000D7F76" w:rsidRDefault="00EE59FC" w:rsidP="00D3791C">
      <w:pPr>
        <w:pStyle w:val="20"/>
        <w:numPr>
          <w:ilvl w:val="0"/>
          <w:numId w:val="5"/>
        </w:numPr>
        <w:shd w:val="clear" w:color="auto" w:fill="auto"/>
        <w:tabs>
          <w:tab w:val="left" w:pos="886"/>
        </w:tabs>
        <w:spacing w:before="0" w:line="499" w:lineRule="exact"/>
        <w:ind w:firstLine="709"/>
      </w:pPr>
      <w:r w:rsidRPr="000D7F76">
        <w:t>отходы, поступающие на объект не проходят весовой контроль;</w:t>
      </w:r>
    </w:p>
    <w:p w:rsidR="00A12D98" w:rsidRPr="000D7F76" w:rsidRDefault="00EE59FC" w:rsidP="00D3791C">
      <w:pPr>
        <w:pStyle w:val="20"/>
        <w:numPr>
          <w:ilvl w:val="0"/>
          <w:numId w:val="5"/>
        </w:numPr>
        <w:shd w:val="clear" w:color="auto" w:fill="auto"/>
        <w:tabs>
          <w:tab w:val="left" w:pos="886"/>
        </w:tabs>
        <w:spacing w:before="0" w:line="499" w:lineRule="exact"/>
        <w:ind w:firstLine="709"/>
      </w:pPr>
      <w:r w:rsidRPr="000D7F76">
        <w:t>не проводится полив отходов в летний период;</w:t>
      </w:r>
    </w:p>
    <w:p w:rsidR="00A12D98" w:rsidRPr="000D7F76" w:rsidRDefault="00EE59FC" w:rsidP="00D3791C">
      <w:pPr>
        <w:pStyle w:val="20"/>
        <w:numPr>
          <w:ilvl w:val="0"/>
          <w:numId w:val="5"/>
        </w:numPr>
        <w:shd w:val="clear" w:color="auto" w:fill="auto"/>
        <w:tabs>
          <w:tab w:val="left" w:pos="886"/>
        </w:tabs>
        <w:spacing w:before="0" w:line="494" w:lineRule="exact"/>
        <w:ind w:firstLine="709"/>
      </w:pPr>
      <w:r w:rsidRPr="000D7F76">
        <w:t>Отсутствует резерв мощности у существующего полигона.</w:t>
      </w:r>
    </w:p>
    <w:p w:rsidR="00A12D98" w:rsidRPr="000D7F76" w:rsidRDefault="00EE59FC" w:rsidP="00D3791C">
      <w:pPr>
        <w:pStyle w:val="20"/>
        <w:numPr>
          <w:ilvl w:val="0"/>
          <w:numId w:val="5"/>
        </w:numPr>
        <w:shd w:val="clear" w:color="auto" w:fill="auto"/>
        <w:tabs>
          <w:tab w:val="left" w:pos="886"/>
        </w:tabs>
        <w:spacing w:before="0" w:line="494" w:lineRule="exact"/>
        <w:ind w:firstLine="709"/>
      </w:pPr>
      <w:r w:rsidRPr="000D7F76">
        <w:t xml:space="preserve">Ежегодное возникновение несанкционированных свалок на территории </w:t>
      </w:r>
      <w:r w:rsidRPr="000D7F76">
        <w:lastRenderedPageBreak/>
        <w:t>города.</w:t>
      </w:r>
    </w:p>
    <w:p w:rsidR="00A12D98" w:rsidRPr="000D7F76" w:rsidRDefault="00EE59FC" w:rsidP="00D3791C">
      <w:pPr>
        <w:pStyle w:val="20"/>
        <w:numPr>
          <w:ilvl w:val="0"/>
          <w:numId w:val="5"/>
        </w:numPr>
        <w:shd w:val="clear" w:color="auto" w:fill="auto"/>
        <w:tabs>
          <w:tab w:val="left" w:pos="886"/>
        </w:tabs>
        <w:spacing w:before="0" w:line="494" w:lineRule="exact"/>
        <w:ind w:firstLine="709"/>
      </w:pPr>
      <w:r w:rsidRPr="000D7F76">
        <w:t>Не производится сортировка отходов, сортировочный комплекс не оборудован.</w:t>
      </w:r>
    </w:p>
    <w:p w:rsidR="00A12D98" w:rsidRPr="000D7F76" w:rsidRDefault="00EE59FC" w:rsidP="00D3791C">
      <w:pPr>
        <w:pStyle w:val="20"/>
        <w:numPr>
          <w:ilvl w:val="0"/>
          <w:numId w:val="5"/>
        </w:numPr>
        <w:shd w:val="clear" w:color="auto" w:fill="auto"/>
        <w:tabs>
          <w:tab w:val="left" w:pos="886"/>
        </w:tabs>
        <w:spacing w:before="0" w:line="494" w:lineRule="exact"/>
        <w:ind w:firstLine="709"/>
      </w:pPr>
      <w:r w:rsidRPr="000D7F76">
        <w:t>Отсутствие технологий вторичной переработки отходов.</w:t>
      </w:r>
    </w:p>
    <w:p w:rsidR="00A12D98" w:rsidRPr="000D7F76" w:rsidRDefault="00EE59FC" w:rsidP="00D3791C">
      <w:pPr>
        <w:pStyle w:val="20"/>
        <w:numPr>
          <w:ilvl w:val="0"/>
          <w:numId w:val="5"/>
        </w:numPr>
        <w:shd w:val="clear" w:color="auto" w:fill="auto"/>
        <w:tabs>
          <w:tab w:val="left" w:pos="886"/>
        </w:tabs>
        <w:spacing w:before="0" w:line="494" w:lineRule="exact"/>
        <w:ind w:firstLine="709"/>
      </w:pPr>
      <w:r w:rsidRPr="000D7F76">
        <w:t>Отсутствие технологий утилизации опасных отходов.</w:t>
      </w:r>
    </w:p>
    <w:p w:rsidR="00A12D98" w:rsidRPr="000D7F76" w:rsidRDefault="00EE59FC" w:rsidP="00D3791C">
      <w:pPr>
        <w:pStyle w:val="20"/>
        <w:numPr>
          <w:ilvl w:val="0"/>
          <w:numId w:val="5"/>
        </w:numPr>
        <w:shd w:val="clear" w:color="auto" w:fill="auto"/>
        <w:tabs>
          <w:tab w:val="left" w:pos="886"/>
        </w:tabs>
        <w:spacing w:before="0" w:line="494" w:lineRule="exact"/>
        <w:ind w:firstLine="709"/>
      </w:pPr>
      <w:r w:rsidRPr="000D7F76">
        <w:t>Отсутствие технологий утилизации медицинских и биологических отходов.</w:t>
      </w:r>
    </w:p>
    <w:p w:rsidR="007B2D5A" w:rsidRPr="000D7F76" w:rsidRDefault="007B2D5A" w:rsidP="007B2D5A">
      <w:pPr>
        <w:pStyle w:val="221"/>
        <w:keepNext/>
        <w:keepLines/>
        <w:shd w:val="clear" w:color="auto" w:fill="auto"/>
        <w:ind w:left="709" w:firstLine="0"/>
        <w:jc w:val="left"/>
        <w:rPr>
          <w:b/>
        </w:rPr>
      </w:pPr>
      <w:bookmarkStart w:id="33" w:name="bookmark49"/>
      <w:r w:rsidRPr="000D7F76">
        <w:rPr>
          <w:b/>
        </w:rPr>
        <w:t>Тариф на коммунальные ресурсы</w:t>
      </w:r>
      <w:bookmarkEnd w:id="33"/>
    </w:p>
    <w:p w:rsidR="00FE0B75" w:rsidRPr="000D7F76" w:rsidRDefault="00FE0B75" w:rsidP="00FE0B75">
      <w:pPr>
        <w:pStyle w:val="221"/>
        <w:keepNext/>
        <w:keepLines/>
        <w:shd w:val="clear" w:color="auto" w:fill="auto"/>
        <w:ind w:firstLine="709"/>
      </w:pPr>
      <w:r w:rsidRPr="000D7F76">
        <w:t>Тарифы на услугу регионального оператора по обращению с ТКО на 2019 год утверждены Приказом РЭК Сахалинской области от 01.10.2018 г. №17-ОКК.</w:t>
      </w:r>
    </w:p>
    <w:p w:rsidR="00EA6D90" w:rsidRPr="000D7F76" w:rsidRDefault="00EA6D90" w:rsidP="007B2D5A">
      <w:pPr>
        <w:pStyle w:val="221"/>
        <w:keepNext/>
        <w:keepLines/>
        <w:shd w:val="clear" w:color="auto" w:fill="auto"/>
        <w:ind w:left="709" w:firstLine="0"/>
        <w:jc w:val="left"/>
      </w:pPr>
      <w:r w:rsidRPr="000D7F76">
        <w:t>Таблица</w:t>
      </w:r>
      <w:r w:rsidR="0078401A" w:rsidRPr="000D7F76">
        <w:t xml:space="preserve">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4267"/>
        <w:gridCol w:w="2597"/>
        <w:gridCol w:w="2597"/>
      </w:tblGrid>
      <w:tr w:rsidR="00FE0B75" w:rsidRPr="000D7F76" w:rsidTr="00834DBF">
        <w:tc>
          <w:tcPr>
            <w:tcW w:w="461" w:type="pct"/>
            <w:vMerge w:val="restart"/>
            <w:vAlign w:val="center"/>
          </w:tcPr>
          <w:p w:rsidR="00FE0B75" w:rsidRPr="000D7F76" w:rsidRDefault="00FE0B75" w:rsidP="00FE0B75">
            <w:pPr>
              <w:pStyle w:val="20"/>
              <w:shd w:val="clear" w:color="auto" w:fill="auto"/>
              <w:tabs>
                <w:tab w:val="left" w:pos="886"/>
              </w:tabs>
              <w:spacing w:before="0" w:line="240" w:lineRule="auto"/>
              <w:ind w:firstLine="0"/>
              <w:jc w:val="center"/>
              <w:rPr>
                <w:sz w:val="22"/>
                <w:szCs w:val="22"/>
              </w:rPr>
            </w:pPr>
            <w:r w:rsidRPr="000D7F76">
              <w:rPr>
                <w:sz w:val="22"/>
                <w:szCs w:val="22"/>
              </w:rPr>
              <w:t>№ п/п</w:t>
            </w:r>
          </w:p>
        </w:tc>
        <w:tc>
          <w:tcPr>
            <w:tcW w:w="2047" w:type="pct"/>
            <w:vMerge w:val="restart"/>
            <w:vAlign w:val="center"/>
          </w:tcPr>
          <w:p w:rsidR="00FE0B75" w:rsidRPr="000D7F76" w:rsidRDefault="00FE0B75" w:rsidP="00FE0B75">
            <w:pPr>
              <w:pStyle w:val="20"/>
              <w:shd w:val="clear" w:color="auto" w:fill="auto"/>
              <w:tabs>
                <w:tab w:val="left" w:pos="886"/>
              </w:tabs>
              <w:spacing w:before="0" w:line="240" w:lineRule="auto"/>
              <w:ind w:firstLine="0"/>
              <w:jc w:val="center"/>
              <w:rPr>
                <w:sz w:val="22"/>
                <w:szCs w:val="22"/>
              </w:rPr>
            </w:pPr>
            <w:r w:rsidRPr="000D7F76">
              <w:rPr>
                <w:sz w:val="22"/>
                <w:szCs w:val="22"/>
              </w:rPr>
              <w:t>Наименование категории потребителей</w:t>
            </w:r>
          </w:p>
        </w:tc>
        <w:tc>
          <w:tcPr>
            <w:tcW w:w="1246" w:type="pct"/>
            <w:vMerge w:val="restart"/>
            <w:vAlign w:val="center"/>
          </w:tcPr>
          <w:p w:rsidR="00FE0B75" w:rsidRPr="000D7F76" w:rsidRDefault="00FE0B75" w:rsidP="00FE0B75">
            <w:pPr>
              <w:pStyle w:val="20"/>
              <w:shd w:val="clear" w:color="auto" w:fill="auto"/>
              <w:tabs>
                <w:tab w:val="left" w:pos="886"/>
              </w:tabs>
              <w:spacing w:before="0" w:line="240" w:lineRule="auto"/>
              <w:ind w:firstLine="0"/>
              <w:jc w:val="center"/>
              <w:rPr>
                <w:sz w:val="22"/>
                <w:szCs w:val="22"/>
              </w:rPr>
            </w:pPr>
            <w:r w:rsidRPr="000D7F76">
              <w:rPr>
                <w:sz w:val="22"/>
                <w:szCs w:val="22"/>
              </w:rPr>
              <w:t>Единица измерения</w:t>
            </w:r>
          </w:p>
        </w:tc>
        <w:tc>
          <w:tcPr>
            <w:tcW w:w="1246" w:type="pct"/>
            <w:vAlign w:val="center"/>
          </w:tcPr>
          <w:p w:rsidR="00FE0B75" w:rsidRPr="000D7F76" w:rsidRDefault="00FE0B75" w:rsidP="00FE0B75">
            <w:pPr>
              <w:pStyle w:val="20"/>
              <w:shd w:val="clear" w:color="auto" w:fill="auto"/>
              <w:tabs>
                <w:tab w:val="left" w:pos="886"/>
              </w:tabs>
              <w:spacing w:before="0" w:line="240" w:lineRule="auto"/>
              <w:ind w:firstLine="0"/>
              <w:jc w:val="center"/>
              <w:rPr>
                <w:sz w:val="22"/>
                <w:szCs w:val="22"/>
              </w:rPr>
            </w:pPr>
            <w:r w:rsidRPr="000D7F76">
              <w:rPr>
                <w:sz w:val="22"/>
                <w:szCs w:val="22"/>
              </w:rPr>
              <w:t>Величина тарифа</w:t>
            </w:r>
          </w:p>
        </w:tc>
      </w:tr>
      <w:tr w:rsidR="00FE0B75" w:rsidRPr="000D7F76" w:rsidTr="00834DBF">
        <w:tc>
          <w:tcPr>
            <w:tcW w:w="461" w:type="pct"/>
            <w:vMerge/>
            <w:vAlign w:val="center"/>
          </w:tcPr>
          <w:p w:rsidR="00FE0B75" w:rsidRPr="000D7F76" w:rsidRDefault="00FE0B75" w:rsidP="00FE0B75">
            <w:pPr>
              <w:pStyle w:val="20"/>
              <w:shd w:val="clear" w:color="auto" w:fill="auto"/>
              <w:tabs>
                <w:tab w:val="left" w:pos="886"/>
              </w:tabs>
              <w:spacing w:before="0" w:line="240" w:lineRule="auto"/>
              <w:ind w:firstLine="0"/>
              <w:jc w:val="center"/>
              <w:rPr>
                <w:sz w:val="22"/>
                <w:szCs w:val="22"/>
              </w:rPr>
            </w:pPr>
          </w:p>
        </w:tc>
        <w:tc>
          <w:tcPr>
            <w:tcW w:w="2047" w:type="pct"/>
            <w:vMerge/>
            <w:vAlign w:val="center"/>
          </w:tcPr>
          <w:p w:rsidR="00FE0B75" w:rsidRPr="000D7F76" w:rsidRDefault="00FE0B75" w:rsidP="00FE0B75">
            <w:pPr>
              <w:pStyle w:val="20"/>
              <w:shd w:val="clear" w:color="auto" w:fill="auto"/>
              <w:tabs>
                <w:tab w:val="left" w:pos="886"/>
              </w:tabs>
              <w:spacing w:before="0" w:line="240" w:lineRule="auto"/>
              <w:ind w:firstLine="0"/>
              <w:jc w:val="center"/>
              <w:rPr>
                <w:sz w:val="22"/>
                <w:szCs w:val="22"/>
              </w:rPr>
            </w:pPr>
          </w:p>
        </w:tc>
        <w:tc>
          <w:tcPr>
            <w:tcW w:w="1246" w:type="pct"/>
            <w:vMerge/>
            <w:vAlign w:val="center"/>
          </w:tcPr>
          <w:p w:rsidR="00FE0B75" w:rsidRPr="000D7F76" w:rsidRDefault="00FE0B75" w:rsidP="00FE0B75">
            <w:pPr>
              <w:pStyle w:val="20"/>
              <w:shd w:val="clear" w:color="auto" w:fill="auto"/>
              <w:tabs>
                <w:tab w:val="left" w:pos="886"/>
              </w:tabs>
              <w:spacing w:before="0" w:line="240" w:lineRule="auto"/>
              <w:ind w:firstLine="0"/>
              <w:jc w:val="center"/>
              <w:rPr>
                <w:sz w:val="22"/>
                <w:szCs w:val="22"/>
              </w:rPr>
            </w:pPr>
          </w:p>
        </w:tc>
        <w:tc>
          <w:tcPr>
            <w:tcW w:w="1246" w:type="pct"/>
            <w:vAlign w:val="center"/>
          </w:tcPr>
          <w:p w:rsidR="00FE0B75" w:rsidRPr="000D7F76" w:rsidRDefault="00FE0B75" w:rsidP="00FE0B75">
            <w:pPr>
              <w:pStyle w:val="20"/>
              <w:shd w:val="clear" w:color="auto" w:fill="auto"/>
              <w:tabs>
                <w:tab w:val="left" w:pos="886"/>
              </w:tabs>
              <w:spacing w:before="0" w:line="240" w:lineRule="auto"/>
              <w:ind w:firstLine="0"/>
              <w:jc w:val="center"/>
              <w:rPr>
                <w:sz w:val="22"/>
                <w:szCs w:val="22"/>
              </w:rPr>
            </w:pPr>
            <w:r w:rsidRPr="000D7F76">
              <w:rPr>
                <w:sz w:val="22"/>
                <w:szCs w:val="22"/>
              </w:rPr>
              <w:t>с 01.01.2019 по 31.12.2019</w:t>
            </w:r>
          </w:p>
        </w:tc>
      </w:tr>
      <w:tr w:rsidR="00FE0B75" w:rsidRPr="000D7F76" w:rsidTr="00834DBF">
        <w:tc>
          <w:tcPr>
            <w:tcW w:w="461" w:type="pct"/>
            <w:vAlign w:val="center"/>
          </w:tcPr>
          <w:p w:rsidR="00FE0B75" w:rsidRPr="000D7F76" w:rsidRDefault="00FE0B75" w:rsidP="00FE0B75">
            <w:pPr>
              <w:pStyle w:val="20"/>
              <w:shd w:val="clear" w:color="auto" w:fill="auto"/>
              <w:tabs>
                <w:tab w:val="left" w:pos="886"/>
              </w:tabs>
              <w:spacing w:before="0" w:line="240" w:lineRule="auto"/>
              <w:ind w:firstLine="0"/>
              <w:jc w:val="center"/>
              <w:rPr>
                <w:sz w:val="22"/>
                <w:szCs w:val="22"/>
              </w:rPr>
            </w:pPr>
            <w:r w:rsidRPr="000D7F76">
              <w:rPr>
                <w:sz w:val="22"/>
                <w:szCs w:val="22"/>
              </w:rPr>
              <w:t>1</w:t>
            </w:r>
          </w:p>
        </w:tc>
        <w:tc>
          <w:tcPr>
            <w:tcW w:w="2047" w:type="pct"/>
            <w:vAlign w:val="center"/>
          </w:tcPr>
          <w:p w:rsidR="00FE0B75" w:rsidRPr="000D7F76" w:rsidRDefault="00FE0B75" w:rsidP="00FE0B75">
            <w:pPr>
              <w:pStyle w:val="20"/>
              <w:shd w:val="clear" w:color="auto" w:fill="auto"/>
              <w:tabs>
                <w:tab w:val="left" w:pos="886"/>
              </w:tabs>
              <w:spacing w:before="0" w:line="240" w:lineRule="auto"/>
              <w:ind w:firstLine="0"/>
              <w:jc w:val="center"/>
              <w:rPr>
                <w:sz w:val="22"/>
                <w:szCs w:val="22"/>
              </w:rPr>
            </w:pPr>
            <w:r w:rsidRPr="000D7F76">
              <w:rPr>
                <w:sz w:val="22"/>
                <w:szCs w:val="22"/>
              </w:rPr>
              <w:t>Население (с учетом НДС)</w:t>
            </w:r>
          </w:p>
        </w:tc>
        <w:tc>
          <w:tcPr>
            <w:tcW w:w="1246" w:type="pct"/>
            <w:vAlign w:val="center"/>
          </w:tcPr>
          <w:p w:rsidR="00FE0B75" w:rsidRPr="000D7F76" w:rsidRDefault="00FE0B75" w:rsidP="00FE0B75">
            <w:pPr>
              <w:pStyle w:val="20"/>
              <w:shd w:val="clear" w:color="auto" w:fill="auto"/>
              <w:tabs>
                <w:tab w:val="left" w:pos="886"/>
              </w:tabs>
              <w:spacing w:before="0" w:line="240" w:lineRule="auto"/>
              <w:ind w:firstLine="0"/>
              <w:jc w:val="center"/>
              <w:rPr>
                <w:sz w:val="22"/>
                <w:szCs w:val="22"/>
              </w:rPr>
            </w:pPr>
            <w:r w:rsidRPr="000D7F76">
              <w:rPr>
                <w:sz w:val="22"/>
                <w:szCs w:val="22"/>
              </w:rPr>
              <w:t>руб./</w:t>
            </w:r>
            <w:proofErr w:type="spellStart"/>
            <w:r w:rsidRPr="000D7F76">
              <w:rPr>
                <w:sz w:val="22"/>
                <w:szCs w:val="22"/>
              </w:rPr>
              <w:t>куб.м</w:t>
            </w:r>
            <w:proofErr w:type="spellEnd"/>
            <w:r w:rsidRPr="000D7F76">
              <w:rPr>
                <w:sz w:val="22"/>
                <w:szCs w:val="22"/>
              </w:rPr>
              <w:t>.</w:t>
            </w:r>
          </w:p>
        </w:tc>
        <w:tc>
          <w:tcPr>
            <w:tcW w:w="1246" w:type="pct"/>
            <w:vAlign w:val="center"/>
          </w:tcPr>
          <w:p w:rsidR="00FE0B75" w:rsidRPr="000D7F76" w:rsidRDefault="00FE0B75" w:rsidP="00FE0B75">
            <w:pPr>
              <w:pStyle w:val="20"/>
              <w:shd w:val="clear" w:color="auto" w:fill="auto"/>
              <w:tabs>
                <w:tab w:val="left" w:pos="886"/>
              </w:tabs>
              <w:spacing w:before="0" w:line="240" w:lineRule="auto"/>
              <w:ind w:firstLine="0"/>
              <w:jc w:val="center"/>
              <w:rPr>
                <w:sz w:val="22"/>
                <w:szCs w:val="22"/>
              </w:rPr>
            </w:pPr>
            <w:r w:rsidRPr="000D7F76">
              <w:rPr>
                <w:sz w:val="22"/>
                <w:szCs w:val="22"/>
              </w:rPr>
              <w:t>400,00</w:t>
            </w:r>
          </w:p>
        </w:tc>
      </w:tr>
      <w:tr w:rsidR="00FE0B75" w:rsidRPr="000D7F76" w:rsidTr="00834DBF">
        <w:tc>
          <w:tcPr>
            <w:tcW w:w="461" w:type="pct"/>
            <w:vAlign w:val="center"/>
          </w:tcPr>
          <w:p w:rsidR="00FE0B75" w:rsidRPr="000D7F76" w:rsidRDefault="00FE0B75" w:rsidP="00FE0B75">
            <w:pPr>
              <w:pStyle w:val="20"/>
              <w:shd w:val="clear" w:color="auto" w:fill="auto"/>
              <w:tabs>
                <w:tab w:val="left" w:pos="886"/>
              </w:tabs>
              <w:spacing w:before="0" w:line="240" w:lineRule="auto"/>
              <w:ind w:firstLine="0"/>
              <w:jc w:val="center"/>
              <w:rPr>
                <w:sz w:val="22"/>
                <w:szCs w:val="22"/>
              </w:rPr>
            </w:pPr>
            <w:r w:rsidRPr="000D7F76">
              <w:rPr>
                <w:sz w:val="22"/>
                <w:szCs w:val="22"/>
              </w:rPr>
              <w:t>2</w:t>
            </w:r>
          </w:p>
        </w:tc>
        <w:tc>
          <w:tcPr>
            <w:tcW w:w="2047" w:type="pct"/>
            <w:vAlign w:val="center"/>
          </w:tcPr>
          <w:p w:rsidR="00FE0B75" w:rsidRPr="000D7F76" w:rsidRDefault="00FE0B75" w:rsidP="00FE0B75">
            <w:pPr>
              <w:pStyle w:val="20"/>
              <w:shd w:val="clear" w:color="auto" w:fill="auto"/>
              <w:tabs>
                <w:tab w:val="left" w:pos="886"/>
              </w:tabs>
              <w:spacing w:before="0" w:line="240" w:lineRule="auto"/>
              <w:ind w:firstLine="0"/>
              <w:jc w:val="center"/>
              <w:rPr>
                <w:sz w:val="22"/>
                <w:szCs w:val="22"/>
              </w:rPr>
            </w:pPr>
            <w:r w:rsidRPr="000D7F76">
              <w:rPr>
                <w:sz w:val="22"/>
                <w:szCs w:val="22"/>
              </w:rPr>
              <w:t>Иные потребители (без НДС)</w:t>
            </w:r>
          </w:p>
        </w:tc>
        <w:tc>
          <w:tcPr>
            <w:tcW w:w="1246" w:type="pct"/>
            <w:vAlign w:val="center"/>
          </w:tcPr>
          <w:p w:rsidR="00FE0B75" w:rsidRPr="000D7F76" w:rsidRDefault="00FE0B75" w:rsidP="00FE0B75">
            <w:pPr>
              <w:pStyle w:val="20"/>
              <w:shd w:val="clear" w:color="auto" w:fill="auto"/>
              <w:tabs>
                <w:tab w:val="left" w:pos="886"/>
              </w:tabs>
              <w:spacing w:before="0" w:line="240" w:lineRule="auto"/>
              <w:ind w:firstLine="0"/>
              <w:jc w:val="center"/>
              <w:rPr>
                <w:sz w:val="22"/>
                <w:szCs w:val="22"/>
              </w:rPr>
            </w:pPr>
            <w:r w:rsidRPr="000D7F76">
              <w:rPr>
                <w:sz w:val="22"/>
                <w:szCs w:val="22"/>
              </w:rPr>
              <w:t>руб./</w:t>
            </w:r>
            <w:proofErr w:type="spellStart"/>
            <w:r w:rsidRPr="000D7F76">
              <w:rPr>
                <w:sz w:val="22"/>
                <w:szCs w:val="22"/>
              </w:rPr>
              <w:t>куб.м</w:t>
            </w:r>
            <w:proofErr w:type="spellEnd"/>
            <w:r w:rsidRPr="000D7F76">
              <w:rPr>
                <w:sz w:val="22"/>
                <w:szCs w:val="22"/>
              </w:rPr>
              <w:t>.</w:t>
            </w:r>
          </w:p>
        </w:tc>
        <w:tc>
          <w:tcPr>
            <w:tcW w:w="1246" w:type="pct"/>
            <w:vAlign w:val="center"/>
          </w:tcPr>
          <w:p w:rsidR="00FE0B75" w:rsidRPr="000D7F76" w:rsidRDefault="00FE0B75" w:rsidP="00FE0B75">
            <w:pPr>
              <w:pStyle w:val="20"/>
              <w:shd w:val="clear" w:color="auto" w:fill="auto"/>
              <w:tabs>
                <w:tab w:val="left" w:pos="886"/>
              </w:tabs>
              <w:spacing w:before="0" w:line="240" w:lineRule="auto"/>
              <w:ind w:firstLine="0"/>
              <w:jc w:val="center"/>
              <w:rPr>
                <w:sz w:val="22"/>
                <w:szCs w:val="22"/>
              </w:rPr>
            </w:pPr>
            <w:r w:rsidRPr="000D7F76">
              <w:rPr>
                <w:sz w:val="22"/>
                <w:szCs w:val="22"/>
              </w:rPr>
              <w:t>608,26</w:t>
            </w:r>
          </w:p>
        </w:tc>
      </w:tr>
    </w:tbl>
    <w:p w:rsidR="007B2D5A" w:rsidRPr="000D7F76" w:rsidRDefault="007B2D5A" w:rsidP="007B2D5A">
      <w:pPr>
        <w:pStyle w:val="20"/>
        <w:shd w:val="clear" w:color="auto" w:fill="auto"/>
        <w:tabs>
          <w:tab w:val="left" w:pos="886"/>
        </w:tabs>
        <w:spacing w:before="0" w:line="494" w:lineRule="exact"/>
        <w:ind w:left="709" w:firstLine="0"/>
      </w:pPr>
    </w:p>
    <w:p w:rsidR="00EA6D90" w:rsidRPr="000D7F76" w:rsidRDefault="00EA6D90" w:rsidP="00EA6D90">
      <w:pPr>
        <w:pStyle w:val="20"/>
        <w:shd w:val="clear" w:color="auto" w:fill="auto"/>
        <w:spacing w:before="0" w:line="360" w:lineRule="auto"/>
        <w:ind w:left="760" w:hanging="51"/>
        <w:rPr>
          <w:b/>
        </w:rPr>
      </w:pPr>
      <w:r w:rsidRPr="000D7F76">
        <w:rPr>
          <w:b/>
        </w:rPr>
        <w:t>Технические и технологические проблемы в системе</w:t>
      </w:r>
    </w:p>
    <w:p w:rsidR="00EA6D90" w:rsidRPr="000D7F76" w:rsidRDefault="00EA6D90" w:rsidP="00EA6D90">
      <w:pPr>
        <w:spacing w:line="360" w:lineRule="auto"/>
        <w:ind w:firstLine="709"/>
        <w:jc w:val="both"/>
        <w:rPr>
          <w:rFonts w:ascii="Times New Roman" w:hAnsi="Times New Roman" w:cs="Times New Roman"/>
          <w:sz w:val="28"/>
          <w:szCs w:val="28"/>
        </w:rPr>
      </w:pPr>
      <w:r w:rsidRPr="000D7F76">
        <w:rPr>
          <w:rFonts w:ascii="Times New Roman" w:hAnsi="Times New Roman" w:cs="Times New Roman"/>
          <w:sz w:val="28"/>
          <w:szCs w:val="28"/>
        </w:rPr>
        <w:t>Основными проблемами объектов, используемых для утилизации (захоронения) твердых бытовых отходов является:</w:t>
      </w:r>
    </w:p>
    <w:p w:rsidR="00EA6D90" w:rsidRPr="000D7F76" w:rsidRDefault="00EA6D90" w:rsidP="00D3791C">
      <w:pPr>
        <w:pStyle w:val="17"/>
        <w:numPr>
          <w:ilvl w:val="0"/>
          <w:numId w:val="21"/>
        </w:numPr>
        <w:tabs>
          <w:tab w:val="left" w:pos="1134"/>
        </w:tabs>
        <w:spacing w:line="360" w:lineRule="auto"/>
        <w:ind w:left="0" w:firstLine="709"/>
        <w:contextualSpacing/>
        <w:jc w:val="both"/>
        <w:rPr>
          <w:color w:val="000000"/>
          <w:sz w:val="28"/>
          <w:szCs w:val="28"/>
        </w:rPr>
      </w:pPr>
      <w:r w:rsidRPr="000D7F76">
        <w:rPr>
          <w:color w:val="000000"/>
          <w:sz w:val="28"/>
          <w:szCs w:val="28"/>
        </w:rPr>
        <w:t xml:space="preserve">заниженная норма накопления, используемая для планирования объемов ТБО; </w:t>
      </w:r>
    </w:p>
    <w:p w:rsidR="00EA6D90" w:rsidRPr="000D7F76" w:rsidRDefault="00EA6D90" w:rsidP="00D3791C">
      <w:pPr>
        <w:pStyle w:val="17"/>
        <w:numPr>
          <w:ilvl w:val="0"/>
          <w:numId w:val="21"/>
        </w:numPr>
        <w:tabs>
          <w:tab w:val="left" w:pos="1134"/>
        </w:tabs>
        <w:spacing w:line="360" w:lineRule="auto"/>
        <w:ind w:left="0" w:firstLine="709"/>
        <w:contextualSpacing/>
        <w:jc w:val="both"/>
        <w:rPr>
          <w:color w:val="000000"/>
          <w:sz w:val="28"/>
          <w:szCs w:val="28"/>
        </w:rPr>
      </w:pPr>
      <w:r w:rsidRPr="000D7F76">
        <w:rPr>
          <w:color w:val="000000"/>
          <w:sz w:val="28"/>
          <w:szCs w:val="28"/>
        </w:rPr>
        <w:t xml:space="preserve">наличие несанкционированных свалок на территории </w:t>
      </w:r>
      <w:r w:rsidRPr="000D7F76">
        <w:rPr>
          <w:bCs/>
          <w:color w:val="000000"/>
          <w:spacing w:val="-4"/>
          <w:sz w:val="28"/>
          <w:szCs w:val="28"/>
        </w:rPr>
        <w:t>МО городского округа «Охинский»</w:t>
      </w:r>
      <w:r w:rsidRPr="000D7F76">
        <w:rPr>
          <w:color w:val="000000"/>
          <w:sz w:val="28"/>
          <w:szCs w:val="28"/>
        </w:rPr>
        <w:t>;</w:t>
      </w:r>
    </w:p>
    <w:p w:rsidR="00EA6D90" w:rsidRPr="000D7F76" w:rsidRDefault="00EA6D90" w:rsidP="00D3791C">
      <w:pPr>
        <w:pStyle w:val="17"/>
        <w:numPr>
          <w:ilvl w:val="0"/>
          <w:numId w:val="21"/>
        </w:numPr>
        <w:tabs>
          <w:tab w:val="left" w:pos="1134"/>
        </w:tabs>
        <w:spacing w:line="360" w:lineRule="auto"/>
        <w:ind w:left="0" w:firstLine="709"/>
        <w:contextualSpacing/>
        <w:jc w:val="both"/>
        <w:rPr>
          <w:color w:val="000000"/>
          <w:sz w:val="28"/>
          <w:szCs w:val="28"/>
        </w:rPr>
      </w:pPr>
      <w:r w:rsidRPr="000D7F76">
        <w:rPr>
          <w:color w:val="000000"/>
          <w:sz w:val="28"/>
          <w:szCs w:val="28"/>
        </w:rPr>
        <w:t xml:space="preserve"> отсутствие системы раздельного сбора отходов;</w:t>
      </w:r>
    </w:p>
    <w:p w:rsidR="00EA6D90" w:rsidRPr="000D7F76" w:rsidRDefault="00EA6D90" w:rsidP="00D3791C">
      <w:pPr>
        <w:pStyle w:val="17"/>
        <w:numPr>
          <w:ilvl w:val="0"/>
          <w:numId w:val="21"/>
        </w:numPr>
        <w:tabs>
          <w:tab w:val="left" w:pos="1134"/>
        </w:tabs>
        <w:spacing w:line="360" w:lineRule="auto"/>
        <w:ind w:left="0" w:firstLine="709"/>
        <w:contextualSpacing/>
        <w:jc w:val="both"/>
        <w:rPr>
          <w:color w:val="000000"/>
          <w:sz w:val="28"/>
          <w:szCs w:val="28"/>
        </w:rPr>
      </w:pPr>
      <w:r w:rsidRPr="000D7F76">
        <w:rPr>
          <w:color w:val="000000"/>
          <w:sz w:val="28"/>
          <w:szCs w:val="28"/>
        </w:rPr>
        <w:t xml:space="preserve"> отсутствие технологий сортировки отходов;</w:t>
      </w:r>
    </w:p>
    <w:p w:rsidR="00EA6D90" w:rsidRPr="000D7F76" w:rsidRDefault="00EA6D90" w:rsidP="00D3791C">
      <w:pPr>
        <w:pStyle w:val="17"/>
        <w:numPr>
          <w:ilvl w:val="0"/>
          <w:numId w:val="21"/>
        </w:numPr>
        <w:tabs>
          <w:tab w:val="left" w:pos="1134"/>
        </w:tabs>
        <w:spacing w:line="360" w:lineRule="auto"/>
        <w:ind w:left="0" w:firstLine="709"/>
        <w:contextualSpacing/>
        <w:jc w:val="both"/>
        <w:rPr>
          <w:color w:val="000000"/>
          <w:sz w:val="28"/>
          <w:szCs w:val="28"/>
        </w:rPr>
      </w:pPr>
      <w:r w:rsidRPr="000D7F76">
        <w:rPr>
          <w:color w:val="000000"/>
          <w:sz w:val="28"/>
          <w:szCs w:val="28"/>
        </w:rPr>
        <w:t xml:space="preserve"> отсутствие технологий вторичной переработки отходов;</w:t>
      </w:r>
    </w:p>
    <w:p w:rsidR="00EA6D90" w:rsidRPr="000D7F76" w:rsidRDefault="00EA6D90" w:rsidP="00D3791C">
      <w:pPr>
        <w:pStyle w:val="17"/>
        <w:numPr>
          <w:ilvl w:val="0"/>
          <w:numId w:val="21"/>
        </w:numPr>
        <w:tabs>
          <w:tab w:val="left" w:pos="1134"/>
        </w:tabs>
        <w:spacing w:line="360" w:lineRule="auto"/>
        <w:ind w:left="0" w:firstLine="709"/>
        <w:contextualSpacing/>
        <w:jc w:val="both"/>
        <w:rPr>
          <w:color w:val="000000"/>
          <w:sz w:val="28"/>
          <w:szCs w:val="28"/>
        </w:rPr>
      </w:pPr>
      <w:r w:rsidRPr="000D7F76">
        <w:rPr>
          <w:color w:val="000000"/>
          <w:sz w:val="28"/>
          <w:szCs w:val="28"/>
        </w:rPr>
        <w:t xml:space="preserve"> отсутствие технологий утилизации опасных отходов;</w:t>
      </w:r>
    </w:p>
    <w:p w:rsidR="00EA6D90" w:rsidRPr="000D7F76" w:rsidRDefault="00EA6D90" w:rsidP="00D3791C">
      <w:pPr>
        <w:pStyle w:val="17"/>
        <w:numPr>
          <w:ilvl w:val="0"/>
          <w:numId w:val="21"/>
        </w:numPr>
        <w:tabs>
          <w:tab w:val="left" w:pos="1134"/>
        </w:tabs>
        <w:spacing w:line="360" w:lineRule="auto"/>
        <w:ind w:left="0" w:firstLine="709"/>
        <w:contextualSpacing/>
        <w:jc w:val="both"/>
        <w:rPr>
          <w:color w:val="000000"/>
          <w:sz w:val="28"/>
          <w:szCs w:val="28"/>
        </w:rPr>
      </w:pPr>
      <w:r w:rsidRPr="000D7F76">
        <w:rPr>
          <w:color w:val="000000"/>
          <w:sz w:val="28"/>
          <w:szCs w:val="28"/>
        </w:rPr>
        <w:t xml:space="preserve"> отсутствие технологий утилизации медицинских и биологических отходов;</w:t>
      </w:r>
    </w:p>
    <w:p w:rsidR="00EA6D90" w:rsidRPr="000D7F76" w:rsidRDefault="00EA6D90" w:rsidP="00D3791C">
      <w:pPr>
        <w:pStyle w:val="17"/>
        <w:numPr>
          <w:ilvl w:val="0"/>
          <w:numId w:val="21"/>
        </w:numPr>
        <w:tabs>
          <w:tab w:val="left" w:pos="1134"/>
        </w:tabs>
        <w:spacing w:line="360" w:lineRule="auto"/>
        <w:ind w:left="0" w:firstLine="709"/>
        <w:contextualSpacing/>
        <w:jc w:val="both"/>
        <w:rPr>
          <w:color w:val="000000"/>
          <w:sz w:val="28"/>
          <w:szCs w:val="28"/>
        </w:rPr>
      </w:pPr>
      <w:r w:rsidRPr="000D7F76">
        <w:rPr>
          <w:color w:val="000000"/>
          <w:sz w:val="28"/>
          <w:szCs w:val="28"/>
        </w:rPr>
        <w:t xml:space="preserve"> отсутствие резерва мощности у существующего полигона ТБО;</w:t>
      </w:r>
    </w:p>
    <w:p w:rsidR="00EA6D90" w:rsidRPr="000D7F76" w:rsidRDefault="00EA6D90" w:rsidP="00D3791C">
      <w:pPr>
        <w:pStyle w:val="17"/>
        <w:numPr>
          <w:ilvl w:val="0"/>
          <w:numId w:val="21"/>
        </w:numPr>
        <w:tabs>
          <w:tab w:val="left" w:pos="1134"/>
        </w:tabs>
        <w:spacing w:line="360" w:lineRule="auto"/>
        <w:ind w:left="0" w:firstLine="709"/>
        <w:contextualSpacing/>
        <w:jc w:val="both"/>
        <w:rPr>
          <w:color w:val="000000"/>
          <w:sz w:val="28"/>
          <w:szCs w:val="28"/>
        </w:rPr>
      </w:pPr>
      <w:r w:rsidRPr="000D7F76">
        <w:rPr>
          <w:color w:val="000000"/>
          <w:sz w:val="28"/>
          <w:szCs w:val="28"/>
        </w:rPr>
        <w:t xml:space="preserve"> несоответствие полигона </w:t>
      </w:r>
      <w:r w:rsidR="000D7F76">
        <w:rPr>
          <w:color w:val="000000"/>
          <w:sz w:val="28"/>
          <w:szCs w:val="28"/>
        </w:rPr>
        <w:t>ТКО</w:t>
      </w:r>
      <w:r w:rsidR="00834DBF">
        <w:rPr>
          <w:color w:val="000000"/>
          <w:sz w:val="28"/>
          <w:szCs w:val="28"/>
        </w:rPr>
        <w:t xml:space="preserve"> </w:t>
      </w:r>
      <w:r w:rsidRPr="000D7F76">
        <w:rPr>
          <w:color w:val="000000"/>
          <w:sz w:val="28"/>
          <w:szCs w:val="28"/>
        </w:rPr>
        <w:t>нормативным требованиям.</w:t>
      </w:r>
    </w:p>
    <w:p w:rsidR="007F6304" w:rsidRPr="000D7F76" w:rsidRDefault="007F6304">
      <w:pPr>
        <w:rPr>
          <w:rFonts w:ascii="Times New Roman" w:hAnsi="Times New Roman" w:cs="Times New Roman"/>
          <w:b/>
          <w:u w:val="single"/>
        </w:rPr>
      </w:pPr>
    </w:p>
    <w:p w:rsidR="003762F7" w:rsidRPr="000D7F76" w:rsidRDefault="007B2D5A" w:rsidP="00EA6D90">
      <w:pPr>
        <w:pStyle w:val="20"/>
        <w:shd w:val="clear" w:color="auto" w:fill="auto"/>
        <w:spacing w:before="0" w:line="499" w:lineRule="exact"/>
        <w:ind w:firstLine="740"/>
        <w:jc w:val="center"/>
      </w:pPr>
      <w:r w:rsidRPr="000D7F76">
        <w:rPr>
          <w:b/>
          <w:u w:val="single"/>
        </w:rPr>
        <w:lastRenderedPageBreak/>
        <w:t>Система газоснабжения</w:t>
      </w:r>
      <w:r w:rsidRPr="000D7F76">
        <w:rPr>
          <w:noProof/>
          <w:lang w:bidi="ar-SA"/>
        </w:rPr>
        <w:t xml:space="preserve"> </w:t>
      </w:r>
      <w:r w:rsidR="003762F7" w:rsidRPr="000D7F76">
        <w:rPr>
          <w:noProof/>
          <w:lang w:bidi="ar-SA"/>
        </w:rPr>
        <mc:AlternateContent>
          <mc:Choice Requires="wps">
            <w:drawing>
              <wp:anchor distT="0" distB="0" distL="63500" distR="63500" simplePos="0" relativeHeight="377489156" behindDoc="1" locked="0" layoutInCell="1" allowOverlap="1" wp14:anchorId="1E97885F" wp14:editId="3657676C">
                <wp:simplePos x="0" y="0"/>
                <wp:positionH relativeFrom="page">
                  <wp:posOffset>1173480</wp:posOffset>
                </wp:positionH>
                <wp:positionV relativeFrom="page">
                  <wp:posOffset>582930</wp:posOffset>
                </wp:positionV>
                <wp:extent cx="2329180" cy="204470"/>
                <wp:effectExtent l="1905" t="1905" r="2540" b="317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181F" w:rsidRPr="003762F7" w:rsidRDefault="0073181F" w:rsidP="003762F7">
                            <w:pPr>
                              <w:rPr>
                                <w:rFonts w:ascii="Times New Roman" w:hAnsi="Times New Roman" w:cs="Times New Roman"/>
                                <w:b/>
                                <w:sz w:val="28"/>
                                <w:szCs w:val="28"/>
                                <w:u w:val="single"/>
                              </w:rPr>
                            </w:pPr>
                            <w:r w:rsidRPr="003762F7">
                              <w:rPr>
                                <w:rFonts w:ascii="Times New Roman" w:hAnsi="Times New Roman" w:cs="Times New Roman"/>
                                <w:b/>
                                <w:sz w:val="28"/>
                                <w:szCs w:val="28"/>
                                <w:u w:val="single"/>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92.4pt;margin-top:45.9pt;width:183.4pt;height:16.1pt;z-index:-1258273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" filled="f" stroked="f">
                <v:textbox style="mso-fit-shape-to-text:t" inset="0,0,0,0">
                  <w:txbxContent>
                    <w:p w:rsidR="0073181F" w:rsidRPr="003762F7" w:rsidRDefault="0073181F" w:rsidP="003762F7">
                      <w:pPr>
                        <w:rPr>
                          <w:rFonts w:ascii="Times New Roman" w:hAnsi="Times New Roman" w:cs="Times New Roman"/>
                          <w:b/>
                          <w:sz w:val="28"/>
                          <w:szCs w:val="28"/>
                          <w:u w:val="single"/>
                        </w:rPr>
                      </w:pPr>
                      <w:r w:rsidRPr="003762F7">
                        <w:rPr>
                          <w:rFonts w:ascii="Times New Roman" w:hAnsi="Times New Roman" w:cs="Times New Roman"/>
                          <w:b/>
                          <w:sz w:val="28"/>
                          <w:szCs w:val="28"/>
                          <w:u w:val="single"/>
                        </w:rPr>
                        <w:t xml:space="preserve"> </w:t>
                      </w:r>
                    </w:p>
                  </w:txbxContent>
                </v:textbox>
                <w10:wrap anchorx="page" anchory="page"/>
              </v:shape>
            </w:pict>
          </mc:Fallback>
        </mc:AlternateContent>
      </w:r>
    </w:p>
    <w:p w:rsidR="00A12D98" w:rsidRPr="000D7F76" w:rsidRDefault="00EE59FC" w:rsidP="00012010">
      <w:pPr>
        <w:pStyle w:val="20"/>
        <w:shd w:val="clear" w:color="auto" w:fill="auto"/>
        <w:spacing w:before="0" w:line="499" w:lineRule="exact"/>
        <w:ind w:firstLine="740"/>
      </w:pPr>
      <w:r w:rsidRPr="000D7F76">
        <w:t>Основные показатели системы газоснабжения за 201</w:t>
      </w:r>
      <w:r w:rsidR="00FE0B75" w:rsidRPr="000D7F76">
        <w:t>9</w:t>
      </w:r>
      <w:r w:rsidRPr="000D7F76">
        <w:t xml:space="preserve"> г.:</w:t>
      </w:r>
    </w:p>
    <w:p w:rsidR="00A12D98" w:rsidRPr="000D7F76" w:rsidRDefault="00EE59FC" w:rsidP="00D3791C">
      <w:pPr>
        <w:pStyle w:val="20"/>
        <w:numPr>
          <w:ilvl w:val="0"/>
          <w:numId w:val="5"/>
        </w:numPr>
        <w:shd w:val="clear" w:color="auto" w:fill="auto"/>
        <w:tabs>
          <w:tab w:val="left" w:pos="1041"/>
        </w:tabs>
        <w:spacing w:before="0" w:line="499" w:lineRule="exact"/>
        <w:ind w:firstLine="740"/>
      </w:pPr>
      <w:r w:rsidRPr="000D7F76">
        <w:t>Количество ГРУ - 17 шт.</w:t>
      </w:r>
    </w:p>
    <w:p w:rsidR="00A12D98" w:rsidRPr="000D7F76" w:rsidRDefault="00EE59FC" w:rsidP="00D3791C">
      <w:pPr>
        <w:pStyle w:val="20"/>
        <w:numPr>
          <w:ilvl w:val="0"/>
          <w:numId w:val="5"/>
        </w:numPr>
        <w:shd w:val="clear" w:color="auto" w:fill="auto"/>
        <w:tabs>
          <w:tab w:val="left" w:pos="1041"/>
        </w:tabs>
        <w:spacing w:before="0" w:line="499" w:lineRule="exact"/>
        <w:ind w:firstLine="740"/>
      </w:pPr>
      <w:r w:rsidRPr="000D7F76">
        <w:t>Протяженность газопроводных сетей - 158,817 км, из них:</w:t>
      </w:r>
    </w:p>
    <w:p w:rsidR="00A12D98" w:rsidRPr="000D7F76" w:rsidRDefault="00EE59FC" w:rsidP="00D3791C">
      <w:pPr>
        <w:pStyle w:val="20"/>
        <w:numPr>
          <w:ilvl w:val="0"/>
          <w:numId w:val="5"/>
        </w:numPr>
        <w:shd w:val="clear" w:color="auto" w:fill="auto"/>
        <w:tabs>
          <w:tab w:val="left" w:pos="1041"/>
        </w:tabs>
        <w:spacing w:before="0" w:line="499" w:lineRule="exact"/>
        <w:ind w:firstLine="740"/>
      </w:pPr>
      <w:r w:rsidRPr="000D7F76">
        <w:t>Подземный газопровод - 143,076 км</w:t>
      </w:r>
    </w:p>
    <w:p w:rsidR="00A12D98" w:rsidRPr="000D7F76" w:rsidRDefault="00EE59FC" w:rsidP="00D3791C">
      <w:pPr>
        <w:pStyle w:val="20"/>
        <w:numPr>
          <w:ilvl w:val="0"/>
          <w:numId w:val="5"/>
        </w:numPr>
        <w:shd w:val="clear" w:color="auto" w:fill="auto"/>
        <w:tabs>
          <w:tab w:val="left" w:pos="1041"/>
        </w:tabs>
        <w:spacing w:before="0" w:line="499" w:lineRule="exact"/>
        <w:ind w:firstLine="740"/>
      </w:pPr>
      <w:r w:rsidRPr="000D7F76">
        <w:t>Надземный газопровод - 15,741 км</w:t>
      </w:r>
    </w:p>
    <w:p w:rsidR="00A12D98" w:rsidRPr="000D7F76" w:rsidRDefault="00EE59FC" w:rsidP="00D3791C">
      <w:pPr>
        <w:pStyle w:val="20"/>
        <w:numPr>
          <w:ilvl w:val="0"/>
          <w:numId w:val="5"/>
        </w:numPr>
        <w:shd w:val="clear" w:color="auto" w:fill="auto"/>
        <w:tabs>
          <w:tab w:val="left" w:pos="1041"/>
        </w:tabs>
        <w:spacing w:before="0" w:line="485" w:lineRule="exact"/>
        <w:ind w:firstLine="740"/>
      </w:pPr>
      <w:r w:rsidRPr="000D7F76">
        <w:t>Износ системы газоснабжения:</w:t>
      </w:r>
    </w:p>
    <w:p w:rsidR="00FE0B75" w:rsidRPr="000D7F76" w:rsidRDefault="00FE0B75" w:rsidP="00012010">
      <w:pPr>
        <w:pStyle w:val="20"/>
        <w:shd w:val="clear" w:color="auto" w:fill="auto"/>
        <w:spacing w:before="0" w:line="485" w:lineRule="exact"/>
        <w:ind w:left="1120" w:right="4300" w:firstLine="0"/>
        <w:jc w:val="left"/>
      </w:pPr>
      <w:r w:rsidRPr="000D7F76">
        <w:t>-</w:t>
      </w:r>
      <w:r w:rsidR="00EE59FC" w:rsidRPr="000D7F76">
        <w:t xml:space="preserve"> об</w:t>
      </w:r>
      <w:r w:rsidRPr="000D7F76">
        <w:t xml:space="preserve">орудования - 100% </w:t>
      </w:r>
    </w:p>
    <w:p w:rsidR="00FE0B75" w:rsidRPr="000D7F76" w:rsidRDefault="00FE0B75" w:rsidP="00FE0B75">
      <w:pPr>
        <w:pStyle w:val="20"/>
        <w:shd w:val="clear" w:color="auto" w:fill="auto"/>
        <w:spacing w:before="0" w:line="485" w:lineRule="exact"/>
        <w:ind w:left="1120" w:right="60" w:firstLine="0"/>
        <w:jc w:val="left"/>
      </w:pPr>
      <w:r w:rsidRPr="000D7F76">
        <w:t xml:space="preserve">- </w:t>
      </w:r>
      <w:r w:rsidR="00EE59FC" w:rsidRPr="000D7F76">
        <w:t>газораспределительные сети - 100%</w:t>
      </w:r>
    </w:p>
    <w:p w:rsidR="00A12D98" w:rsidRPr="000D7F76" w:rsidRDefault="00FE0B75" w:rsidP="00D3791C">
      <w:pPr>
        <w:pStyle w:val="20"/>
        <w:numPr>
          <w:ilvl w:val="2"/>
          <w:numId w:val="23"/>
        </w:numPr>
        <w:shd w:val="clear" w:color="auto" w:fill="auto"/>
        <w:tabs>
          <w:tab w:val="clear" w:pos="2160"/>
          <w:tab w:val="left" w:pos="993"/>
          <w:tab w:val="num" w:pos="1985"/>
        </w:tabs>
        <w:spacing w:before="0" w:line="485" w:lineRule="exact"/>
        <w:ind w:left="0" w:right="60" w:firstLine="709"/>
      </w:pPr>
      <w:r w:rsidRPr="000D7F76">
        <w:t xml:space="preserve">Удельный вес жилищного фонда (квартир), </w:t>
      </w:r>
      <w:r w:rsidR="00EE59FC" w:rsidRPr="000D7F76">
        <w:t>оборудованных</w:t>
      </w:r>
      <w:r w:rsidRPr="000D7F76">
        <w:t xml:space="preserve"> </w:t>
      </w:r>
      <w:r w:rsidR="00EE59FC" w:rsidRPr="000D7F76">
        <w:t xml:space="preserve">централизованным газоснабжением - </w:t>
      </w:r>
      <w:r w:rsidR="00AC5777" w:rsidRPr="000D7F76">
        <w:t>99</w:t>
      </w:r>
      <w:r w:rsidR="00EE59FC" w:rsidRPr="000D7F76">
        <w:t>%.</w:t>
      </w:r>
    </w:p>
    <w:p w:rsidR="00A12D98" w:rsidRPr="000D7F76" w:rsidRDefault="00EE59FC" w:rsidP="00012010">
      <w:pPr>
        <w:pStyle w:val="20"/>
        <w:shd w:val="clear" w:color="auto" w:fill="auto"/>
        <w:spacing w:before="0" w:line="485" w:lineRule="exact"/>
        <w:ind w:firstLine="740"/>
      </w:pPr>
      <w:r w:rsidRPr="000D7F76">
        <w:t>Эксплуатацию и техническое обслуживание сетей в ГО «Охинский» осуществляет ОАО «</w:t>
      </w:r>
      <w:proofErr w:type="spellStart"/>
      <w:r w:rsidRPr="000D7F76">
        <w:t>Сахалиноблгаз</w:t>
      </w:r>
      <w:proofErr w:type="spellEnd"/>
      <w:r w:rsidRPr="000D7F76">
        <w:t>».</w:t>
      </w:r>
    </w:p>
    <w:p w:rsidR="00FE0B75" w:rsidRPr="000D7F76" w:rsidRDefault="00EE59FC" w:rsidP="00FE0B75">
      <w:pPr>
        <w:pStyle w:val="20"/>
        <w:shd w:val="clear" w:color="auto" w:fill="auto"/>
        <w:spacing w:before="0" w:line="485" w:lineRule="exact"/>
        <w:ind w:firstLine="740"/>
      </w:pPr>
      <w:r w:rsidRPr="000D7F76">
        <w:t>Срок эксплуатации газопроводов составляет более 25 лет.</w:t>
      </w:r>
      <w:bookmarkStart w:id="34" w:name="bookmark50"/>
    </w:p>
    <w:p w:rsidR="00A12D98" w:rsidRPr="000D7F76" w:rsidRDefault="00EE59FC" w:rsidP="00FE0B75">
      <w:pPr>
        <w:pStyle w:val="20"/>
        <w:shd w:val="clear" w:color="auto" w:fill="auto"/>
        <w:spacing w:before="0" w:line="485" w:lineRule="exact"/>
        <w:ind w:firstLine="740"/>
        <w:rPr>
          <w:b/>
        </w:rPr>
      </w:pPr>
      <w:r w:rsidRPr="000D7F76">
        <w:rPr>
          <w:b/>
        </w:rPr>
        <w:t>Институциональная структура</w:t>
      </w:r>
      <w:bookmarkEnd w:id="34"/>
    </w:p>
    <w:p w:rsidR="00FE0B75" w:rsidRPr="000D7F76" w:rsidRDefault="00EE59FC" w:rsidP="00FE0B75">
      <w:pPr>
        <w:pStyle w:val="20"/>
        <w:shd w:val="clear" w:color="auto" w:fill="auto"/>
        <w:spacing w:before="0"/>
        <w:ind w:firstLine="709"/>
      </w:pPr>
      <w:r w:rsidRPr="000D7F76">
        <w:t>Услуги по транспортировке газа по магистральным газопроводам оказывает ООО «РН-</w:t>
      </w:r>
      <w:proofErr w:type="spellStart"/>
      <w:r w:rsidRPr="000D7F76">
        <w:t>Сахалинморнефтегаз</w:t>
      </w:r>
      <w:proofErr w:type="spellEnd"/>
      <w:r w:rsidRPr="000D7F76">
        <w:t>». Услуги по транспортировке газа по распределительным газопроводам, по техническому обслуживанию газопроводов, а также обслуживанию внутридомового газового оборудования осуществляет ГРО ОАО «</w:t>
      </w:r>
      <w:proofErr w:type="spellStart"/>
      <w:r w:rsidRPr="000D7F76">
        <w:t>Сахалиноблгаз</w:t>
      </w:r>
      <w:proofErr w:type="spellEnd"/>
      <w:r w:rsidRPr="000D7F76">
        <w:t>».</w:t>
      </w:r>
    </w:p>
    <w:p w:rsidR="00A12D98" w:rsidRPr="000D7F76" w:rsidRDefault="00EE59FC" w:rsidP="0078401A">
      <w:pPr>
        <w:pStyle w:val="20"/>
        <w:shd w:val="clear" w:color="auto" w:fill="auto"/>
        <w:spacing w:before="0" w:line="360" w:lineRule="auto"/>
        <w:ind w:firstLine="709"/>
      </w:pPr>
      <w:r w:rsidRPr="000D7F76">
        <w:t>Точка балансовой принадлежности ОАО «</w:t>
      </w:r>
      <w:proofErr w:type="spellStart"/>
      <w:r w:rsidRPr="000D7F76">
        <w:t>Сахалиноблгаз</w:t>
      </w:r>
      <w:proofErr w:type="spellEnd"/>
      <w:r w:rsidRPr="000D7F76">
        <w:t>» находится после АГРС, и включает в себя все распределительные газопроводы среднего и низкого давлений. АГРС «Снежеть-55», а также магистральный газопровод находятся на балансе ООО «РН-</w:t>
      </w:r>
      <w:proofErr w:type="spellStart"/>
      <w:r w:rsidRPr="000D7F76">
        <w:t>Сахалинморнефтегаз</w:t>
      </w:r>
      <w:proofErr w:type="spellEnd"/>
      <w:r w:rsidRPr="000D7F76">
        <w:t>».</w:t>
      </w:r>
    </w:p>
    <w:p w:rsidR="00EB5930" w:rsidRPr="000D7F76" w:rsidRDefault="00EB5930" w:rsidP="0078401A">
      <w:pPr>
        <w:pStyle w:val="20"/>
        <w:spacing w:before="0" w:line="360" w:lineRule="auto"/>
        <w:ind w:firstLine="600"/>
        <w:rPr>
          <w:b/>
        </w:rPr>
      </w:pPr>
      <w:r w:rsidRPr="000D7F76">
        <w:rPr>
          <w:b/>
        </w:rPr>
        <w:t>Анализ существующего технического состояния системы газоснабжения</w:t>
      </w:r>
    </w:p>
    <w:p w:rsidR="00AC5777" w:rsidRPr="000D7F76" w:rsidRDefault="00EE59FC" w:rsidP="0078401A">
      <w:pPr>
        <w:pStyle w:val="20"/>
        <w:spacing w:before="0" w:line="360" w:lineRule="auto"/>
        <w:ind w:firstLine="601"/>
        <w:rPr>
          <w:b/>
        </w:rPr>
      </w:pPr>
      <w:r w:rsidRPr="000D7F76">
        <w:t>В настоящее время газоснабжение МО городского округа «Охинский» осуществляется природным газом от месторождений, расположенных к югу от города, и далее на газораспред</w:t>
      </w:r>
      <w:r w:rsidR="00AC5777" w:rsidRPr="000D7F76">
        <w:t xml:space="preserve">елительную станцию - ГРС «Оха», находящаяся в южной части города. По числу ступеней регулирования давления газа система </w:t>
      </w:r>
      <w:r w:rsidR="00AC5777" w:rsidRPr="000D7F76">
        <w:lastRenderedPageBreak/>
        <w:t>газораспределения 3-х ступенчатая (газопроводы низкого давления (до 0,005 МПа), среднего давления (0,3 МПа) и высокого давления (0,6 МПа)-газопровод к ТЭЦ). Газопроводы стальные, преимущественно подземной прокладки. Распределительными газопроводами среднего и низкого давления охвачена значительная часть территории г. Оха. Для понижения давления газа применяются ГРП. Основной проблемой системы газоснабжения города Оха является большой износ трубопроводов.</w:t>
      </w:r>
    </w:p>
    <w:p w:rsidR="00AC5777" w:rsidRPr="000D7F76" w:rsidRDefault="00EB5930" w:rsidP="00F017CF">
      <w:pPr>
        <w:pStyle w:val="20"/>
        <w:shd w:val="clear" w:color="auto" w:fill="auto"/>
        <w:spacing w:before="0" w:line="360" w:lineRule="auto"/>
        <w:ind w:firstLine="601"/>
      </w:pPr>
      <w:r w:rsidRPr="000D7F76">
        <w:rPr>
          <w:b/>
          <w:bCs/>
          <w:color w:val="auto"/>
          <w:lang w:bidi="ar-SA"/>
        </w:rPr>
        <w:t>Качество</w:t>
      </w:r>
    </w:p>
    <w:p w:rsidR="00A12D98" w:rsidRPr="000D7F76" w:rsidRDefault="00EE59FC" w:rsidP="00F017CF">
      <w:pPr>
        <w:pStyle w:val="20"/>
        <w:shd w:val="clear" w:color="auto" w:fill="auto"/>
        <w:spacing w:before="0" w:line="360" w:lineRule="auto"/>
        <w:ind w:firstLine="601"/>
      </w:pPr>
      <w:r w:rsidRPr="000D7F76">
        <w:t>В соответствии со СНиП 42-01-2002. «Газораспределительные системы» для обеспечения бесперебойности газоснабжения применена кольцевая схема трассировки уличных распределительных газопроводов высокого и низкого давления. Система низкого давления выполнена кольцевой с тупиковыми ответвлениями.</w:t>
      </w:r>
    </w:p>
    <w:p w:rsidR="00A12D98" w:rsidRPr="000D7F76" w:rsidRDefault="00EE59FC" w:rsidP="00F017CF">
      <w:pPr>
        <w:pStyle w:val="20"/>
        <w:shd w:val="clear" w:color="auto" w:fill="auto"/>
        <w:spacing w:before="0" w:line="360" w:lineRule="auto"/>
        <w:ind w:firstLine="601"/>
      </w:pPr>
      <w:r w:rsidRPr="000D7F76">
        <w:t>Источниками питания СНД являются ГРП, которые равномерно распределены по территории города. Каждый ГРП имеет свою зону обслуживания. Потоки газа из зоны действия одного ГРП могут быть направлены по распределительным газопроводам низкого давления в зону действия другого ГРП, что говорит о надежной и бесперебойной подачи газа. Всего в городе действуют 17 ГРП.</w:t>
      </w:r>
    </w:p>
    <w:p w:rsidR="00A12D98" w:rsidRPr="000D7F76" w:rsidRDefault="00EE59FC" w:rsidP="00EB5930">
      <w:pPr>
        <w:pStyle w:val="20"/>
        <w:shd w:val="clear" w:color="auto" w:fill="auto"/>
        <w:tabs>
          <w:tab w:val="left" w:pos="3826"/>
        </w:tabs>
        <w:spacing w:before="0" w:line="360" w:lineRule="auto"/>
        <w:ind w:firstLine="601"/>
      </w:pPr>
      <w:r w:rsidRPr="000D7F76">
        <w:t>Действующие системы газоснабжения в г. Оха эксплуатируются уже более 30 лет, что отрицательно сказывается на необходимой пропускной способности газопроводов, что в свою очередь приводит к ненадежной поставке газа до потребителей, а также может приводить к различным аварийным ситуациям и инци</w:t>
      </w:r>
      <w:r w:rsidR="00EB5930" w:rsidRPr="000D7F76">
        <w:t xml:space="preserve">дентам. Необходима </w:t>
      </w:r>
      <w:r w:rsidRPr="000D7F76">
        <w:t>постепенная реконструкция существующих</w:t>
      </w:r>
      <w:r w:rsidR="00EB5930" w:rsidRPr="000D7F76">
        <w:t xml:space="preserve"> </w:t>
      </w:r>
      <w:r w:rsidRPr="000D7F76">
        <w:t>газопроводов на расчетный срок.</w:t>
      </w:r>
    </w:p>
    <w:p w:rsidR="00EB5930" w:rsidRPr="000D7F76" w:rsidRDefault="00EB5930" w:rsidP="00EB5930">
      <w:pPr>
        <w:pStyle w:val="20"/>
        <w:tabs>
          <w:tab w:val="left" w:pos="3826"/>
        </w:tabs>
        <w:spacing w:before="0" w:line="360" w:lineRule="auto"/>
        <w:ind w:firstLine="601"/>
        <w:jc w:val="center"/>
      </w:pPr>
      <w:r w:rsidRPr="000D7F76">
        <w:t>Служба подземных газопроводов</w:t>
      </w:r>
    </w:p>
    <w:p w:rsidR="00EB5930" w:rsidRPr="000D7F76" w:rsidRDefault="00EB5930" w:rsidP="00EB5930">
      <w:pPr>
        <w:pStyle w:val="20"/>
        <w:tabs>
          <w:tab w:val="left" w:pos="3826"/>
        </w:tabs>
        <w:spacing w:before="0" w:line="360" w:lineRule="auto"/>
        <w:ind w:firstLine="709"/>
      </w:pPr>
      <w:r w:rsidRPr="000D7F76">
        <w:t>Задачами службы подземных газопроводов являются: обслуживание и ремонт наружных распределительных газопроводов с сетевыми устройствами; защита подземных газопроводов от коррозии; присоединение новых газопроводов к действующим; прием в эксплуатацию и обслуживание ГРП и ГРУ. Кроме того, эта служба обычно производит сварочные работы.</w:t>
      </w:r>
    </w:p>
    <w:p w:rsidR="00EB5930" w:rsidRPr="000D7F76" w:rsidRDefault="00EB5930" w:rsidP="00EB5930">
      <w:pPr>
        <w:pStyle w:val="20"/>
        <w:tabs>
          <w:tab w:val="left" w:pos="3826"/>
        </w:tabs>
        <w:spacing w:before="0" w:line="360" w:lineRule="auto"/>
        <w:ind w:firstLine="709"/>
      </w:pPr>
      <w:r w:rsidRPr="000D7F76">
        <w:lastRenderedPageBreak/>
        <w:t>Для защиты газопроводов от электрохимической коррозии предусматривается пассивная и активная защиты.</w:t>
      </w:r>
    </w:p>
    <w:p w:rsidR="00EB5930" w:rsidRPr="000D7F76" w:rsidRDefault="00EB5930" w:rsidP="009A4778">
      <w:pPr>
        <w:pStyle w:val="20"/>
        <w:tabs>
          <w:tab w:val="left" w:pos="3826"/>
        </w:tabs>
        <w:spacing w:before="0" w:line="360" w:lineRule="auto"/>
        <w:ind w:firstLine="709"/>
      </w:pPr>
      <w:r w:rsidRPr="000D7F76">
        <w:t>Пассивная защита для стальных трубопроводов прокладывается непосредственно в земле, выполняется “весьма усиленного” типа путем покрытия</w:t>
      </w:r>
      <w:r w:rsidR="009A4778" w:rsidRPr="000D7F76">
        <w:t xml:space="preserve"> </w:t>
      </w:r>
      <w:r w:rsidRPr="000D7F76">
        <w:t>изоляционным материалом.</w:t>
      </w:r>
    </w:p>
    <w:p w:rsidR="00EB5930" w:rsidRPr="000D7F76" w:rsidRDefault="00EB5930" w:rsidP="009A4778">
      <w:pPr>
        <w:pStyle w:val="20"/>
        <w:tabs>
          <w:tab w:val="left" w:pos="3826"/>
        </w:tabs>
        <w:spacing w:before="0" w:line="360" w:lineRule="auto"/>
        <w:ind w:firstLine="709"/>
      </w:pPr>
      <w:r w:rsidRPr="000D7F76">
        <w:t>Активная защита заключается в искусс</w:t>
      </w:r>
      <w:r w:rsidR="009A4778" w:rsidRPr="000D7F76">
        <w:t xml:space="preserve">твенном создании на газопроводе </w:t>
      </w:r>
      <w:r w:rsidRPr="000D7F76">
        <w:t>такого электрического режима, при котор</w:t>
      </w:r>
      <w:r w:rsidR="009A4778" w:rsidRPr="000D7F76">
        <w:t xml:space="preserve">ом прекращаются или сводятся до </w:t>
      </w:r>
      <w:r w:rsidRPr="000D7F76">
        <w:t>безопасного минимума процессы ко</w:t>
      </w:r>
      <w:r w:rsidR="009A4778" w:rsidRPr="000D7F76">
        <w:t xml:space="preserve">ррозии. Эти условия достигаются </w:t>
      </w:r>
      <w:r w:rsidRPr="000D7F76">
        <w:t>применением установок катодной поляризации. Кат</w:t>
      </w:r>
      <w:r w:rsidR="009A4778" w:rsidRPr="000D7F76">
        <w:t xml:space="preserve">одная станция </w:t>
      </w:r>
      <w:r w:rsidRPr="000D7F76">
        <w:t>устанавливается на газопроводах низкого и высокого давления через 4-5 км.</w:t>
      </w:r>
    </w:p>
    <w:p w:rsidR="00EB5930" w:rsidRPr="000D7F76" w:rsidRDefault="00EB5930" w:rsidP="009A4778">
      <w:pPr>
        <w:pStyle w:val="20"/>
        <w:tabs>
          <w:tab w:val="left" w:pos="3826"/>
        </w:tabs>
        <w:spacing w:before="0" w:line="360" w:lineRule="auto"/>
        <w:ind w:firstLine="709"/>
      </w:pPr>
      <w:r w:rsidRPr="000D7F76">
        <w:t>Также для безопасности защитного пот</w:t>
      </w:r>
      <w:r w:rsidR="009A4778" w:rsidRPr="000D7F76">
        <w:t xml:space="preserve">енциала на газопроводах в черте </w:t>
      </w:r>
      <w:r w:rsidRPr="000D7F76">
        <w:t>населенного пункта через 200м и за п</w:t>
      </w:r>
      <w:r w:rsidR="009A4778" w:rsidRPr="000D7F76">
        <w:t xml:space="preserve">ределами через 500м установлены </w:t>
      </w:r>
      <w:r w:rsidRPr="000D7F76">
        <w:t>контрольно-измерительные пункты (КИП).</w:t>
      </w:r>
    </w:p>
    <w:p w:rsidR="009A4778" w:rsidRPr="000D7F76" w:rsidRDefault="009A4778" w:rsidP="009A4778">
      <w:pPr>
        <w:pStyle w:val="221"/>
        <w:keepNext/>
        <w:keepLines/>
        <w:shd w:val="clear" w:color="auto" w:fill="auto"/>
        <w:spacing w:line="360" w:lineRule="auto"/>
        <w:ind w:firstLine="709"/>
        <w:jc w:val="left"/>
        <w:rPr>
          <w:b/>
        </w:rPr>
      </w:pPr>
      <w:r w:rsidRPr="000D7F76">
        <w:rPr>
          <w:b/>
        </w:rPr>
        <w:t>Балансы мощности и ресурса</w:t>
      </w:r>
    </w:p>
    <w:p w:rsidR="009A4778" w:rsidRPr="000D7F76" w:rsidRDefault="009A4778" w:rsidP="009A4778">
      <w:pPr>
        <w:spacing w:line="360" w:lineRule="auto"/>
        <w:ind w:firstLine="709"/>
        <w:jc w:val="both"/>
        <w:rPr>
          <w:rFonts w:ascii="Times New Roman" w:hAnsi="Times New Roman" w:cs="Times New Roman"/>
          <w:sz w:val="28"/>
          <w:szCs w:val="28"/>
        </w:rPr>
      </w:pPr>
      <w:r w:rsidRPr="000D7F76">
        <w:rPr>
          <w:rFonts w:ascii="Times New Roman" w:hAnsi="Times New Roman" w:cs="Times New Roman"/>
          <w:sz w:val="28"/>
          <w:szCs w:val="28"/>
        </w:rPr>
        <w:t>Баланс системы газоснабжения городского округа «Ох</w:t>
      </w:r>
      <w:r w:rsidR="0078401A" w:rsidRPr="000D7F76">
        <w:rPr>
          <w:rFonts w:ascii="Times New Roman" w:hAnsi="Times New Roman" w:cs="Times New Roman"/>
          <w:sz w:val="28"/>
          <w:szCs w:val="28"/>
        </w:rPr>
        <w:t>инский» представлен в таблице 16</w:t>
      </w:r>
      <w:r w:rsidRPr="000D7F76">
        <w:rPr>
          <w:rFonts w:ascii="Times New Roman" w:hAnsi="Times New Roman" w:cs="Times New Roman"/>
          <w:sz w:val="28"/>
          <w:szCs w:val="28"/>
        </w:rPr>
        <w:t>.</w:t>
      </w:r>
    </w:p>
    <w:p w:rsidR="009A4778" w:rsidRPr="000D7F76" w:rsidRDefault="0078401A" w:rsidP="009A4778">
      <w:pPr>
        <w:spacing w:line="360" w:lineRule="auto"/>
        <w:ind w:firstLine="709"/>
        <w:jc w:val="both"/>
        <w:rPr>
          <w:rFonts w:ascii="Times New Roman" w:hAnsi="Times New Roman" w:cs="Times New Roman"/>
          <w:sz w:val="28"/>
          <w:szCs w:val="28"/>
        </w:rPr>
      </w:pPr>
      <w:r w:rsidRPr="000D7F76">
        <w:rPr>
          <w:rFonts w:ascii="Times New Roman" w:hAnsi="Times New Roman" w:cs="Times New Roman"/>
          <w:sz w:val="28"/>
          <w:szCs w:val="28"/>
        </w:rPr>
        <w:t>Таблица 16</w:t>
      </w:r>
    </w:p>
    <w:p w:rsidR="009A4778" w:rsidRPr="000D7F76" w:rsidRDefault="009A4778" w:rsidP="009A4778">
      <w:pPr>
        <w:spacing w:line="360" w:lineRule="auto"/>
        <w:ind w:firstLine="709"/>
        <w:jc w:val="center"/>
        <w:rPr>
          <w:rFonts w:ascii="Times New Roman" w:hAnsi="Times New Roman" w:cs="Times New Roman"/>
          <w:sz w:val="28"/>
          <w:szCs w:val="28"/>
        </w:rPr>
      </w:pPr>
      <w:r w:rsidRPr="000D7F76">
        <w:rPr>
          <w:rFonts w:ascii="Times New Roman" w:hAnsi="Times New Roman" w:cs="Times New Roman"/>
          <w:sz w:val="28"/>
          <w:szCs w:val="28"/>
        </w:rPr>
        <w:t>Баланс системы газоснабжения МО городского округа «Охинский» на перспективу</w:t>
      </w:r>
    </w:p>
    <w:tbl>
      <w:tblPr>
        <w:tblOverlap w:val="never"/>
        <w:tblW w:w="5000" w:type="pct"/>
        <w:jc w:val="center"/>
        <w:tblCellMar>
          <w:left w:w="10" w:type="dxa"/>
          <w:right w:w="10" w:type="dxa"/>
        </w:tblCellMar>
        <w:tblLook w:val="04A0" w:firstRow="1" w:lastRow="0" w:firstColumn="1" w:lastColumn="0" w:noHBand="0" w:noVBand="1"/>
      </w:tblPr>
      <w:tblGrid>
        <w:gridCol w:w="838"/>
        <w:gridCol w:w="3972"/>
        <w:gridCol w:w="2708"/>
        <w:gridCol w:w="2708"/>
      </w:tblGrid>
      <w:tr w:rsidR="009A4778" w:rsidRPr="000D7F76" w:rsidTr="009A4778">
        <w:trPr>
          <w:trHeight w:hRule="exact" w:val="655"/>
          <w:jc w:val="center"/>
        </w:trPr>
        <w:tc>
          <w:tcPr>
            <w:tcW w:w="410" w:type="pct"/>
            <w:tcBorders>
              <w:top w:val="single" w:sz="4" w:space="0" w:color="auto"/>
              <w:left w:val="single" w:sz="4" w:space="0" w:color="auto"/>
            </w:tcBorders>
            <w:shd w:val="clear" w:color="auto" w:fill="FFFFFF"/>
            <w:vAlign w:val="center"/>
          </w:tcPr>
          <w:p w:rsidR="009A4778" w:rsidRPr="000D7F76" w:rsidRDefault="009A4778" w:rsidP="009A4778">
            <w:pPr>
              <w:jc w:val="center"/>
              <w:rPr>
                <w:rFonts w:ascii="Times New Roman" w:hAnsi="Times New Roman" w:cs="Times New Roman"/>
              </w:rPr>
            </w:pPr>
            <w:r w:rsidRPr="000D7F76">
              <w:rPr>
                <w:rFonts w:ascii="Times New Roman" w:hAnsi="Times New Roman" w:cs="Times New Roman"/>
              </w:rPr>
              <w:t>№ п/п</w:t>
            </w:r>
          </w:p>
        </w:tc>
        <w:tc>
          <w:tcPr>
            <w:tcW w:w="1942" w:type="pct"/>
            <w:tcBorders>
              <w:top w:val="single" w:sz="4" w:space="0" w:color="auto"/>
              <w:left w:val="single" w:sz="4" w:space="0" w:color="auto"/>
              <w:right w:val="single" w:sz="4" w:space="0" w:color="auto"/>
            </w:tcBorders>
            <w:shd w:val="clear" w:color="auto" w:fill="FFFFFF"/>
            <w:vAlign w:val="center"/>
          </w:tcPr>
          <w:p w:rsidR="009A4778" w:rsidRPr="000D7F76" w:rsidRDefault="009A4778" w:rsidP="009A4778">
            <w:pPr>
              <w:jc w:val="center"/>
              <w:rPr>
                <w:rFonts w:ascii="Times New Roman" w:hAnsi="Times New Roman" w:cs="Times New Roman"/>
              </w:rPr>
            </w:pPr>
            <w:r w:rsidRPr="000D7F76">
              <w:rPr>
                <w:rFonts w:ascii="Times New Roman" w:hAnsi="Times New Roman" w:cs="Times New Roman"/>
              </w:rPr>
              <w:t>Назначение</w:t>
            </w:r>
          </w:p>
        </w:tc>
        <w:tc>
          <w:tcPr>
            <w:tcW w:w="1324" w:type="pct"/>
            <w:tcBorders>
              <w:top w:val="single" w:sz="4" w:space="0" w:color="auto"/>
              <w:left w:val="single" w:sz="4" w:space="0" w:color="auto"/>
            </w:tcBorders>
            <w:shd w:val="clear" w:color="auto" w:fill="FFFFFF"/>
            <w:vAlign w:val="center"/>
          </w:tcPr>
          <w:p w:rsidR="009A4778" w:rsidRPr="000D7F76" w:rsidRDefault="009A4778" w:rsidP="009A4778">
            <w:pPr>
              <w:jc w:val="center"/>
              <w:rPr>
                <w:rFonts w:ascii="Times New Roman" w:hAnsi="Times New Roman" w:cs="Times New Roman"/>
              </w:rPr>
            </w:pPr>
            <w:r w:rsidRPr="000D7F76">
              <w:rPr>
                <w:rFonts w:ascii="Times New Roman" w:hAnsi="Times New Roman" w:cs="Times New Roman"/>
              </w:rPr>
              <w:t xml:space="preserve">Часовой расход газа, </w:t>
            </w:r>
            <w:proofErr w:type="spellStart"/>
            <w:r w:rsidRPr="000D7F76">
              <w:rPr>
                <w:rFonts w:ascii="Times New Roman" w:hAnsi="Times New Roman" w:cs="Times New Roman"/>
              </w:rPr>
              <w:t>куб.м</w:t>
            </w:r>
            <w:proofErr w:type="spellEnd"/>
            <w:r w:rsidRPr="000D7F76">
              <w:rPr>
                <w:rFonts w:ascii="Times New Roman" w:hAnsi="Times New Roman" w:cs="Times New Roman"/>
              </w:rPr>
              <w:t>.</w:t>
            </w:r>
          </w:p>
        </w:tc>
        <w:tc>
          <w:tcPr>
            <w:tcW w:w="1324" w:type="pct"/>
            <w:tcBorders>
              <w:top w:val="single" w:sz="4" w:space="0" w:color="auto"/>
              <w:left w:val="single" w:sz="4" w:space="0" w:color="auto"/>
              <w:right w:val="single" w:sz="4" w:space="0" w:color="auto"/>
            </w:tcBorders>
            <w:shd w:val="clear" w:color="auto" w:fill="FFFFFF"/>
            <w:vAlign w:val="center"/>
          </w:tcPr>
          <w:p w:rsidR="009A4778" w:rsidRPr="000D7F76" w:rsidRDefault="009A4778" w:rsidP="009A4778">
            <w:pPr>
              <w:jc w:val="center"/>
              <w:rPr>
                <w:rFonts w:ascii="Times New Roman" w:hAnsi="Times New Roman" w:cs="Times New Roman"/>
              </w:rPr>
            </w:pPr>
            <w:r w:rsidRPr="000D7F76">
              <w:rPr>
                <w:rFonts w:ascii="Times New Roman" w:hAnsi="Times New Roman" w:cs="Times New Roman"/>
              </w:rPr>
              <w:t xml:space="preserve">Годовой расход газа, </w:t>
            </w:r>
            <w:proofErr w:type="spellStart"/>
            <w:r w:rsidRPr="000D7F76">
              <w:rPr>
                <w:rFonts w:ascii="Times New Roman" w:hAnsi="Times New Roman" w:cs="Times New Roman"/>
              </w:rPr>
              <w:t>куб.м</w:t>
            </w:r>
            <w:proofErr w:type="spellEnd"/>
            <w:r w:rsidRPr="000D7F76">
              <w:rPr>
                <w:rFonts w:ascii="Times New Roman" w:hAnsi="Times New Roman" w:cs="Times New Roman"/>
              </w:rPr>
              <w:t>.</w:t>
            </w:r>
          </w:p>
        </w:tc>
      </w:tr>
      <w:tr w:rsidR="009A4778" w:rsidRPr="000D7F76" w:rsidTr="009A4778">
        <w:trPr>
          <w:trHeight w:hRule="exact" w:val="370"/>
          <w:jc w:val="center"/>
        </w:trPr>
        <w:tc>
          <w:tcPr>
            <w:tcW w:w="410" w:type="pct"/>
            <w:tcBorders>
              <w:top w:val="single" w:sz="4" w:space="0" w:color="auto"/>
              <w:left w:val="single" w:sz="4" w:space="0" w:color="auto"/>
            </w:tcBorders>
            <w:shd w:val="clear" w:color="auto" w:fill="FFFFFF"/>
            <w:vAlign w:val="center"/>
          </w:tcPr>
          <w:p w:rsidR="009A4778" w:rsidRPr="000D7F76" w:rsidRDefault="009A4778" w:rsidP="009A4778">
            <w:pPr>
              <w:jc w:val="center"/>
              <w:rPr>
                <w:rFonts w:ascii="Times New Roman" w:hAnsi="Times New Roman" w:cs="Times New Roman"/>
              </w:rPr>
            </w:pPr>
            <w:r w:rsidRPr="000D7F76">
              <w:rPr>
                <w:rFonts w:ascii="Times New Roman" w:hAnsi="Times New Roman" w:cs="Times New Roman"/>
              </w:rPr>
              <w:t>1</w:t>
            </w:r>
          </w:p>
        </w:tc>
        <w:tc>
          <w:tcPr>
            <w:tcW w:w="1942" w:type="pct"/>
            <w:tcBorders>
              <w:top w:val="single" w:sz="4" w:space="0" w:color="auto"/>
              <w:left w:val="single" w:sz="4" w:space="0" w:color="auto"/>
              <w:right w:val="single" w:sz="4" w:space="0" w:color="auto"/>
            </w:tcBorders>
            <w:shd w:val="clear" w:color="auto" w:fill="FFFFFF"/>
            <w:vAlign w:val="center"/>
          </w:tcPr>
          <w:p w:rsidR="009A4778" w:rsidRPr="000D7F76" w:rsidRDefault="009A4778" w:rsidP="009A4778">
            <w:pPr>
              <w:jc w:val="center"/>
              <w:rPr>
                <w:rFonts w:ascii="Times New Roman" w:hAnsi="Times New Roman" w:cs="Times New Roman"/>
              </w:rPr>
            </w:pPr>
            <w:proofErr w:type="spellStart"/>
            <w:r w:rsidRPr="000D7F76">
              <w:rPr>
                <w:rFonts w:ascii="Times New Roman" w:hAnsi="Times New Roman" w:cs="Times New Roman"/>
              </w:rPr>
              <w:t>Пищеприготовление</w:t>
            </w:r>
            <w:proofErr w:type="spellEnd"/>
          </w:p>
        </w:tc>
        <w:tc>
          <w:tcPr>
            <w:tcW w:w="1324" w:type="pct"/>
            <w:tcBorders>
              <w:top w:val="single" w:sz="4" w:space="0" w:color="auto"/>
              <w:left w:val="single" w:sz="4" w:space="0" w:color="auto"/>
            </w:tcBorders>
            <w:shd w:val="clear" w:color="auto" w:fill="FFFFFF"/>
            <w:vAlign w:val="center"/>
          </w:tcPr>
          <w:p w:rsidR="009A4778" w:rsidRPr="000D7F76" w:rsidRDefault="009A4778" w:rsidP="009A4778">
            <w:pPr>
              <w:jc w:val="center"/>
              <w:rPr>
                <w:rFonts w:ascii="Times New Roman" w:hAnsi="Times New Roman" w:cs="Times New Roman"/>
              </w:rPr>
            </w:pPr>
            <w:r w:rsidRPr="000D7F76">
              <w:rPr>
                <w:rFonts w:ascii="Times New Roman" w:hAnsi="Times New Roman" w:cs="Times New Roman"/>
              </w:rPr>
              <w:t>1095,7</w:t>
            </w:r>
          </w:p>
        </w:tc>
        <w:tc>
          <w:tcPr>
            <w:tcW w:w="1324" w:type="pct"/>
            <w:tcBorders>
              <w:top w:val="single" w:sz="4" w:space="0" w:color="auto"/>
              <w:left w:val="single" w:sz="4" w:space="0" w:color="auto"/>
              <w:right w:val="single" w:sz="4" w:space="0" w:color="auto"/>
            </w:tcBorders>
            <w:shd w:val="clear" w:color="auto" w:fill="FFFFFF"/>
            <w:vAlign w:val="center"/>
          </w:tcPr>
          <w:p w:rsidR="009A4778" w:rsidRPr="000D7F76" w:rsidRDefault="009A4778" w:rsidP="009A4778">
            <w:pPr>
              <w:jc w:val="center"/>
              <w:rPr>
                <w:rFonts w:ascii="Times New Roman" w:hAnsi="Times New Roman" w:cs="Times New Roman"/>
              </w:rPr>
            </w:pPr>
            <w:r w:rsidRPr="000D7F76">
              <w:rPr>
                <w:rFonts w:ascii="Times New Roman" w:hAnsi="Times New Roman" w:cs="Times New Roman"/>
              </w:rPr>
              <w:t>2520000</w:t>
            </w:r>
          </w:p>
        </w:tc>
      </w:tr>
      <w:tr w:rsidR="009A4778" w:rsidRPr="000D7F76" w:rsidTr="009A4778">
        <w:trPr>
          <w:trHeight w:hRule="exact" w:val="312"/>
          <w:jc w:val="center"/>
        </w:trPr>
        <w:tc>
          <w:tcPr>
            <w:tcW w:w="410" w:type="pct"/>
            <w:tcBorders>
              <w:top w:val="single" w:sz="4" w:space="0" w:color="auto"/>
              <w:left w:val="single" w:sz="4" w:space="0" w:color="auto"/>
              <w:bottom w:val="single" w:sz="4" w:space="0" w:color="auto"/>
            </w:tcBorders>
            <w:shd w:val="clear" w:color="auto" w:fill="FFFFFF"/>
            <w:vAlign w:val="center"/>
          </w:tcPr>
          <w:p w:rsidR="009A4778" w:rsidRPr="000D7F76" w:rsidRDefault="009A4778" w:rsidP="009A4778">
            <w:pPr>
              <w:jc w:val="center"/>
              <w:rPr>
                <w:rFonts w:ascii="Times New Roman" w:hAnsi="Times New Roman" w:cs="Times New Roman"/>
              </w:rPr>
            </w:pPr>
            <w:r w:rsidRPr="000D7F76">
              <w:rPr>
                <w:rFonts w:ascii="Times New Roman" w:hAnsi="Times New Roman" w:cs="Times New Roman"/>
              </w:rPr>
              <w:t>2</w:t>
            </w:r>
          </w:p>
        </w:tc>
        <w:tc>
          <w:tcPr>
            <w:tcW w:w="1942" w:type="pct"/>
            <w:tcBorders>
              <w:top w:val="single" w:sz="4" w:space="0" w:color="auto"/>
              <w:left w:val="single" w:sz="4" w:space="0" w:color="auto"/>
              <w:bottom w:val="single" w:sz="4" w:space="0" w:color="auto"/>
              <w:right w:val="single" w:sz="4" w:space="0" w:color="auto"/>
            </w:tcBorders>
            <w:shd w:val="clear" w:color="auto" w:fill="FFFFFF"/>
            <w:vAlign w:val="center"/>
          </w:tcPr>
          <w:p w:rsidR="009A4778" w:rsidRPr="000D7F76" w:rsidRDefault="009A4778" w:rsidP="009A4778">
            <w:pPr>
              <w:jc w:val="center"/>
              <w:rPr>
                <w:rFonts w:ascii="Times New Roman" w:hAnsi="Times New Roman" w:cs="Times New Roman"/>
              </w:rPr>
            </w:pPr>
            <w:r w:rsidRPr="000D7F76">
              <w:rPr>
                <w:rFonts w:ascii="Times New Roman" w:hAnsi="Times New Roman" w:cs="Times New Roman"/>
              </w:rPr>
              <w:t>Отопление и горячее водоснабжение</w:t>
            </w:r>
          </w:p>
        </w:tc>
        <w:tc>
          <w:tcPr>
            <w:tcW w:w="1324" w:type="pct"/>
            <w:tcBorders>
              <w:top w:val="single" w:sz="4" w:space="0" w:color="auto"/>
              <w:left w:val="single" w:sz="4" w:space="0" w:color="auto"/>
              <w:bottom w:val="single" w:sz="4" w:space="0" w:color="auto"/>
            </w:tcBorders>
            <w:shd w:val="clear" w:color="auto" w:fill="FFFFFF"/>
            <w:vAlign w:val="center"/>
          </w:tcPr>
          <w:p w:rsidR="009A4778" w:rsidRPr="000D7F76" w:rsidRDefault="009A4778" w:rsidP="009A4778">
            <w:pPr>
              <w:jc w:val="center"/>
              <w:rPr>
                <w:rFonts w:ascii="Times New Roman" w:hAnsi="Times New Roman" w:cs="Times New Roman"/>
              </w:rPr>
            </w:pPr>
            <w:r w:rsidRPr="000D7F76">
              <w:rPr>
                <w:rFonts w:ascii="Times New Roman" w:hAnsi="Times New Roman" w:cs="Times New Roman"/>
              </w:rPr>
              <w:t>9229,3</w:t>
            </w:r>
          </w:p>
        </w:tc>
        <w:tc>
          <w:tcPr>
            <w:tcW w:w="1324" w:type="pct"/>
            <w:tcBorders>
              <w:top w:val="single" w:sz="4" w:space="0" w:color="auto"/>
              <w:left w:val="single" w:sz="4" w:space="0" w:color="auto"/>
              <w:bottom w:val="single" w:sz="4" w:space="0" w:color="auto"/>
              <w:right w:val="single" w:sz="4" w:space="0" w:color="auto"/>
            </w:tcBorders>
            <w:shd w:val="clear" w:color="auto" w:fill="FFFFFF"/>
            <w:vAlign w:val="center"/>
          </w:tcPr>
          <w:p w:rsidR="009A4778" w:rsidRPr="000D7F76" w:rsidRDefault="009A4778" w:rsidP="009A4778">
            <w:pPr>
              <w:jc w:val="center"/>
              <w:rPr>
                <w:rFonts w:ascii="Times New Roman" w:hAnsi="Times New Roman" w:cs="Times New Roman"/>
              </w:rPr>
            </w:pPr>
            <w:r w:rsidRPr="000D7F76">
              <w:rPr>
                <w:rFonts w:ascii="Times New Roman" w:hAnsi="Times New Roman" w:cs="Times New Roman"/>
              </w:rPr>
              <w:t>27903643</w:t>
            </w:r>
          </w:p>
        </w:tc>
      </w:tr>
      <w:tr w:rsidR="009A4778" w:rsidRPr="000D7F76" w:rsidTr="009A4778">
        <w:trPr>
          <w:trHeight w:hRule="exact" w:val="307"/>
          <w:jc w:val="center"/>
        </w:trPr>
        <w:tc>
          <w:tcPr>
            <w:tcW w:w="410" w:type="pct"/>
            <w:tcBorders>
              <w:top w:val="single" w:sz="4" w:space="0" w:color="auto"/>
              <w:left w:val="single" w:sz="4" w:space="0" w:color="auto"/>
              <w:bottom w:val="single" w:sz="4" w:space="0" w:color="auto"/>
            </w:tcBorders>
            <w:shd w:val="clear" w:color="auto" w:fill="FFFFFF"/>
            <w:vAlign w:val="center"/>
          </w:tcPr>
          <w:p w:rsidR="009A4778" w:rsidRPr="000D7F76" w:rsidRDefault="009A4778" w:rsidP="009A4778">
            <w:pPr>
              <w:jc w:val="center"/>
              <w:rPr>
                <w:rFonts w:ascii="Times New Roman" w:hAnsi="Times New Roman" w:cs="Times New Roman"/>
              </w:rPr>
            </w:pPr>
          </w:p>
        </w:tc>
        <w:tc>
          <w:tcPr>
            <w:tcW w:w="1942" w:type="pct"/>
            <w:tcBorders>
              <w:top w:val="single" w:sz="4" w:space="0" w:color="auto"/>
              <w:left w:val="single" w:sz="4" w:space="0" w:color="auto"/>
              <w:bottom w:val="single" w:sz="4" w:space="0" w:color="auto"/>
              <w:right w:val="single" w:sz="4" w:space="0" w:color="auto"/>
            </w:tcBorders>
            <w:shd w:val="clear" w:color="auto" w:fill="FFFFFF"/>
            <w:vAlign w:val="center"/>
          </w:tcPr>
          <w:p w:rsidR="009A4778" w:rsidRPr="000D7F76" w:rsidRDefault="009A4778" w:rsidP="009A4778">
            <w:pPr>
              <w:jc w:val="center"/>
              <w:rPr>
                <w:rFonts w:ascii="Times New Roman" w:hAnsi="Times New Roman" w:cs="Times New Roman"/>
              </w:rPr>
            </w:pPr>
            <w:r w:rsidRPr="000D7F76">
              <w:rPr>
                <w:rFonts w:ascii="Times New Roman" w:hAnsi="Times New Roman" w:cs="Times New Roman"/>
              </w:rPr>
              <w:t>Итого</w:t>
            </w:r>
          </w:p>
        </w:tc>
        <w:tc>
          <w:tcPr>
            <w:tcW w:w="1324" w:type="pct"/>
            <w:tcBorders>
              <w:top w:val="single" w:sz="4" w:space="0" w:color="auto"/>
              <w:left w:val="single" w:sz="4" w:space="0" w:color="auto"/>
              <w:bottom w:val="single" w:sz="4" w:space="0" w:color="auto"/>
            </w:tcBorders>
            <w:shd w:val="clear" w:color="auto" w:fill="FFFFFF"/>
            <w:vAlign w:val="center"/>
          </w:tcPr>
          <w:p w:rsidR="009A4778" w:rsidRPr="000D7F76" w:rsidRDefault="009A4778" w:rsidP="009A4778">
            <w:pPr>
              <w:jc w:val="center"/>
              <w:rPr>
                <w:rFonts w:ascii="Times New Roman" w:hAnsi="Times New Roman" w:cs="Times New Roman"/>
              </w:rPr>
            </w:pPr>
            <w:r w:rsidRPr="000D7F76">
              <w:rPr>
                <w:rFonts w:ascii="Times New Roman" w:hAnsi="Times New Roman" w:cs="Times New Roman"/>
              </w:rPr>
              <w:t>10325,0</w:t>
            </w:r>
          </w:p>
        </w:tc>
        <w:tc>
          <w:tcPr>
            <w:tcW w:w="1324" w:type="pct"/>
            <w:tcBorders>
              <w:top w:val="single" w:sz="4" w:space="0" w:color="auto"/>
              <w:left w:val="single" w:sz="4" w:space="0" w:color="auto"/>
              <w:bottom w:val="single" w:sz="4" w:space="0" w:color="auto"/>
              <w:right w:val="single" w:sz="4" w:space="0" w:color="auto"/>
            </w:tcBorders>
            <w:shd w:val="clear" w:color="auto" w:fill="FFFFFF"/>
            <w:vAlign w:val="center"/>
          </w:tcPr>
          <w:p w:rsidR="009A4778" w:rsidRPr="000D7F76" w:rsidRDefault="009A4778" w:rsidP="009A4778">
            <w:pPr>
              <w:jc w:val="center"/>
              <w:rPr>
                <w:rFonts w:ascii="Times New Roman" w:hAnsi="Times New Roman" w:cs="Times New Roman"/>
              </w:rPr>
            </w:pPr>
            <w:r w:rsidRPr="000D7F76">
              <w:rPr>
                <w:rFonts w:ascii="Times New Roman" w:hAnsi="Times New Roman" w:cs="Times New Roman"/>
              </w:rPr>
              <w:t>30423643</w:t>
            </w:r>
          </w:p>
        </w:tc>
      </w:tr>
    </w:tbl>
    <w:p w:rsidR="009A4778" w:rsidRPr="000D7F76" w:rsidRDefault="009A4778" w:rsidP="009A4778">
      <w:pPr>
        <w:rPr>
          <w:rFonts w:ascii="Times New Roman" w:hAnsi="Times New Roman" w:cs="Times New Roman"/>
        </w:rPr>
      </w:pPr>
    </w:p>
    <w:p w:rsidR="009A4778" w:rsidRPr="000D7F76" w:rsidRDefault="009A4778" w:rsidP="009A4778">
      <w:pPr>
        <w:rPr>
          <w:rFonts w:ascii="Times New Roman" w:hAnsi="Times New Roman" w:cs="Times New Roman"/>
          <w:sz w:val="2"/>
          <w:szCs w:val="2"/>
        </w:rPr>
      </w:pPr>
    </w:p>
    <w:p w:rsidR="009A4778" w:rsidRPr="000D7F76" w:rsidRDefault="009A4778" w:rsidP="009A4778">
      <w:pPr>
        <w:pStyle w:val="20"/>
        <w:shd w:val="clear" w:color="auto" w:fill="auto"/>
        <w:spacing w:before="0"/>
        <w:ind w:firstLine="600"/>
        <w:rPr>
          <w:b/>
        </w:rPr>
      </w:pPr>
      <w:r w:rsidRPr="000D7F76">
        <w:rPr>
          <w:b/>
        </w:rPr>
        <w:t>Воздействие на окружающую среду</w:t>
      </w:r>
    </w:p>
    <w:p w:rsidR="009A4778" w:rsidRPr="000D7F76" w:rsidRDefault="009A4778" w:rsidP="009A4778">
      <w:pPr>
        <w:pStyle w:val="20"/>
        <w:shd w:val="clear" w:color="auto" w:fill="auto"/>
        <w:spacing w:before="0"/>
        <w:ind w:firstLine="709"/>
      </w:pPr>
      <w:r w:rsidRPr="000D7F76">
        <w:t xml:space="preserve">В </w:t>
      </w:r>
      <w:proofErr w:type="spellStart"/>
      <w:r w:rsidRPr="000D7F76">
        <w:t>Охинском</w:t>
      </w:r>
      <w:proofErr w:type="spellEnd"/>
      <w:r w:rsidRPr="000D7F76">
        <w:t xml:space="preserve"> городском округе расположены основные предприятия нефтехимического комплекса и один из крупных городов- загрязнителей - Оха с преобладающим воздействием нефтехимической промышленности (95%) и </w:t>
      </w:r>
      <w:proofErr w:type="spellStart"/>
      <w:r w:rsidRPr="000D7F76">
        <w:t>теплознергетики</w:t>
      </w:r>
      <w:proofErr w:type="spellEnd"/>
      <w:r w:rsidRPr="000D7F76">
        <w:t xml:space="preserve"> (5%). Кроме того, загрязнение атмосферы осуществляется в других населенных пунктах района от предприятий </w:t>
      </w:r>
      <w:proofErr w:type="spellStart"/>
      <w:r w:rsidRPr="000D7F76">
        <w:t>нефтегазодобычи</w:t>
      </w:r>
      <w:proofErr w:type="spellEnd"/>
      <w:r w:rsidRPr="000D7F76">
        <w:t xml:space="preserve">, котельных и </w:t>
      </w:r>
      <w:r w:rsidRPr="000D7F76">
        <w:lastRenderedPageBreak/>
        <w:t xml:space="preserve">отопительных печей. Большая повторяемость туманов обуславливает значительный потенциал загрязнения атмосферы района. Валовая масса выбросов по округу 16 </w:t>
      </w:r>
      <w:proofErr w:type="spellStart"/>
      <w:r w:rsidRPr="000D7F76">
        <w:t>тыс.т</w:t>
      </w:r>
      <w:proofErr w:type="spellEnd"/>
      <w:r w:rsidRPr="000D7F76">
        <w:t>/год.</w:t>
      </w:r>
    </w:p>
    <w:p w:rsidR="009A4778" w:rsidRPr="000D7F76" w:rsidRDefault="009A4778" w:rsidP="009A4778">
      <w:pPr>
        <w:pStyle w:val="20"/>
        <w:shd w:val="clear" w:color="auto" w:fill="auto"/>
        <w:spacing w:before="0"/>
        <w:ind w:firstLine="709"/>
      </w:pPr>
      <w:r w:rsidRPr="000D7F76">
        <w:t xml:space="preserve">Сумма выбросов вредных веществ в атмосферу по сравнению с 1993г.сократилась в 14 раз и составила в 2002г. 1 </w:t>
      </w:r>
      <w:proofErr w:type="spellStart"/>
      <w:r w:rsidRPr="000D7F76">
        <w:t>тыс.тонн</w:t>
      </w:r>
      <w:proofErr w:type="spellEnd"/>
      <w:r w:rsidRPr="000D7F76">
        <w:t xml:space="preserve"> в год, а по ведущему предприятию - ОАО НК «Роснефть-</w:t>
      </w:r>
      <w:proofErr w:type="spellStart"/>
      <w:r w:rsidRPr="000D7F76">
        <w:t>Сахалинморнефтегаз</w:t>
      </w:r>
      <w:proofErr w:type="spellEnd"/>
      <w:r w:rsidRPr="000D7F76">
        <w:t xml:space="preserve">» - выбросы сократились в 80раз. Основным источником выбросов в атмосферу города является </w:t>
      </w:r>
      <w:proofErr w:type="spellStart"/>
      <w:r w:rsidRPr="000D7F76">
        <w:t>Охинская</w:t>
      </w:r>
      <w:proofErr w:type="spellEnd"/>
      <w:r w:rsidRPr="000D7F76">
        <w:t xml:space="preserve"> ТЭЦ, работающая на газовом топливе. На ее долю приходится 60% суммарных выбросов по городу.</w:t>
      </w:r>
    </w:p>
    <w:p w:rsidR="009A4778" w:rsidRPr="000D7F76" w:rsidRDefault="009A4778" w:rsidP="009A4778">
      <w:pPr>
        <w:pStyle w:val="20"/>
        <w:shd w:val="clear" w:color="auto" w:fill="auto"/>
        <w:spacing w:before="0"/>
        <w:ind w:firstLine="709"/>
      </w:pPr>
      <w:r w:rsidRPr="000D7F76">
        <w:t>В настоящее время техногенным фактором воздействия на окружающую среду г. Охи являются производственные предприятия, представляющие нефтегазодобывающие и энергетические объекты, а также автомобильный транспорт. В 2019 году в г. Оха планируется строительство газонаполнительной станции по программе перевода автомобильного транспорта на газомоторное топливо, что поможет снизить объем выбрасываемых транспортом вредных выбросов.</w:t>
      </w:r>
    </w:p>
    <w:p w:rsidR="005D78A9" w:rsidRPr="000D7F76" w:rsidRDefault="005D78A9" w:rsidP="005D78A9">
      <w:pPr>
        <w:pStyle w:val="221"/>
        <w:keepNext/>
        <w:keepLines/>
        <w:shd w:val="clear" w:color="auto" w:fill="auto"/>
        <w:spacing w:line="360" w:lineRule="auto"/>
        <w:ind w:firstLine="709"/>
        <w:rPr>
          <w:b/>
        </w:rPr>
      </w:pPr>
      <w:bookmarkStart w:id="35" w:name="bookmark52"/>
      <w:r w:rsidRPr="000D7F76">
        <w:rPr>
          <w:b/>
        </w:rPr>
        <w:t>Тарифы, плата за подключение (присоединение), структура себестоимости производства и транспорта ресурса</w:t>
      </w:r>
    </w:p>
    <w:p w:rsidR="005D78A9" w:rsidRPr="000D7F76" w:rsidRDefault="005D78A9" w:rsidP="005D78A9">
      <w:pPr>
        <w:pStyle w:val="5"/>
        <w:shd w:val="clear" w:color="auto" w:fill="FFFFFF"/>
        <w:spacing w:before="0" w:line="360" w:lineRule="auto"/>
        <w:ind w:firstLine="709"/>
        <w:rPr>
          <w:rFonts w:ascii="Times New Roman" w:hAnsi="Times New Roman" w:cs="Times New Roman"/>
          <w:color w:val="auto"/>
          <w:sz w:val="28"/>
          <w:szCs w:val="28"/>
        </w:rPr>
      </w:pPr>
      <w:r w:rsidRPr="000D7F76">
        <w:rPr>
          <w:rFonts w:ascii="Times New Roman" w:hAnsi="Times New Roman" w:cs="Times New Roman"/>
          <w:bCs/>
          <w:color w:val="auto"/>
          <w:sz w:val="28"/>
          <w:szCs w:val="28"/>
        </w:rPr>
        <w:t>с 01.01.2019 г. по 30.06.2019 г.</w:t>
      </w:r>
    </w:p>
    <w:p w:rsidR="005D78A9" w:rsidRPr="000D7F76" w:rsidRDefault="005D78A9" w:rsidP="00D3791C">
      <w:pPr>
        <w:widowControl/>
        <w:numPr>
          <w:ilvl w:val="0"/>
          <w:numId w:val="24"/>
        </w:numPr>
        <w:shd w:val="clear" w:color="auto" w:fill="FFFFFF"/>
        <w:spacing w:line="360" w:lineRule="auto"/>
        <w:ind w:left="0" w:firstLine="709"/>
        <w:rPr>
          <w:rFonts w:ascii="Times New Roman" w:hAnsi="Times New Roman" w:cs="Times New Roman"/>
          <w:color w:val="auto"/>
          <w:sz w:val="28"/>
          <w:szCs w:val="28"/>
        </w:rPr>
      </w:pPr>
      <w:r w:rsidRPr="000D7F76">
        <w:rPr>
          <w:rFonts w:ascii="Times New Roman" w:hAnsi="Times New Roman" w:cs="Times New Roman"/>
          <w:color w:val="auto"/>
          <w:sz w:val="28"/>
          <w:szCs w:val="28"/>
        </w:rPr>
        <w:t>Реализация населению в границах территории Сахалинской области</w:t>
      </w:r>
      <w:r w:rsidRPr="000D7F76">
        <w:rPr>
          <w:rFonts w:ascii="Times New Roman" w:hAnsi="Times New Roman" w:cs="Times New Roman"/>
          <w:color w:val="auto"/>
          <w:sz w:val="28"/>
          <w:szCs w:val="28"/>
        </w:rPr>
        <w:br/>
      </w:r>
      <w:r w:rsidRPr="000D7F76">
        <w:rPr>
          <w:rStyle w:val="af6"/>
          <w:rFonts w:ascii="Times New Roman" w:hAnsi="Times New Roman" w:cs="Times New Roman"/>
          <w:b w:val="0"/>
          <w:color w:val="auto"/>
          <w:sz w:val="28"/>
          <w:szCs w:val="28"/>
        </w:rPr>
        <w:t>3 503,21 руб./1000 м</w:t>
      </w:r>
      <w:r w:rsidRPr="000D7F76">
        <w:rPr>
          <w:rStyle w:val="af6"/>
          <w:rFonts w:ascii="Times New Roman" w:hAnsi="Times New Roman" w:cs="Times New Roman"/>
          <w:b w:val="0"/>
          <w:color w:val="auto"/>
          <w:sz w:val="28"/>
          <w:szCs w:val="28"/>
          <w:vertAlign w:val="superscript"/>
        </w:rPr>
        <w:t>3</w:t>
      </w:r>
      <w:r w:rsidRPr="000D7F76">
        <w:rPr>
          <w:rFonts w:ascii="Times New Roman" w:hAnsi="Times New Roman" w:cs="Times New Roman"/>
          <w:color w:val="auto"/>
          <w:sz w:val="28"/>
          <w:szCs w:val="28"/>
        </w:rPr>
        <w:t> </w:t>
      </w:r>
    </w:p>
    <w:p w:rsidR="005D78A9" w:rsidRPr="000D7F76" w:rsidRDefault="005D78A9" w:rsidP="00D3791C">
      <w:pPr>
        <w:widowControl/>
        <w:numPr>
          <w:ilvl w:val="0"/>
          <w:numId w:val="25"/>
        </w:numPr>
        <w:shd w:val="clear" w:color="auto" w:fill="FFFFFF"/>
        <w:spacing w:line="360" w:lineRule="auto"/>
        <w:ind w:left="0" w:firstLine="709"/>
        <w:rPr>
          <w:rFonts w:ascii="Times New Roman" w:hAnsi="Times New Roman" w:cs="Times New Roman"/>
          <w:color w:val="auto"/>
          <w:sz w:val="28"/>
          <w:szCs w:val="28"/>
        </w:rPr>
      </w:pPr>
      <w:r w:rsidRPr="000D7F76">
        <w:rPr>
          <w:rFonts w:ascii="Times New Roman" w:hAnsi="Times New Roman" w:cs="Times New Roman"/>
          <w:color w:val="auto"/>
          <w:sz w:val="28"/>
          <w:szCs w:val="28"/>
        </w:rPr>
        <w:t>Темп роста - </w:t>
      </w:r>
      <w:r w:rsidRPr="000D7F76">
        <w:rPr>
          <w:rStyle w:val="af6"/>
          <w:rFonts w:ascii="Times New Roman" w:hAnsi="Times New Roman" w:cs="Times New Roman"/>
          <w:b w:val="0"/>
          <w:color w:val="auto"/>
          <w:sz w:val="28"/>
          <w:szCs w:val="28"/>
        </w:rPr>
        <w:t>101,7 %</w:t>
      </w:r>
    </w:p>
    <w:p w:rsidR="005D78A9" w:rsidRPr="000D7F76" w:rsidRDefault="005D78A9" w:rsidP="005D78A9">
      <w:pPr>
        <w:pStyle w:val="af7"/>
        <w:shd w:val="clear" w:color="auto" w:fill="FFFFFF"/>
        <w:spacing w:before="0" w:beforeAutospacing="0" w:after="0" w:afterAutospacing="0" w:line="360" w:lineRule="auto"/>
        <w:ind w:firstLine="709"/>
        <w:rPr>
          <w:sz w:val="28"/>
          <w:szCs w:val="28"/>
        </w:rPr>
      </w:pPr>
      <w:r w:rsidRPr="000D7F76">
        <w:rPr>
          <w:sz w:val="28"/>
          <w:szCs w:val="28"/>
        </w:rPr>
        <w:t>Тарифы утверждены </w:t>
      </w:r>
      <w:hyperlink r:id="rId38" w:history="1">
        <w:r w:rsidRPr="000D7F76">
          <w:rPr>
            <w:rStyle w:val="a3"/>
            <w:color w:val="auto"/>
            <w:sz w:val="28"/>
            <w:szCs w:val="28"/>
            <w:u w:val="none"/>
          </w:rPr>
          <w:t>приказом РЭК по Сахалинской области от 17.07.2017 г. № 28</w:t>
        </w:r>
      </w:hyperlink>
      <w:r w:rsidRPr="000D7F76">
        <w:rPr>
          <w:sz w:val="28"/>
          <w:szCs w:val="28"/>
        </w:rPr>
        <w:t>.</w:t>
      </w:r>
    </w:p>
    <w:p w:rsidR="005D78A9" w:rsidRPr="000D7F76" w:rsidRDefault="005D78A9" w:rsidP="005D78A9">
      <w:pPr>
        <w:pStyle w:val="5"/>
        <w:shd w:val="clear" w:color="auto" w:fill="FFFFFF"/>
        <w:spacing w:before="0" w:line="360" w:lineRule="auto"/>
        <w:ind w:firstLine="709"/>
        <w:rPr>
          <w:rFonts w:ascii="Times New Roman" w:hAnsi="Times New Roman" w:cs="Times New Roman"/>
          <w:color w:val="auto"/>
          <w:sz w:val="28"/>
          <w:szCs w:val="28"/>
        </w:rPr>
      </w:pPr>
      <w:r w:rsidRPr="000D7F76">
        <w:rPr>
          <w:rFonts w:ascii="Times New Roman" w:hAnsi="Times New Roman" w:cs="Times New Roman"/>
          <w:bCs/>
          <w:color w:val="auto"/>
          <w:sz w:val="28"/>
          <w:szCs w:val="28"/>
        </w:rPr>
        <w:t>с 01.07.2019 г. </w:t>
      </w:r>
    </w:p>
    <w:p w:rsidR="005D78A9" w:rsidRPr="000D7F76" w:rsidRDefault="005D78A9" w:rsidP="00D3791C">
      <w:pPr>
        <w:widowControl/>
        <w:numPr>
          <w:ilvl w:val="0"/>
          <w:numId w:val="26"/>
        </w:numPr>
        <w:shd w:val="clear" w:color="auto" w:fill="FFFFFF"/>
        <w:spacing w:line="360" w:lineRule="auto"/>
        <w:ind w:left="0" w:firstLine="709"/>
        <w:rPr>
          <w:rFonts w:ascii="Times New Roman" w:hAnsi="Times New Roman" w:cs="Times New Roman"/>
          <w:color w:val="auto"/>
          <w:sz w:val="28"/>
          <w:szCs w:val="28"/>
        </w:rPr>
      </w:pPr>
      <w:r w:rsidRPr="000D7F76">
        <w:rPr>
          <w:rFonts w:ascii="Times New Roman" w:hAnsi="Times New Roman" w:cs="Times New Roman"/>
          <w:color w:val="auto"/>
          <w:sz w:val="28"/>
          <w:szCs w:val="28"/>
        </w:rPr>
        <w:t>Реализация населению в границах территории Сахалинской области</w:t>
      </w:r>
      <w:r w:rsidRPr="000D7F76">
        <w:rPr>
          <w:rFonts w:ascii="Times New Roman" w:hAnsi="Times New Roman" w:cs="Times New Roman"/>
          <w:color w:val="auto"/>
          <w:sz w:val="28"/>
          <w:szCs w:val="28"/>
        </w:rPr>
        <w:br/>
      </w:r>
      <w:r w:rsidRPr="000D7F76">
        <w:rPr>
          <w:rStyle w:val="af6"/>
          <w:rFonts w:ascii="Times New Roman" w:hAnsi="Times New Roman" w:cs="Times New Roman"/>
          <w:b w:val="0"/>
          <w:color w:val="auto"/>
          <w:sz w:val="28"/>
          <w:szCs w:val="28"/>
        </w:rPr>
        <w:t>3 583,61 руб./1000 м</w:t>
      </w:r>
      <w:r w:rsidRPr="000D7F76">
        <w:rPr>
          <w:rStyle w:val="af6"/>
          <w:rFonts w:ascii="Times New Roman" w:hAnsi="Times New Roman" w:cs="Times New Roman"/>
          <w:b w:val="0"/>
          <w:color w:val="auto"/>
          <w:sz w:val="28"/>
          <w:szCs w:val="28"/>
          <w:vertAlign w:val="superscript"/>
        </w:rPr>
        <w:t>3</w:t>
      </w:r>
      <w:r w:rsidRPr="000D7F76">
        <w:rPr>
          <w:rFonts w:ascii="Times New Roman" w:hAnsi="Times New Roman" w:cs="Times New Roman"/>
          <w:color w:val="auto"/>
          <w:sz w:val="28"/>
          <w:szCs w:val="28"/>
        </w:rPr>
        <w:t> </w:t>
      </w:r>
    </w:p>
    <w:p w:rsidR="005D78A9" w:rsidRPr="000D7F76" w:rsidRDefault="005D78A9" w:rsidP="00D3791C">
      <w:pPr>
        <w:widowControl/>
        <w:numPr>
          <w:ilvl w:val="0"/>
          <w:numId w:val="27"/>
        </w:numPr>
        <w:shd w:val="clear" w:color="auto" w:fill="FFFFFF"/>
        <w:spacing w:line="360" w:lineRule="auto"/>
        <w:ind w:left="0" w:firstLine="709"/>
        <w:rPr>
          <w:rFonts w:ascii="Times New Roman" w:hAnsi="Times New Roman" w:cs="Times New Roman"/>
          <w:color w:val="auto"/>
          <w:sz w:val="28"/>
          <w:szCs w:val="28"/>
        </w:rPr>
      </w:pPr>
      <w:r w:rsidRPr="000D7F76">
        <w:rPr>
          <w:rFonts w:ascii="Times New Roman" w:hAnsi="Times New Roman" w:cs="Times New Roman"/>
          <w:color w:val="auto"/>
          <w:sz w:val="28"/>
          <w:szCs w:val="28"/>
        </w:rPr>
        <w:t>Темп роста - </w:t>
      </w:r>
      <w:r w:rsidRPr="000D7F76">
        <w:rPr>
          <w:rStyle w:val="af6"/>
          <w:rFonts w:ascii="Times New Roman" w:hAnsi="Times New Roman" w:cs="Times New Roman"/>
          <w:b w:val="0"/>
          <w:color w:val="auto"/>
          <w:sz w:val="28"/>
          <w:szCs w:val="28"/>
        </w:rPr>
        <w:t>102,3 %</w:t>
      </w:r>
    </w:p>
    <w:p w:rsidR="005D78A9" w:rsidRPr="000D7F76" w:rsidRDefault="005D78A9" w:rsidP="005D78A9">
      <w:pPr>
        <w:pStyle w:val="af7"/>
        <w:shd w:val="clear" w:color="auto" w:fill="FFFFFF"/>
        <w:spacing w:before="0" w:beforeAutospacing="0" w:after="0" w:afterAutospacing="0" w:line="360" w:lineRule="auto"/>
        <w:ind w:firstLine="709"/>
        <w:rPr>
          <w:sz w:val="28"/>
          <w:szCs w:val="28"/>
        </w:rPr>
      </w:pPr>
      <w:r w:rsidRPr="000D7F76">
        <w:rPr>
          <w:sz w:val="28"/>
          <w:szCs w:val="28"/>
        </w:rPr>
        <w:t>Тарифы утверждены </w:t>
      </w:r>
      <w:hyperlink r:id="rId39" w:history="1">
        <w:r w:rsidRPr="000D7F76">
          <w:rPr>
            <w:rStyle w:val="a3"/>
            <w:color w:val="auto"/>
            <w:sz w:val="28"/>
            <w:szCs w:val="28"/>
            <w:u w:val="none"/>
          </w:rPr>
          <w:t>приказом РЭК по Сахалинской области от 27.06.2019 г. № 29</w:t>
        </w:r>
      </w:hyperlink>
      <w:r w:rsidRPr="000D7F76">
        <w:rPr>
          <w:sz w:val="28"/>
          <w:szCs w:val="28"/>
        </w:rPr>
        <w:t>.</w:t>
      </w:r>
    </w:p>
    <w:p w:rsidR="00AC5777" w:rsidRPr="000D7F76" w:rsidRDefault="00EE59FC" w:rsidP="009A4778">
      <w:pPr>
        <w:spacing w:line="360" w:lineRule="auto"/>
        <w:ind w:firstLine="709"/>
        <w:jc w:val="both"/>
        <w:rPr>
          <w:rFonts w:ascii="Times New Roman" w:hAnsi="Times New Roman" w:cs="Times New Roman"/>
          <w:b/>
          <w:sz w:val="28"/>
          <w:szCs w:val="28"/>
        </w:rPr>
      </w:pPr>
      <w:r w:rsidRPr="000D7F76">
        <w:rPr>
          <w:rFonts w:ascii="Times New Roman" w:hAnsi="Times New Roman" w:cs="Times New Roman"/>
          <w:b/>
          <w:sz w:val="28"/>
          <w:szCs w:val="28"/>
        </w:rPr>
        <w:lastRenderedPageBreak/>
        <w:t xml:space="preserve">Имеющиеся проблемы и направления их решения </w:t>
      </w:r>
    </w:p>
    <w:p w:rsidR="009A4778" w:rsidRPr="000D7F76" w:rsidRDefault="009A4778" w:rsidP="009A4778">
      <w:pPr>
        <w:spacing w:line="360" w:lineRule="auto"/>
        <w:ind w:firstLine="709"/>
        <w:jc w:val="both"/>
        <w:rPr>
          <w:rFonts w:ascii="Times New Roman" w:hAnsi="Times New Roman" w:cs="Times New Roman"/>
          <w:sz w:val="28"/>
          <w:szCs w:val="28"/>
        </w:rPr>
      </w:pPr>
      <w:bookmarkStart w:id="36" w:name="bookmark55"/>
      <w:bookmarkStart w:id="37" w:name="bookmark54"/>
      <w:bookmarkEnd w:id="35"/>
      <w:r w:rsidRPr="000D7F76">
        <w:rPr>
          <w:rFonts w:ascii="Times New Roman" w:hAnsi="Times New Roman" w:cs="Times New Roman"/>
          <w:sz w:val="28"/>
          <w:szCs w:val="28"/>
        </w:rPr>
        <w:t>Для обеспечения централизованным газоснабжением надлежащего качества предусмотрены следующие мероприятия:</w:t>
      </w:r>
    </w:p>
    <w:p w:rsidR="009A4778" w:rsidRPr="000D7F76" w:rsidRDefault="009A4778" w:rsidP="009A4778">
      <w:pPr>
        <w:spacing w:line="360" w:lineRule="auto"/>
        <w:ind w:firstLine="709"/>
        <w:jc w:val="both"/>
        <w:rPr>
          <w:rFonts w:ascii="Times New Roman" w:hAnsi="Times New Roman" w:cs="Times New Roman"/>
          <w:sz w:val="28"/>
          <w:szCs w:val="28"/>
        </w:rPr>
      </w:pPr>
      <w:r w:rsidRPr="000D7F76">
        <w:rPr>
          <w:rFonts w:ascii="Times New Roman" w:hAnsi="Times New Roman" w:cs="Times New Roman"/>
          <w:sz w:val="28"/>
          <w:szCs w:val="28"/>
        </w:rPr>
        <w:t>- реконструкция газопроводов протяженностью 36 км;</w:t>
      </w:r>
    </w:p>
    <w:p w:rsidR="009A4778" w:rsidRPr="000D7F76" w:rsidRDefault="009A4778" w:rsidP="009A4778">
      <w:pPr>
        <w:pStyle w:val="221"/>
        <w:keepNext/>
        <w:keepLines/>
        <w:spacing w:line="360" w:lineRule="auto"/>
        <w:ind w:firstLine="709"/>
        <w:rPr>
          <w:rFonts w:eastAsia="Arial Unicode MS"/>
        </w:rPr>
      </w:pPr>
      <w:r w:rsidRPr="000D7F76">
        <w:rPr>
          <w:rFonts w:eastAsia="Arial Unicode MS"/>
        </w:rPr>
        <w:t xml:space="preserve">- строительство газопроводов протяженностью 3,2 км. </w:t>
      </w:r>
    </w:p>
    <w:p w:rsidR="009A4778" w:rsidRPr="000D7F76" w:rsidRDefault="009A4778" w:rsidP="009A4778">
      <w:pPr>
        <w:pStyle w:val="221"/>
        <w:keepNext/>
        <w:keepLines/>
        <w:spacing w:line="360" w:lineRule="auto"/>
        <w:ind w:firstLine="709"/>
        <w:rPr>
          <w:rFonts w:eastAsia="Arial Unicode MS"/>
        </w:rPr>
      </w:pPr>
      <w:r w:rsidRPr="000D7F76">
        <w:rPr>
          <w:rFonts w:eastAsia="Arial Unicode MS"/>
        </w:rPr>
        <w:t>В соответствии с проектными решениями, определены планируемые для размещения объекты местного значения городского округа:</w:t>
      </w:r>
    </w:p>
    <w:p w:rsidR="009A4778" w:rsidRPr="000D7F76" w:rsidRDefault="009A4778" w:rsidP="009A4778">
      <w:pPr>
        <w:spacing w:line="360" w:lineRule="auto"/>
        <w:ind w:firstLine="709"/>
        <w:jc w:val="both"/>
        <w:rPr>
          <w:rFonts w:ascii="Times New Roman" w:hAnsi="Times New Roman" w:cs="Times New Roman"/>
          <w:sz w:val="28"/>
          <w:szCs w:val="28"/>
        </w:rPr>
      </w:pPr>
      <w:r w:rsidRPr="000D7F76">
        <w:rPr>
          <w:rFonts w:ascii="Times New Roman" w:hAnsi="Times New Roman" w:cs="Times New Roman"/>
          <w:sz w:val="28"/>
          <w:szCs w:val="28"/>
        </w:rPr>
        <w:t>-  газопроводы протяженностью 39,2 км</w:t>
      </w:r>
    </w:p>
    <w:p w:rsidR="002F46A7" w:rsidRPr="000D7F76" w:rsidRDefault="002F46A7" w:rsidP="009A4778">
      <w:pPr>
        <w:spacing w:line="360" w:lineRule="auto"/>
        <w:ind w:firstLine="709"/>
        <w:jc w:val="both"/>
        <w:rPr>
          <w:rFonts w:ascii="Times New Roman" w:hAnsi="Times New Roman" w:cs="Times New Roman"/>
          <w:sz w:val="28"/>
          <w:szCs w:val="28"/>
        </w:rPr>
      </w:pPr>
    </w:p>
    <w:p w:rsidR="002F46A7" w:rsidRPr="000D7F76" w:rsidRDefault="002F46A7" w:rsidP="002F46A7">
      <w:pPr>
        <w:spacing w:line="360" w:lineRule="auto"/>
        <w:ind w:firstLine="709"/>
        <w:jc w:val="center"/>
        <w:rPr>
          <w:rFonts w:ascii="Times New Roman" w:hAnsi="Times New Roman" w:cs="Times New Roman"/>
          <w:b/>
          <w:sz w:val="28"/>
          <w:szCs w:val="28"/>
          <w:u w:val="single"/>
        </w:rPr>
      </w:pPr>
      <w:r w:rsidRPr="000D7F76">
        <w:rPr>
          <w:rFonts w:ascii="Times New Roman" w:hAnsi="Times New Roman" w:cs="Times New Roman"/>
          <w:b/>
          <w:sz w:val="28"/>
          <w:szCs w:val="28"/>
          <w:u w:val="single"/>
        </w:rPr>
        <w:t xml:space="preserve">Краткий анализ состояния установки приборов учета и </w:t>
      </w:r>
      <w:proofErr w:type="spellStart"/>
      <w:r w:rsidRPr="000D7F76">
        <w:rPr>
          <w:rFonts w:ascii="Times New Roman" w:hAnsi="Times New Roman" w:cs="Times New Roman"/>
          <w:b/>
          <w:sz w:val="28"/>
          <w:szCs w:val="28"/>
          <w:u w:val="single"/>
        </w:rPr>
        <w:t>энерго</w:t>
      </w:r>
      <w:proofErr w:type="spellEnd"/>
      <w:r w:rsidRPr="000D7F76">
        <w:rPr>
          <w:rFonts w:ascii="Times New Roman" w:hAnsi="Times New Roman" w:cs="Times New Roman"/>
          <w:b/>
          <w:sz w:val="28"/>
          <w:szCs w:val="28"/>
          <w:u w:val="single"/>
        </w:rPr>
        <w:t>-</w:t>
      </w:r>
    </w:p>
    <w:p w:rsidR="002F46A7" w:rsidRPr="000D7F76" w:rsidRDefault="002F46A7" w:rsidP="002F46A7">
      <w:pPr>
        <w:spacing w:line="360" w:lineRule="auto"/>
        <w:ind w:firstLine="709"/>
        <w:jc w:val="center"/>
        <w:rPr>
          <w:rFonts w:ascii="Times New Roman" w:hAnsi="Times New Roman" w:cs="Times New Roman"/>
          <w:b/>
          <w:sz w:val="28"/>
          <w:szCs w:val="28"/>
          <w:u w:val="single"/>
        </w:rPr>
      </w:pPr>
      <w:r w:rsidRPr="000D7F76">
        <w:rPr>
          <w:rFonts w:ascii="Times New Roman" w:hAnsi="Times New Roman" w:cs="Times New Roman"/>
          <w:b/>
          <w:sz w:val="28"/>
          <w:szCs w:val="28"/>
          <w:u w:val="single"/>
        </w:rPr>
        <w:t>ресурсосбережения у потребителей</w:t>
      </w:r>
    </w:p>
    <w:p w:rsidR="002F46A7" w:rsidRPr="000D7F76" w:rsidRDefault="002F46A7" w:rsidP="002F46A7">
      <w:pPr>
        <w:spacing w:line="360" w:lineRule="auto"/>
        <w:ind w:firstLine="709"/>
        <w:jc w:val="both"/>
        <w:rPr>
          <w:rFonts w:ascii="Times New Roman" w:hAnsi="Times New Roman" w:cs="Times New Roman"/>
          <w:sz w:val="28"/>
          <w:szCs w:val="28"/>
        </w:rPr>
      </w:pPr>
      <w:r w:rsidRPr="000D7F76">
        <w:rPr>
          <w:rFonts w:ascii="Times New Roman" w:hAnsi="Times New Roman" w:cs="Times New Roman"/>
          <w:sz w:val="28"/>
          <w:szCs w:val="28"/>
        </w:rPr>
        <w:t>В соответствии со ст. 12 Федерального закона от 23.11.2009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Соответственно должно быть обеспечено рациональное использование энергетических ресурсов за счет реализации энергосберегающих мероприятий (использование энергосберегающих ламп, приборов учета, более экономичных бытовых приборов, утепление многоквартирных домов и мест общего пользования и др.).</w:t>
      </w:r>
    </w:p>
    <w:p w:rsidR="002F46A7" w:rsidRPr="000D7F76" w:rsidRDefault="002F46A7" w:rsidP="002F46A7">
      <w:pPr>
        <w:spacing w:line="360" w:lineRule="auto"/>
        <w:ind w:firstLine="709"/>
        <w:jc w:val="both"/>
        <w:rPr>
          <w:rFonts w:ascii="Times New Roman" w:hAnsi="Times New Roman" w:cs="Times New Roman"/>
          <w:sz w:val="28"/>
          <w:szCs w:val="28"/>
        </w:rPr>
      </w:pPr>
      <w:r w:rsidRPr="000D7F76">
        <w:rPr>
          <w:rFonts w:ascii="Times New Roman" w:hAnsi="Times New Roman" w:cs="Times New Roman"/>
          <w:sz w:val="28"/>
          <w:szCs w:val="28"/>
        </w:rPr>
        <w:t xml:space="preserve">В соответствии со ст. 24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начиная с 1 января 2010 года бюджетное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w:t>
      </w:r>
      <w:r w:rsidRPr="000D7F76">
        <w:rPr>
          <w:rFonts w:ascii="Times New Roman" w:hAnsi="Times New Roman" w:cs="Times New Roman"/>
          <w:sz w:val="28"/>
          <w:szCs w:val="28"/>
        </w:rPr>
        <w:lastRenderedPageBreak/>
        <w:t>процентов от объема фактически потребленного им в 2009 г. каждого из указанных ресурсов с ежегодным снижением такого объема не менее чем на три процента.</w:t>
      </w:r>
    </w:p>
    <w:p w:rsidR="002F46A7" w:rsidRPr="000D7F76" w:rsidRDefault="002F46A7" w:rsidP="0078401A">
      <w:pPr>
        <w:spacing w:line="360" w:lineRule="auto"/>
        <w:ind w:firstLine="709"/>
        <w:jc w:val="both"/>
        <w:rPr>
          <w:rFonts w:ascii="Times New Roman" w:hAnsi="Times New Roman" w:cs="Times New Roman"/>
          <w:sz w:val="28"/>
          <w:szCs w:val="28"/>
        </w:rPr>
      </w:pPr>
      <w:r w:rsidRPr="000D7F76">
        <w:rPr>
          <w:rFonts w:ascii="Times New Roman" w:hAnsi="Times New Roman" w:cs="Times New Roman"/>
          <w:sz w:val="28"/>
          <w:szCs w:val="28"/>
        </w:rPr>
        <w:t>В соответствии со ст. 13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до 01.07.2012 собственники жилых домов, собственники помещений в многоквартирных домах,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 Соответственно должен быть обеспечен перевод всех потребителей на оп</w:t>
      </w:r>
      <w:r w:rsidR="0078401A" w:rsidRPr="000D7F76">
        <w:rPr>
          <w:rFonts w:ascii="Times New Roman" w:hAnsi="Times New Roman" w:cs="Times New Roman"/>
          <w:sz w:val="28"/>
          <w:szCs w:val="28"/>
        </w:rPr>
        <w:t xml:space="preserve">лату энергетических ресурсов по </w:t>
      </w:r>
      <w:r w:rsidRPr="000D7F76">
        <w:rPr>
          <w:rFonts w:ascii="Times New Roman" w:hAnsi="Times New Roman" w:cs="Times New Roman"/>
          <w:sz w:val="28"/>
          <w:szCs w:val="28"/>
        </w:rPr>
        <w:t>показаниям приборов учета за счет завершения оснащения приборами учета воды,</w:t>
      </w:r>
      <w:r w:rsidR="0078401A" w:rsidRPr="000D7F76">
        <w:rPr>
          <w:rFonts w:ascii="Times New Roman" w:hAnsi="Times New Roman" w:cs="Times New Roman"/>
          <w:sz w:val="28"/>
          <w:szCs w:val="28"/>
        </w:rPr>
        <w:t xml:space="preserve"> </w:t>
      </w:r>
      <w:r w:rsidRPr="000D7F76">
        <w:rPr>
          <w:rFonts w:ascii="Times New Roman" w:hAnsi="Times New Roman" w:cs="Times New Roman"/>
          <w:sz w:val="28"/>
          <w:szCs w:val="28"/>
        </w:rPr>
        <w:t>природного газа, тепловой энергии, электрической энергии зданий и сооружений</w:t>
      </w:r>
      <w:r w:rsidR="0078401A" w:rsidRPr="000D7F76">
        <w:rPr>
          <w:rFonts w:ascii="Times New Roman" w:hAnsi="Times New Roman" w:cs="Times New Roman"/>
          <w:sz w:val="28"/>
          <w:szCs w:val="28"/>
        </w:rPr>
        <w:t xml:space="preserve"> </w:t>
      </w:r>
      <w:r w:rsidRPr="000D7F76">
        <w:rPr>
          <w:rFonts w:ascii="Times New Roman" w:hAnsi="Times New Roman" w:cs="Times New Roman"/>
          <w:sz w:val="28"/>
          <w:szCs w:val="28"/>
        </w:rPr>
        <w:t>города, а также их ввода в эксплуатацию.</w:t>
      </w:r>
    </w:p>
    <w:p w:rsidR="002F46A7" w:rsidRPr="000D7F76" w:rsidRDefault="002F46A7" w:rsidP="0078401A">
      <w:pPr>
        <w:spacing w:line="360" w:lineRule="auto"/>
        <w:ind w:firstLine="709"/>
        <w:jc w:val="both"/>
        <w:rPr>
          <w:rFonts w:ascii="Times New Roman" w:hAnsi="Times New Roman" w:cs="Times New Roman"/>
          <w:sz w:val="28"/>
          <w:szCs w:val="28"/>
        </w:rPr>
      </w:pPr>
      <w:r w:rsidRPr="000D7F76">
        <w:rPr>
          <w:rFonts w:ascii="Times New Roman" w:hAnsi="Times New Roman" w:cs="Times New Roman"/>
          <w:sz w:val="28"/>
          <w:szCs w:val="28"/>
        </w:rPr>
        <w:t xml:space="preserve">Установка приборов учета и </w:t>
      </w:r>
      <w:proofErr w:type="spellStart"/>
      <w:r w:rsidRPr="000D7F76">
        <w:rPr>
          <w:rFonts w:ascii="Times New Roman" w:hAnsi="Times New Roman" w:cs="Times New Roman"/>
          <w:sz w:val="28"/>
          <w:szCs w:val="28"/>
        </w:rPr>
        <w:t>энерго</w:t>
      </w:r>
      <w:proofErr w:type="spellEnd"/>
      <w:r w:rsidRPr="000D7F76">
        <w:rPr>
          <w:rFonts w:ascii="Times New Roman" w:hAnsi="Times New Roman" w:cs="Times New Roman"/>
          <w:sz w:val="28"/>
          <w:szCs w:val="28"/>
        </w:rPr>
        <w:t>- р</w:t>
      </w:r>
      <w:r w:rsidR="0078401A" w:rsidRPr="000D7F76">
        <w:rPr>
          <w:rFonts w:ascii="Times New Roman" w:hAnsi="Times New Roman" w:cs="Times New Roman"/>
          <w:sz w:val="28"/>
          <w:szCs w:val="28"/>
        </w:rPr>
        <w:t xml:space="preserve">есурсосбережение у потребителей </w:t>
      </w:r>
      <w:r w:rsidRPr="000D7F76">
        <w:rPr>
          <w:rFonts w:ascii="Times New Roman" w:hAnsi="Times New Roman" w:cs="Times New Roman"/>
          <w:sz w:val="28"/>
          <w:szCs w:val="28"/>
        </w:rPr>
        <w:t>проводится в рамках муниципальной программы муниципального образования</w:t>
      </w:r>
      <w:r w:rsidR="0078401A" w:rsidRPr="000D7F76">
        <w:rPr>
          <w:rFonts w:ascii="Times New Roman" w:hAnsi="Times New Roman" w:cs="Times New Roman"/>
          <w:sz w:val="28"/>
          <w:szCs w:val="28"/>
        </w:rPr>
        <w:t xml:space="preserve"> </w:t>
      </w:r>
      <w:r w:rsidRPr="000D7F76">
        <w:rPr>
          <w:rFonts w:ascii="Times New Roman" w:hAnsi="Times New Roman" w:cs="Times New Roman"/>
          <w:sz w:val="28"/>
          <w:szCs w:val="28"/>
        </w:rPr>
        <w:t>городской округ «Охинский» «Обеспечение населения муниципального</w:t>
      </w:r>
      <w:r w:rsidR="0078401A" w:rsidRPr="000D7F76">
        <w:rPr>
          <w:rFonts w:ascii="Times New Roman" w:hAnsi="Times New Roman" w:cs="Times New Roman"/>
          <w:sz w:val="28"/>
          <w:szCs w:val="28"/>
        </w:rPr>
        <w:t xml:space="preserve"> </w:t>
      </w:r>
      <w:r w:rsidRPr="000D7F76">
        <w:rPr>
          <w:rFonts w:ascii="Times New Roman" w:hAnsi="Times New Roman" w:cs="Times New Roman"/>
          <w:sz w:val="28"/>
          <w:szCs w:val="28"/>
        </w:rPr>
        <w:t>образования городской округ «Охинский» качественными услугами жилищно-</w:t>
      </w:r>
      <w:r w:rsidR="0078401A" w:rsidRPr="000D7F76">
        <w:rPr>
          <w:rFonts w:ascii="Times New Roman" w:hAnsi="Times New Roman" w:cs="Times New Roman"/>
          <w:sz w:val="28"/>
          <w:szCs w:val="28"/>
        </w:rPr>
        <w:t xml:space="preserve"> </w:t>
      </w:r>
      <w:r w:rsidRPr="000D7F76">
        <w:rPr>
          <w:rFonts w:ascii="Times New Roman" w:hAnsi="Times New Roman" w:cs="Times New Roman"/>
          <w:sz w:val="28"/>
          <w:szCs w:val="28"/>
        </w:rPr>
        <w:t>коммунального хозяйства на 2014 – 2020 годы».</w:t>
      </w:r>
    </w:p>
    <w:p w:rsidR="0078401A" w:rsidRPr="000D7F76" w:rsidRDefault="0078401A" w:rsidP="0078401A">
      <w:pPr>
        <w:spacing w:line="360" w:lineRule="auto"/>
        <w:ind w:firstLine="709"/>
        <w:jc w:val="both"/>
        <w:rPr>
          <w:rFonts w:ascii="Times New Roman" w:hAnsi="Times New Roman" w:cs="Times New Roman"/>
          <w:sz w:val="28"/>
          <w:szCs w:val="28"/>
        </w:rPr>
      </w:pPr>
      <w:r w:rsidRPr="000D7F76">
        <w:rPr>
          <w:rFonts w:ascii="Times New Roman" w:hAnsi="Times New Roman" w:cs="Times New Roman"/>
          <w:sz w:val="28"/>
          <w:szCs w:val="28"/>
        </w:rPr>
        <w:t>Программы направлены на обеспечение рационального использования энергетических ресурсов (тепловой энергии, электрической энергии, воды), оснащение приборами и системами учета потребляемых ресурсов: тепловой энергии, электрической энергии, холодной воды, горячей воды, газа (в части многоквартирных домов).</w:t>
      </w:r>
    </w:p>
    <w:p w:rsidR="0078401A" w:rsidRPr="000D7F76" w:rsidRDefault="0078401A" w:rsidP="0078401A">
      <w:pPr>
        <w:spacing w:line="360" w:lineRule="auto"/>
        <w:ind w:firstLine="709"/>
        <w:jc w:val="both"/>
        <w:rPr>
          <w:rFonts w:ascii="Times New Roman" w:hAnsi="Times New Roman" w:cs="Times New Roman"/>
          <w:sz w:val="28"/>
          <w:szCs w:val="28"/>
        </w:rPr>
      </w:pPr>
    </w:p>
    <w:p w:rsidR="00D12BF5" w:rsidRPr="000D7F76" w:rsidRDefault="00D12BF5" w:rsidP="0078401A">
      <w:pPr>
        <w:spacing w:line="360" w:lineRule="auto"/>
        <w:ind w:firstLine="709"/>
        <w:jc w:val="both"/>
        <w:rPr>
          <w:rFonts w:ascii="Times New Roman" w:hAnsi="Times New Roman" w:cs="Times New Roman"/>
          <w:sz w:val="28"/>
          <w:szCs w:val="28"/>
        </w:rPr>
      </w:pPr>
    </w:p>
    <w:p w:rsidR="00D12BF5" w:rsidRPr="000D7F76" w:rsidRDefault="00D12BF5">
      <w:pPr>
        <w:rPr>
          <w:rFonts w:ascii="Times New Roman" w:hAnsi="Times New Roman" w:cs="Times New Roman"/>
          <w:sz w:val="28"/>
          <w:szCs w:val="28"/>
        </w:rPr>
      </w:pPr>
      <w:r w:rsidRPr="000D7F76">
        <w:rPr>
          <w:rFonts w:ascii="Times New Roman" w:hAnsi="Times New Roman" w:cs="Times New Roman"/>
          <w:sz w:val="28"/>
          <w:szCs w:val="28"/>
        </w:rPr>
        <w:br w:type="page"/>
      </w:r>
    </w:p>
    <w:p w:rsidR="0078401A" w:rsidRPr="000D7F76" w:rsidRDefault="0078401A" w:rsidP="0078401A">
      <w:pPr>
        <w:spacing w:line="360" w:lineRule="auto"/>
        <w:ind w:firstLine="709"/>
        <w:jc w:val="both"/>
        <w:rPr>
          <w:rFonts w:ascii="Times New Roman" w:hAnsi="Times New Roman" w:cs="Times New Roman"/>
          <w:sz w:val="28"/>
          <w:szCs w:val="28"/>
        </w:rPr>
      </w:pPr>
      <w:r w:rsidRPr="000D7F76">
        <w:rPr>
          <w:rFonts w:ascii="Times New Roman" w:hAnsi="Times New Roman" w:cs="Times New Roman"/>
          <w:sz w:val="28"/>
          <w:szCs w:val="28"/>
        </w:rPr>
        <w:lastRenderedPageBreak/>
        <w:t>Таблица 17</w:t>
      </w:r>
    </w:p>
    <w:p w:rsidR="0078401A" w:rsidRPr="000D7F76" w:rsidRDefault="0078401A" w:rsidP="0078401A">
      <w:pPr>
        <w:spacing w:line="360" w:lineRule="auto"/>
        <w:ind w:firstLine="709"/>
        <w:jc w:val="center"/>
        <w:rPr>
          <w:rFonts w:ascii="Times New Roman" w:hAnsi="Times New Roman" w:cs="Times New Roman"/>
          <w:sz w:val="28"/>
          <w:szCs w:val="28"/>
        </w:rPr>
      </w:pPr>
      <w:r w:rsidRPr="000D7F76">
        <w:rPr>
          <w:rFonts w:ascii="Times New Roman" w:hAnsi="Times New Roman" w:cs="Times New Roman"/>
          <w:sz w:val="28"/>
          <w:szCs w:val="28"/>
        </w:rPr>
        <w:t>Потребление энергетических ресурсов, расчеты за которые осуществляются с использованием приборов учета, в МО ГО «Охинский» в 2019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5817"/>
        <w:gridCol w:w="1418"/>
        <w:gridCol w:w="1884"/>
      </w:tblGrid>
      <w:tr w:rsidR="0078401A" w:rsidRPr="000D7F76" w:rsidTr="00D12BF5">
        <w:tc>
          <w:tcPr>
            <w:tcW w:w="849" w:type="dxa"/>
          </w:tcPr>
          <w:p w:rsidR="0078401A" w:rsidRPr="000D7F76" w:rsidRDefault="0078401A" w:rsidP="0078401A">
            <w:pPr>
              <w:rPr>
                <w:rFonts w:ascii="Times New Roman" w:hAnsi="Times New Roman" w:cs="Times New Roman"/>
                <w:sz w:val="22"/>
                <w:szCs w:val="22"/>
              </w:rPr>
            </w:pPr>
            <w:r w:rsidRPr="000D7F76">
              <w:rPr>
                <w:rFonts w:ascii="Times New Roman" w:hAnsi="Times New Roman" w:cs="Times New Roman"/>
                <w:sz w:val="22"/>
                <w:szCs w:val="22"/>
              </w:rPr>
              <w:t>№ п/п</w:t>
            </w:r>
          </w:p>
        </w:tc>
        <w:tc>
          <w:tcPr>
            <w:tcW w:w="5817" w:type="dxa"/>
          </w:tcPr>
          <w:p w:rsidR="0078401A" w:rsidRPr="000D7F76" w:rsidRDefault="0078401A" w:rsidP="0078401A">
            <w:pPr>
              <w:rPr>
                <w:rFonts w:ascii="Times New Roman" w:hAnsi="Times New Roman" w:cs="Times New Roman"/>
                <w:sz w:val="22"/>
                <w:szCs w:val="22"/>
              </w:rPr>
            </w:pPr>
            <w:r w:rsidRPr="000D7F76">
              <w:rPr>
                <w:rFonts w:ascii="Times New Roman" w:hAnsi="Times New Roman" w:cs="Times New Roman"/>
                <w:sz w:val="22"/>
                <w:szCs w:val="22"/>
              </w:rPr>
              <w:t>Наименование показателей</w:t>
            </w:r>
          </w:p>
        </w:tc>
        <w:tc>
          <w:tcPr>
            <w:tcW w:w="1418" w:type="dxa"/>
          </w:tcPr>
          <w:p w:rsidR="0078401A" w:rsidRPr="000D7F76" w:rsidRDefault="0078401A" w:rsidP="0078401A">
            <w:pPr>
              <w:rPr>
                <w:rFonts w:ascii="Times New Roman" w:hAnsi="Times New Roman" w:cs="Times New Roman"/>
                <w:sz w:val="22"/>
                <w:szCs w:val="22"/>
              </w:rPr>
            </w:pPr>
            <w:r w:rsidRPr="000D7F76">
              <w:rPr>
                <w:rFonts w:ascii="Times New Roman" w:hAnsi="Times New Roman" w:cs="Times New Roman"/>
                <w:sz w:val="22"/>
                <w:szCs w:val="22"/>
              </w:rPr>
              <w:t>Ед. изм.</w:t>
            </w:r>
          </w:p>
        </w:tc>
        <w:tc>
          <w:tcPr>
            <w:tcW w:w="1884" w:type="dxa"/>
          </w:tcPr>
          <w:p w:rsidR="0078401A" w:rsidRPr="000D7F76" w:rsidRDefault="0078401A" w:rsidP="0078401A">
            <w:pPr>
              <w:rPr>
                <w:rFonts w:ascii="Times New Roman" w:hAnsi="Times New Roman" w:cs="Times New Roman"/>
                <w:sz w:val="22"/>
                <w:szCs w:val="22"/>
              </w:rPr>
            </w:pPr>
            <w:r w:rsidRPr="000D7F76">
              <w:rPr>
                <w:rFonts w:ascii="Times New Roman" w:hAnsi="Times New Roman" w:cs="Times New Roman"/>
                <w:sz w:val="22"/>
                <w:szCs w:val="22"/>
              </w:rPr>
              <w:t>2019 г.</w:t>
            </w:r>
          </w:p>
        </w:tc>
      </w:tr>
      <w:tr w:rsidR="0078401A" w:rsidRPr="000D7F76" w:rsidTr="00D12BF5">
        <w:tc>
          <w:tcPr>
            <w:tcW w:w="849" w:type="dxa"/>
            <w:vAlign w:val="center"/>
          </w:tcPr>
          <w:p w:rsidR="0078401A" w:rsidRPr="000D7F76" w:rsidRDefault="0078401A" w:rsidP="0078401A">
            <w:pPr>
              <w:rPr>
                <w:rFonts w:ascii="Times New Roman" w:hAnsi="Times New Roman" w:cs="Times New Roman"/>
                <w:sz w:val="22"/>
                <w:szCs w:val="22"/>
              </w:rPr>
            </w:pPr>
            <w:r w:rsidRPr="000D7F76">
              <w:rPr>
                <w:rFonts w:ascii="Times New Roman" w:hAnsi="Times New Roman" w:cs="Times New Roman"/>
                <w:sz w:val="22"/>
                <w:szCs w:val="22"/>
              </w:rPr>
              <w:t>1</w:t>
            </w:r>
          </w:p>
        </w:tc>
        <w:tc>
          <w:tcPr>
            <w:tcW w:w="5817" w:type="dxa"/>
            <w:vAlign w:val="center"/>
          </w:tcPr>
          <w:p w:rsidR="0078401A" w:rsidRPr="000D7F76" w:rsidRDefault="0078401A" w:rsidP="0078401A">
            <w:pPr>
              <w:rPr>
                <w:rFonts w:ascii="Times New Roman" w:hAnsi="Times New Roman" w:cs="Times New Roman"/>
                <w:sz w:val="22"/>
                <w:szCs w:val="22"/>
              </w:rPr>
            </w:pPr>
            <w:r w:rsidRPr="000D7F76">
              <w:rPr>
                <w:rFonts w:ascii="Times New Roman" w:hAnsi="Times New Roman" w:cs="Times New Roman"/>
                <w:sz w:val="22"/>
                <w:szCs w:val="22"/>
              </w:rPr>
              <w:t>Доля объемов электрической энергии (далее – ЭЭ), расчеты за которую осуществляются с использованием приборов учета (в части МКД – с использованием коллективных приборов учета), в общем объеме ЭЭ, потребляемой на территории муниципального образования (далее – МО)</w:t>
            </w:r>
          </w:p>
        </w:tc>
        <w:tc>
          <w:tcPr>
            <w:tcW w:w="1418" w:type="dxa"/>
            <w:vAlign w:val="center"/>
          </w:tcPr>
          <w:p w:rsidR="0078401A" w:rsidRPr="000D7F76" w:rsidRDefault="0078401A" w:rsidP="0078401A">
            <w:pPr>
              <w:rPr>
                <w:rFonts w:ascii="Times New Roman" w:hAnsi="Times New Roman" w:cs="Times New Roman"/>
                <w:sz w:val="22"/>
                <w:szCs w:val="22"/>
              </w:rPr>
            </w:pPr>
            <w:r w:rsidRPr="000D7F76">
              <w:rPr>
                <w:rFonts w:ascii="Times New Roman" w:hAnsi="Times New Roman" w:cs="Times New Roman"/>
                <w:sz w:val="22"/>
                <w:szCs w:val="22"/>
              </w:rPr>
              <w:t>%</w:t>
            </w:r>
          </w:p>
        </w:tc>
        <w:tc>
          <w:tcPr>
            <w:tcW w:w="1884" w:type="dxa"/>
            <w:vAlign w:val="center"/>
          </w:tcPr>
          <w:p w:rsidR="0078401A" w:rsidRPr="000D7F76" w:rsidRDefault="0078401A" w:rsidP="0078401A">
            <w:pPr>
              <w:rPr>
                <w:rFonts w:ascii="Times New Roman" w:hAnsi="Times New Roman" w:cs="Times New Roman"/>
                <w:sz w:val="22"/>
                <w:szCs w:val="22"/>
              </w:rPr>
            </w:pPr>
            <w:r w:rsidRPr="000D7F76">
              <w:rPr>
                <w:rFonts w:ascii="Times New Roman" w:hAnsi="Times New Roman" w:cs="Times New Roman"/>
                <w:sz w:val="22"/>
                <w:szCs w:val="22"/>
              </w:rPr>
              <w:t>100</w:t>
            </w:r>
          </w:p>
        </w:tc>
      </w:tr>
      <w:tr w:rsidR="0078401A" w:rsidRPr="000D7F76" w:rsidTr="00D12BF5">
        <w:tc>
          <w:tcPr>
            <w:tcW w:w="849" w:type="dxa"/>
            <w:vAlign w:val="center"/>
          </w:tcPr>
          <w:p w:rsidR="0078401A" w:rsidRPr="000D7F76" w:rsidRDefault="0078401A" w:rsidP="0078401A">
            <w:pPr>
              <w:rPr>
                <w:rFonts w:ascii="Times New Roman" w:hAnsi="Times New Roman" w:cs="Times New Roman"/>
                <w:sz w:val="22"/>
                <w:szCs w:val="22"/>
              </w:rPr>
            </w:pPr>
            <w:r w:rsidRPr="000D7F76">
              <w:rPr>
                <w:rFonts w:ascii="Times New Roman" w:hAnsi="Times New Roman" w:cs="Times New Roman"/>
                <w:sz w:val="22"/>
                <w:szCs w:val="22"/>
              </w:rPr>
              <w:t>2</w:t>
            </w:r>
          </w:p>
        </w:tc>
        <w:tc>
          <w:tcPr>
            <w:tcW w:w="5817" w:type="dxa"/>
            <w:vAlign w:val="center"/>
          </w:tcPr>
          <w:p w:rsidR="0078401A" w:rsidRPr="000D7F76" w:rsidRDefault="0078401A" w:rsidP="00D12BF5">
            <w:pPr>
              <w:rPr>
                <w:rFonts w:ascii="Times New Roman" w:hAnsi="Times New Roman" w:cs="Times New Roman"/>
                <w:sz w:val="22"/>
                <w:szCs w:val="22"/>
              </w:rPr>
            </w:pPr>
            <w:r w:rsidRPr="000D7F76">
              <w:rPr>
                <w:rFonts w:ascii="Times New Roman" w:hAnsi="Times New Roman" w:cs="Times New Roman"/>
                <w:sz w:val="22"/>
                <w:szCs w:val="22"/>
              </w:rPr>
              <w:t>Доля объемов тепловой энергии (далее – ТЭ), расчеты за которую осуществляются с использованием приборов учета (в части МКД – с испол</w:t>
            </w:r>
            <w:r w:rsidR="00D12BF5" w:rsidRPr="000D7F76">
              <w:rPr>
                <w:rFonts w:ascii="Times New Roman" w:hAnsi="Times New Roman" w:cs="Times New Roman"/>
                <w:sz w:val="22"/>
                <w:szCs w:val="22"/>
              </w:rPr>
              <w:t xml:space="preserve">ьзованием коллективных приборов </w:t>
            </w:r>
            <w:r w:rsidRPr="000D7F76">
              <w:rPr>
                <w:rFonts w:ascii="Times New Roman" w:hAnsi="Times New Roman" w:cs="Times New Roman"/>
                <w:sz w:val="22"/>
                <w:szCs w:val="22"/>
              </w:rPr>
              <w:t>учета), в общем объеме ТЭ, потребляемой на территории МО</w:t>
            </w:r>
          </w:p>
        </w:tc>
        <w:tc>
          <w:tcPr>
            <w:tcW w:w="1418" w:type="dxa"/>
            <w:vAlign w:val="center"/>
          </w:tcPr>
          <w:p w:rsidR="0078401A" w:rsidRPr="000D7F76" w:rsidRDefault="0078401A" w:rsidP="0078401A">
            <w:pPr>
              <w:rPr>
                <w:rFonts w:ascii="Times New Roman" w:hAnsi="Times New Roman" w:cs="Times New Roman"/>
                <w:sz w:val="22"/>
                <w:szCs w:val="22"/>
              </w:rPr>
            </w:pPr>
            <w:r w:rsidRPr="000D7F76">
              <w:rPr>
                <w:rFonts w:ascii="Times New Roman" w:hAnsi="Times New Roman" w:cs="Times New Roman"/>
                <w:sz w:val="22"/>
                <w:szCs w:val="22"/>
              </w:rPr>
              <w:t>%</w:t>
            </w:r>
          </w:p>
        </w:tc>
        <w:tc>
          <w:tcPr>
            <w:tcW w:w="1884" w:type="dxa"/>
            <w:vAlign w:val="center"/>
          </w:tcPr>
          <w:p w:rsidR="0078401A" w:rsidRPr="000D7F76" w:rsidRDefault="0078401A" w:rsidP="0078401A">
            <w:pPr>
              <w:rPr>
                <w:rFonts w:ascii="Times New Roman" w:hAnsi="Times New Roman" w:cs="Times New Roman"/>
                <w:sz w:val="22"/>
                <w:szCs w:val="22"/>
              </w:rPr>
            </w:pPr>
            <w:r w:rsidRPr="000D7F76">
              <w:rPr>
                <w:rFonts w:ascii="Times New Roman" w:hAnsi="Times New Roman" w:cs="Times New Roman"/>
                <w:sz w:val="22"/>
                <w:szCs w:val="22"/>
              </w:rPr>
              <w:t>30</w:t>
            </w:r>
          </w:p>
        </w:tc>
      </w:tr>
      <w:tr w:rsidR="0078401A" w:rsidRPr="000D7F76" w:rsidTr="00D12BF5">
        <w:tc>
          <w:tcPr>
            <w:tcW w:w="849" w:type="dxa"/>
            <w:vAlign w:val="center"/>
          </w:tcPr>
          <w:p w:rsidR="0078401A" w:rsidRPr="000D7F76" w:rsidRDefault="0078401A" w:rsidP="0078401A">
            <w:pPr>
              <w:rPr>
                <w:rFonts w:ascii="Times New Roman" w:hAnsi="Times New Roman" w:cs="Times New Roman"/>
                <w:sz w:val="22"/>
                <w:szCs w:val="22"/>
              </w:rPr>
            </w:pPr>
            <w:r w:rsidRPr="000D7F76">
              <w:rPr>
                <w:rFonts w:ascii="Times New Roman" w:hAnsi="Times New Roman" w:cs="Times New Roman"/>
                <w:sz w:val="22"/>
                <w:szCs w:val="22"/>
              </w:rPr>
              <w:t>3</w:t>
            </w:r>
          </w:p>
        </w:tc>
        <w:tc>
          <w:tcPr>
            <w:tcW w:w="5817" w:type="dxa"/>
            <w:vAlign w:val="center"/>
          </w:tcPr>
          <w:p w:rsidR="0078401A" w:rsidRPr="000D7F76" w:rsidRDefault="0078401A" w:rsidP="0078401A">
            <w:pPr>
              <w:rPr>
                <w:rFonts w:ascii="Times New Roman" w:hAnsi="Times New Roman" w:cs="Times New Roman"/>
                <w:sz w:val="22"/>
                <w:szCs w:val="22"/>
              </w:rPr>
            </w:pPr>
            <w:r w:rsidRPr="000D7F76">
              <w:rPr>
                <w:rFonts w:ascii="Times New Roman" w:hAnsi="Times New Roman" w:cs="Times New Roman"/>
                <w:sz w:val="22"/>
                <w:szCs w:val="22"/>
              </w:rPr>
              <w:t>Доля объемов воды,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воды, потребляемой (используемой) на территории муниципального образования</w:t>
            </w:r>
          </w:p>
        </w:tc>
        <w:tc>
          <w:tcPr>
            <w:tcW w:w="1418" w:type="dxa"/>
            <w:vAlign w:val="center"/>
          </w:tcPr>
          <w:p w:rsidR="0078401A" w:rsidRPr="000D7F76" w:rsidRDefault="0078401A" w:rsidP="0078401A">
            <w:pPr>
              <w:rPr>
                <w:rFonts w:ascii="Times New Roman" w:hAnsi="Times New Roman" w:cs="Times New Roman"/>
                <w:sz w:val="22"/>
                <w:szCs w:val="22"/>
              </w:rPr>
            </w:pPr>
            <w:r w:rsidRPr="000D7F76">
              <w:rPr>
                <w:rFonts w:ascii="Times New Roman" w:hAnsi="Times New Roman" w:cs="Times New Roman"/>
                <w:sz w:val="22"/>
                <w:szCs w:val="22"/>
              </w:rPr>
              <w:t>%</w:t>
            </w:r>
          </w:p>
        </w:tc>
        <w:tc>
          <w:tcPr>
            <w:tcW w:w="1884" w:type="dxa"/>
            <w:vAlign w:val="center"/>
          </w:tcPr>
          <w:p w:rsidR="0078401A" w:rsidRPr="000D7F76" w:rsidRDefault="0078401A" w:rsidP="0078401A">
            <w:pPr>
              <w:rPr>
                <w:rFonts w:ascii="Times New Roman" w:hAnsi="Times New Roman" w:cs="Times New Roman"/>
                <w:sz w:val="22"/>
                <w:szCs w:val="22"/>
              </w:rPr>
            </w:pPr>
            <w:r w:rsidRPr="000D7F76">
              <w:rPr>
                <w:rFonts w:ascii="Times New Roman" w:hAnsi="Times New Roman" w:cs="Times New Roman"/>
                <w:sz w:val="22"/>
                <w:szCs w:val="22"/>
              </w:rPr>
              <w:t>55</w:t>
            </w:r>
          </w:p>
        </w:tc>
      </w:tr>
      <w:tr w:rsidR="0078401A" w:rsidRPr="000D7F76" w:rsidTr="00D12BF5">
        <w:tc>
          <w:tcPr>
            <w:tcW w:w="849" w:type="dxa"/>
            <w:vAlign w:val="center"/>
          </w:tcPr>
          <w:p w:rsidR="0078401A" w:rsidRPr="000D7F76" w:rsidRDefault="0078401A" w:rsidP="0078401A">
            <w:pPr>
              <w:rPr>
                <w:rFonts w:ascii="Times New Roman" w:hAnsi="Times New Roman" w:cs="Times New Roman"/>
                <w:sz w:val="22"/>
                <w:szCs w:val="22"/>
              </w:rPr>
            </w:pPr>
            <w:r w:rsidRPr="000D7F76">
              <w:rPr>
                <w:rFonts w:ascii="Times New Roman" w:hAnsi="Times New Roman" w:cs="Times New Roman"/>
                <w:sz w:val="22"/>
                <w:szCs w:val="22"/>
              </w:rPr>
              <w:t>4</w:t>
            </w:r>
          </w:p>
        </w:tc>
        <w:tc>
          <w:tcPr>
            <w:tcW w:w="5817" w:type="dxa"/>
            <w:vAlign w:val="center"/>
          </w:tcPr>
          <w:p w:rsidR="0078401A" w:rsidRPr="000D7F76" w:rsidRDefault="0078401A" w:rsidP="0078401A">
            <w:pPr>
              <w:rPr>
                <w:rFonts w:ascii="Times New Roman" w:hAnsi="Times New Roman" w:cs="Times New Roman"/>
                <w:sz w:val="22"/>
                <w:szCs w:val="22"/>
              </w:rPr>
            </w:pPr>
            <w:r w:rsidRPr="000D7F76">
              <w:rPr>
                <w:rFonts w:ascii="Times New Roman" w:hAnsi="Times New Roman" w:cs="Times New Roman"/>
                <w:sz w:val="22"/>
                <w:szCs w:val="22"/>
              </w:rPr>
              <w:t>Доля объемов природного газа, расчеты за который</w:t>
            </w:r>
          </w:p>
          <w:p w:rsidR="0078401A" w:rsidRPr="000D7F76" w:rsidRDefault="0078401A" w:rsidP="0078401A">
            <w:pPr>
              <w:rPr>
                <w:rFonts w:ascii="Times New Roman" w:hAnsi="Times New Roman" w:cs="Times New Roman"/>
                <w:sz w:val="22"/>
                <w:szCs w:val="22"/>
              </w:rPr>
            </w:pPr>
            <w:r w:rsidRPr="000D7F76">
              <w:rPr>
                <w:rFonts w:ascii="Times New Roman" w:hAnsi="Times New Roman" w:cs="Times New Roman"/>
                <w:sz w:val="22"/>
                <w:szCs w:val="22"/>
              </w:rPr>
              <w:t>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 в общем объеме природного газа, потребляемого (используемого) на территории муниципального образования</w:t>
            </w:r>
          </w:p>
        </w:tc>
        <w:tc>
          <w:tcPr>
            <w:tcW w:w="1418" w:type="dxa"/>
            <w:vAlign w:val="center"/>
          </w:tcPr>
          <w:p w:rsidR="0078401A" w:rsidRPr="000D7F76" w:rsidRDefault="0078401A" w:rsidP="0078401A">
            <w:pPr>
              <w:rPr>
                <w:rFonts w:ascii="Times New Roman" w:hAnsi="Times New Roman" w:cs="Times New Roman"/>
                <w:sz w:val="22"/>
                <w:szCs w:val="22"/>
              </w:rPr>
            </w:pPr>
            <w:r w:rsidRPr="000D7F76">
              <w:rPr>
                <w:rFonts w:ascii="Times New Roman" w:hAnsi="Times New Roman" w:cs="Times New Roman"/>
                <w:sz w:val="22"/>
                <w:szCs w:val="22"/>
              </w:rPr>
              <w:t>%</w:t>
            </w:r>
          </w:p>
        </w:tc>
        <w:tc>
          <w:tcPr>
            <w:tcW w:w="1884" w:type="dxa"/>
            <w:vAlign w:val="center"/>
          </w:tcPr>
          <w:p w:rsidR="0078401A" w:rsidRPr="000D7F76" w:rsidRDefault="0078401A" w:rsidP="0078401A">
            <w:pPr>
              <w:rPr>
                <w:rFonts w:ascii="Times New Roman" w:hAnsi="Times New Roman" w:cs="Times New Roman"/>
                <w:sz w:val="22"/>
                <w:szCs w:val="22"/>
              </w:rPr>
            </w:pPr>
            <w:r w:rsidRPr="000D7F76">
              <w:rPr>
                <w:rFonts w:ascii="Times New Roman" w:hAnsi="Times New Roman" w:cs="Times New Roman"/>
                <w:sz w:val="22"/>
                <w:szCs w:val="22"/>
              </w:rPr>
              <w:t>60</w:t>
            </w:r>
          </w:p>
        </w:tc>
      </w:tr>
    </w:tbl>
    <w:p w:rsidR="0078401A" w:rsidRPr="000D7F76" w:rsidRDefault="0078401A" w:rsidP="0078401A">
      <w:pPr>
        <w:spacing w:line="360" w:lineRule="auto"/>
        <w:ind w:firstLine="709"/>
        <w:jc w:val="center"/>
        <w:rPr>
          <w:rFonts w:ascii="Times New Roman" w:hAnsi="Times New Roman" w:cs="Times New Roman"/>
          <w:sz w:val="28"/>
          <w:szCs w:val="28"/>
        </w:rPr>
      </w:pPr>
    </w:p>
    <w:p w:rsidR="009A4778" w:rsidRPr="000D7F76" w:rsidRDefault="009A4778" w:rsidP="009A4778">
      <w:pPr>
        <w:rPr>
          <w:rFonts w:ascii="Times New Roman" w:hAnsi="Times New Roman" w:cs="Times New Roman"/>
          <w:sz w:val="28"/>
          <w:szCs w:val="28"/>
        </w:rPr>
      </w:pPr>
    </w:p>
    <w:p w:rsidR="009A4778" w:rsidRPr="000D7F76" w:rsidRDefault="009A4778" w:rsidP="009A4778">
      <w:pPr>
        <w:rPr>
          <w:rFonts w:ascii="Times New Roman" w:hAnsi="Times New Roman" w:cs="Times New Roman"/>
          <w:sz w:val="28"/>
          <w:szCs w:val="28"/>
        </w:rPr>
      </w:pPr>
    </w:p>
    <w:bookmarkEnd w:id="36"/>
    <w:bookmarkEnd w:id="37"/>
    <w:p w:rsidR="0078401A" w:rsidRPr="000D7F76" w:rsidRDefault="0078401A">
      <w:pPr>
        <w:rPr>
          <w:rFonts w:ascii="Times New Roman" w:eastAsia="Times New Roman" w:hAnsi="Times New Roman" w:cs="Times New Roman"/>
          <w:b/>
          <w:sz w:val="28"/>
          <w:szCs w:val="28"/>
        </w:rPr>
      </w:pPr>
      <w:r w:rsidRPr="000D7F76">
        <w:rPr>
          <w:rFonts w:ascii="Times New Roman" w:hAnsi="Times New Roman" w:cs="Times New Roman"/>
          <w:b/>
        </w:rPr>
        <w:br w:type="page"/>
      </w:r>
    </w:p>
    <w:p w:rsidR="00A12D98" w:rsidRPr="000D7F76" w:rsidRDefault="003762F7" w:rsidP="003762F7">
      <w:pPr>
        <w:pStyle w:val="221"/>
        <w:keepNext/>
        <w:keepLines/>
        <w:shd w:val="clear" w:color="auto" w:fill="auto"/>
        <w:tabs>
          <w:tab w:val="left" w:pos="536"/>
        </w:tabs>
        <w:ind w:right="200" w:firstLine="0"/>
        <w:jc w:val="center"/>
        <w:rPr>
          <w:rFonts w:eastAsia="Calibri"/>
          <w:b/>
          <w:lang w:eastAsia="en-US"/>
        </w:rPr>
      </w:pPr>
      <w:r w:rsidRPr="000D7F76">
        <w:rPr>
          <w:b/>
        </w:rPr>
        <w:lastRenderedPageBreak/>
        <w:t xml:space="preserve">3. </w:t>
      </w:r>
      <w:r w:rsidRPr="000D7F76">
        <w:rPr>
          <w:rFonts w:eastAsia="Calibri"/>
          <w:b/>
          <w:lang w:eastAsia="en-US"/>
        </w:rPr>
        <w:t>Перспективы развития муниципального образования и прогноз спроса на коммунальные ресурсы</w:t>
      </w:r>
    </w:p>
    <w:p w:rsidR="00DC11AD" w:rsidRPr="000D7F76" w:rsidRDefault="00DC11AD" w:rsidP="003762F7">
      <w:pPr>
        <w:pStyle w:val="221"/>
        <w:keepNext/>
        <w:keepLines/>
        <w:shd w:val="clear" w:color="auto" w:fill="auto"/>
        <w:tabs>
          <w:tab w:val="left" w:pos="536"/>
        </w:tabs>
        <w:ind w:right="200" w:firstLine="0"/>
        <w:jc w:val="center"/>
        <w:rPr>
          <w:rFonts w:eastAsia="Calibri"/>
          <w:b/>
          <w:highlight w:val="yellow"/>
          <w:lang w:eastAsia="en-US"/>
        </w:rPr>
      </w:pPr>
    </w:p>
    <w:p w:rsidR="00DC11AD" w:rsidRPr="000D7F76" w:rsidRDefault="00DC11AD" w:rsidP="00DC11AD">
      <w:pPr>
        <w:spacing w:line="360" w:lineRule="auto"/>
        <w:ind w:firstLine="709"/>
        <w:jc w:val="both"/>
        <w:rPr>
          <w:rFonts w:ascii="Times New Roman" w:hAnsi="Times New Roman" w:cs="Times New Roman"/>
          <w:sz w:val="28"/>
          <w:szCs w:val="28"/>
        </w:rPr>
      </w:pPr>
      <w:r w:rsidRPr="000D7F76">
        <w:rPr>
          <w:rFonts w:ascii="Times New Roman" w:hAnsi="Times New Roman" w:cs="Times New Roman"/>
          <w:sz w:val="28"/>
          <w:szCs w:val="28"/>
        </w:rPr>
        <w:t>Целью Программы комплексного развития систем коммунальной инфраструктуры муниципального образования городского округа «Охинский» на период 2019 – 2029 гг. является обеспечение надежности, качества и эффективности работы коммунального комплекса в соответствии с планируемыми потребностями развития муниципального образования городского округа «Охинский» (далее – МО ГО «Охинский») на период 2019 – 2029 годы.</w:t>
      </w:r>
    </w:p>
    <w:p w:rsidR="00DC11AD" w:rsidRPr="000D7F76" w:rsidRDefault="00DC11AD" w:rsidP="00DC11AD">
      <w:pPr>
        <w:spacing w:line="360" w:lineRule="auto"/>
        <w:ind w:firstLine="709"/>
        <w:jc w:val="both"/>
        <w:rPr>
          <w:rFonts w:ascii="Times New Roman" w:hAnsi="Times New Roman" w:cs="Times New Roman"/>
          <w:sz w:val="28"/>
          <w:szCs w:val="28"/>
        </w:rPr>
      </w:pPr>
      <w:r w:rsidRPr="000D7F76">
        <w:rPr>
          <w:rFonts w:ascii="Times New Roman" w:hAnsi="Times New Roman" w:cs="Times New Roman"/>
          <w:sz w:val="28"/>
          <w:szCs w:val="28"/>
        </w:rPr>
        <w:t>Программа является базовым документом для разработки инвестиционных и производственных программ организаций коммунального комплекса.</w:t>
      </w:r>
    </w:p>
    <w:p w:rsidR="00DC11AD" w:rsidRPr="000D7F76" w:rsidRDefault="00DC11AD" w:rsidP="00DC11AD">
      <w:pPr>
        <w:spacing w:line="360" w:lineRule="auto"/>
        <w:ind w:firstLine="709"/>
        <w:jc w:val="both"/>
        <w:rPr>
          <w:rFonts w:ascii="Times New Roman" w:hAnsi="Times New Roman" w:cs="Times New Roman"/>
          <w:sz w:val="28"/>
          <w:szCs w:val="28"/>
        </w:rPr>
      </w:pPr>
      <w:r w:rsidRPr="000D7F76">
        <w:rPr>
          <w:rFonts w:ascii="Times New Roman" w:hAnsi="Times New Roman" w:cs="Times New Roman"/>
          <w:sz w:val="28"/>
          <w:szCs w:val="28"/>
        </w:rPr>
        <w:t>Программа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города.</w:t>
      </w:r>
    </w:p>
    <w:p w:rsidR="00DC11AD" w:rsidRPr="000D7F76" w:rsidRDefault="00DC11AD" w:rsidP="00DC11AD">
      <w:pPr>
        <w:spacing w:line="360" w:lineRule="auto"/>
        <w:ind w:firstLine="709"/>
        <w:jc w:val="both"/>
        <w:rPr>
          <w:rFonts w:ascii="Times New Roman" w:hAnsi="Times New Roman" w:cs="Times New Roman"/>
          <w:sz w:val="28"/>
          <w:szCs w:val="28"/>
        </w:rPr>
      </w:pPr>
      <w:r w:rsidRPr="000D7F76">
        <w:rPr>
          <w:rFonts w:ascii="Times New Roman" w:hAnsi="Times New Roman" w:cs="Times New Roman"/>
          <w:sz w:val="28"/>
          <w:szCs w:val="28"/>
        </w:rPr>
        <w:t>Основными задачами Программы являются:</w:t>
      </w:r>
    </w:p>
    <w:p w:rsidR="00DC11AD" w:rsidRPr="000D7F76" w:rsidRDefault="00DC11AD" w:rsidP="00DC11AD">
      <w:pPr>
        <w:spacing w:line="360" w:lineRule="auto"/>
        <w:ind w:firstLine="709"/>
        <w:jc w:val="both"/>
        <w:rPr>
          <w:rFonts w:ascii="Times New Roman" w:hAnsi="Times New Roman" w:cs="Times New Roman"/>
          <w:sz w:val="28"/>
          <w:szCs w:val="28"/>
        </w:rPr>
      </w:pPr>
      <w:r w:rsidRPr="000D7F76">
        <w:rPr>
          <w:rFonts w:ascii="Times New Roman" w:hAnsi="Times New Roman" w:cs="Times New Roman"/>
          <w:sz w:val="28"/>
          <w:szCs w:val="28"/>
        </w:rPr>
        <w:t>1. инженерно-техническая оптимизация систем коммунальной инфраструктуры;</w:t>
      </w:r>
    </w:p>
    <w:p w:rsidR="00DC11AD" w:rsidRPr="000D7F76" w:rsidRDefault="00DC11AD" w:rsidP="00DC11AD">
      <w:pPr>
        <w:spacing w:line="360" w:lineRule="auto"/>
        <w:ind w:firstLine="709"/>
        <w:jc w:val="both"/>
        <w:rPr>
          <w:rFonts w:ascii="Times New Roman" w:hAnsi="Times New Roman" w:cs="Times New Roman"/>
          <w:sz w:val="28"/>
          <w:szCs w:val="28"/>
        </w:rPr>
      </w:pPr>
      <w:r w:rsidRPr="000D7F76">
        <w:rPr>
          <w:rFonts w:ascii="Times New Roman" w:hAnsi="Times New Roman" w:cs="Times New Roman"/>
          <w:sz w:val="28"/>
          <w:szCs w:val="28"/>
        </w:rPr>
        <w:t>2. перспективное планирование развития систем коммунальной инфраструктуры;</w:t>
      </w:r>
    </w:p>
    <w:p w:rsidR="00DC11AD" w:rsidRPr="000D7F76" w:rsidRDefault="00DC11AD" w:rsidP="00DC11AD">
      <w:pPr>
        <w:spacing w:line="360" w:lineRule="auto"/>
        <w:ind w:firstLine="709"/>
        <w:jc w:val="both"/>
        <w:rPr>
          <w:rFonts w:ascii="Times New Roman" w:hAnsi="Times New Roman" w:cs="Times New Roman"/>
          <w:sz w:val="28"/>
          <w:szCs w:val="28"/>
        </w:rPr>
      </w:pPr>
      <w:r w:rsidRPr="000D7F76">
        <w:rPr>
          <w:rFonts w:ascii="Times New Roman" w:hAnsi="Times New Roman" w:cs="Times New Roman"/>
          <w:sz w:val="28"/>
          <w:szCs w:val="28"/>
        </w:rPr>
        <w:t>3. разработка мероприятий по комплексной реконструкции и модернизации, новому строительству систем коммунальной инфраструктуры;</w:t>
      </w:r>
    </w:p>
    <w:p w:rsidR="00DC11AD" w:rsidRPr="000D7F76" w:rsidRDefault="00DC11AD" w:rsidP="00DC11AD">
      <w:pPr>
        <w:spacing w:line="360" w:lineRule="auto"/>
        <w:ind w:firstLine="709"/>
        <w:jc w:val="both"/>
        <w:rPr>
          <w:rFonts w:ascii="Times New Roman" w:hAnsi="Times New Roman" w:cs="Times New Roman"/>
          <w:sz w:val="28"/>
          <w:szCs w:val="28"/>
        </w:rPr>
      </w:pPr>
      <w:r w:rsidRPr="000D7F76">
        <w:rPr>
          <w:rFonts w:ascii="Times New Roman" w:hAnsi="Times New Roman" w:cs="Times New Roman"/>
          <w:sz w:val="28"/>
          <w:szCs w:val="28"/>
        </w:rPr>
        <w:t>4. повышение инвестиционной привлекательности коммунальной инфраструктуры;</w:t>
      </w:r>
    </w:p>
    <w:p w:rsidR="00DC11AD" w:rsidRPr="000D7F76" w:rsidRDefault="00DC11AD" w:rsidP="00DC11AD">
      <w:pPr>
        <w:spacing w:line="360" w:lineRule="auto"/>
        <w:ind w:firstLine="709"/>
        <w:jc w:val="both"/>
        <w:rPr>
          <w:rFonts w:ascii="Times New Roman" w:hAnsi="Times New Roman" w:cs="Times New Roman"/>
          <w:sz w:val="28"/>
          <w:szCs w:val="28"/>
        </w:rPr>
      </w:pPr>
      <w:r w:rsidRPr="000D7F76">
        <w:rPr>
          <w:rFonts w:ascii="Times New Roman" w:hAnsi="Times New Roman" w:cs="Times New Roman"/>
          <w:sz w:val="28"/>
          <w:szCs w:val="28"/>
        </w:rPr>
        <w:t>5. обеспечение сбалансированности интересов субъектов коммунальной инфраструктуры и потребителей.</w:t>
      </w:r>
    </w:p>
    <w:p w:rsidR="00DC11AD" w:rsidRPr="000D7F76" w:rsidRDefault="00DC11AD" w:rsidP="00DC11AD">
      <w:pPr>
        <w:spacing w:line="360" w:lineRule="auto"/>
        <w:ind w:firstLine="709"/>
        <w:jc w:val="both"/>
        <w:rPr>
          <w:rFonts w:ascii="Times New Roman" w:hAnsi="Times New Roman" w:cs="Times New Roman"/>
          <w:b/>
          <w:sz w:val="28"/>
          <w:szCs w:val="28"/>
        </w:rPr>
      </w:pPr>
      <w:r w:rsidRPr="000D7F76">
        <w:rPr>
          <w:rFonts w:ascii="Times New Roman" w:hAnsi="Times New Roman" w:cs="Times New Roman"/>
          <w:b/>
          <w:sz w:val="28"/>
          <w:szCs w:val="28"/>
        </w:rPr>
        <w:t>Обоснование периода времени, на который разрабатывается Программа</w:t>
      </w:r>
    </w:p>
    <w:p w:rsidR="00DC11AD" w:rsidRPr="000D7F76" w:rsidRDefault="00DC11AD" w:rsidP="00DC11AD">
      <w:pPr>
        <w:spacing w:line="360" w:lineRule="auto"/>
        <w:ind w:firstLine="709"/>
        <w:jc w:val="both"/>
        <w:rPr>
          <w:rFonts w:ascii="Times New Roman" w:hAnsi="Times New Roman" w:cs="Times New Roman"/>
          <w:sz w:val="28"/>
          <w:szCs w:val="28"/>
        </w:rPr>
      </w:pPr>
      <w:r w:rsidRPr="000D7F76">
        <w:rPr>
          <w:rFonts w:ascii="Times New Roman" w:hAnsi="Times New Roman" w:cs="Times New Roman"/>
          <w:sz w:val="28"/>
          <w:szCs w:val="28"/>
        </w:rPr>
        <w:t>Формирование и реализация Программы базируется на следующих принципах:</w:t>
      </w:r>
    </w:p>
    <w:p w:rsidR="00DC11AD" w:rsidRPr="000D7F76" w:rsidRDefault="00DC11AD" w:rsidP="00DC11AD">
      <w:pPr>
        <w:spacing w:line="360" w:lineRule="auto"/>
        <w:ind w:firstLine="709"/>
        <w:jc w:val="both"/>
        <w:rPr>
          <w:rFonts w:ascii="Times New Roman" w:hAnsi="Times New Roman" w:cs="Times New Roman"/>
          <w:sz w:val="28"/>
          <w:szCs w:val="28"/>
        </w:rPr>
      </w:pPr>
      <w:r w:rsidRPr="000D7F76">
        <w:rPr>
          <w:rFonts w:ascii="Times New Roman" w:hAnsi="Times New Roman" w:cs="Times New Roman"/>
          <w:sz w:val="28"/>
          <w:szCs w:val="28"/>
        </w:rPr>
        <w:t>- целевом – мероприятия и решения Программы комплексного развития должны обеспечивать достижение поставленных целей;</w:t>
      </w:r>
    </w:p>
    <w:p w:rsidR="00DC11AD" w:rsidRPr="000D7F76" w:rsidRDefault="00DC11AD" w:rsidP="00DC11AD">
      <w:pPr>
        <w:spacing w:line="360" w:lineRule="auto"/>
        <w:ind w:firstLine="709"/>
        <w:jc w:val="both"/>
        <w:rPr>
          <w:rFonts w:ascii="Times New Roman" w:hAnsi="Times New Roman" w:cs="Times New Roman"/>
          <w:sz w:val="28"/>
          <w:szCs w:val="28"/>
        </w:rPr>
      </w:pPr>
      <w:r w:rsidRPr="000D7F76">
        <w:rPr>
          <w:rFonts w:ascii="Times New Roman" w:hAnsi="Times New Roman" w:cs="Times New Roman"/>
          <w:sz w:val="28"/>
          <w:szCs w:val="28"/>
        </w:rPr>
        <w:t xml:space="preserve">- системности – рассмотрение всех субъектов коммунальной инфраструктуры </w:t>
      </w:r>
      <w:r w:rsidRPr="000D7F76">
        <w:rPr>
          <w:rFonts w:ascii="Times New Roman" w:hAnsi="Times New Roman" w:cs="Times New Roman"/>
          <w:sz w:val="28"/>
          <w:szCs w:val="28"/>
        </w:rPr>
        <w:lastRenderedPageBreak/>
        <w:t>МО ГО «Охинский» как единой системы с учетом взаимного влияния всех элементов Программы друг на друга;</w:t>
      </w:r>
    </w:p>
    <w:p w:rsidR="00DC11AD" w:rsidRPr="000D7F76" w:rsidRDefault="00DC11AD" w:rsidP="00DC11AD">
      <w:pPr>
        <w:spacing w:line="360" w:lineRule="auto"/>
        <w:ind w:firstLine="709"/>
        <w:jc w:val="both"/>
        <w:rPr>
          <w:rFonts w:ascii="Times New Roman" w:hAnsi="Times New Roman" w:cs="Times New Roman"/>
          <w:sz w:val="28"/>
          <w:szCs w:val="28"/>
        </w:rPr>
      </w:pPr>
      <w:r w:rsidRPr="000D7F76">
        <w:rPr>
          <w:rFonts w:ascii="Times New Roman" w:hAnsi="Times New Roman" w:cs="Times New Roman"/>
          <w:sz w:val="28"/>
          <w:szCs w:val="28"/>
        </w:rPr>
        <w:t>- комплексности – формирование Программы комплексного развития коммунальной инфраструктуры в увязке с различными целевыми показателями Программами (федеральными, областными, муниципальными), реализуемыми на территории МО ГО «Охинский».</w:t>
      </w:r>
    </w:p>
    <w:p w:rsidR="00DC11AD" w:rsidRPr="000D7F76" w:rsidRDefault="00DC11AD" w:rsidP="00DC11AD">
      <w:pPr>
        <w:spacing w:line="360" w:lineRule="auto"/>
        <w:ind w:firstLine="709"/>
        <w:jc w:val="both"/>
        <w:rPr>
          <w:rFonts w:ascii="Times New Roman" w:hAnsi="Times New Roman" w:cs="Times New Roman"/>
          <w:sz w:val="28"/>
          <w:szCs w:val="28"/>
        </w:rPr>
      </w:pPr>
      <w:r w:rsidRPr="000D7F76">
        <w:rPr>
          <w:rFonts w:ascii="Times New Roman" w:hAnsi="Times New Roman" w:cs="Times New Roman"/>
          <w:sz w:val="28"/>
          <w:szCs w:val="28"/>
        </w:rPr>
        <w:t>Срок реализации Программы: 2019 – 2029 гг.</w:t>
      </w:r>
    </w:p>
    <w:p w:rsidR="00DC11AD" w:rsidRPr="000D7F76" w:rsidRDefault="00DC11AD" w:rsidP="00DC11AD">
      <w:pPr>
        <w:spacing w:line="360" w:lineRule="auto"/>
        <w:ind w:firstLine="709"/>
        <w:jc w:val="both"/>
        <w:rPr>
          <w:rFonts w:ascii="Times New Roman" w:hAnsi="Times New Roman" w:cs="Times New Roman"/>
          <w:sz w:val="28"/>
          <w:szCs w:val="28"/>
        </w:rPr>
      </w:pPr>
      <w:r w:rsidRPr="000D7F76">
        <w:rPr>
          <w:rFonts w:ascii="Times New Roman" w:hAnsi="Times New Roman" w:cs="Times New Roman"/>
          <w:sz w:val="28"/>
          <w:szCs w:val="28"/>
        </w:rPr>
        <w:t>Выполнение Программы осуществляется в 2 этапа:</w:t>
      </w:r>
    </w:p>
    <w:p w:rsidR="00DC11AD" w:rsidRPr="000D7F76" w:rsidRDefault="00DC11AD" w:rsidP="00DC11AD">
      <w:pPr>
        <w:spacing w:line="360" w:lineRule="auto"/>
        <w:ind w:firstLine="709"/>
        <w:jc w:val="both"/>
        <w:rPr>
          <w:rFonts w:ascii="Times New Roman" w:hAnsi="Times New Roman" w:cs="Times New Roman"/>
          <w:sz w:val="28"/>
          <w:szCs w:val="28"/>
        </w:rPr>
      </w:pPr>
      <w:r w:rsidRPr="000D7F76">
        <w:rPr>
          <w:rFonts w:ascii="Times New Roman" w:hAnsi="Times New Roman" w:cs="Times New Roman"/>
          <w:sz w:val="28"/>
          <w:szCs w:val="28"/>
        </w:rPr>
        <w:t xml:space="preserve">1 этап 2019-2023 </w:t>
      </w:r>
      <w:proofErr w:type="spellStart"/>
      <w:r w:rsidRPr="000D7F76">
        <w:rPr>
          <w:rFonts w:ascii="Times New Roman" w:hAnsi="Times New Roman" w:cs="Times New Roman"/>
          <w:sz w:val="28"/>
          <w:szCs w:val="28"/>
        </w:rPr>
        <w:t>гг</w:t>
      </w:r>
      <w:proofErr w:type="spellEnd"/>
      <w:r w:rsidRPr="000D7F76">
        <w:rPr>
          <w:rFonts w:ascii="Times New Roman" w:hAnsi="Times New Roman" w:cs="Times New Roman"/>
          <w:sz w:val="28"/>
          <w:szCs w:val="28"/>
        </w:rPr>
        <w:t>,</w:t>
      </w:r>
    </w:p>
    <w:p w:rsidR="00DC11AD" w:rsidRPr="000D7F76" w:rsidRDefault="00DC11AD" w:rsidP="00DC11AD">
      <w:pPr>
        <w:spacing w:line="360" w:lineRule="auto"/>
        <w:ind w:firstLine="709"/>
        <w:jc w:val="both"/>
        <w:rPr>
          <w:rFonts w:ascii="Times New Roman" w:hAnsi="Times New Roman" w:cs="Times New Roman"/>
          <w:sz w:val="28"/>
          <w:szCs w:val="28"/>
        </w:rPr>
      </w:pPr>
      <w:r w:rsidRPr="000D7F76">
        <w:rPr>
          <w:rFonts w:ascii="Times New Roman" w:hAnsi="Times New Roman" w:cs="Times New Roman"/>
          <w:sz w:val="28"/>
          <w:szCs w:val="28"/>
        </w:rPr>
        <w:t>2 этап 2024-2029 гг.</w:t>
      </w:r>
    </w:p>
    <w:p w:rsidR="00DC11AD" w:rsidRPr="000D7F76" w:rsidRDefault="00DC11AD" w:rsidP="00DC11AD">
      <w:pPr>
        <w:spacing w:line="360" w:lineRule="auto"/>
        <w:ind w:firstLine="709"/>
        <w:jc w:val="both"/>
        <w:rPr>
          <w:rFonts w:ascii="Times New Roman" w:hAnsi="Times New Roman" w:cs="Times New Roman"/>
          <w:b/>
          <w:sz w:val="28"/>
          <w:szCs w:val="28"/>
        </w:rPr>
      </w:pPr>
      <w:r w:rsidRPr="000D7F76">
        <w:rPr>
          <w:rFonts w:ascii="Times New Roman" w:hAnsi="Times New Roman" w:cs="Times New Roman"/>
          <w:b/>
          <w:sz w:val="28"/>
          <w:szCs w:val="28"/>
        </w:rPr>
        <w:t>Обоснование и количественное определение перспективных показателей развития</w:t>
      </w:r>
    </w:p>
    <w:p w:rsidR="00DC11AD" w:rsidRPr="000D7F76" w:rsidRDefault="00DC11AD" w:rsidP="00DC11AD">
      <w:pPr>
        <w:spacing w:line="360" w:lineRule="auto"/>
        <w:ind w:firstLine="709"/>
        <w:jc w:val="both"/>
        <w:rPr>
          <w:rFonts w:ascii="Times New Roman" w:hAnsi="Times New Roman" w:cs="Times New Roman"/>
          <w:sz w:val="28"/>
          <w:szCs w:val="28"/>
        </w:rPr>
      </w:pPr>
      <w:r w:rsidRPr="000D7F76">
        <w:rPr>
          <w:rFonts w:ascii="Times New Roman" w:hAnsi="Times New Roman" w:cs="Times New Roman"/>
          <w:sz w:val="28"/>
          <w:szCs w:val="28"/>
        </w:rPr>
        <w:t>Перспективные показатели развития Муниципального образования городской округ «Охинский» являются основой для разработки Программы и формируются на основании (табл. 1):</w:t>
      </w:r>
    </w:p>
    <w:p w:rsidR="00DC11AD" w:rsidRPr="000D7F76" w:rsidRDefault="00DC11AD" w:rsidP="00DC11AD">
      <w:pPr>
        <w:spacing w:line="360" w:lineRule="auto"/>
        <w:ind w:firstLine="709"/>
        <w:jc w:val="both"/>
        <w:rPr>
          <w:rFonts w:ascii="Times New Roman" w:hAnsi="Times New Roman" w:cs="Times New Roman"/>
          <w:sz w:val="28"/>
          <w:szCs w:val="28"/>
        </w:rPr>
      </w:pPr>
      <w:r w:rsidRPr="000D7F76">
        <w:rPr>
          <w:rFonts w:ascii="Times New Roman" w:hAnsi="Times New Roman" w:cs="Times New Roman"/>
          <w:sz w:val="28"/>
          <w:szCs w:val="28"/>
        </w:rPr>
        <w:t>1. Долгосрочной целевой программы «Обеспечение населения Сахалинской области качественными услугами жилищно-коммунального хозяйства на 2014 – 2020 годы», утвержденной Постановлением Правительства Сахалинской области от 31.05.2013 N 278;</w:t>
      </w:r>
    </w:p>
    <w:p w:rsidR="00DC11AD" w:rsidRPr="000D7F76" w:rsidRDefault="00DC11AD" w:rsidP="00DC11AD">
      <w:pPr>
        <w:spacing w:line="360" w:lineRule="auto"/>
        <w:ind w:firstLine="709"/>
        <w:jc w:val="both"/>
        <w:rPr>
          <w:rFonts w:ascii="Times New Roman" w:hAnsi="Times New Roman" w:cs="Times New Roman"/>
          <w:sz w:val="28"/>
          <w:szCs w:val="28"/>
        </w:rPr>
      </w:pPr>
      <w:r w:rsidRPr="000D7F76">
        <w:rPr>
          <w:rFonts w:ascii="Times New Roman" w:hAnsi="Times New Roman" w:cs="Times New Roman"/>
          <w:sz w:val="28"/>
          <w:szCs w:val="28"/>
        </w:rPr>
        <w:t>2. Стратегии социально-экономического развития Сахалинской области на период до 2025 года, утвержденной Постановлением Правительства Сахалинской области от 15.01.2014 N 10;</w:t>
      </w:r>
    </w:p>
    <w:p w:rsidR="00DC11AD" w:rsidRPr="000D7F76" w:rsidRDefault="00DC11AD" w:rsidP="00DC11AD">
      <w:pPr>
        <w:spacing w:line="360" w:lineRule="auto"/>
        <w:ind w:firstLine="709"/>
        <w:jc w:val="both"/>
        <w:rPr>
          <w:rFonts w:ascii="Times New Roman" w:hAnsi="Times New Roman" w:cs="Times New Roman"/>
          <w:sz w:val="28"/>
          <w:szCs w:val="28"/>
        </w:rPr>
      </w:pPr>
      <w:r w:rsidRPr="000D7F76">
        <w:rPr>
          <w:rFonts w:ascii="Times New Roman" w:hAnsi="Times New Roman" w:cs="Times New Roman"/>
          <w:sz w:val="28"/>
          <w:szCs w:val="28"/>
        </w:rPr>
        <w:t>3. Стратегия социально-экономического развития Муниципального образования городск</w:t>
      </w:r>
      <w:r w:rsidR="0073181F">
        <w:rPr>
          <w:rFonts w:ascii="Times New Roman" w:hAnsi="Times New Roman" w:cs="Times New Roman"/>
          <w:sz w:val="28"/>
          <w:szCs w:val="28"/>
        </w:rPr>
        <w:t>ой округ «Охинский» на 2009-2025</w:t>
      </w:r>
      <w:r w:rsidRPr="000D7F76">
        <w:rPr>
          <w:rFonts w:ascii="Times New Roman" w:hAnsi="Times New Roman" w:cs="Times New Roman"/>
          <w:sz w:val="28"/>
          <w:szCs w:val="28"/>
        </w:rPr>
        <w:t xml:space="preserve"> годы, утвержденной Постановлением главы муниципального образования городской округ «Охинский» от 07.05.2009 г. № 159;</w:t>
      </w:r>
    </w:p>
    <w:p w:rsidR="00DC11AD" w:rsidRPr="000D7F76" w:rsidRDefault="00DC11AD" w:rsidP="00DC11AD">
      <w:pPr>
        <w:spacing w:line="360" w:lineRule="auto"/>
        <w:ind w:firstLine="709"/>
        <w:jc w:val="both"/>
        <w:rPr>
          <w:rFonts w:ascii="Times New Roman" w:hAnsi="Times New Roman" w:cs="Times New Roman"/>
          <w:sz w:val="28"/>
          <w:szCs w:val="28"/>
        </w:rPr>
      </w:pPr>
      <w:r w:rsidRPr="000D7F76">
        <w:rPr>
          <w:rFonts w:ascii="Times New Roman" w:hAnsi="Times New Roman" w:cs="Times New Roman"/>
          <w:sz w:val="28"/>
          <w:szCs w:val="28"/>
        </w:rPr>
        <w:t>4. Муниципальной программы МО городской округ «Охинский» «Обеспечение населения МО городской округ «Охинский» качественными услугами жилищн</w:t>
      </w:r>
      <w:proofErr w:type="gramStart"/>
      <w:r w:rsidRPr="000D7F76">
        <w:rPr>
          <w:rFonts w:ascii="Times New Roman" w:hAnsi="Times New Roman" w:cs="Times New Roman"/>
          <w:sz w:val="28"/>
          <w:szCs w:val="28"/>
        </w:rPr>
        <w:t>о-</w:t>
      </w:r>
      <w:proofErr w:type="gramEnd"/>
      <w:r w:rsidRPr="000D7F76">
        <w:rPr>
          <w:rFonts w:ascii="Times New Roman" w:hAnsi="Times New Roman" w:cs="Times New Roman"/>
          <w:sz w:val="28"/>
          <w:szCs w:val="28"/>
        </w:rPr>
        <w:t xml:space="preserve"> коммунальног</w:t>
      </w:r>
      <w:r w:rsidR="009F446A" w:rsidRPr="000D7F76">
        <w:rPr>
          <w:rFonts w:ascii="Times New Roman" w:hAnsi="Times New Roman" w:cs="Times New Roman"/>
          <w:sz w:val="28"/>
          <w:szCs w:val="28"/>
        </w:rPr>
        <w:t>о хозяйства</w:t>
      </w:r>
      <w:r w:rsidRPr="000D7F76">
        <w:rPr>
          <w:rFonts w:ascii="Times New Roman" w:hAnsi="Times New Roman" w:cs="Times New Roman"/>
          <w:sz w:val="28"/>
          <w:szCs w:val="28"/>
        </w:rPr>
        <w:t>», утвержденной Постановлением администрации МО городской округ «Охинский» от 23.12.2013 г. № 1049;</w:t>
      </w:r>
    </w:p>
    <w:p w:rsidR="00DC11AD" w:rsidRPr="000D7F76" w:rsidRDefault="00DC11AD" w:rsidP="00DC11AD">
      <w:pPr>
        <w:spacing w:line="360" w:lineRule="auto"/>
        <w:ind w:firstLine="709"/>
        <w:jc w:val="both"/>
        <w:rPr>
          <w:rFonts w:ascii="Times New Roman" w:hAnsi="Times New Roman" w:cs="Times New Roman"/>
          <w:sz w:val="28"/>
          <w:szCs w:val="28"/>
        </w:rPr>
      </w:pPr>
      <w:r w:rsidRPr="000D7F76">
        <w:rPr>
          <w:rFonts w:ascii="Times New Roman" w:hAnsi="Times New Roman" w:cs="Times New Roman"/>
          <w:sz w:val="28"/>
          <w:szCs w:val="28"/>
        </w:rPr>
        <w:lastRenderedPageBreak/>
        <w:t>5. Генерального плана застройки города Оха;</w:t>
      </w:r>
    </w:p>
    <w:p w:rsidR="00DC11AD" w:rsidRPr="000D7F76" w:rsidRDefault="00DC11AD" w:rsidP="00DC11AD">
      <w:pPr>
        <w:spacing w:line="360" w:lineRule="auto"/>
        <w:ind w:firstLine="709"/>
        <w:jc w:val="both"/>
        <w:rPr>
          <w:rFonts w:ascii="Times New Roman" w:hAnsi="Times New Roman" w:cs="Times New Roman"/>
          <w:sz w:val="28"/>
          <w:szCs w:val="28"/>
        </w:rPr>
      </w:pPr>
      <w:r w:rsidRPr="000D7F76">
        <w:rPr>
          <w:rFonts w:ascii="Times New Roman" w:hAnsi="Times New Roman" w:cs="Times New Roman"/>
          <w:sz w:val="28"/>
          <w:szCs w:val="28"/>
        </w:rPr>
        <w:t>6. Долгосрочной целевой программы «Комплексная программа модернизации и реформирования жилищно-коммунального хозяйства в муниципальном образовании городской округ «Охинский» на 2011-2020 годы», утв. Постановлением администрации МО городской округ «Охинский» от 01.12.2011 № 696;</w:t>
      </w:r>
    </w:p>
    <w:p w:rsidR="00DC11AD" w:rsidRPr="000D7F76" w:rsidRDefault="00DC11AD" w:rsidP="00DC11AD">
      <w:pPr>
        <w:spacing w:line="360" w:lineRule="auto"/>
        <w:ind w:firstLine="709"/>
        <w:jc w:val="both"/>
        <w:rPr>
          <w:rFonts w:ascii="Times New Roman" w:hAnsi="Times New Roman" w:cs="Times New Roman"/>
          <w:sz w:val="28"/>
          <w:szCs w:val="28"/>
        </w:rPr>
      </w:pPr>
      <w:r w:rsidRPr="000D7F76">
        <w:rPr>
          <w:rFonts w:ascii="Times New Roman" w:hAnsi="Times New Roman" w:cs="Times New Roman"/>
          <w:sz w:val="28"/>
          <w:szCs w:val="28"/>
        </w:rPr>
        <w:t xml:space="preserve">7. Прогноза социально-экономического развития МО городской округ «Охинский» на 2015г – 2020 </w:t>
      </w:r>
      <w:proofErr w:type="spellStart"/>
      <w:r w:rsidRPr="000D7F76">
        <w:rPr>
          <w:rFonts w:ascii="Times New Roman" w:hAnsi="Times New Roman" w:cs="Times New Roman"/>
          <w:sz w:val="28"/>
          <w:szCs w:val="28"/>
        </w:rPr>
        <w:t>г.г</w:t>
      </w:r>
      <w:proofErr w:type="spellEnd"/>
      <w:r w:rsidRPr="000D7F76">
        <w:rPr>
          <w:rFonts w:ascii="Times New Roman" w:hAnsi="Times New Roman" w:cs="Times New Roman"/>
          <w:sz w:val="28"/>
          <w:szCs w:val="28"/>
        </w:rPr>
        <w:t>.;</w:t>
      </w:r>
    </w:p>
    <w:p w:rsidR="00DC11AD" w:rsidRPr="000D7F76" w:rsidRDefault="00DC11AD" w:rsidP="00DC11AD">
      <w:pPr>
        <w:spacing w:line="360" w:lineRule="auto"/>
        <w:ind w:firstLine="709"/>
        <w:jc w:val="both"/>
        <w:rPr>
          <w:rFonts w:ascii="Times New Roman" w:hAnsi="Times New Roman" w:cs="Times New Roman"/>
          <w:sz w:val="28"/>
          <w:szCs w:val="28"/>
        </w:rPr>
      </w:pPr>
      <w:r w:rsidRPr="000D7F76">
        <w:rPr>
          <w:rFonts w:ascii="Times New Roman" w:hAnsi="Times New Roman" w:cs="Times New Roman"/>
          <w:sz w:val="28"/>
          <w:szCs w:val="28"/>
        </w:rPr>
        <w:t>8. Программы «Энергосбережение и повышение энергетической эффективности на территории МО городской округ «Охинский» на 2010-2020 годы», утвержденной Постановлением администрации МО городской округ «Охинский» от 03.08.2011 № 480.</w:t>
      </w:r>
    </w:p>
    <w:p w:rsidR="00DC11AD" w:rsidRPr="000D7F76" w:rsidRDefault="00DC11AD" w:rsidP="00DC11AD">
      <w:pPr>
        <w:spacing w:line="360" w:lineRule="auto"/>
        <w:ind w:firstLine="709"/>
        <w:jc w:val="both"/>
        <w:rPr>
          <w:rFonts w:ascii="Times New Roman" w:hAnsi="Times New Roman" w:cs="Times New Roman"/>
          <w:sz w:val="28"/>
          <w:szCs w:val="28"/>
        </w:rPr>
      </w:pPr>
      <w:r w:rsidRPr="000D7F76">
        <w:rPr>
          <w:rFonts w:ascii="Times New Roman" w:hAnsi="Times New Roman" w:cs="Times New Roman"/>
          <w:sz w:val="28"/>
          <w:szCs w:val="28"/>
        </w:rPr>
        <w:t>В соответствии с данными плановыми документами к 2029 г. прогнозируются следующие показатели (табл.1):</w:t>
      </w:r>
    </w:p>
    <w:p w:rsidR="009F446A" w:rsidRPr="000D7F76" w:rsidRDefault="009F446A" w:rsidP="00DC11AD">
      <w:pPr>
        <w:spacing w:line="360" w:lineRule="auto"/>
        <w:ind w:firstLine="709"/>
        <w:jc w:val="both"/>
        <w:rPr>
          <w:rFonts w:ascii="Times New Roman" w:hAnsi="Times New Roman" w:cs="Times New Roman"/>
          <w:sz w:val="28"/>
          <w:szCs w:val="28"/>
        </w:rPr>
      </w:pPr>
      <w:r w:rsidRPr="000D7F76">
        <w:rPr>
          <w:rFonts w:ascii="Times New Roman" w:hAnsi="Times New Roman" w:cs="Times New Roman"/>
          <w:sz w:val="28"/>
          <w:szCs w:val="28"/>
        </w:rPr>
        <w:t>- численность населения – 20,207 тыс. чел.;</w:t>
      </w:r>
    </w:p>
    <w:p w:rsidR="009F446A" w:rsidRPr="000D7F76" w:rsidRDefault="009F446A" w:rsidP="00DC11AD">
      <w:pPr>
        <w:spacing w:line="360" w:lineRule="auto"/>
        <w:ind w:firstLine="709"/>
        <w:jc w:val="both"/>
        <w:rPr>
          <w:rFonts w:ascii="Times New Roman" w:hAnsi="Times New Roman" w:cs="Times New Roman"/>
          <w:sz w:val="28"/>
          <w:szCs w:val="28"/>
        </w:rPr>
      </w:pPr>
      <w:r w:rsidRPr="000D7F76">
        <w:rPr>
          <w:rFonts w:ascii="Times New Roman" w:hAnsi="Times New Roman" w:cs="Times New Roman"/>
          <w:sz w:val="28"/>
          <w:szCs w:val="28"/>
        </w:rPr>
        <w:t xml:space="preserve">- среднемесячные доходы населения – </w:t>
      </w:r>
      <w:r w:rsidR="00DC4492" w:rsidRPr="000D7F76">
        <w:rPr>
          <w:rFonts w:ascii="Times New Roman" w:hAnsi="Times New Roman" w:cs="Times New Roman"/>
          <w:sz w:val="28"/>
          <w:szCs w:val="28"/>
        </w:rPr>
        <w:t xml:space="preserve">92,97 </w:t>
      </w:r>
      <w:proofErr w:type="spellStart"/>
      <w:r w:rsidR="00DC4492" w:rsidRPr="000D7F76">
        <w:rPr>
          <w:rFonts w:ascii="Times New Roman" w:hAnsi="Times New Roman" w:cs="Times New Roman"/>
          <w:sz w:val="28"/>
          <w:szCs w:val="28"/>
        </w:rPr>
        <w:t>тыс.руб</w:t>
      </w:r>
      <w:proofErr w:type="spellEnd"/>
      <w:r w:rsidR="00DC4492" w:rsidRPr="000D7F76">
        <w:rPr>
          <w:rFonts w:ascii="Times New Roman" w:hAnsi="Times New Roman" w:cs="Times New Roman"/>
          <w:sz w:val="28"/>
          <w:szCs w:val="28"/>
        </w:rPr>
        <w:t>.;</w:t>
      </w:r>
    </w:p>
    <w:p w:rsidR="009F446A" w:rsidRPr="000D7F76" w:rsidRDefault="009F446A" w:rsidP="00DC11AD">
      <w:pPr>
        <w:spacing w:line="360" w:lineRule="auto"/>
        <w:ind w:firstLine="709"/>
        <w:jc w:val="both"/>
        <w:rPr>
          <w:rFonts w:ascii="Times New Roman" w:hAnsi="Times New Roman" w:cs="Times New Roman"/>
          <w:sz w:val="28"/>
          <w:szCs w:val="28"/>
        </w:rPr>
      </w:pPr>
      <w:r w:rsidRPr="000D7F76">
        <w:rPr>
          <w:rFonts w:ascii="Times New Roman" w:hAnsi="Times New Roman" w:cs="Times New Roman"/>
          <w:sz w:val="28"/>
          <w:szCs w:val="28"/>
        </w:rPr>
        <w:t xml:space="preserve">- площадь жилищного фонда – </w:t>
      </w:r>
      <w:r w:rsidR="00DC4492" w:rsidRPr="000D7F76">
        <w:rPr>
          <w:rFonts w:ascii="Times New Roman" w:hAnsi="Times New Roman" w:cs="Times New Roman"/>
          <w:sz w:val="28"/>
          <w:szCs w:val="28"/>
        </w:rPr>
        <w:t>756,500 тыс. м</w:t>
      </w:r>
      <w:r w:rsidR="00DC4492" w:rsidRPr="000D7F76">
        <w:rPr>
          <w:rFonts w:ascii="Times New Roman" w:hAnsi="Times New Roman" w:cs="Times New Roman"/>
          <w:sz w:val="28"/>
          <w:szCs w:val="28"/>
          <w:vertAlign w:val="superscript"/>
        </w:rPr>
        <w:t>2</w:t>
      </w:r>
      <w:r w:rsidR="00DC4492" w:rsidRPr="000D7F76">
        <w:rPr>
          <w:rFonts w:ascii="Times New Roman" w:hAnsi="Times New Roman" w:cs="Times New Roman"/>
          <w:sz w:val="28"/>
          <w:szCs w:val="28"/>
        </w:rPr>
        <w:t>;</w:t>
      </w:r>
    </w:p>
    <w:p w:rsidR="009F446A" w:rsidRPr="000D7F76" w:rsidRDefault="009F446A" w:rsidP="00DC11AD">
      <w:pPr>
        <w:spacing w:line="360" w:lineRule="auto"/>
        <w:ind w:firstLine="709"/>
        <w:jc w:val="both"/>
        <w:rPr>
          <w:rFonts w:ascii="Times New Roman" w:hAnsi="Times New Roman" w:cs="Times New Roman"/>
          <w:sz w:val="28"/>
          <w:szCs w:val="28"/>
        </w:rPr>
      </w:pPr>
      <w:r w:rsidRPr="000D7F76">
        <w:rPr>
          <w:rFonts w:ascii="Times New Roman" w:hAnsi="Times New Roman" w:cs="Times New Roman"/>
          <w:sz w:val="28"/>
          <w:szCs w:val="28"/>
        </w:rPr>
        <w:t>- индекс промышленного производства – 100%.</w:t>
      </w:r>
    </w:p>
    <w:p w:rsidR="00DC4492" w:rsidRPr="000D7F76" w:rsidRDefault="00DC4492" w:rsidP="00DC4492">
      <w:pPr>
        <w:spacing w:line="360" w:lineRule="auto"/>
        <w:ind w:firstLine="709"/>
        <w:jc w:val="both"/>
        <w:rPr>
          <w:rFonts w:ascii="Times New Roman" w:hAnsi="Times New Roman" w:cs="Times New Roman"/>
          <w:sz w:val="28"/>
          <w:szCs w:val="28"/>
        </w:rPr>
      </w:pPr>
      <w:r w:rsidRPr="000D7F76">
        <w:rPr>
          <w:rFonts w:ascii="Times New Roman" w:hAnsi="Times New Roman" w:cs="Times New Roman"/>
          <w:sz w:val="28"/>
          <w:szCs w:val="28"/>
        </w:rPr>
        <w:t>Прогноз потребности (табл. 2) разработан с учетом строительства новых объектов с современными стандартами эффективности и сноса старых объектов.</w:t>
      </w:r>
    </w:p>
    <w:p w:rsidR="00DC4492" w:rsidRPr="000D7F76" w:rsidRDefault="00DC4492" w:rsidP="00DC4492">
      <w:pPr>
        <w:spacing w:line="360" w:lineRule="auto"/>
        <w:ind w:firstLine="709"/>
        <w:jc w:val="both"/>
        <w:rPr>
          <w:rFonts w:ascii="Times New Roman" w:hAnsi="Times New Roman" w:cs="Times New Roman"/>
          <w:sz w:val="28"/>
          <w:szCs w:val="28"/>
        </w:rPr>
      </w:pPr>
      <w:r w:rsidRPr="000D7F76">
        <w:rPr>
          <w:rFonts w:ascii="Times New Roman" w:hAnsi="Times New Roman" w:cs="Times New Roman"/>
          <w:sz w:val="28"/>
          <w:szCs w:val="28"/>
        </w:rPr>
        <w:t>Прогноз осуществлен в показателях годового расхода коммунальных ресурсов и величины присоединенной нагрузки.</w:t>
      </w:r>
    </w:p>
    <w:p w:rsidR="009F446A" w:rsidRPr="000D7F76" w:rsidRDefault="009F446A">
      <w:pPr>
        <w:rPr>
          <w:rFonts w:ascii="Times New Roman" w:hAnsi="Times New Roman" w:cs="Times New Roman"/>
          <w:sz w:val="28"/>
          <w:szCs w:val="28"/>
        </w:rPr>
      </w:pPr>
      <w:r w:rsidRPr="000D7F76">
        <w:rPr>
          <w:rFonts w:ascii="Times New Roman" w:hAnsi="Times New Roman" w:cs="Times New Roman"/>
          <w:sz w:val="28"/>
          <w:szCs w:val="28"/>
        </w:rPr>
        <w:br w:type="page"/>
      </w:r>
    </w:p>
    <w:p w:rsidR="009F446A" w:rsidRPr="000D7F76" w:rsidRDefault="009F446A" w:rsidP="00DC11AD">
      <w:pPr>
        <w:spacing w:line="360" w:lineRule="auto"/>
        <w:ind w:firstLine="709"/>
        <w:jc w:val="both"/>
        <w:rPr>
          <w:rFonts w:ascii="Times New Roman" w:hAnsi="Times New Roman" w:cs="Times New Roman"/>
          <w:sz w:val="28"/>
          <w:szCs w:val="28"/>
        </w:rPr>
        <w:sectPr w:rsidR="009F446A" w:rsidRPr="000D7F76" w:rsidSect="002D242A">
          <w:footerReference w:type="even" r:id="rId40"/>
          <w:footerReference w:type="default" r:id="rId41"/>
          <w:headerReference w:type="first" r:id="rId42"/>
          <w:footerReference w:type="first" r:id="rId43"/>
          <w:pgSz w:w="11900" w:h="16840"/>
          <w:pgMar w:top="842" w:right="701" w:bottom="1590" w:left="993" w:header="0" w:footer="3" w:gutter="0"/>
          <w:cols w:space="720"/>
          <w:noEndnote/>
          <w:docGrid w:linePitch="360"/>
        </w:sectPr>
      </w:pPr>
    </w:p>
    <w:p w:rsidR="009F446A" w:rsidRPr="000D7F76" w:rsidRDefault="009F446A" w:rsidP="00DC11AD">
      <w:pPr>
        <w:spacing w:line="360" w:lineRule="auto"/>
        <w:ind w:firstLine="709"/>
        <w:jc w:val="both"/>
        <w:rPr>
          <w:rFonts w:ascii="Times New Roman" w:hAnsi="Times New Roman" w:cs="Times New Roman"/>
          <w:sz w:val="28"/>
          <w:szCs w:val="28"/>
        </w:rPr>
      </w:pPr>
      <w:r w:rsidRPr="000D7F76">
        <w:rPr>
          <w:rFonts w:ascii="Times New Roman" w:hAnsi="Times New Roman" w:cs="Times New Roman"/>
          <w:sz w:val="28"/>
          <w:szCs w:val="28"/>
        </w:rPr>
        <w:lastRenderedPageBreak/>
        <w:t xml:space="preserve">Таблица 1 </w:t>
      </w:r>
    </w:p>
    <w:p w:rsidR="009F446A" w:rsidRPr="000D7F76" w:rsidRDefault="009F446A" w:rsidP="00DC11AD">
      <w:pPr>
        <w:spacing w:line="360" w:lineRule="auto"/>
        <w:ind w:firstLine="709"/>
        <w:jc w:val="both"/>
        <w:rPr>
          <w:rFonts w:ascii="Times New Roman" w:hAnsi="Times New Roman" w:cs="Times New Roman"/>
          <w:sz w:val="28"/>
          <w:szCs w:val="28"/>
        </w:rPr>
      </w:pPr>
      <w:r w:rsidRPr="000D7F76">
        <w:rPr>
          <w:rFonts w:ascii="Times New Roman" w:hAnsi="Times New Roman" w:cs="Times New Roman"/>
          <w:sz w:val="28"/>
          <w:szCs w:val="28"/>
        </w:rPr>
        <w:t>Перспективные показатели развития МО городской округ «Охинский» на период до 2029 г.</w:t>
      </w:r>
    </w:p>
    <w:tbl>
      <w:tblPr>
        <w:tblStyle w:val="af0"/>
        <w:tblW w:w="5060" w:type="pct"/>
        <w:tblInd w:w="421" w:type="dxa"/>
        <w:tblLook w:val="04A0" w:firstRow="1" w:lastRow="0" w:firstColumn="1" w:lastColumn="0" w:noHBand="0" w:noVBand="1"/>
      </w:tblPr>
      <w:tblGrid>
        <w:gridCol w:w="2550"/>
        <w:gridCol w:w="1416"/>
        <w:gridCol w:w="1806"/>
        <w:gridCol w:w="1806"/>
        <w:gridCol w:w="1806"/>
        <w:gridCol w:w="1806"/>
        <w:gridCol w:w="1806"/>
        <w:gridCol w:w="1809"/>
      </w:tblGrid>
      <w:tr w:rsidR="006C6C86" w:rsidRPr="000D7F76" w:rsidTr="00DC4492">
        <w:tc>
          <w:tcPr>
            <w:tcW w:w="861" w:type="pct"/>
            <w:vMerge w:val="restart"/>
            <w:vAlign w:val="center"/>
          </w:tcPr>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Показатель</w:t>
            </w:r>
          </w:p>
        </w:tc>
        <w:tc>
          <w:tcPr>
            <w:tcW w:w="478" w:type="pct"/>
            <w:vMerge w:val="restart"/>
            <w:vAlign w:val="center"/>
          </w:tcPr>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Ед. изм.</w:t>
            </w:r>
          </w:p>
        </w:tc>
        <w:tc>
          <w:tcPr>
            <w:tcW w:w="3660" w:type="pct"/>
            <w:gridSpan w:val="6"/>
            <w:vAlign w:val="center"/>
          </w:tcPr>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План</w:t>
            </w:r>
          </w:p>
        </w:tc>
      </w:tr>
      <w:tr w:rsidR="006C6C86" w:rsidRPr="000D7F76" w:rsidTr="00DC4492">
        <w:tc>
          <w:tcPr>
            <w:tcW w:w="861" w:type="pct"/>
            <w:vMerge/>
            <w:vAlign w:val="center"/>
          </w:tcPr>
          <w:p w:rsidR="006C6C86" w:rsidRPr="000D7F76" w:rsidRDefault="006C6C86" w:rsidP="006C6C86">
            <w:pPr>
              <w:jc w:val="center"/>
              <w:rPr>
                <w:rFonts w:ascii="Times New Roman" w:hAnsi="Times New Roman" w:cs="Times New Roman"/>
                <w:sz w:val="22"/>
                <w:szCs w:val="22"/>
              </w:rPr>
            </w:pPr>
          </w:p>
        </w:tc>
        <w:tc>
          <w:tcPr>
            <w:tcW w:w="478" w:type="pct"/>
            <w:vMerge/>
            <w:vAlign w:val="center"/>
          </w:tcPr>
          <w:p w:rsidR="006C6C86" w:rsidRPr="000D7F76" w:rsidRDefault="006C6C86" w:rsidP="006C6C86">
            <w:pPr>
              <w:jc w:val="center"/>
              <w:rPr>
                <w:rFonts w:ascii="Times New Roman" w:hAnsi="Times New Roman" w:cs="Times New Roman"/>
                <w:sz w:val="22"/>
                <w:szCs w:val="22"/>
              </w:rPr>
            </w:pPr>
          </w:p>
        </w:tc>
        <w:tc>
          <w:tcPr>
            <w:tcW w:w="610" w:type="pct"/>
            <w:vAlign w:val="center"/>
          </w:tcPr>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2019</w:t>
            </w:r>
          </w:p>
        </w:tc>
        <w:tc>
          <w:tcPr>
            <w:tcW w:w="610" w:type="pct"/>
            <w:vAlign w:val="center"/>
          </w:tcPr>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2020</w:t>
            </w:r>
          </w:p>
        </w:tc>
        <w:tc>
          <w:tcPr>
            <w:tcW w:w="610" w:type="pct"/>
            <w:vAlign w:val="center"/>
          </w:tcPr>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2021</w:t>
            </w:r>
          </w:p>
        </w:tc>
        <w:tc>
          <w:tcPr>
            <w:tcW w:w="610" w:type="pct"/>
            <w:vAlign w:val="center"/>
          </w:tcPr>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2022</w:t>
            </w:r>
          </w:p>
        </w:tc>
        <w:tc>
          <w:tcPr>
            <w:tcW w:w="610" w:type="pct"/>
            <w:vAlign w:val="center"/>
          </w:tcPr>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2023</w:t>
            </w:r>
          </w:p>
        </w:tc>
        <w:tc>
          <w:tcPr>
            <w:tcW w:w="611" w:type="pct"/>
            <w:vAlign w:val="center"/>
          </w:tcPr>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2024-2029</w:t>
            </w:r>
          </w:p>
        </w:tc>
      </w:tr>
      <w:tr w:rsidR="006C6C86" w:rsidRPr="000D7F76" w:rsidTr="00DC4492">
        <w:tc>
          <w:tcPr>
            <w:tcW w:w="861" w:type="pct"/>
            <w:vAlign w:val="center"/>
          </w:tcPr>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Численность постоянного населения</w:t>
            </w:r>
          </w:p>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 xml:space="preserve">(среднегодовая), в </w:t>
            </w:r>
            <w:proofErr w:type="spellStart"/>
            <w:r w:rsidRPr="000D7F76">
              <w:rPr>
                <w:rFonts w:ascii="Times New Roman" w:hAnsi="Times New Roman" w:cs="Times New Roman"/>
                <w:sz w:val="22"/>
                <w:szCs w:val="22"/>
              </w:rPr>
              <w:t>т.ч</w:t>
            </w:r>
            <w:proofErr w:type="spellEnd"/>
            <w:r w:rsidRPr="000D7F76">
              <w:rPr>
                <w:rFonts w:ascii="Times New Roman" w:hAnsi="Times New Roman" w:cs="Times New Roman"/>
                <w:sz w:val="22"/>
                <w:szCs w:val="22"/>
              </w:rPr>
              <w:t>.:</w:t>
            </w:r>
          </w:p>
        </w:tc>
        <w:tc>
          <w:tcPr>
            <w:tcW w:w="478" w:type="pct"/>
            <w:vAlign w:val="center"/>
          </w:tcPr>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чел.</w:t>
            </w:r>
          </w:p>
        </w:tc>
        <w:tc>
          <w:tcPr>
            <w:tcW w:w="610" w:type="pct"/>
            <w:vAlign w:val="center"/>
          </w:tcPr>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22 222</w:t>
            </w:r>
          </w:p>
        </w:tc>
        <w:tc>
          <w:tcPr>
            <w:tcW w:w="610" w:type="pct"/>
            <w:vAlign w:val="center"/>
          </w:tcPr>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21 852</w:t>
            </w:r>
          </w:p>
        </w:tc>
        <w:tc>
          <w:tcPr>
            <w:tcW w:w="610" w:type="pct"/>
            <w:vAlign w:val="center"/>
          </w:tcPr>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21 498</w:t>
            </w:r>
          </w:p>
        </w:tc>
        <w:tc>
          <w:tcPr>
            <w:tcW w:w="610" w:type="pct"/>
            <w:vAlign w:val="center"/>
          </w:tcPr>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21 163</w:t>
            </w:r>
          </w:p>
        </w:tc>
        <w:tc>
          <w:tcPr>
            <w:tcW w:w="610" w:type="pct"/>
            <w:vAlign w:val="center"/>
          </w:tcPr>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20 848</w:t>
            </w:r>
          </w:p>
        </w:tc>
        <w:tc>
          <w:tcPr>
            <w:tcW w:w="611" w:type="pct"/>
            <w:vAlign w:val="center"/>
          </w:tcPr>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20 207</w:t>
            </w:r>
          </w:p>
        </w:tc>
      </w:tr>
      <w:tr w:rsidR="006C6C86" w:rsidRPr="000D7F76" w:rsidTr="00DC4492">
        <w:tc>
          <w:tcPr>
            <w:tcW w:w="861" w:type="pct"/>
            <w:vAlign w:val="center"/>
          </w:tcPr>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Рождаемость</w:t>
            </w:r>
          </w:p>
        </w:tc>
        <w:tc>
          <w:tcPr>
            <w:tcW w:w="478" w:type="pct"/>
            <w:vAlign w:val="center"/>
          </w:tcPr>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чел.</w:t>
            </w:r>
          </w:p>
        </w:tc>
        <w:tc>
          <w:tcPr>
            <w:tcW w:w="610" w:type="pct"/>
            <w:vAlign w:val="center"/>
          </w:tcPr>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260</w:t>
            </w:r>
          </w:p>
        </w:tc>
        <w:tc>
          <w:tcPr>
            <w:tcW w:w="610" w:type="pct"/>
            <w:vAlign w:val="center"/>
          </w:tcPr>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261</w:t>
            </w:r>
          </w:p>
        </w:tc>
        <w:tc>
          <w:tcPr>
            <w:tcW w:w="610" w:type="pct"/>
            <w:vAlign w:val="center"/>
          </w:tcPr>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263</w:t>
            </w:r>
          </w:p>
        </w:tc>
        <w:tc>
          <w:tcPr>
            <w:tcW w:w="610" w:type="pct"/>
            <w:vAlign w:val="center"/>
          </w:tcPr>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266</w:t>
            </w:r>
          </w:p>
        </w:tc>
        <w:tc>
          <w:tcPr>
            <w:tcW w:w="610" w:type="pct"/>
            <w:vAlign w:val="center"/>
          </w:tcPr>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269</w:t>
            </w:r>
          </w:p>
        </w:tc>
        <w:tc>
          <w:tcPr>
            <w:tcW w:w="611" w:type="pct"/>
            <w:vAlign w:val="center"/>
          </w:tcPr>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283</w:t>
            </w:r>
          </w:p>
        </w:tc>
      </w:tr>
      <w:tr w:rsidR="006C6C86" w:rsidRPr="000D7F76" w:rsidTr="00DC4492">
        <w:tc>
          <w:tcPr>
            <w:tcW w:w="861" w:type="pct"/>
            <w:vAlign w:val="center"/>
          </w:tcPr>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Смертность</w:t>
            </w:r>
          </w:p>
        </w:tc>
        <w:tc>
          <w:tcPr>
            <w:tcW w:w="478" w:type="pct"/>
            <w:vAlign w:val="center"/>
          </w:tcPr>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чел.</w:t>
            </w:r>
          </w:p>
        </w:tc>
        <w:tc>
          <w:tcPr>
            <w:tcW w:w="610" w:type="pct"/>
            <w:vAlign w:val="center"/>
          </w:tcPr>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350</w:t>
            </w:r>
          </w:p>
        </w:tc>
        <w:tc>
          <w:tcPr>
            <w:tcW w:w="610" w:type="pct"/>
            <w:vAlign w:val="center"/>
          </w:tcPr>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347</w:t>
            </w:r>
          </w:p>
        </w:tc>
        <w:tc>
          <w:tcPr>
            <w:tcW w:w="610" w:type="pct"/>
            <w:vAlign w:val="center"/>
          </w:tcPr>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342</w:t>
            </w:r>
          </w:p>
        </w:tc>
        <w:tc>
          <w:tcPr>
            <w:tcW w:w="610" w:type="pct"/>
            <w:vAlign w:val="center"/>
          </w:tcPr>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337</w:t>
            </w:r>
          </w:p>
        </w:tc>
        <w:tc>
          <w:tcPr>
            <w:tcW w:w="610" w:type="pct"/>
            <w:vAlign w:val="center"/>
          </w:tcPr>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331</w:t>
            </w:r>
          </w:p>
        </w:tc>
        <w:tc>
          <w:tcPr>
            <w:tcW w:w="611" w:type="pct"/>
            <w:vAlign w:val="center"/>
          </w:tcPr>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315</w:t>
            </w:r>
          </w:p>
        </w:tc>
      </w:tr>
      <w:tr w:rsidR="006C6C86" w:rsidRPr="000D7F76" w:rsidTr="00DC4492">
        <w:tc>
          <w:tcPr>
            <w:tcW w:w="861" w:type="pct"/>
            <w:vAlign w:val="center"/>
          </w:tcPr>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 xml:space="preserve">Естественный прирост (+), </w:t>
            </w:r>
          </w:p>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убыль (-)</w:t>
            </w:r>
          </w:p>
        </w:tc>
        <w:tc>
          <w:tcPr>
            <w:tcW w:w="478" w:type="pct"/>
            <w:vAlign w:val="center"/>
          </w:tcPr>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чел.</w:t>
            </w:r>
          </w:p>
        </w:tc>
        <w:tc>
          <w:tcPr>
            <w:tcW w:w="610" w:type="pct"/>
            <w:vAlign w:val="center"/>
          </w:tcPr>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-90</w:t>
            </w:r>
          </w:p>
        </w:tc>
        <w:tc>
          <w:tcPr>
            <w:tcW w:w="610" w:type="pct"/>
            <w:vAlign w:val="center"/>
          </w:tcPr>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-86</w:t>
            </w:r>
          </w:p>
        </w:tc>
        <w:tc>
          <w:tcPr>
            <w:tcW w:w="610" w:type="pct"/>
            <w:vAlign w:val="center"/>
          </w:tcPr>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-79</w:t>
            </w:r>
          </w:p>
        </w:tc>
        <w:tc>
          <w:tcPr>
            <w:tcW w:w="610" w:type="pct"/>
            <w:vAlign w:val="center"/>
          </w:tcPr>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-71</w:t>
            </w:r>
          </w:p>
        </w:tc>
        <w:tc>
          <w:tcPr>
            <w:tcW w:w="610" w:type="pct"/>
            <w:vAlign w:val="center"/>
          </w:tcPr>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-62</w:t>
            </w:r>
          </w:p>
        </w:tc>
        <w:tc>
          <w:tcPr>
            <w:tcW w:w="611" w:type="pct"/>
            <w:vAlign w:val="center"/>
          </w:tcPr>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-5032</w:t>
            </w:r>
          </w:p>
        </w:tc>
      </w:tr>
      <w:tr w:rsidR="006C6C86" w:rsidRPr="000D7F76" w:rsidTr="00DC4492">
        <w:tc>
          <w:tcPr>
            <w:tcW w:w="861" w:type="pct"/>
            <w:vAlign w:val="center"/>
          </w:tcPr>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Миграционный прирост (+),</w:t>
            </w:r>
          </w:p>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отток (-)</w:t>
            </w:r>
          </w:p>
        </w:tc>
        <w:tc>
          <w:tcPr>
            <w:tcW w:w="478" w:type="pct"/>
            <w:vAlign w:val="center"/>
          </w:tcPr>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чел.</w:t>
            </w:r>
          </w:p>
        </w:tc>
        <w:tc>
          <w:tcPr>
            <w:tcW w:w="610" w:type="pct"/>
            <w:vAlign w:val="center"/>
          </w:tcPr>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-280</w:t>
            </w:r>
          </w:p>
        </w:tc>
        <w:tc>
          <w:tcPr>
            <w:tcW w:w="610" w:type="pct"/>
            <w:vAlign w:val="center"/>
          </w:tcPr>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-268</w:t>
            </w:r>
          </w:p>
        </w:tc>
        <w:tc>
          <w:tcPr>
            <w:tcW w:w="610" w:type="pct"/>
            <w:vAlign w:val="center"/>
          </w:tcPr>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-256</w:t>
            </w:r>
          </w:p>
        </w:tc>
        <w:tc>
          <w:tcPr>
            <w:tcW w:w="610" w:type="pct"/>
            <w:vAlign w:val="center"/>
          </w:tcPr>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-244</w:t>
            </w:r>
          </w:p>
        </w:tc>
        <w:tc>
          <w:tcPr>
            <w:tcW w:w="610" w:type="pct"/>
            <w:vAlign w:val="center"/>
          </w:tcPr>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-231</w:t>
            </w:r>
          </w:p>
        </w:tc>
        <w:tc>
          <w:tcPr>
            <w:tcW w:w="611" w:type="pct"/>
            <w:vAlign w:val="center"/>
          </w:tcPr>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-200</w:t>
            </w:r>
          </w:p>
        </w:tc>
      </w:tr>
      <w:tr w:rsidR="006C6C86" w:rsidRPr="000D7F76" w:rsidTr="00DC4492">
        <w:tc>
          <w:tcPr>
            <w:tcW w:w="861" w:type="pct"/>
            <w:vAlign w:val="center"/>
          </w:tcPr>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Величина прожиточного минимума в</w:t>
            </w:r>
          </w:p>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среднем на душу населения в месяц</w:t>
            </w:r>
          </w:p>
        </w:tc>
        <w:tc>
          <w:tcPr>
            <w:tcW w:w="478" w:type="pct"/>
            <w:vAlign w:val="center"/>
          </w:tcPr>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тыс. руб.</w:t>
            </w:r>
          </w:p>
        </w:tc>
        <w:tc>
          <w:tcPr>
            <w:tcW w:w="610" w:type="pct"/>
            <w:vAlign w:val="center"/>
          </w:tcPr>
          <w:p w:rsidR="006C6C86" w:rsidRPr="000D7F76" w:rsidRDefault="00DC4492" w:rsidP="006C6C86">
            <w:pPr>
              <w:jc w:val="center"/>
              <w:rPr>
                <w:rFonts w:ascii="Times New Roman" w:hAnsi="Times New Roman" w:cs="Times New Roman"/>
                <w:sz w:val="22"/>
                <w:szCs w:val="22"/>
              </w:rPr>
            </w:pPr>
            <w:r w:rsidRPr="000D7F76">
              <w:rPr>
                <w:rFonts w:ascii="Times New Roman" w:hAnsi="Times New Roman" w:cs="Times New Roman"/>
                <w:sz w:val="22"/>
                <w:szCs w:val="22"/>
              </w:rPr>
              <w:t>16,34</w:t>
            </w:r>
          </w:p>
        </w:tc>
        <w:tc>
          <w:tcPr>
            <w:tcW w:w="610" w:type="pct"/>
            <w:vAlign w:val="center"/>
          </w:tcPr>
          <w:p w:rsidR="006C6C86" w:rsidRPr="000D7F76" w:rsidRDefault="00DC4492" w:rsidP="006C6C86">
            <w:pPr>
              <w:jc w:val="center"/>
              <w:rPr>
                <w:rFonts w:ascii="Times New Roman" w:hAnsi="Times New Roman" w:cs="Times New Roman"/>
                <w:sz w:val="22"/>
                <w:szCs w:val="22"/>
              </w:rPr>
            </w:pPr>
            <w:r w:rsidRPr="000D7F76">
              <w:rPr>
                <w:rFonts w:ascii="Times New Roman" w:hAnsi="Times New Roman" w:cs="Times New Roman"/>
                <w:sz w:val="22"/>
                <w:szCs w:val="22"/>
              </w:rPr>
              <w:t>17,46</w:t>
            </w:r>
          </w:p>
        </w:tc>
        <w:tc>
          <w:tcPr>
            <w:tcW w:w="610" w:type="pct"/>
            <w:vAlign w:val="center"/>
          </w:tcPr>
          <w:p w:rsidR="006C6C86" w:rsidRPr="000D7F76" w:rsidRDefault="00DC4492" w:rsidP="006C6C86">
            <w:pPr>
              <w:jc w:val="center"/>
              <w:rPr>
                <w:rFonts w:ascii="Times New Roman" w:hAnsi="Times New Roman" w:cs="Times New Roman"/>
                <w:sz w:val="22"/>
                <w:szCs w:val="22"/>
              </w:rPr>
            </w:pPr>
            <w:r w:rsidRPr="000D7F76">
              <w:rPr>
                <w:rFonts w:ascii="Times New Roman" w:hAnsi="Times New Roman" w:cs="Times New Roman"/>
                <w:sz w:val="22"/>
                <w:szCs w:val="22"/>
              </w:rPr>
              <w:t>18,58</w:t>
            </w:r>
          </w:p>
        </w:tc>
        <w:tc>
          <w:tcPr>
            <w:tcW w:w="610" w:type="pct"/>
            <w:vAlign w:val="center"/>
          </w:tcPr>
          <w:p w:rsidR="006C6C86" w:rsidRPr="000D7F76" w:rsidRDefault="00DC4492" w:rsidP="006C6C86">
            <w:pPr>
              <w:jc w:val="center"/>
              <w:rPr>
                <w:rFonts w:ascii="Times New Roman" w:hAnsi="Times New Roman" w:cs="Times New Roman"/>
                <w:sz w:val="22"/>
                <w:szCs w:val="22"/>
              </w:rPr>
            </w:pPr>
            <w:r w:rsidRPr="000D7F76">
              <w:rPr>
                <w:rFonts w:ascii="Times New Roman" w:hAnsi="Times New Roman" w:cs="Times New Roman"/>
                <w:sz w:val="22"/>
                <w:szCs w:val="22"/>
              </w:rPr>
              <w:t>19,7</w:t>
            </w:r>
          </w:p>
        </w:tc>
        <w:tc>
          <w:tcPr>
            <w:tcW w:w="610" w:type="pct"/>
            <w:vAlign w:val="center"/>
          </w:tcPr>
          <w:p w:rsidR="006C6C86" w:rsidRPr="000D7F76" w:rsidRDefault="00DC4492" w:rsidP="006C6C86">
            <w:pPr>
              <w:jc w:val="center"/>
              <w:rPr>
                <w:rFonts w:ascii="Times New Roman" w:hAnsi="Times New Roman" w:cs="Times New Roman"/>
                <w:sz w:val="22"/>
                <w:szCs w:val="22"/>
              </w:rPr>
            </w:pPr>
            <w:r w:rsidRPr="000D7F76">
              <w:rPr>
                <w:rFonts w:ascii="Times New Roman" w:hAnsi="Times New Roman" w:cs="Times New Roman"/>
                <w:sz w:val="22"/>
                <w:szCs w:val="22"/>
              </w:rPr>
              <w:t>20,82</w:t>
            </w:r>
          </w:p>
        </w:tc>
        <w:tc>
          <w:tcPr>
            <w:tcW w:w="611" w:type="pct"/>
            <w:vAlign w:val="center"/>
          </w:tcPr>
          <w:p w:rsidR="006C6C86" w:rsidRPr="000D7F76" w:rsidRDefault="00DC4492" w:rsidP="006C6C86">
            <w:pPr>
              <w:jc w:val="center"/>
              <w:rPr>
                <w:rFonts w:ascii="Times New Roman" w:hAnsi="Times New Roman" w:cs="Times New Roman"/>
                <w:sz w:val="22"/>
                <w:szCs w:val="22"/>
              </w:rPr>
            </w:pPr>
            <w:r w:rsidRPr="000D7F76">
              <w:rPr>
                <w:rFonts w:ascii="Times New Roman" w:hAnsi="Times New Roman" w:cs="Times New Roman"/>
                <w:sz w:val="22"/>
                <w:szCs w:val="22"/>
              </w:rPr>
              <w:t>26,42</w:t>
            </w:r>
          </w:p>
        </w:tc>
      </w:tr>
      <w:tr w:rsidR="006C6C86" w:rsidRPr="000D7F76" w:rsidTr="00DC4492">
        <w:tc>
          <w:tcPr>
            <w:tcW w:w="861" w:type="pct"/>
            <w:vAlign w:val="center"/>
          </w:tcPr>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Численность населения с денежными</w:t>
            </w:r>
          </w:p>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доходами ниже прожиточного</w:t>
            </w:r>
          </w:p>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минимума в % ко всему населению</w:t>
            </w:r>
          </w:p>
        </w:tc>
        <w:tc>
          <w:tcPr>
            <w:tcW w:w="478" w:type="pct"/>
            <w:vAlign w:val="center"/>
          </w:tcPr>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 ко всему населению</w:t>
            </w:r>
          </w:p>
        </w:tc>
        <w:tc>
          <w:tcPr>
            <w:tcW w:w="610" w:type="pct"/>
            <w:vAlign w:val="center"/>
          </w:tcPr>
          <w:p w:rsidR="006C6C86" w:rsidRPr="000D7F76" w:rsidRDefault="00DC4492" w:rsidP="006C6C86">
            <w:pPr>
              <w:jc w:val="center"/>
              <w:rPr>
                <w:rFonts w:ascii="Times New Roman" w:hAnsi="Times New Roman" w:cs="Times New Roman"/>
                <w:sz w:val="22"/>
                <w:szCs w:val="22"/>
              </w:rPr>
            </w:pPr>
            <w:r w:rsidRPr="000D7F76">
              <w:rPr>
                <w:rFonts w:ascii="Times New Roman" w:hAnsi="Times New Roman" w:cs="Times New Roman"/>
                <w:sz w:val="22"/>
                <w:szCs w:val="22"/>
              </w:rPr>
              <w:t>8,1</w:t>
            </w:r>
          </w:p>
        </w:tc>
        <w:tc>
          <w:tcPr>
            <w:tcW w:w="610" w:type="pct"/>
            <w:vAlign w:val="center"/>
          </w:tcPr>
          <w:p w:rsidR="006C6C86" w:rsidRPr="000D7F76" w:rsidRDefault="00DC4492" w:rsidP="006C6C86">
            <w:pPr>
              <w:jc w:val="center"/>
              <w:rPr>
                <w:rFonts w:ascii="Times New Roman" w:hAnsi="Times New Roman" w:cs="Times New Roman"/>
                <w:sz w:val="22"/>
                <w:szCs w:val="22"/>
              </w:rPr>
            </w:pPr>
            <w:r w:rsidRPr="000D7F76">
              <w:rPr>
                <w:rFonts w:ascii="Times New Roman" w:hAnsi="Times New Roman" w:cs="Times New Roman"/>
                <w:sz w:val="22"/>
                <w:szCs w:val="22"/>
              </w:rPr>
              <w:t>7,8</w:t>
            </w:r>
          </w:p>
        </w:tc>
        <w:tc>
          <w:tcPr>
            <w:tcW w:w="610" w:type="pct"/>
            <w:vAlign w:val="center"/>
          </w:tcPr>
          <w:p w:rsidR="006C6C86" w:rsidRPr="000D7F76" w:rsidRDefault="00DC4492" w:rsidP="006C6C86">
            <w:pPr>
              <w:jc w:val="center"/>
              <w:rPr>
                <w:rFonts w:ascii="Times New Roman" w:hAnsi="Times New Roman" w:cs="Times New Roman"/>
                <w:sz w:val="22"/>
                <w:szCs w:val="22"/>
              </w:rPr>
            </w:pPr>
            <w:r w:rsidRPr="000D7F76">
              <w:rPr>
                <w:rFonts w:ascii="Times New Roman" w:hAnsi="Times New Roman" w:cs="Times New Roman"/>
                <w:sz w:val="22"/>
                <w:szCs w:val="22"/>
              </w:rPr>
              <w:t>7,5</w:t>
            </w:r>
          </w:p>
        </w:tc>
        <w:tc>
          <w:tcPr>
            <w:tcW w:w="610" w:type="pct"/>
            <w:vAlign w:val="center"/>
          </w:tcPr>
          <w:p w:rsidR="006C6C86" w:rsidRPr="000D7F76" w:rsidRDefault="00DC4492" w:rsidP="006C6C86">
            <w:pPr>
              <w:jc w:val="center"/>
              <w:rPr>
                <w:rFonts w:ascii="Times New Roman" w:hAnsi="Times New Roman" w:cs="Times New Roman"/>
                <w:sz w:val="22"/>
                <w:szCs w:val="22"/>
              </w:rPr>
            </w:pPr>
            <w:r w:rsidRPr="000D7F76">
              <w:rPr>
                <w:rFonts w:ascii="Times New Roman" w:hAnsi="Times New Roman" w:cs="Times New Roman"/>
                <w:sz w:val="22"/>
                <w:szCs w:val="22"/>
              </w:rPr>
              <w:t>7,2</w:t>
            </w:r>
          </w:p>
        </w:tc>
        <w:tc>
          <w:tcPr>
            <w:tcW w:w="610" w:type="pct"/>
            <w:vAlign w:val="center"/>
          </w:tcPr>
          <w:p w:rsidR="006C6C86" w:rsidRPr="000D7F76" w:rsidRDefault="00DC4492" w:rsidP="006C6C86">
            <w:pPr>
              <w:jc w:val="center"/>
              <w:rPr>
                <w:rFonts w:ascii="Times New Roman" w:hAnsi="Times New Roman" w:cs="Times New Roman"/>
                <w:sz w:val="22"/>
                <w:szCs w:val="22"/>
              </w:rPr>
            </w:pPr>
            <w:r w:rsidRPr="000D7F76">
              <w:rPr>
                <w:rFonts w:ascii="Times New Roman" w:hAnsi="Times New Roman" w:cs="Times New Roman"/>
                <w:sz w:val="22"/>
                <w:szCs w:val="22"/>
              </w:rPr>
              <w:t>6,9</w:t>
            </w:r>
          </w:p>
        </w:tc>
        <w:tc>
          <w:tcPr>
            <w:tcW w:w="611" w:type="pct"/>
            <w:vAlign w:val="center"/>
          </w:tcPr>
          <w:p w:rsidR="006C6C86" w:rsidRPr="000D7F76" w:rsidRDefault="00DC4492" w:rsidP="006C6C86">
            <w:pPr>
              <w:jc w:val="center"/>
              <w:rPr>
                <w:rFonts w:ascii="Times New Roman" w:hAnsi="Times New Roman" w:cs="Times New Roman"/>
                <w:sz w:val="22"/>
                <w:szCs w:val="22"/>
              </w:rPr>
            </w:pPr>
            <w:r w:rsidRPr="000D7F76">
              <w:rPr>
                <w:rFonts w:ascii="Times New Roman" w:hAnsi="Times New Roman" w:cs="Times New Roman"/>
                <w:sz w:val="22"/>
                <w:szCs w:val="22"/>
              </w:rPr>
              <w:t>6,5</w:t>
            </w:r>
          </w:p>
        </w:tc>
      </w:tr>
      <w:tr w:rsidR="006C6C86" w:rsidRPr="000D7F76" w:rsidTr="00DC4492">
        <w:tc>
          <w:tcPr>
            <w:tcW w:w="861" w:type="pct"/>
            <w:vAlign w:val="center"/>
          </w:tcPr>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Денежные доходы в расчете на душу</w:t>
            </w:r>
          </w:p>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населения в месяц</w:t>
            </w:r>
          </w:p>
        </w:tc>
        <w:tc>
          <w:tcPr>
            <w:tcW w:w="478" w:type="pct"/>
            <w:vAlign w:val="center"/>
          </w:tcPr>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тыс. рублей</w:t>
            </w:r>
          </w:p>
        </w:tc>
        <w:tc>
          <w:tcPr>
            <w:tcW w:w="610" w:type="pct"/>
            <w:vAlign w:val="center"/>
          </w:tcPr>
          <w:p w:rsidR="006C6C86" w:rsidRPr="000D7F76" w:rsidRDefault="00DC4492" w:rsidP="006C6C86">
            <w:pPr>
              <w:jc w:val="center"/>
              <w:rPr>
                <w:rFonts w:ascii="Times New Roman" w:hAnsi="Times New Roman" w:cs="Times New Roman"/>
                <w:sz w:val="22"/>
                <w:szCs w:val="22"/>
              </w:rPr>
            </w:pPr>
            <w:r w:rsidRPr="000D7F76">
              <w:rPr>
                <w:rFonts w:ascii="Times New Roman" w:hAnsi="Times New Roman" w:cs="Times New Roman"/>
                <w:sz w:val="22"/>
                <w:szCs w:val="22"/>
              </w:rPr>
              <w:t>65,34</w:t>
            </w:r>
          </w:p>
        </w:tc>
        <w:tc>
          <w:tcPr>
            <w:tcW w:w="610" w:type="pct"/>
            <w:vAlign w:val="center"/>
          </w:tcPr>
          <w:p w:rsidR="006C6C86" w:rsidRPr="000D7F76" w:rsidRDefault="00DC4492" w:rsidP="006C6C86">
            <w:pPr>
              <w:jc w:val="center"/>
              <w:rPr>
                <w:rFonts w:ascii="Times New Roman" w:hAnsi="Times New Roman" w:cs="Times New Roman"/>
                <w:sz w:val="22"/>
                <w:szCs w:val="22"/>
              </w:rPr>
            </w:pPr>
            <w:r w:rsidRPr="000D7F76">
              <w:rPr>
                <w:rFonts w:ascii="Times New Roman" w:hAnsi="Times New Roman" w:cs="Times New Roman"/>
                <w:sz w:val="22"/>
                <w:szCs w:val="22"/>
              </w:rPr>
              <w:t>68,41</w:t>
            </w:r>
          </w:p>
        </w:tc>
        <w:tc>
          <w:tcPr>
            <w:tcW w:w="610" w:type="pct"/>
            <w:vAlign w:val="center"/>
          </w:tcPr>
          <w:p w:rsidR="006C6C86" w:rsidRPr="000D7F76" w:rsidRDefault="00DC4492" w:rsidP="006C6C86">
            <w:pPr>
              <w:jc w:val="center"/>
              <w:rPr>
                <w:rFonts w:ascii="Times New Roman" w:hAnsi="Times New Roman" w:cs="Times New Roman"/>
                <w:sz w:val="22"/>
                <w:szCs w:val="22"/>
              </w:rPr>
            </w:pPr>
            <w:r w:rsidRPr="000D7F76">
              <w:rPr>
                <w:rFonts w:ascii="Times New Roman" w:hAnsi="Times New Roman" w:cs="Times New Roman"/>
                <w:sz w:val="22"/>
                <w:szCs w:val="22"/>
              </w:rPr>
              <w:t>71,48</w:t>
            </w:r>
          </w:p>
        </w:tc>
        <w:tc>
          <w:tcPr>
            <w:tcW w:w="610" w:type="pct"/>
            <w:vAlign w:val="center"/>
          </w:tcPr>
          <w:p w:rsidR="006C6C86" w:rsidRPr="000D7F76" w:rsidRDefault="00DC4492" w:rsidP="006C6C86">
            <w:pPr>
              <w:jc w:val="center"/>
              <w:rPr>
                <w:rFonts w:ascii="Times New Roman" w:hAnsi="Times New Roman" w:cs="Times New Roman"/>
                <w:sz w:val="22"/>
                <w:szCs w:val="22"/>
              </w:rPr>
            </w:pPr>
            <w:r w:rsidRPr="000D7F76">
              <w:rPr>
                <w:rFonts w:ascii="Times New Roman" w:hAnsi="Times New Roman" w:cs="Times New Roman"/>
                <w:sz w:val="22"/>
                <w:szCs w:val="22"/>
              </w:rPr>
              <w:t>74,55</w:t>
            </w:r>
          </w:p>
        </w:tc>
        <w:tc>
          <w:tcPr>
            <w:tcW w:w="610" w:type="pct"/>
            <w:vAlign w:val="center"/>
          </w:tcPr>
          <w:p w:rsidR="006C6C86" w:rsidRPr="000D7F76" w:rsidRDefault="00DC4492" w:rsidP="006C6C86">
            <w:pPr>
              <w:jc w:val="center"/>
              <w:rPr>
                <w:rFonts w:ascii="Times New Roman" w:hAnsi="Times New Roman" w:cs="Times New Roman"/>
                <w:sz w:val="22"/>
                <w:szCs w:val="22"/>
              </w:rPr>
            </w:pPr>
            <w:r w:rsidRPr="000D7F76">
              <w:rPr>
                <w:rFonts w:ascii="Times New Roman" w:hAnsi="Times New Roman" w:cs="Times New Roman"/>
                <w:sz w:val="22"/>
                <w:szCs w:val="22"/>
              </w:rPr>
              <w:t>77,62</w:t>
            </w:r>
          </w:p>
        </w:tc>
        <w:tc>
          <w:tcPr>
            <w:tcW w:w="611" w:type="pct"/>
            <w:vAlign w:val="center"/>
          </w:tcPr>
          <w:p w:rsidR="006C6C86" w:rsidRPr="000D7F76" w:rsidRDefault="00DC4492" w:rsidP="006C6C86">
            <w:pPr>
              <w:jc w:val="center"/>
              <w:rPr>
                <w:rFonts w:ascii="Times New Roman" w:hAnsi="Times New Roman" w:cs="Times New Roman"/>
                <w:sz w:val="22"/>
                <w:szCs w:val="22"/>
              </w:rPr>
            </w:pPr>
            <w:r w:rsidRPr="000D7F76">
              <w:rPr>
                <w:rFonts w:ascii="Times New Roman" w:hAnsi="Times New Roman" w:cs="Times New Roman"/>
                <w:sz w:val="22"/>
                <w:szCs w:val="22"/>
              </w:rPr>
              <w:t>92,97</w:t>
            </w:r>
          </w:p>
        </w:tc>
      </w:tr>
      <w:tr w:rsidR="006C6C86" w:rsidRPr="000D7F76" w:rsidTr="00DC4492">
        <w:tc>
          <w:tcPr>
            <w:tcW w:w="861" w:type="pct"/>
            <w:vAlign w:val="center"/>
          </w:tcPr>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 xml:space="preserve">Площадь жилищного фонда, в </w:t>
            </w:r>
            <w:proofErr w:type="spellStart"/>
            <w:r w:rsidRPr="000D7F76">
              <w:rPr>
                <w:rFonts w:ascii="Times New Roman" w:hAnsi="Times New Roman" w:cs="Times New Roman"/>
                <w:sz w:val="22"/>
                <w:szCs w:val="22"/>
              </w:rPr>
              <w:t>т.ч</w:t>
            </w:r>
            <w:proofErr w:type="spellEnd"/>
            <w:r w:rsidRPr="000D7F76">
              <w:rPr>
                <w:rFonts w:ascii="Times New Roman" w:hAnsi="Times New Roman" w:cs="Times New Roman"/>
                <w:sz w:val="22"/>
                <w:szCs w:val="22"/>
              </w:rPr>
              <w:t>.</w:t>
            </w:r>
          </w:p>
        </w:tc>
        <w:tc>
          <w:tcPr>
            <w:tcW w:w="478" w:type="pct"/>
            <w:vAlign w:val="center"/>
          </w:tcPr>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тыс. м</w:t>
            </w:r>
            <w:r w:rsidRPr="000D7F76">
              <w:rPr>
                <w:rFonts w:ascii="Times New Roman" w:hAnsi="Times New Roman" w:cs="Times New Roman"/>
                <w:sz w:val="22"/>
                <w:szCs w:val="22"/>
                <w:vertAlign w:val="superscript"/>
              </w:rPr>
              <w:t>2</w:t>
            </w:r>
          </w:p>
        </w:tc>
        <w:tc>
          <w:tcPr>
            <w:tcW w:w="610" w:type="pct"/>
            <w:vAlign w:val="center"/>
          </w:tcPr>
          <w:p w:rsidR="006C6C86" w:rsidRPr="000D7F76" w:rsidRDefault="00DC4492" w:rsidP="006C6C86">
            <w:pPr>
              <w:jc w:val="center"/>
              <w:rPr>
                <w:rFonts w:ascii="Times New Roman" w:hAnsi="Times New Roman" w:cs="Times New Roman"/>
                <w:sz w:val="22"/>
                <w:szCs w:val="22"/>
              </w:rPr>
            </w:pPr>
            <w:r w:rsidRPr="000D7F76">
              <w:rPr>
                <w:rFonts w:ascii="Times New Roman" w:hAnsi="Times New Roman" w:cs="Times New Roman"/>
                <w:sz w:val="22"/>
                <w:szCs w:val="22"/>
              </w:rPr>
              <w:t>755,400</w:t>
            </w:r>
          </w:p>
        </w:tc>
        <w:tc>
          <w:tcPr>
            <w:tcW w:w="610" w:type="pct"/>
            <w:vAlign w:val="center"/>
          </w:tcPr>
          <w:p w:rsidR="006C6C86" w:rsidRPr="000D7F76" w:rsidRDefault="00DC4492" w:rsidP="006C6C86">
            <w:pPr>
              <w:jc w:val="center"/>
              <w:rPr>
                <w:rFonts w:ascii="Times New Roman" w:hAnsi="Times New Roman" w:cs="Times New Roman"/>
                <w:sz w:val="22"/>
                <w:szCs w:val="22"/>
              </w:rPr>
            </w:pPr>
            <w:r w:rsidRPr="000D7F76">
              <w:rPr>
                <w:rFonts w:ascii="Times New Roman" w:hAnsi="Times New Roman" w:cs="Times New Roman"/>
                <w:sz w:val="22"/>
                <w:szCs w:val="22"/>
              </w:rPr>
              <w:t>755,300</w:t>
            </w:r>
          </w:p>
        </w:tc>
        <w:tc>
          <w:tcPr>
            <w:tcW w:w="610" w:type="pct"/>
            <w:vAlign w:val="center"/>
          </w:tcPr>
          <w:p w:rsidR="006C6C86" w:rsidRPr="000D7F76" w:rsidRDefault="00DC4492" w:rsidP="006C6C86">
            <w:pPr>
              <w:jc w:val="center"/>
              <w:rPr>
                <w:rFonts w:ascii="Times New Roman" w:hAnsi="Times New Roman" w:cs="Times New Roman"/>
                <w:sz w:val="22"/>
                <w:szCs w:val="22"/>
              </w:rPr>
            </w:pPr>
            <w:r w:rsidRPr="000D7F76">
              <w:rPr>
                <w:rFonts w:ascii="Times New Roman" w:hAnsi="Times New Roman" w:cs="Times New Roman"/>
                <w:sz w:val="22"/>
                <w:szCs w:val="22"/>
              </w:rPr>
              <w:t>755,100</w:t>
            </w:r>
          </w:p>
        </w:tc>
        <w:tc>
          <w:tcPr>
            <w:tcW w:w="610" w:type="pct"/>
            <w:vAlign w:val="center"/>
          </w:tcPr>
          <w:p w:rsidR="006C6C86" w:rsidRPr="000D7F76" w:rsidRDefault="00DC4492" w:rsidP="006C6C86">
            <w:pPr>
              <w:jc w:val="center"/>
              <w:rPr>
                <w:rFonts w:ascii="Times New Roman" w:hAnsi="Times New Roman" w:cs="Times New Roman"/>
                <w:sz w:val="22"/>
                <w:szCs w:val="22"/>
              </w:rPr>
            </w:pPr>
            <w:r w:rsidRPr="000D7F76">
              <w:rPr>
                <w:rFonts w:ascii="Times New Roman" w:hAnsi="Times New Roman" w:cs="Times New Roman"/>
                <w:sz w:val="22"/>
                <w:szCs w:val="22"/>
              </w:rPr>
              <w:t>756,100</w:t>
            </w:r>
          </w:p>
        </w:tc>
        <w:tc>
          <w:tcPr>
            <w:tcW w:w="610" w:type="pct"/>
            <w:vAlign w:val="center"/>
          </w:tcPr>
          <w:p w:rsidR="006C6C86" w:rsidRPr="000D7F76" w:rsidRDefault="00DC4492" w:rsidP="006C6C86">
            <w:pPr>
              <w:jc w:val="center"/>
              <w:rPr>
                <w:rFonts w:ascii="Times New Roman" w:hAnsi="Times New Roman" w:cs="Times New Roman"/>
                <w:sz w:val="22"/>
                <w:szCs w:val="22"/>
              </w:rPr>
            </w:pPr>
            <w:r w:rsidRPr="000D7F76">
              <w:rPr>
                <w:rFonts w:ascii="Times New Roman" w:hAnsi="Times New Roman" w:cs="Times New Roman"/>
                <w:sz w:val="22"/>
                <w:szCs w:val="22"/>
              </w:rPr>
              <w:t>755,200</w:t>
            </w:r>
          </w:p>
        </w:tc>
        <w:tc>
          <w:tcPr>
            <w:tcW w:w="611" w:type="pct"/>
            <w:vAlign w:val="center"/>
          </w:tcPr>
          <w:p w:rsidR="006C6C86" w:rsidRPr="000D7F76" w:rsidRDefault="00DC4492" w:rsidP="006C6C86">
            <w:pPr>
              <w:jc w:val="center"/>
              <w:rPr>
                <w:rFonts w:ascii="Times New Roman" w:hAnsi="Times New Roman" w:cs="Times New Roman"/>
                <w:sz w:val="22"/>
                <w:szCs w:val="22"/>
              </w:rPr>
            </w:pPr>
            <w:r w:rsidRPr="000D7F76">
              <w:rPr>
                <w:rFonts w:ascii="Times New Roman" w:hAnsi="Times New Roman" w:cs="Times New Roman"/>
                <w:sz w:val="22"/>
                <w:szCs w:val="22"/>
              </w:rPr>
              <w:t>756,500</w:t>
            </w:r>
          </w:p>
        </w:tc>
      </w:tr>
      <w:tr w:rsidR="006C6C86" w:rsidRPr="000D7F76" w:rsidTr="00DC4492">
        <w:tc>
          <w:tcPr>
            <w:tcW w:w="861" w:type="pct"/>
            <w:vAlign w:val="center"/>
          </w:tcPr>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Индекс промышленного</w:t>
            </w:r>
          </w:p>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производства</w:t>
            </w:r>
          </w:p>
        </w:tc>
        <w:tc>
          <w:tcPr>
            <w:tcW w:w="478" w:type="pct"/>
            <w:vAlign w:val="center"/>
          </w:tcPr>
          <w:p w:rsidR="006C6C86" w:rsidRPr="000D7F76" w:rsidRDefault="006C6C86" w:rsidP="006C6C86">
            <w:pPr>
              <w:jc w:val="center"/>
              <w:rPr>
                <w:rFonts w:ascii="Times New Roman" w:hAnsi="Times New Roman" w:cs="Times New Roman"/>
                <w:sz w:val="22"/>
                <w:szCs w:val="22"/>
              </w:rPr>
            </w:pPr>
            <w:r w:rsidRPr="000D7F76">
              <w:rPr>
                <w:rFonts w:ascii="Times New Roman" w:hAnsi="Times New Roman" w:cs="Times New Roman"/>
                <w:sz w:val="22"/>
                <w:szCs w:val="22"/>
              </w:rPr>
              <w:t>%</w:t>
            </w:r>
          </w:p>
        </w:tc>
        <w:tc>
          <w:tcPr>
            <w:tcW w:w="610" w:type="pct"/>
            <w:vAlign w:val="center"/>
          </w:tcPr>
          <w:p w:rsidR="006C6C86" w:rsidRPr="000D7F76" w:rsidRDefault="00DC4492" w:rsidP="006C6C86">
            <w:pPr>
              <w:jc w:val="center"/>
              <w:rPr>
                <w:rFonts w:ascii="Times New Roman" w:hAnsi="Times New Roman" w:cs="Times New Roman"/>
                <w:sz w:val="22"/>
                <w:szCs w:val="22"/>
              </w:rPr>
            </w:pPr>
            <w:r w:rsidRPr="000D7F76">
              <w:rPr>
                <w:rFonts w:ascii="Times New Roman" w:hAnsi="Times New Roman" w:cs="Times New Roman"/>
                <w:sz w:val="22"/>
                <w:szCs w:val="22"/>
              </w:rPr>
              <w:t>100</w:t>
            </w:r>
          </w:p>
        </w:tc>
        <w:tc>
          <w:tcPr>
            <w:tcW w:w="610" w:type="pct"/>
            <w:vAlign w:val="center"/>
          </w:tcPr>
          <w:p w:rsidR="006C6C86" w:rsidRPr="000D7F76" w:rsidRDefault="00DC4492" w:rsidP="006C6C86">
            <w:pPr>
              <w:jc w:val="center"/>
              <w:rPr>
                <w:rFonts w:ascii="Times New Roman" w:hAnsi="Times New Roman" w:cs="Times New Roman"/>
                <w:sz w:val="22"/>
                <w:szCs w:val="22"/>
              </w:rPr>
            </w:pPr>
            <w:r w:rsidRPr="000D7F76">
              <w:rPr>
                <w:rFonts w:ascii="Times New Roman" w:hAnsi="Times New Roman" w:cs="Times New Roman"/>
                <w:sz w:val="22"/>
                <w:szCs w:val="22"/>
              </w:rPr>
              <w:t>100,3</w:t>
            </w:r>
          </w:p>
        </w:tc>
        <w:tc>
          <w:tcPr>
            <w:tcW w:w="610" w:type="pct"/>
            <w:vAlign w:val="center"/>
          </w:tcPr>
          <w:p w:rsidR="006C6C86" w:rsidRPr="000D7F76" w:rsidRDefault="00DC4492" w:rsidP="006C6C86">
            <w:pPr>
              <w:jc w:val="center"/>
              <w:rPr>
                <w:rFonts w:ascii="Times New Roman" w:hAnsi="Times New Roman" w:cs="Times New Roman"/>
                <w:sz w:val="22"/>
                <w:szCs w:val="22"/>
              </w:rPr>
            </w:pPr>
            <w:r w:rsidRPr="000D7F76">
              <w:rPr>
                <w:rFonts w:ascii="Times New Roman" w:hAnsi="Times New Roman" w:cs="Times New Roman"/>
                <w:sz w:val="22"/>
                <w:szCs w:val="22"/>
              </w:rPr>
              <w:t>100</w:t>
            </w:r>
          </w:p>
        </w:tc>
        <w:tc>
          <w:tcPr>
            <w:tcW w:w="610" w:type="pct"/>
            <w:vAlign w:val="center"/>
          </w:tcPr>
          <w:p w:rsidR="006C6C86" w:rsidRPr="000D7F76" w:rsidRDefault="00DC4492" w:rsidP="006C6C86">
            <w:pPr>
              <w:jc w:val="center"/>
              <w:rPr>
                <w:rFonts w:ascii="Times New Roman" w:hAnsi="Times New Roman" w:cs="Times New Roman"/>
                <w:sz w:val="22"/>
                <w:szCs w:val="22"/>
              </w:rPr>
            </w:pPr>
            <w:r w:rsidRPr="000D7F76">
              <w:rPr>
                <w:rFonts w:ascii="Times New Roman" w:hAnsi="Times New Roman" w:cs="Times New Roman"/>
                <w:sz w:val="22"/>
                <w:szCs w:val="22"/>
              </w:rPr>
              <w:t>100</w:t>
            </w:r>
          </w:p>
        </w:tc>
        <w:tc>
          <w:tcPr>
            <w:tcW w:w="610" w:type="pct"/>
            <w:vAlign w:val="center"/>
          </w:tcPr>
          <w:p w:rsidR="006C6C86" w:rsidRPr="000D7F76" w:rsidRDefault="00DC4492" w:rsidP="006C6C86">
            <w:pPr>
              <w:jc w:val="center"/>
              <w:rPr>
                <w:rFonts w:ascii="Times New Roman" w:hAnsi="Times New Roman" w:cs="Times New Roman"/>
                <w:sz w:val="22"/>
                <w:szCs w:val="22"/>
              </w:rPr>
            </w:pPr>
            <w:r w:rsidRPr="000D7F76">
              <w:rPr>
                <w:rFonts w:ascii="Times New Roman" w:hAnsi="Times New Roman" w:cs="Times New Roman"/>
                <w:sz w:val="22"/>
                <w:szCs w:val="22"/>
              </w:rPr>
              <w:t>100</w:t>
            </w:r>
          </w:p>
        </w:tc>
        <w:tc>
          <w:tcPr>
            <w:tcW w:w="611" w:type="pct"/>
            <w:vAlign w:val="center"/>
          </w:tcPr>
          <w:p w:rsidR="006C6C86" w:rsidRPr="000D7F76" w:rsidRDefault="00DC4492" w:rsidP="006C6C86">
            <w:pPr>
              <w:jc w:val="center"/>
              <w:rPr>
                <w:rFonts w:ascii="Times New Roman" w:hAnsi="Times New Roman" w:cs="Times New Roman"/>
                <w:sz w:val="22"/>
                <w:szCs w:val="22"/>
              </w:rPr>
            </w:pPr>
            <w:r w:rsidRPr="000D7F76">
              <w:rPr>
                <w:rFonts w:ascii="Times New Roman" w:hAnsi="Times New Roman" w:cs="Times New Roman"/>
                <w:sz w:val="22"/>
                <w:szCs w:val="22"/>
              </w:rPr>
              <w:t>100</w:t>
            </w:r>
          </w:p>
        </w:tc>
      </w:tr>
    </w:tbl>
    <w:p w:rsidR="006C6C86" w:rsidRPr="000D7F76" w:rsidRDefault="006C6C86" w:rsidP="00DC11AD">
      <w:pPr>
        <w:spacing w:line="360" w:lineRule="auto"/>
        <w:ind w:firstLine="709"/>
        <w:jc w:val="both"/>
        <w:rPr>
          <w:rFonts w:ascii="Times New Roman" w:hAnsi="Times New Roman" w:cs="Times New Roman"/>
          <w:sz w:val="28"/>
          <w:szCs w:val="28"/>
        </w:rPr>
      </w:pPr>
    </w:p>
    <w:p w:rsidR="00DC4492" w:rsidRPr="000D7F76" w:rsidRDefault="00DC4492" w:rsidP="00DC11AD">
      <w:pPr>
        <w:spacing w:line="360" w:lineRule="auto"/>
        <w:ind w:firstLine="709"/>
        <w:jc w:val="both"/>
        <w:rPr>
          <w:rFonts w:ascii="Times New Roman" w:hAnsi="Times New Roman" w:cs="Times New Roman"/>
          <w:sz w:val="28"/>
          <w:szCs w:val="28"/>
        </w:rPr>
      </w:pPr>
    </w:p>
    <w:p w:rsidR="00DC4492" w:rsidRPr="000D7F76" w:rsidRDefault="00DC4492" w:rsidP="00DC11AD">
      <w:pPr>
        <w:spacing w:line="360" w:lineRule="auto"/>
        <w:ind w:firstLine="709"/>
        <w:jc w:val="both"/>
        <w:rPr>
          <w:rFonts w:ascii="Times New Roman" w:hAnsi="Times New Roman" w:cs="Times New Roman"/>
          <w:sz w:val="28"/>
          <w:szCs w:val="28"/>
        </w:rPr>
      </w:pPr>
    </w:p>
    <w:p w:rsidR="00DC4492" w:rsidRPr="000D7F76" w:rsidRDefault="00DC4492" w:rsidP="00DC11AD">
      <w:pPr>
        <w:spacing w:line="360" w:lineRule="auto"/>
        <w:ind w:firstLine="709"/>
        <w:jc w:val="both"/>
        <w:rPr>
          <w:rFonts w:ascii="Times New Roman" w:hAnsi="Times New Roman" w:cs="Times New Roman"/>
          <w:sz w:val="28"/>
          <w:szCs w:val="28"/>
        </w:rPr>
      </w:pPr>
      <w:r w:rsidRPr="000D7F76">
        <w:rPr>
          <w:rFonts w:ascii="Times New Roman" w:hAnsi="Times New Roman" w:cs="Times New Roman"/>
          <w:sz w:val="28"/>
          <w:szCs w:val="28"/>
        </w:rPr>
        <w:lastRenderedPageBreak/>
        <w:t xml:space="preserve">Таблица </w:t>
      </w:r>
    </w:p>
    <w:p w:rsidR="00DC4492" w:rsidRPr="000D7F76" w:rsidRDefault="00DC4492" w:rsidP="00DC4492">
      <w:pPr>
        <w:spacing w:line="360" w:lineRule="auto"/>
        <w:ind w:firstLine="709"/>
        <w:jc w:val="center"/>
        <w:rPr>
          <w:rFonts w:ascii="Times New Roman" w:hAnsi="Times New Roman" w:cs="Times New Roman"/>
          <w:sz w:val="28"/>
          <w:szCs w:val="28"/>
        </w:rPr>
      </w:pPr>
      <w:r w:rsidRPr="000D7F76">
        <w:rPr>
          <w:rFonts w:ascii="Times New Roman" w:hAnsi="Times New Roman" w:cs="Times New Roman"/>
          <w:sz w:val="28"/>
          <w:szCs w:val="28"/>
        </w:rPr>
        <w:t>Прогноз спроса на коммунальные ресурсы по МО ГО «Охинский» до 2029 г.</w:t>
      </w:r>
    </w:p>
    <w:tbl>
      <w:tblPr>
        <w:tblStyle w:val="af0"/>
        <w:tblW w:w="5063" w:type="pct"/>
        <w:tblInd w:w="421" w:type="dxa"/>
        <w:tblLook w:val="04A0" w:firstRow="1" w:lastRow="0" w:firstColumn="1" w:lastColumn="0" w:noHBand="0" w:noVBand="1"/>
      </w:tblPr>
      <w:tblGrid>
        <w:gridCol w:w="2738"/>
        <w:gridCol w:w="1233"/>
        <w:gridCol w:w="1807"/>
        <w:gridCol w:w="1807"/>
        <w:gridCol w:w="1807"/>
        <w:gridCol w:w="1807"/>
        <w:gridCol w:w="1807"/>
        <w:gridCol w:w="1807"/>
      </w:tblGrid>
      <w:tr w:rsidR="000610D1" w:rsidRPr="000D7F76" w:rsidTr="000610D1">
        <w:tc>
          <w:tcPr>
            <w:tcW w:w="924" w:type="pct"/>
            <w:vMerge w:val="restart"/>
            <w:vAlign w:val="center"/>
          </w:tcPr>
          <w:p w:rsidR="000610D1" w:rsidRPr="000D7F76" w:rsidRDefault="000610D1" w:rsidP="00375AD5">
            <w:pPr>
              <w:jc w:val="center"/>
              <w:rPr>
                <w:rFonts w:ascii="Times New Roman" w:hAnsi="Times New Roman" w:cs="Times New Roman"/>
                <w:sz w:val="22"/>
                <w:szCs w:val="22"/>
              </w:rPr>
            </w:pPr>
            <w:r w:rsidRPr="000D7F76">
              <w:rPr>
                <w:rFonts w:ascii="Times New Roman" w:hAnsi="Times New Roman" w:cs="Times New Roman"/>
                <w:sz w:val="22"/>
                <w:szCs w:val="22"/>
              </w:rPr>
              <w:t>Показатель</w:t>
            </w:r>
          </w:p>
        </w:tc>
        <w:tc>
          <w:tcPr>
            <w:tcW w:w="416" w:type="pct"/>
            <w:vMerge w:val="restart"/>
            <w:vAlign w:val="center"/>
          </w:tcPr>
          <w:p w:rsidR="000610D1" w:rsidRPr="000D7F76" w:rsidRDefault="000610D1" w:rsidP="00375AD5">
            <w:pPr>
              <w:jc w:val="center"/>
              <w:rPr>
                <w:rFonts w:ascii="Times New Roman" w:hAnsi="Times New Roman" w:cs="Times New Roman"/>
                <w:sz w:val="22"/>
                <w:szCs w:val="22"/>
              </w:rPr>
            </w:pPr>
            <w:r w:rsidRPr="000D7F76">
              <w:rPr>
                <w:rFonts w:ascii="Times New Roman" w:hAnsi="Times New Roman" w:cs="Times New Roman"/>
                <w:sz w:val="22"/>
                <w:szCs w:val="22"/>
              </w:rPr>
              <w:t>Ед. изм.</w:t>
            </w:r>
          </w:p>
        </w:tc>
        <w:tc>
          <w:tcPr>
            <w:tcW w:w="3659" w:type="pct"/>
            <w:gridSpan w:val="6"/>
            <w:vAlign w:val="center"/>
          </w:tcPr>
          <w:p w:rsidR="000610D1" w:rsidRPr="000D7F76" w:rsidRDefault="000610D1" w:rsidP="00375AD5">
            <w:pPr>
              <w:jc w:val="center"/>
              <w:rPr>
                <w:rFonts w:ascii="Times New Roman" w:hAnsi="Times New Roman" w:cs="Times New Roman"/>
                <w:sz w:val="22"/>
                <w:szCs w:val="22"/>
              </w:rPr>
            </w:pPr>
            <w:r w:rsidRPr="000D7F76">
              <w:rPr>
                <w:rFonts w:ascii="Times New Roman" w:hAnsi="Times New Roman" w:cs="Times New Roman"/>
                <w:sz w:val="22"/>
                <w:szCs w:val="22"/>
              </w:rPr>
              <w:t>План</w:t>
            </w:r>
          </w:p>
        </w:tc>
      </w:tr>
      <w:tr w:rsidR="000610D1" w:rsidRPr="000D7F76" w:rsidTr="000610D1">
        <w:tc>
          <w:tcPr>
            <w:tcW w:w="924" w:type="pct"/>
            <w:vMerge/>
            <w:vAlign w:val="center"/>
          </w:tcPr>
          <w:p w:rsidR="000610D1" w:rsidRPr="000D7F76" w:rsidRDefault="000610D1" w:rsidP="00375AD5">
            <w:pPr>
              <w:jc w:val="center"/>
              <w:rPr>
                <w:rFonts w:ascii="Times New Roman" w:hAnsi="Times New Roman" w:cs="Times New Roman"/>
                <w:sz w:val="22"/>
                <w:szCs w:val="22"/>
              </w:rPr>
            </w:pPr>
          </w:p>
        </w:tc>
        <w:tc>
          <w:tcPr>
            <w:tcW w:w="416" w:type="pct"/>
            <w:vMerge/>
            <w:vAlign w:val="center"/>
          </w:tcPr>
          <w:p w:rsidR="000610D1" w:rsidRPr="000D7F76" w:rsidRDefault="000610D1" w:rsidP="00375AD5">
            <w:pPr>
              <w:jc w:val="center"/>
              <w:rPr>
                <w:rFonts w:ascii="Times New Roman" w:hAnsi="Times New Roman" w:cs="Times New Roman"/>
                <w:sz w:val="22"/>
                <w:szCs w:val="22"/>
              </w:rPr>
            </w:pPr>
          </w:p>
        </w:tc>
        <w:tc>
          <w:tcPr>
            <w:tcW w:w="610" w:type="pct"/>
            <w:vAlign w:val="center"/>
          </w:tcPr>
          <w:p w:rsidR="000610D1" w:rsidRPr="000D7F76" w:rsidRDefault="000610D1" w:rsidP="00375AD5">
            <w:pPr>
              <w:jc w:val="center"/>
              <w:rPr>
                <w:rFonts w:ascii="Times New Roman" w:hAnsi="Times New Roman" w:cs="Times New Roman"/>
                <w:sz w:val="22"/>
                <w:szCs w:val="22"/>
              </w:rPr>
            </w:pPr>
            <w:r w:rsidRPr="000D7F76">
              <w:rPr>
                <w:rFonts w:ascii="Times New Roman" w:hAnsi="Times New Roman" w:cs="Times New Roman"/>
                <w:sz w:val="22"/>
                <w:szCs w:val="22"/>
              </w:rPr>
              <w:t>2019</w:t>
            </w:r>
          </w:p>
        </w:tc>
        <w:tc>
          <w:tcPr>
            <w:tcW w:w="610" w:type="pct"/>
            <w:vAlign w:val="center"/>
          </w:tcPr>
          <w:p w:rsidR="000610D1" w:rsidRPr="000D7F76" w:rsidRDefault="000610D1" w:rsidP="00375AD5">
            <w:pPr>
              <w:jc w:val="center"/>
              <w:rPr>
                <w:rFonts w:ascii="Times New Roman" w:hAnsi="Times New Roman" w:cs="Times New Roman"/>
                <w:sz w:val="22"/>
                <w:szCs w:val="22"/>
              </w:rPr>
            </w:pPr>
            <w:r w:rsidRPr="000D7F76">
              <w:rPr>
                <w:rFonts w:ascii="Times New Roman" w:hAnsi="Times New Roman" w:cs="Times New Roman"/>
                <w:sz w:val="22"/>
                <w:szCs w:val="22"/>
              </w:rPr>
              <w:t>2020</w:t>
            </w:r>
          </w:p>
        </w:tc>
        <w:tc>
          <w:tcPr>
            <w:tcW w:w="610" w:type="pct"/>
            <w:vAlign w:val="center"/>
          </w:tcPr>
          <w:p w:rsidR="000610D1" w:rsidRPr="000D7F76" w:rsidRDefault="000610D1" w:rsidP="00375AD5">
            <w:pPr>
              <w:jc w:val="center"/>
              <w:rPr>
                <w:rFonts w:ascii="Times New Roman" w:hAnsi="Times New Roman" w:cs="Times New Roman"/>
                <w:sz w:val="22"/>
                <w:szCs w:val="22"/>
              </w:rPr>
            </w:pPr>
            <w:r w:rsidRPr="000D7F76">
              <w:rPr>
                <w:rFonts w:ascii="Times New Roman" w:hAnsi="Times New Roman" w:cs="Times New Roman"/>
                <w:sz w:val="22"/>
                <w:szCs w:val="22"/>
              </w:rPr>
              <w:t>2021</w:t>
            </w:r>
          </w:p>
        </w:tc>
        <w:tc>
          <w:tcPr>
            <w:tcW w:w="610" w:type="pct"/>
            <w:vAlign w:val="center"/>
          </w:tcPr>
          <w:p w:rsidR="000610D1" w:rsidRPr="000D7F76" w:rsidRDefault="000610D1" w:rsidP="00375AD5">
            <w:pPr>
              <w:jc w:val="center"/>
              <w:rPr>
                <w:rFonts w:ascii="Times New Roman" w:hAnsi="Times New Roman" w:cs="Times New Roman"/>
                <w:sz w:val="22"/>
                <w:szCs w:val="22"/>
              </w:rPr>
            </w:pPr>
            <w:r w:rsidRPr="000D7F76">
              <w:rPr>
                <w:rFonts w:ascii="Times New Roman" w:hAnsi="Times New Roman" w:cs="Times New Roman"/>
                <w:sz w:val="22"/>
                <w:szCs w:val="22"/>
              </w:rPr>
              <w:t>2022</w:t>
            </w:r>
          </w:p>
        </w:tc>
        <w:tc>
          <w:tcPr>
            <w:tcW w:w="610" w:type="pct"/>
            <w:vAlign w:val="center"/>
          </w:tcPr>
          <w:p w:rsidR="000610D1" w:rsidRPr="000D7F76" w:rsidRDefault="000610D1" w:rsidP="00375AD5">
            <w:pPr>
              <w:jc w:val="center"/>
              <w:rPr>
                <w:rFonts w:ascii="Times New Roman" w:hAnsi="Times New Roman" w:cs="Times New Roman"/>
                <w:sz w:val="22"/>
                <w:szCs w:val="22"/>
              </w:rPr>
            </w:pPr>
            <w:r w:rsidRPr="000D7F76">
              <w:rPr>
                <w:rFonts w:ascii="Times New Roman" w:hAnsi="Times New Roman" w:cs="Times New Roman"/>
                <w:sz w:val="22"/>
                <w:szCs w:val="22"/>
              </w:rPr>
              <w:t>2023</w:t>
            </w:r>
          </w:p>
        </w:tc>
        <w:tc>
          <w:tcPr>
            <w:tcW w:w="610" w:type="pct"/>
            <w:vAlign w:val="center"/>
          </w:tcPr>
          <w:p w:rsidR="000610D1" w:rsidRPr="000D7F76" w:rsidRDefault="000610D1" w:rsidP="00375AD5">
            <w:pPr>
              <w:jc w:val="center"/>
              <w:rPr>
                <w:rFonts w:ascii="Times New Roman" w:hAnsi="Times New Roman" w:cs="Times New Roman"/>
                <w:sz w:val="22"/>
                <w:szCs w:val="22"/>
              </w:rPr>
            </w:pPr>
            <w:r w:rsidRPr="000D7F76">
              <w:rPr>
                <w:rFonts w:ascii="Times New Roman" w:hAnsi="Times New Roman" w:cs="Times New Roman"/>
                <w:sz w:val="22"/>
                <w:szCs w:val="22"/>
              </w:rPr>
              <w:t>2024-2029</w:t>
            </w:r>
          </w:p>
        </w:tc>
      </w:tr>
      <w:tr w:rsidR="000610D1" w:rsidRPr="000D7F76" w:rsidTr="000610D1">
        <w:tc>
          <w:tcPr>
            <w:tcW w:w="924" w:type="pct"/>
            <w:vAlign w:val="center"/>
          </w:tcPr>
          <w:p w:rsidR="000610D1" w:rsidRPr="000D7F76" w:rsidRDefault="000610D1" w:rsidP="00375AD5">
            <w:pPr>
              <w:jc w:val="center"/>
              <w:rPr>
                <w:rFonts w:ascii="Times New Roman" w:hAnsi="Times New Roman" w:cs="Times New Roman"/>
                <w:b/>
                <w:sz w:val="22"/>
                <w:szCs w:val="22"/>
              </w:rPr>
            </w:pPr>
            <w:r w:rsidRPr="000D7F76">
              <w:rPr>
                <w:rFonts w:ascii="Times New Roman" w:hAnsi="Times New Roman" w:cs="Times New Roman"/>
                <w:b/>
                <w:sz w:val="22"/>
                <w:szCs w:val="22"/>
              </w:rPr>
              <w:t xml:space="preserve">Электроснабжение </w:t>
            </w:r>
          </w:p>
        </w:tc>
        <w:tc>
          <w:tcPr>
            <w:tcW w:w="416" w:type="pct"/>
            <w:vAlign w:val="center"/>
          </w:tcPr>
          <w:p w:rsidR="000610D1" w:rsidRPr="000D7F76" w:rsidRDefault="000610D1" w:rsidP="00375AD5">
            <w:pPr>
              <w:jc w:val="center"/>
              <w:rPr>
                <w:rFonts w:ascii="Times New Roman" w:hAnsi="Times New Roman" w:cs="Times New Roman"/>
                <w:sz w:val="22"/>
                <w:szCs w:val="22"/>
              </w:rPr>
            </w:pPr>
          </w:p>
        </w:tc>
        <w:tc>
          <w:tcPr>
            <w:tcW w:w="610" w:type="pct"/>
            <w:vAlign w:val="center"/>
          </w:tcPr>
          <w:p w:rsidR="000610D1" w:rsidRPr="000D7F76" w:rsidRDefault="000610D1" w:rsidP="00375AD5">
            <w:pPr>
              <w:jc w:val="center"/>
              <w:rPr>
                <w:rFonts w:ascii="Times New Roman" w:hAnsi="Times New Roman" w:cs="Times New Roman"/>
                <w:sz w:val="22"/>
                <w:szCs w:val="22"/>
              </w:rPr>
            </w:pPr>
          </w:p>
        </w:tc>
        <w:tc>
          <w:tcPr>
            <w:tcW w:w="610" w:type="pct"/>
            <w:vAlign w:val="center"/>
          </w:tcPr>
          <w:p w:rsidR="000610D1" w:rsidRPr="000D7F76" w:rsidRDefault="000610D1" w:rsidP="00375AD5">
            <w:pPr>
              <w:jc w:val="center"/>
              <w:rPr>
                <w:rFonts w:ascii="Times New Roman" w:hAnsi="Times New Roman" w:cs="Times New Roman"/>
                <w:sz w:val="22"/>
                <w:szCs w:val="22"/>
              </w:rPr>
            </w:pPr>
          </w:p>
        </w:tc>
        <w:tc>
          <w:tcPr>
            <w:tcW w:w="610" w:type="pct"/>
            <w:vAlign w:val="center"/>
          </w:tcPr>
          <w:p w:rsidR="000610D1" w:rsidRPr="000D7F76" w:rsidRDefault="000610D1" w:rsidP="00375AD5">
            <w:pPr>
              <w:jc w:val="center"/>
              <w:rPr>
                <w:rFonts w:ascii="Times New Roman" w:hAnsi="Times New Roman" w:cs="Times New Roman"/>
                <w:sz w:val="22"/>
                <w:szCs w:val="22"/>
              </w:rPr>
            </w:pPr>
          </w:p>
        </w:tc>
        <w:tc>
          <w:tcPr>
            <w:tcW w:w="610" w:type="pct"/>
            <w:vAlign w:val="center"/>
          </w:tcPr>
          <w:p w:rsidR="000610D1" w:rsidRPr="000D7F76" w:rsidRDefault="000610D1" w:rsidP="00375AD5">
            <w:pPr>
              <w:jc w:val="center"/>
              <w:rPr>
                <w:rFonts w:ascii="Times New Roman" w:hAnsi="Times New Roman" w:cs="Times New Roman"/>
                <w:sz w:val="22"/>
                <w:szCs w:val="22"/>
              </w:rPr>
            </w:pPr>
          </w:p>
        </w:tc>
        <w:tc>
          <w:tcPr>
            <w:tcW w:w="610" w:type="pct"/>
            <w:vAlign w:val="center"/>
          </w:tcPr>
          <w:p w:rsidR="000610D1" w:rsidRPr="000D7F76" w:rsidRDefault="000610D1" w:rsidP="00375AD5">
            <w:pPr>
              <w:jc w:val="center"/>
              <w:rPr>
                <w:rFonts w:ascii="Times New Roman" w:hAnsi="Times New Roman" w:cs="Times New Roman"/>
                <w:sz w:val="22"/>
                <w:szCs w:val="22"/>
              </w:rPr>
            </w:pPr>
          </w:p>
        </w:tc>
        <w:tc>
          <w:tcPr>
            <w:tcW w:w="610" w:type="pct"/>
            <w:vAlign w:val="center"/>
          </w:tcPr>
          <w:p w:rsidR="000610D1" w:rsidRPr="000D7F76" w:rsidRDefault="000610D1" w:rsidP="00375AD5">
            <w:pPr>
              <w:jc w:val="center"/>
              <w:rPr>
                <w:rFonts w:ascii="Times New Roman" w:hAnsi="Times New Roman" w:cs="Times New Roman"/>
                <w:sz w:val="22"/>
                <w:szCs w:val="22"/>
              </w:rPr>
            </w:pPr>
          </w:p>
        </w:tc>
      </w:tr>
      <w:tr w:rsidR="000610D1" w:rsidRPr="000D7F76" w:rsidTr="000610D1">
        <w:tc>
          <w:tcPr>
            <w:tcW w:w="924" w:type="pct"/>
            <w:vAlign w:val="center"/>
          </w:tcPr>
          <w:p w:rsidR="000610D1" w:rsidRPr="000D7F76" w:rsidRDefault="000610D1" w:rsidP="00F013D4">
            <w:pPr>
              <w:jc w:val="center"/>
              <w:rPr>
                <w:rFonts w:ascii="Times New Roman" w:hAnsi="Times New Roman" w:cs="Times New Roman"/>
                <w:b/>
                <w:sz w:val="22"/>
                <w:szCs w:val="22"/>
              </w:rPr>
            </w:pPr>
            <w:r w:rsidRPr="000D7F76">
              <w:rPr>
                <w:rFonts w:ascii="Times New Roman" w:hAnsi="Times New Roman" w:cs="Times New Roman"/>
                <w:b/>
                <w:sz w:val="22"/>
                <w:szCs w:val="22"/>
              </w:rPr>
              <w:t>Потреблен</w:t>
            </w:r>
            <w:r w:rsidR="00F013D4" w:rsidRPr="000D7F76">
              <w:rPr>
                <w:rFonts w:ascii="Times New Roman" w:hAnsi="Times New Roman" w:cs="Times New Roman"/>
                <w:b/>
                <w:sz w:val="22"/>
                <w:szCs w:val="22"/>
              </w:rPr>
              <w:t xml:space="preserve">ие электрической энергии, всего </w:t>
            </w:r>
            <w:r w:rsidRPr="000D7F76">
              <w:rPr>
                <w:rFonts w:ascii="Times New Roman" w:hAnsi="Times New Roman" w:cs="Times New Roman"/>
                <w:b/>
                <w:sz w:val="22"/>
                <w:szCs w:val="22"/>
              </w:rPr>
              <w:t>в том числе:</w:t>
            </w:r>
          </w:p>
        </w:tc>
        <w:tc>
          <w:tcPr>
            <w:tcW w:w="416" w:type="pct"/>
            <w:vAlign w:val="center"/>
          </w:tcPr>
          <w:p w:rsidR="000610D1" w:rsidRPr="000D7F76" w:rsidRDefault="000610D1" w:rsidP="005A0E39">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 xml:space="preserve">млн </w:t>
            </w:r>
            <w:proofErr w:type="spellStart"/>
            <w:r w:rsidRPr="000D7F76">
              <w:rPr>
                <w:rFonts w:ascii="Times New Roman" w:eastAsia="Times New Roman" w:hAnsi="Times New Roman" w:cs="Times New Roman"/>
                <w:color w:val="auto"/>
                <w:sz w:val="22"/>
                <w:szCs w:val="22"/>
                <w:lang w:bidi="ar-SA"/>
              </w:rPr>
              <w:t>кВт∙ч</w:t>
            </w:r>
            <w:proofErr w:type="spellEnd"/>
          </w:p>
        </w:tc>
        <w:tc>
          <w:tcPr>
            <w:tcW w:w="610" w:type="pct"/>
            <w:vAlign w:val="center"/>
          </w:tcPr>
          <w:p w:rsidR="000610D1" w:rsidRPr="000D7F76" w:rsidRDefault="00942601" w:rsidP="005A0E39">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74,90</w:t>
            </w:r>
          </w:p>
        </w:tc>
        <w:tc>
          <w:tcPr>
            <w:tcW w:w="610" w:type="pct"/>
            <w:vAlign w:val="center"/>
          </w:tcPr>
          <w:p w:rsidR="000610D1" w:rsidRPr="000D7F76" w:rsidRDefault="000610D1" w:rsidP="005A0E39">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77,53</w:t>
            </w:r>
          </w:p>
        </w:tc>
        <w:tc>
          <w:tcPr>
            <w:tcW w:w="610" w:type="pct"/>
            <w:vAlign w:val="center"/>
          </w:tcPr>
          <w:p w:rsidR="000610D1" w:rsidRPr="000D7F76" w:rsidRDefault="000610D1" w:rsidP="005A0E39">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79,06</w:t>
            </w:r>
          </w:p>
        </w:tc>
        <w:tc>
          <w:tcPr>
            <w:tcW w:w="610" w:type="pct"/>
            <w:vAlign w:val="center"/>
          </w:tcPr>
          <w:p w:rsidR="000610D1" w:rsidRPr="000D7F76" w:rsidRDefault="000610D1" w:rsidP="005A0E39">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80,52</w:t>
            </w:r>
          </w:p>
        </w:tc>
        <w:tc>
          <w:tcPr>
            <w:tcW w:w="610" w:type="pct"/>
            <w:vAlign w:val="center"/>
          </w:tcPr>
          <w:p w:rsidR="000610D1" w:rsidRPr="000D7F76" w:rsidRDefault="000610D1" w:rsidP="005A0E39">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82,16</w:t>
            </w:r>
          </w:p>
        </w:tc>
        <w:tc>
          <w:tcPr>
            <w:tcW w:w="610" w:type="pct"/>
            <w:vAlign w:val="center"/>
          </w:tcPr>
          <w:p w:rsidR="000610D1" w:rsidRPr="000D7F76" w:rsidRDefault="000610D1" w:rsidP="005A0E39">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89,95</w:t>
            </w:r>
          </w:p>
        </w:tc>
      </w:tr>
      <w:tr w:rsidR="006F38FA" w:rsidRPr="000D7F76" w:rsidTr="000D7F76">
        <w:tc>
          <w:tcPr>
            <w:tcW w:w="924" w:type="pct"/>
            <w:vAlign w:val="center"/>
          </w:tcPr>
          <w:p w:rsidR="006F38FA" w:rsidRPr="000D7F76" w:rsidRDefault="006F38FA" w:rsidP="006F38FA">
            <w:pPr>
              <w:jc w:val="center"/>
              <w:rPr>
                <w:rFonts w:ascii="Times New Roman" w:hAnsi="Times New Roman" w:cs="Times New Roman"/>
                <w:sz w:val="22"/>
                <w:szCs w:val="22"/>
              </w:rPr>
            </w:pPr>
            <w:r w:rsidRPr="000D7F76">
              <w:rPr>
                <w:rFonts w:ascii="Times New Roman" w:hAnsi="Times New Roman" w:cs="Times New Roman"/>
                <w:sz w:val="22"/>
                <w:szCs w:val="22"/>
              </w:rPr>
              <w:t xml:space="preserve">Население </w:t>
            </w:r>
          </w:p>
        </w:tc>
        <w:tc>
          <w:tcPr>
            <w:tcW w:w="416" w:type="pct"/>
            <w:vAlign w:val="center"/>
          </w:tcPr>
          <w:p w:rsidR="006F38FA" w:rsidRPr="000D7F76" w:rsidRDefault="006F38FA" w:rsidP="006F38FA">
            <w:pPr>
              <w:jc w:val="center"/>
              <w:rPr>
                <w:rFonts w:ascii="Times New Roman" w:hAnsi="Times New Roman" w:cs="Times New Roman"/>
                <w:sz w:val="22"/>
                <w:szCs w:val="22"/>
              </w:rPr>
            </w:pPr>
            <w:r w:rsidRPr="000D7F76">
              <w:rPr>
                <w:rFonts w:ascii="Times New Roman" w:eastAsia="Times New Roman" w:hAnsi="Times New Roman" w:cs="Times New Roman"/>
                <w:color w:val="auto"/>
                <w:sz w:val="22"/>
                <w:szCs w:val="22"/>
                <w:lang w:bidi="ar-SA"/>
              </w:rPr>
              <w:t xml:space="preserve">млн </w:t>
            </w:r>
            <w:proofErr w:type="spellStart"/>
            <w:r w:rsidRPr="000D7F76">
              <w:rPr>
                <w:rFonts w:ascii="Times New Roman" w:eastAsia="Times New Roman" w:hAnsi="Times New Roman" w:cs="Times New Roman"/>
                <w:color w:val="auto"/>
                <w:sz w:val="22"/>
                <w:szCs w:val="22"/>
                <w:lang w:bidi="ar-SA"/>
              </w:rPr>
              <w:t>кВт∙ч</w:t>
            </w:r>
            <w:proofErr w:type="spellEnd"/>
          </w:p>
        </w:tc>
        <w:tc>
          <w:tcPr>
            <w:tcW w:w="610" w:type="pct"/>
            <w:vAlign w:val="center"/>
          </w:tcPr>
          <w:p w:rsidR="006F38FA" w:rsidRPr="000D7F76" w:rsidRDefault="006F38FA" w:rsidP="006F38FA">
            <w:pPr>
              <w:jc w:val="center"/>
              <w:rPr>
                <w:rFonts w:ascii="Times New Roman" w:hAnsi="Times New Roman" w:cs="Times New Roman"/>
                <w:sz w:val="22"/>
                <w:szCs w:val="22"/>
              </w:rPr>
            </w:pPr>
            <w:r w:rsidRPr="000D7F76">
              <w:rPr>
                <w:rFonts w:ascii="Times New Roman" w:hAnsi="Times New Roman" w:cs="Times New Roman"/>
                <w:sz w:val="22"/>
                <w:szCs w:val="22"/>
              </w:rPr>
              <w:t>34,02</w:t>
            </w:r>
          </w:p>
        </w:tc>
        <w:tc>
          <w:tcPr>
            <w:tcW w:w="610" w:type="pct"/>
            <w:vAlign w:val="center"/>
          </w:tcPr>
          <w:p w:rsidR="006F38FA" w:rsidRPr="000D7F76" w:rsidRDefault="006F38FA" w:rsidP="006F38FA">
            <w:pPr>
              <w:jc w:val="center"/>
              <w:rPr>
                <w:rFonts w:ascii="Times New Roman" w:hAnsi="Times New Roman" w:cs="Times New Roman"/>
                <w:sz w:val="22"/>
                <w:szCs w:val="22"/>
              </w:rPr>
            </w:pPr>
            <w:r w:rsidRPr="000D7F76">
              <w:rPr>
                <w:rFonts w:ascii="Times New Roman" w:hAnsi="Times New Roman" w:cs="Times New Roman"/>
                <w:sz w:val="22"/>
                <w:szCs w:val="22"/>
              </w:rPr>
              <w:t>35,23</w:t>
            </w:r>
          </w:p>
        </w:tc>
        <w:tc>
          <w:tcPr>
            <w:tcW w:w="610" w:type="pct"/>
            <w:vAlign w:val="bottom"/>
          </w:tcPr>
          <w:p w:rsidR="006F38FA" w:rsidRPr="000D7F76" w:rsidRDefault="006F38FA" w:rsidP="006F38FA">
            <w:pPr>
              <w:jc w:val="center"/>
              <w:rPr>
                <w:rFonts w:ascii="Times New Roman" w:hAnsi="Times New Roman" w:cs="Times New Roman"/>
                <w:sz w:val="22"/>
                <w:szCs w:val="22"/>
              </w:rPr>
            </w:pPr>
            <w:r w:rsidRPr="000D7F76">
              <w:rPr>
                <w:rFonts w:ascii="Times New Roman" w:hAnsi="Times New Roman" w:cs="Times New Roman"/>
                <w:sz w:val="22"/>
                <w:szCs w:val="22"/>
              </w:rPr>
              <w:t>35,93</w:t>
            </w:r>
          </w:p>
        </w:tc>
        <w:tc>
          <w:tcPr>
            <w:tcW w:w="610" w:type="pct"/>
            <w:vAlign w:val="bottom"/>
          </w:tcPr>
          <w:p w:rsidR="006F38FA" w:rsidRPr="000D7F76" w:rsidRDefault="006F38FA" w:rsidP="006F38FA">
            <w:pPr>
              <w:jc w:val="center"/>
              <w:rPr>
                <w:rFonts w:ascii="Times New Roman" w:hAnsi="Times New Roman" w:cs="Times New Roman"/>
                <w:sz w:val="22"/>
                <w:szCs w:val="22"/>
              </w:rPr>
            </w:pPr>
            <w:r w:rsidRPr="000D7F76">
              <w:rPr>
                <w:rFonts w:ascii="Times New Roman" w:hAnsi="Times New Roman" w:cs="Times New Roman"/>
                <w:sz w:val="22"/>
                <w:szCs w:val="22"/>
              </w:rPr>
              <w:t>36,4</w:t>
            </w:r>
          </w:p>
        </w:tc>
        <w:tc>
          <w:tcPr>
            <w:tcW w:w="610" w:type="pct"/>
            <w:vAlign w:val="bottom"/>
          </w:tcPr>
          <w:p w:rsidR="006F38FA" w:rsidRPr="000D7F76" w:rsidRDefault="006F38FA" w:rsidP="006F38FA">
            <w:pPr>
              <w:jc w:val="center"/>
              <w:rPr>
                <w:rFonts w:ascii="Times New Roman" w:hAnsi="Times New Roman" w:cs="Times New Roman"/>
                <w:sz w:val="22"/>
                <w:szCs w:val="22"/>
              </w:rPr>
            </w:pPr>
            <w:r w:rsidRPr="000D7F76">
              <w:rPr>
                <w:rFonts w:ascii="Times New Roman" w:hAnsi="Times New Roman" w:cs="Times New Roman"/>
                <w:sz w:val="22"/>
                <w:szCs w:val="22"/>
              </w:rPr>
              <w:t>36,96</w:t>
            </w:r>
          </w:p>
        </w:tc>
        <w:tc>
          <w:tcPr>
            <w:tcW w:w="610" w:type="pct"/>
            <w:vAlign w:val="bottom"/>
          </w:tcPr>
          <w:p w:rsidR="006F38FA" w:rsidRPr="000D7F76" w:rsidRDefault="006F38FA" w:rsidP="006F38FA">
            <w:pPr>
              <w:jc w:val="center"/>
              <w:rPr>
                <w:rFonts w:ascii="Times New Roman" w:hAnsi="Times New Roman" w:cs="Times New Roman"/>
                <w:sz w:val="22"/>
                <w:szCs w:val="22"/>
              </w:rPr>
            </w:pPr>
            <w:r w:rsidRPr="000D7F76">
              <w:rPr>
                <w:rFonts w:ascii="Times New Roman" w:hAnsi="Times New Roman" w:cs="Times New Roman"/>
                <w:sz w:val="22"/>
                <w:szCs w:val="22"/>
              </w:rPr>
              <w:t>37,16</w:t>
            </w:r>
          </w:p>
        </w:tc>
      </w:tr>
      <w:tr w:rsidR="00CD07E6" w:rsidRPr="000D7F76" w:rsidTr="00CD07E6">
        <w:trPr>
          <w:trHeight w:val="305"/>
        </w:trPr>
        <w:tc>
          <w:tcPr>
            <w:tcW w:w="924" w:type="pct"/>
            <w:vAlign w:val="center"/>
          </w:tcPr>
          <w:p w:rsidR="00CD07E6" w:rsidRPr="000D7F76" w:rsidRDefault="00CD07E6" w:rsidP="00CD07E6">
            <w:pPr>
              <w:jc w:val="center"/>
              <w:rPr>
                <w:rFonts w:ascii="Times New Roman" w:hAnsi="Times New Roman" w:cs="Times New Roman"/>
                <w:sz w:val="22"/>
                <w:szCs w:val="22"/>
              </w:rPr>
            </w:pPr>
            <w:r w:rsidRPr="000D7F76">
              <w:rPr>
                <w:rFonts w:ascii="Times New Roman" w:hAnsi="Times New Roman" w:cs="Times New Roman"/>
                <w:sz w:val="22"/>
                <w:szCs w:val="22"/>
              </w:rPr>
              <w:t>Бюджетные организации</w:t>
            </w:r>
          </w:p>
        </w:tc>
        <w:tc>
          <w:tcPr>
            <w:tcW w:w="416" w:type="pct"/>
            <w:vAlign w:val="center"/>
          </w:tcPr>
          <w:p w:rsidR="00CD07E6" w:rsidRPr="000D7F76" w:rsidRDefault="00CD07E6" w:rsidP="00CD07E6">
            <w:pPr>
              <w:jc w:val="center"/>
              <w:rPr>
                <w:rFonts w:ascii="Times New Roman" w:hAnsi="Times New Roman" w:cs="Times New Roman"/>
                <w:sz w:val="22"/>
                <w:szCs w:val="22"/>
              </w:rPr>
            </w:pPr>
            <w:r w:rsidRPr="000D7F76">
              <w:rPr>
                <w:rFonts w:ascii="Times New Roman" w:eastAsia="Times New Roman" w:hAnsi="Times New Roman" w:cs="Times New Roman"/>
                <w:color w:val="auto"/>
                <w:sz w:val="22"/>
                <w:szCs w:val="22"/>
                <w:lang w:bidi="ar-SA"/>
              </w:rPr>
              <w:t xml:space="preserve">млн </w:t>
            </w:r>
            <w:proofErr w:type="spellStart"/>
            <w:r w:rsidRPr="000D7F76">
              <w:rPr>
                <w:rFonts w:ascii="Times New Roman" w:eastAsia="Times New Roman" w:hAnsi="Times New Roman" w:cs="Times New Roman"/>
                <w:color w:val="auto"/>
                <w:sz w:val="22"/>
                <w:szCs w:val="22"/>
                <w:lang w:bidi="ar-SA"/>
              </w:rPr>
              <w:t>кВт∙ч</w:t>
            </w:r>
            <w:proofErr w:type="spellEnd"/>
          </w:p>
        </w:tc>
        <w:tc>
          <w:tcPr>
            <w:tcW w:w="610" w:type="pct"/>
            <w:vAlign w:val="center"/>
          </w:tcPr>
          <w:p w:rsidR="00CD07E6" w:rsidRPr="000D7F76" w:rsidRDefault="00CD07E6" w:rsidP="00CD07E6">
            <w:pPr>
              <w:jc w:val="center"/>
              <w:rPr>
                <w:rFonts w:ascii="Times New Roman" w:hAnsi="Times New Roman" w:cs="Times New Roman"/>
                <w:sz w:val="22"/>
                <w:szCs w:val="22"/>
              </w:rPr>
            </w:pPr>
            <w:r w:rsidRPr="000D7F76">
              <w:rPr>
                <w:rFonts w:ascii="Times New Roman" w:hAnsi="Times New Roman" w:cs="Times New Roman"/>
                <w:sz w:val="22"/>
                <w:szCs w:val="22"/>
              </w:rPr>
              <w:t>4,10</w:t>
            </w:r>
          </w:p>
        </w:tc>
        <w:tc>
          <w:tcPr>
            <w:tcW w:w="610" w:type="pct"/>
            <w:vAlign w:val="center"/>
          </w:tcPr>
          <w:p w:rsidR="00CD07E6" w:rsidRPr="000D7F76" w:rsidRDefault="006F38FA" w:rsidP="00CD07E6">
            <w:pPr>
              <w:jc w:val="center"/>
              <w:rPr>
                <w:rFonts w:ascii="Times New Roman" w:hAnsi="Times New Roman" w:cs="Times New Roman"/>
                <w:sz w:val="22"/>
                <w:szCs w:val="22"/>
              </w:rPr>
            </w:pPr>
            <w:r w:rsidRPr="000D7F76">
              <w:rPr>
                <w:rFonts w:ascii="Times New Roman" w:hAnsi="Times New Roman" w:cs="Times New Roman"/>
                <w:sz w:val="22"/>
                <w:szCs w:val="22"/>
              </w:rPr>
              <w:t>4,3</w:t>
            </w:r>
          </w:p>
        </w:tc>
        <w:tc>
          <w:tcPr>
            <w:tcW w:w="610" w:type="pct"/>
            <w:vAlign w:val="center"/>
          </w:tcPr>
          <w:p w:rsidR="00CD07E6" w:rsidRPr="000D7F76" w:rsidRDefault="006F38FA" w:rsidP="00CD07E6">
            <w:pPr>
              <w:jc w:val="center"/>
              <w:rPr>
                <w:rFonts w:ascii="Times New Roman" w:hAnsi="Times New Roman" w:cs="Times New Roman"/>
                <w:sz w:val="22"/>
                <w:szCs w:val="22"/>
              </w:rPr>
            </w:pPr>
            <w:r w:rsidRPr="000D7F76">
              <w:rPr>
                <w:rFonts w:ascii="Times New Roman" w:hAnsi="Times New Roman" w:cs="Times New Roman"/>
                <w:sz w:val="22"/>
                <w:szCs w:val="22"/>
              </w:rPr>
              <w:t>4,7</w:t>
            </w:r>
          </w:p>
        </w:tc>
        <w:tc>
          <w:tcPr>
            <w:tcW w:w="610" w:type="pct"/>
            <w:vAlign w:val="center"/>
          </w:tcPr>
          <w:p w:rsidR="00CD07E6" w:rsidRPr="000D7F76" w:rsidRDefault="006F38FA" w:rsidP="00CD07E6">
            <w:pPr>
              <w:jc w:val="center"/>
              <w:rPr>
                <w:rFonts w:ascii="Times New Roman" w:hAnsi="Times New Roman" w:cs="Times New Roman"/>
                <w:sz w:val="22"/>
                <w:szCs w:val="22"/>
              </w:rPr>
            </w:pPr>
            <w:r w:rsidRPr="000D7F76">
              <w:rPr>
                <w:rFonts w:ascii="Times New Roman" w:hAnsi="Times New Roman" w:cs="Times New Roman"/>
                <w:sz w:val="22"/>
                <w:szCs w:val="22"/>
              </w:rPr>
              <w:t>4,8</w:t>
            </w:r>
          </w:p>
        </w:tc>
        <w:tc>
          <w:tcPr>
            <w:tcW w:w="610" w:type="pct"/>
            <w:vAlign w:val="center"/>
          </w:tcPr>
          <w:p w:rsidR="00CD07E6" w:rsidRPr="000D7F76" w:rsidRDefault="006F38FA" w:rsidP="00CD07E6">
            <w:pPr>
              <w:jc w:val="center"/>
              <w:rPr>
                <w:rFonts w:ascii="Times New Roman" w:hAnsi="Times New Roman" w:cs="Times New Roman"/>
                <w:sz w:val="22"/>
                <w:szCs w:val="22"/>
              </w:rPr>
            </w:pPr>
            <w:r w:rsidRPr="000D7F76">
              <w:rPr>
                <w:rFonts w:ascii="Times New Roman" w:hAnsi="Times New Roman" w:cs="Times New Roman"/>
                <w:sz w:val="22"/>
                <w:szCs w:val="22"/>
              </w:rPr>
              <w:t>4,9</w:t>
            </w:r>
          </w:p>
        </w:tc>
        <w:tc>
          <w:tcPr>
            <w:tcW w:w="610" w:type="pct"/>
            <w:vAlign w:val="center"/>
          </w:tcPr>
          <w:p w:rsidR="00CD07E6" w:rsidRPr="000D7F76" w:rsidRDefault="006F38FA" w:rsidP="00CD07E6">
            <w:pPr>
              <w:jc w:val="center"/>
              <w:rPr>
                <w:rFonts w:ascii="Times New Roman" w:hAnsi="Times New Roman" w:cs="Times New Roman"/>
                <w:sz w:val="22"/>
                <w:szCs w:val="22"/>
              </w:rPr>
            </w:pPr>
            <w:r w:rsidRPr="000D7F76">
              <w:rPr>
                <w:rFonts w:ascii="Times New Roman" w:hAnsi="Times New Roman" w:cs="Times New Roman"/>
                <w:sz w:val="22"/>
                <w:szCs w:val="22"/>
              </w:rPr>
              <w:t>6</w:t>
            </w:r>
          </w:p>
        </w:tc>
      </w:tr>
      <w:tr w:rsidR="00CD07E6" w:rsidRPr="000D7F76" w:rsidTr="000610D1">
        <w:tc>
          <w:tcPr>
            <w:tcW w:w="924" w:type="pct"/>
            <w:vAlign w:val="center"/>
          </w:tcPr>
          <w:p w:rsidR="00CD07E6" w:rsidRPr="000D7F76" w:rsidRDefault="00CD07E6" w:rsidP="00CD07E6">
            <w:pPr>
              <w:jc w:val="center"/>
              <w:rPr>
                <w:rFonts w:ascii="Times New Roman" w:hAnsi="Times New Roman" w:cs="Times New Roman"/>
                <w:sz w:val="22"/>
                <w:szCs w:val="22"/>
              </w:rPr>
            </w:pPr>
            <w:r w:rsidRPr="000D7F76">
              <w:rPr>
                <w:rFonts w:ascii="Times New Roman" w:hAnsi="Times New Roman" w:cs="Times New Roman"/>
                <w:sz w:val="22"/>
                <w:szCs w:val="22"/>
              </w:rPr>
              <w:t xml:space="preserve">Прочие потребители </w:t>
            </w:r>
          </w:p>
        </w:tc>
        <w:tc>
          <w:tcPr>
            <w:tcW w:w="416" w:type="pct"/>
            <w:vAlign w:val="center"/>
          </w:tcPr>
          <w:p w:rsidR="00CD07E6" w:rsidRPr="000D7F76" w:rsidRDefault="00CD07E6" w:rsidP="00CD07E6">
            <w:pPr>
              <w:jc w:val="center"/>
              <w:rPr>
                <w:rFonts w:ascii="Times New Roman" w:hAnsi="Times New Roman" w:cs="Times New Roman"/>
                <w:sz w:val="22"/>
                <w:szCs w:val="22"/>
              </w:rPr>
            </w:pPr>
            <w:r w:rsidRPr="000D7F76">
              <w:rPr>
                <w:rFonts w:ascii="Times New Roman" w:eastAsia="Times New Roman" w:hAnsi="Times New Roman" w:cs="Times New Roman"/>
                <w:color w:val="auto"/>
                <w:sz w:val="22"/>
                <w:szCs w:val="22"/>
                <w:lang w:bidi="ar-SA"/>
              </w:rPr>
              <w:t xml:space="preserve">млн </w:t>
            </w:r>
            <w:proofErr w:type="spellStart"/>
            <w:r w:rsidRPr="000D7F76">
              <w:rPr>
                <w:rFonts w:ascii="Times New Roman" w:eastAsia="Times New Roman" w:hAnsi="Times New Roman" w:cs="Times New Roman"/>
                <w:color w:val="auto"/>
                <w:sz w:val="22"/>
                <w:szCs w:val="22"/>
                <w:lang w:bidi="ar-SA"/>
              </w:rPr>
              <w:t>кВт∙ч</w:t>
            </w:r>
            <w:proofErr w:type="spellEnd"/>
          </w:p>
        </w:tc>
        <w:tc>
          <w:tcPr>
            <w:tcW w:w="610" w:type="pct"/>
            <w:vAlign w:val="center"/>
          </w:tcPr>
          <w:p w:rsidR="00CD07E6" w:rsidRPr="000D7F76" w:rsidRDefault="00CD07E6" w:rsidP="00CD07E6">
            <w:pPr>
              <w:jc w:val="center"/>
              <w:rPr>
                <w:rFonts w:ascii="Times New Roman" w:hAnsi="Times New Roman" w:cs="Times New Roman"/>
                <w:sz w:val="22"/>
                <w:szCs w:val="22"/>
              </w:rPr>
            </w:pPr>
            <w:r w:rsidRPr="000D7F76">
              <w:rPr>
                <w:rFonts w:ascii="Times New Roman" w:hAnsi="Times New Roman" w:cs="Times New Roman"/>
                <w:sz w:val="22"/>
                <w:szCs w:val="22"/>
              </w:rPr>
              <w:t>36,14</w:t>
            </w:r>
          </w:p>
        </w:tc>
        <w:tc>
          <w:tcPr>
            <w:tcW w:w="610" w:type="pct"/>
            <w:vAlign w:val="center"/>
          </w:tcPr>
          <w:p w:rsidR="00CD07E6" w:rsidRPr="000D7F76" w:rsidRDefault="006F38FA" w:rsidP="00CD07E6">
            <w:pPr>
              <w:jc w:val="center"/>
              <w:rPr>
                <w:rFonts w:ascii="Times New Roman" w:hAnsi="Times New Roman" w:cs="Times New Roman"/>
                <w:sz w:val="22"/>
                <w:szCs w:val="22"/>
              </w:rPr>
            </w:pPr>
            <w:r w:rsidRPr="000D7F76">
              <w:rPr>
                <w:rFonts w:ascii="Times New Roman" w:hAnsi="Times New Roman" w:cs="Times New Roman"/>
                <w:sz w:val="22"/>
                <w:szCs w:val="22"/>
              </w:rPr>
              <w:t>36,7</w:t>
            </w:r>
          </w:p>
        </w:tc>
        <w:tc>
          <w:tcPr>
            <w:tcW w:w="610" w:type="pct"/>
            <w:vAlign w:val="center"/>
          </w:tcPr>
          <w:p w:rsidR="00CD07E6" w:rsidRPr="000D7F76" w:rsidRDefault="006F38FA" w:rsidP="00CD07E6">
            <w:pPr>
              <w:jc w:val="center"/>
              <w:rPr>
                <w:rFonts w:ascii="Times New Roman" w:hAnsi="Times New Roman" w:cs="Times New Roman"/>
                <w:sz w:val="22"/>
                <w:szCs w:val="22"/>
              </w:rPr>
            </w:pPr>
            <w:r w:rsidRPr="000D7F76">
              <w:rPr>
                <w:rFonts w:ascii="Times New Roman" w:hAnsi="Times New Roman" w:cs="Times New Roman"/>
                <w:sz w:val="22"/>
                <w:szCs w:val="22"/>
              </w:rPr>
              <w:t>37,5</w:t>
            </w:r>
          </w:p>
        </w:tc>
        <w:tc>
          <w:tcPr>
            <w:tcW w:w="610" w:type="pct"/>
            <w:vAlign w:val="center"/>
          </w:tcPr>
          <w:p w:rsidR="00CD07E6" w:rsidRPr="000D7F76" w:rsidRDefault="006F38FA" w:rsidP="00CD07E6">
            <w:pPr>
              <w:jc w:val="center"/>
              <w:rPr>
                <w:rFonts w:ascii="Times New Roman" w:hAnsi="Times New Roman" w:cs="Times New Roman"/>
                <w:sz w:val="22"/>
                <w:szCs w:val="22"/>
              </w:rPr>
            </w:pPr>
            <w:r w:rsidRPr="000D7F76">
              <w:rPr>
                <w:rFonts w:ascii="Times New Roman" w:hAnsi="Times New Roman" w:cs="Times New Roman"/>
                <w:sz w:val="22"/>
                <w:szCs w:val="22"/>
              </w:rPr>
              <w:t>38,3</w:t>
            </w:r>
          </w:p>
        </w:tc>
        <w:tc>
          <w:tcPr>
            <w:tcW w:w="610" w:type="pct"/>
            <w:vAlign w:val="center"/>
          </w:tcPr>
          <w:p w:rsidR="00CD07E6" w:rsidRPr="000D7F76" w:rsidRDefault="006F38FA" w:rsidP="00CD07E6">
            <w:pPr>
              <w:jc w:val="center"/>
              <w:rPr>
                <w:rFonts w:ascii="Times New Roman" w:hAnsi="Times New Roman" w:cs="Times New Roman"/>
                <w:sz w:val="22"/>
                <w:szCs w:val="22"/>
              </w:rPr>
            </w:pPr>
            <w:r w:rsidRPr="000D7F76">
              <w:rPr>
                <w:rFonts w:ascii="Times New Roman" w:hAnsi="Times New Roman" w:cs="Times New Roman"/>
                <w:sz w:val="22"/>
                <w:szCs w:val="22"/>
              </w:rPr>
              <w:t>39,6</w:t>
            </w:r>
          </w:p>
        </w:tc>
        <w:tc>
          <w:tcPr>
            <w:tcW w:w="610" w:type="pct"/>
            <w:vAlign w:val="center"/>
          </w:tcPr>
          <w:p w:rsidR="00CD07E6" w:rsidRPr="000D7F76" w:rsidRDefault="006F38FA" w:rsidP="00CD07E6">
            <w:pPr>
              <w:jc w:val="center"/>
              <w:rPr>
                <w:rFonts w:ascii="Times New Roman" w:hAnsi="Times New Roman" w:cs="Times New Roman"/>
                <w:sz w:val="22"/>
                <w:szCs w:val="22"/>
              </w:rPr>
            </w:pPr>
            <w:r w:rsidRPr="000D7F76">
              <w:rPr>
                <w:rFonts w:ascii="Times New Roman" w:hAnsi="Times New Roman" w:cs="Times New Roman"/>
                <w:sz w:val="22"/>
                <w:szCs w:val="22"/>
              </w:rPr>
              <w:t>40,8</w:t>
            </w:r>
          </w:p>
        </w:tc>
      </w:tr>
      <w:tr w:rsidR="00CD07E6" w:rsidRPr="000D7F76" w:rsidTr="000610D1">
        <w:tc>
          <w:tcPr>
            <w:tcW w:w="924" w:type="pct"/>
            <w:vAlign w:val="center"/>
          </w:tcPr>
          <w:p w:rsidR="00CD07E6" w:rsidRPr="000D7F76" w:rsidRDefault="00CD07E6" w:rsidP="00CD07E6">
            <w:pPr>
              <w:jc w:val="center"/>
              <w:rPr>
                <w:rFonts w:ascii="Times New Roman" w:hAnsi="Times New Roman" w:cs="Times New Roman"/>
                <w:sz w:val="22"/>
                <w:szCs w:val="22"/>
              </w:rPr>
            </w:pPr>
            <w:proofErr w:type="spellStart"/>
            <w:r w:rsidRPr="000D7F76">
              <w:rPr>
                <w:rFonts w:ascii="Times New Roman" w:hAnsi="Times New Roman" w:cs="Times New Roman"/>
                <w:sz w:val="22"/>
                <w:szCs w:val="22"/>
              </w:rPr>
              <w:t>Ресурсоснабжающие</w:t>
            </w:r>
            <w:proofErr w:type="spellEnd"/>
            <w:r w:rsidRPr="000D7F76">
              <w:rPr>
                <w:rFonts w:ascii="Times New Roman" w:hAnsi="Times New Roman" w:cs="Times New Roman"/>
                <w:sz w:val="22"/>
                <w:szCs w:val="22"/>
              </w:rPr>
              <w:t xml:space="preserve"> организации (собственные нужды)</w:t>
            </w:r>
          </w:p>
        </w:tc>
        <w:tc>
          <w:tcPr>
            <w:tcW w:w="416" w:type="pct"/>
            <w:vAlign w:val="center"/>
          </w:tcPr>
          <w:p w:rsidR="00CD07E6" w:rsidRPr="000D7F76" w:rsidRDefault="00CD07E6" w:rsidP="00CD07E6">
            <w:pPr>
              <w:jc w:val="center"/>
              <w:rPr>
                <w:rFonts w:ascii="Times New Roman" w:hAnsi="Times New Roman" w:cs="Times New Roman"/>
                <w:sz w:val="22"/>
                <w:szCs w:val="22"/>
              </w:rPr>
            </w:pPr>
            <w:r w:rsidRPr="000D7F76">
              <w:rPr>
                <w:rFonts w:ascii="Times New Roman" w:eastAsia="Times New Roman" w:hAnsi="Times New Roman" w:cs="Times New Roman"/>
                <w:color w:val="auto"/>
                <w:sz w:val="22"/>
                <w:szCs w:val="22"/>
                <w:lang w:bidi="ar-SA"/>
              </w:rPr>
              <w:t xml:space="preserve">млн </w:t>
            </w:r>
            <w:proofErr w:type="spellStart"/>
            <w:r w:rsidRPr="000D7F76">
              <w:rPr>
                <w:rFonts w:ascii="Times New Roman" w:eastAsia="Times New Roman" w:hAnsi="Times New Roman" w:cs="Times New Roman"/>
                <w:color w:val="auto"/>
                <w:sz w:val="22"/>
                <w:szCs w:val="22"/>
                <w:lang w:bidi="ar-SA"/>
              </w:rPr>
              <w:t>кВт∙ч</w:t>
            </w:r>
            <w:proofErr w:type="spellEnd"/>
          </w:p>
        </w:tc>
        <w:tc>
          <w:tcPr>
            <w:tcW w:w="610" w:type="pct"/>
            <w:vAlign w:val="center"/>
          </w:tcPr>
          <w:p w:rsidR="00CD07E6" w:rsidRPr="000D7F76" w:rsidRDefault="00CD07E6" w:rsidP="00CD07E6">
            <w:pPr>
              <w:jc w:val="center"/>
              <w:rPr>
                <w:rFonts w:ascii="Times New Roman" w:hAnsi="Times New Roman" w:cs="Times New Roman"/>
                <w:sz w:val="22"/>
                <w:szCs w:val="22"/>
              </w:rPr>
            </w:pPr>
            <w:r w:rsidRPr="000D7F76">
              <w:rPr>
                <w:rFonts w:ascii="Times New Roman" w:hAnsi="Times New Roman" w:cs="Times New Roman"/>
                <w:sz w:val="22"/>
                <w:szCs w:val="22"/>
              </w:rPr>
              <w:t>0,64</w:t>
            </w:r>
          </w:p>
        </w:tc>
        <w:tc>
          <w:tcPr>
            <w:tcW w:w="610" w:type="pct"/>
            <w:vAlign w:val="center"/>
          </w:tcPr>
          <w:p w:rsidR="00CD07E6" w:rsidRPr="000D7F76" w:rsidRDefault="006F38FA" w:rsidP="00CD07E6">
            <w:pPr>
              <w:jc w:val="center"/>
              <w:rPr>
                <w:rFonts w:ascii="Times New Roman" w:hAnsi="Times New Roman" w:cs="Times New Roman"/>
                <w:sz w:val="22"/>
                <w:szCs w:val="22"/>
              </w:rPr>
            </w:pPr>
            <w:r w:rsidRPr="000D7F76">
              <w:rPr>
                <w:rFonts w:ascii="Times New Roman" w:hAnsi="Times New Roman" w:cs="Times New Roman"/>
                <w:sz w:val="22"/>
                <w:szCs w:val="22"/>
              </w:rPr>
              <w:t>0,6</w:t>
            </w:r>
          </w:p>
        </w:tc>
        <w:tc>
          <w:tcPr>
            <w:tcW w:w="610" w:type="pct"/>
            <w:vAlign w:val="center"/>
          </w:tcPr>
          <w:p w:rsidR="00CD07E6" w:rsidRPr="000D7F76" w:rsidRDefault="006F38FA" w:rsidP="00CD07E6">
            <w:pPr>
              <w:jc w:val="center"/>
              <w:rPr>
                <w:rFonts w:ascii="Times New Roman" w:hAnsi="Times New Roman" w:cs="Times New Roman"/>
                <w:sz w:val="22"/>
                <w:szCs w:val="22"/>
              </w:rPr>
            </w:pPr>
            <w:r w:rsidRPr="000D7F76">
              <w:rPr>
                <w:rFonts w:ascii="Times New Roman" w:hAnsi="Times New Roman" w:cs="Times New Roman"/>
                <w:sz w:val="22"/>
                <w:szCs w:val="22"/>
              </w:rPr>
              <w:t>0,46</w:t>
            </w:r>
          </w:p>
        </w:tc>
        <w:tc>
          <w:tcPr>
            <w:tcW w:w="610" w:type="pct"/>
            <w:vAlign w:val="center"/>
          </w:tcPr>
          <w:p w:rsidR="00CD07E6" w:rsidRPr="000D7F76" w:rsidRDefault="006F38FA" w:rsidP="006F38FA">
            <w:pPr>
              <w:jc w:val="center"/>
              <w:rPr>
                <w:rFonts w:ascii="Times New Roman" w:hAnsi="Times New Roman" w:cs="Times New Roman"/>
                <w:sz w:val="22"/>
                <w:szCs w:val="22"/>
              </w:rPr>
            </w:pPr>
            <w:r w:rsidRPr="000D7F76">
              <w:rPr>
                <w:rFonts w:ascii="Times New Roman" w:hAnsi="Times New Roman" w:cs="Times New Roman"/>
                <w:sz w:val="22"/>
                <w:szCs w:val="22"/>
              </w:rPr>
              <w:t>0,46</w:t>
            </w:r>
          </w:p>
        </w:tc>
        <w:tc>
          <w:tcPr>
            <w:tcW w:w="610" w:type="pct"/>
            <w:vAlign w:val="center"/>
          </w:tcPr>
          <w:p w:rsidR="00CD07E6" w:rsidRPr="000D7F76" w:rsidRDefault="006F38FA" w:rsidP="00CD07E6">
            <w:pPr>
              <w:jc w:val="center"/>
              <w:rPr>
                <w:rFonts w:ascii="Times New Roman" w:hAnsi="Times New Roman" w:cs="Times New Roman"/>
                <w:sz w:val="22"/>
                <w:szCs w:val="22"/>
              </w:rPr>
            </w:pPr>
            <w:r w:rsidRPr="000D7F76">
              <w:rPr>
                <w:rFonts w:ascii="Times New Roman" w:hAnsi="Times New Roman" w:cs="Times New Roman"/>
                <w:sz w:val="22"/>
                <w:szCs w:val="22"/>
              </w:rPr>
              <w:t>0,50</w:t>
            </w:r>
          </w:p>
        </w:tc>
        <w:tc>
          <w:tcPr>
            <w:tcW w:w="610" w:type="pct"/>
            <w:vAlign w:val="center"/>
          </w:tcPr>
          <w:p w:rsidR="00CD07E6" w:rsidRPr="000D7F76" w:rsidRDefault="006F38FA" w:rsidP="00CD07E6">
            <w:pPr>
              <w:jc w:val="center"/>
              <w:rPr>
                <w:rFonts w:ascii="Times New Roman" w:hAnsi="Times New Roman" w:cs="Times New Roman"/>
                <w:sz w:val="22"/>
                <w:szCs w:val="22"/>
              </w:rPr>
            </w:pPr>
            <w:r w:rsidRPr="000D7F76">
              <w:rPr>
                <w:rFonts w:ascii="Times New Roman" w:hAnsi="Times New Roman" w:cs="Times New Roman"/>
                <w:sz w:val="22"/>
                <w:szCs w:val="22"/>
              </w:rPr>
              <w:t>0,7</w:t>
            </w:r>
          </w:p>
        </w:tc>
      </w:tr>
      <w:tr w:rsidR="000610D1" w:rsidRPr="000D7F76" w:rsidTr="000610D1">
        <w:tc>
          <w:tcPr>
            <w:tcW w:w="924" w:type="pct"/>
            <w:vAlign w:val="center"/>
          </w:tcPr>
          <w:p w:rsidR="000610D1" w:rsidRPr="000D7F76" w:rsidRDefault="000610D1" w:rsidP="005A0E39">
            <w:pPr>
              <w:jc w:val="center"/>
              <w:rPr>
                <w:rFonts w:ascii="Times New Roman" w:hAnsi="Times New Roman" w:cs="Times New Roman"/>
                <w:sz w:val="22"/>
                <w:szCs w:val="22"/>
              </w:rPr>
            </w:pPr>
            <w:r w:rsidRPr="000D7F76">
              <w:rPr>
                <w:rFonts w:ascii="Times New Roman" w:hAnsi="Times New Roman" w:cs="Times New Roman"/>
                <w:b/>
                <w:sz w:val="22"/>
                <w:szCs w:val="22"/>
              </w:rPr>
              <w:t xml:space="preserve">Присоединенная нагрузка всего, </w:t>
            </w:r>
            <w:r w:rsidRPr="000D7F76">
              <w:rPr>
                <w:rFonts w:ascii="Times New Roman" w:hAnsi="Times New Roman" w:cs="Times New Roman"/>
                <w:sz w:val="22"/>
                <w:szCs w:val="22"/>
              </w:rPr>
              <w:t xml:space="preserve">в </w:t>
            </w:r>
            <w:proofErr w:type="spellStart"/>
            <w:r w:rsidRPr="000D7F76">
              <w:rPr>
                <w:rFonts w:ascii="Times New Roman" w:hAnsi="Times New Roman" w:cs="Times New Roman"/>
                <w:sz w:val="22"/>
                <w:szCs w:val="22"/>
              </w:rPr>
              <w:t>т.ч</w:t>
            </w:r>
            <w:proofErr w:type="spellEnd"/>
            <w:r w:rsidRPr="000D7F76">
              <w:rPr>
                <w:rFonts w:ascii="Times New Roman" w:hAnsi="Times New Roman" w:cs="Times New Roman"/>
                <w:sz w:val="22"/>
                <w:szCs w:val="22"/>
              </w:rPr>
              <w:t>.</w:t>
            </w:r>
          </w:p>
        </w:tc>
        <w:tc>
          <w:tcPr>
            <w:tcW w:w="416" w:type="pct"/>
            <w:vAlign w:val="center"/>
          </w:tcPr>
          <w:p w:rsidR="000610D1" w:rsidRPr="000D7F76" w:rsidRDefault="00942601" w:rsidP="005A0E39">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МВт</w:t>
            </w:r>
          </w:p>
        </w:tc>
        <w:tc>
          <w:tcPr>
            <w:tcW w:w="610" w:type="pct"/>
            <w:vAlign w:val="center"/>
          </w:tcPr>
          <w:p w:rsidR="000610D1" w:rsidRPr="000D7F76" w:rsidRDefault="00667032" w:rsidP="005A0E39">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12,11</w:t>
            </w:r>
          </w:p>
        </w:tc>
        <w:tc>
          <w:tcPr>
            <w:tcW w:w="610" w:type="pct"/>
            <w:vAlign w:val="center"/>
          </w:tcPr>
          <w:p w:rsidR="000610D1" w:rsidRPr="000D7F76" w:rsidRDefault="00667032" w:rsidP="005A0E39">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12,2</w:t>
            </w:r>
          </w:p>
        </w:tc>
        <w:tc>
          <w:tcPr>
            <w:tcW w:w="610" w:type="pct"/>
            <w:vAlign w:val="center"/>
          </w:tcPr>
          <w:p w:rsidR="000610D1" w:rsidRPr="000D7F76" w:rsidRDefault="00667032" w:rsidP="005A0E39">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12,3</w:t>
            </w:r>
          </w:p>
        </w:tc>
        <w:tc>
          <w:tcPr>
            <w:tcW w:w="610" w:type="pct"/>
            <w:vAlign w:val="center"/>
          </w:tcPr>
          <w:p w:rsidR="000610D1" w:rsidRPr="000D7F76" w:rsidRDefault="00667032" w:rsidP="005A0E39">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12,7</w:t>
            </w:r>
          </w:p>
        </w:tc>
        <w:tc>
          <w:tcPr>
            <w:tcW w:w="610" w:type="pct"/>
            <w:vAlign w:val="center"/>
          </w:tcPr>
          <w:p w:rsidR="000610D1" w:rsidRPr="000D7F76" w:rsidRDefault="00667032" w:rsidP="005A0E39">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12,8</w:t>
            </w:r>
          </w:p>
        </w:tc>
        <w:tc>
          <w:tcPr>
            <w:tcW w:w="610" w:type="pct"/>
            <w:vAlign w:val="center"/>
          </w:tcPr>
          <w:p w:rsidR="000610D1" w:rsidRPr="000D7F76" w:rsidRDefault="00667032" w:rsidP="005A0E39">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12,9</w:t>
            </w:r>
          </w:p>
        </w:tc>
      </w:tr>
      <w:tr w:rsidR="000610D1" w:rsidRPr="000D7F76" w:rsidTr="000610D1">
        <w:tc>
          <w:tcPr>
            <w:tcW w:w="924" w:type="pct"/>
            <w:vAlign w:val="center"/>
          </w:tcPr>
          <w:p w:rsidR="000610D1" w:rsidRPr="000D7F76" w:rsidRDefault="000610D1" w:rsidP="005A0E39">
            <w:pPr>
              <w:jc w:val="center"/>
              <w:rPr>
                <w:rFonts w:ascii="Times New Roman" w:hAnsi="Times New Roman" w:cs="Times New Roman"/>
                <w:sz w:val="22"/>
                <w:szCs w:val="22"/>
              </w:rPr>
            </w:pPr>
            <w:r w:rsidRPr="000D7F76">
              <w:rPr>
                <w:rFonts w:ascii="Times New Roman" w:hAnsi="Times New Roman" w:cs="Times New Roman"/>
                <w:sz w:val="22"/>
                <w:szCs w:val="22"/>
              </w:rPr>
              <w:t xml:space="preserve">Многоквартирные дома </w:t>
            </w:r>
          </w:p>
        </w:tc>
        <w:tc>
          <w:tcPr>
            <w:tcW w:w="416" w:type="pct"/>
            <w:vAlign w:val="center"/>
          </w:tcPr>
          <w:p w:rsidR="000610D1" w:rsidRPr="000D7F76" w:rsidRDefault="00942601" w:rsidP="005A0E39">
            <w:pPr>
              <w:jc w:val="center"/>
              <w:rPr>
                <w:rFonts w:ascii="Times New Roman" w:hAnsi="Times New Roman" w:cs="Times New Roman"/>
                <w:sz w:val="22"/>
                <w:szCs w:val="22"/>
              </w:rPr>
            </w:pPr>
            <w:r w:rsidRPr="000D7F76">
              <w:rPr>
                <w:rFonts w:ascii="Times New Roman" w:eastAsia="Times New Roman" w:hAnsi="Times New Roman" w:cs="Times New Roman"/>
                <w:color w:val="auto"/>
                <w:sz w:val="22"/>
                <w:szCs w:val="22"/>
                <w:lang w:bidi="ar-SA"/>
              </w:rPr>
              <w:t>МВт</w:t>
            </w:r>
          </w:p>
        </w:tc>
        <w:tc>
          <w:tcPr>
            <w:tcW w:w="610" w:type="pct"/>
            <w:vAlign w:val="center"/>
          </w:tcPr>
          <w:p w:rsidR="000610D1" w:rsidRPr="000D7F76" w:rsidRDefault="00942601" w:rsidP="005A0E39">
            <w:pPr>
              <w:jc w:val="center"/>
              <w:rPr>
                <w:rFonts w:ascii="Times New Roman" w:hAnsi="Times New Roman" w:cs="Times New Roman"/>
                <w:sz w:val="22"/>
                <w:szCs w:val="22"/>
              </w:rPr>
            </w:pPr>
            <w:r w:rsidRPr="000D7F76">
              <w:rPr>
                <w:rFonts w:ascii="Times New Roman" w:hAnsi="Times New Roman" w:cs="Times New Roman"/>
                <w:sz w:val="22"/>
                <w:szCs w:val="22"/>
              </w:rPr>
              <w:t>4,0</w:t>
            </w:r>
          </w:p>
        </w:tc>
        <w:tc>
          <w:tcPr>
            <w:tcW w:w="610" w:type="pct"/>
            <w:vAlign w:val="center"/>
          </w:tcPr>
          <w:p w:rsidR="000610D1" w:rsidRPr="000D7F76" w:rsidRDefault="00942601" w:rsidP="005A0E39">
            <w:pPr>
              <w:jc w:val="center"/>
              <w:rPr>
                <w:rFonts w:ascii="Times New Roman" w:hAnsi="Times New Roman" w:cs="Times New Roman"/>
                <w:sz w:val="22"/>
                <w:szCs w:val="22"/>
              </w:rPr>
            </w:pPr>
            <w:r w:rsidRPr="000D7F76">
              <w:rPr>
                <w:rFonts w:ascii="Times New Roman" w:hAnsi="Times New Roman" w:cs="Times New Roman"/>
                <w:sz w:val="22"/>
                <w:szCs w:val="22"/>
              </w:rPr>
              <w:t>4,99</w:t>
            </w:r>
          </w:p>
        </w:tc>
        <w:tc>
          <w:tcPr>
            <w:tcW w:w="610" w:type="pct"/>
            <w:vAlign w:val="center"/>
          </w:tcPr>
          <w:p w:rsidR="000610D1" w:rsidRPr="000D7F76" w:rsidRDefault="00667032" w:rsidP="005A0E39">
            <w:pPr>
              <w:jc w:val="center"/>
              <w:rPr>
                <w:rFonts w:ascii="Times New Roman" w:hAnsi="Times New Roman" w:cs="Times New Roman"/>
                <w:sz w:val="22"/>
                <w:szCs w:val="22"/>
              </w:rPr>
            </w:pPr>
            <w:r w:rsidRPr="000D7F76">
              <w:rPr>
                <w:rFonts w:ascii="Times New Roman" w:hAnsi="Times New Roman" w:cs="Times New Roman"/>
                <w:sz w:val="22"/>
                <w:szCs w:val="22"/>
              </w:rPr>
              <w:t>5,0</w:t>
            </w:r>
          </w:p>
        </w:tc>
        <w:tc>
          <w:tcPr>
            <w:tcW w:w="610" w:type="pct"/>
            <w:vAlign w:val="center"/>
          </w:tcPr>
          <w:p w:rsidR="000610D1" w:rsidRPr="000D7F76" w:rsidRDefault="00667032" w:rsidP="005A0E39">
            <w:pPr>
              <w:jc w:val="center"/>
              <w:rPr>
                <w:rFonts w:ascii="Times New Roman" w:hAnsi="Times New Roman" w:cs="Times New Roman"/>
                <w:sz w:val="22"/>
                <w:szCs w:val="22"/>
              </w:rPr>
            </w:pPr>
            <w:r w:rsidRPr="000D7F76">
              <w:rPr>
                <w:rFonts w:ascii="Times New Roman" w:hAnsi="Times New Roman" w:cs="Times New Roman"/>
                <w:sz w:val="22"/>
                <w:szCs w:val="22"/>
              </w:rPr>
              <w:t>4,6</w:t>
            </w:r>
          </w:p>
        </w:tc>
        <w:tc>
          <w:tcPr>
            <w:tcW w:w="610" w:type="pct"/>
            <w:vAlign w:val="center"/>
          </w:tcPr>
          <w:p w:rsidR="000610D1" w:rsidRPr="000D7F76" w:rsidRDefault="00667032" w:rsidP="005A0E39">
            <w:pPr>
              <w:jc w:val="center"/>
              <w:rPr>
                <w:rFonts w:ascii="Times New Roman" w:hAnsi="Times New Roman" w:cs="Times New Roman"/>
                <w:sz w:val="22"/>
                <w:szCs w:val="22"/>
              </w:rPr>
            </w:pPr>
            <w:r w:rsidRPr="000D7F76">
              <w:rPr>
                <w:rFonts w:ascii="Times New Roman" w:hAnsi="Times New Roman" w:cs="Times New Roman"/>
                <w:sz w:val="22"/>
                <w:szCs w:val="22"/>
              </w:rPr>
              <w:t>5,2</w:t>
            </w:r>
          </w:p>
        </w:tc>
        <w:tc>
          <w:tcPr>
            <w:tcW w:w="610" w:type="pct"/>
            <w:vAlign w:val="center"/>
          </w:tcPr>
          <w:p w:rsidR="000610D1" w:rsidRPr="000D7F76" w:rsidRDefault="00667032" w:rsidP="005A0E39">
            <w:pPr>
              <w:jc w:val="center"/>
              <w:rPr>
                <w:rFonts w:ascii="Times New Roman" w:hAnsi="Times New Roman" w:cs="Times New Roman"/>
                <w:sz w:val="22"/>
                <w:szCs w:val="22"/>
              </w:rPr>
            </w:pPr>
            <w:r w:rsidRPr="000D7F76">
              <w:rPr>
                <w:rFonts w:ascii="Times New Roman" w:hAnsi="Times New Roman" w:cs="Times New Roman"/>
                <w:sz w:val="22"/>
                <w:szCs w:val="22"/>
              </w:rPr>
              <w:t>4,8</w:t>
            </w:r>
          </w:p>
        </w:tc>
      </w:tr>
      <w:tr w:rsidR="000610D1" w:rsidRPr="000D7F76" w:rsidTr="000610D1">
        <w:tc>
          <w:tcPr>
            <w:tcW w:w="924" w:type="pct"/>
            <w:vAlign w:val="center"/>
          </w:tcPr>
          <w:p w:rsidR="000610D1" w:rsidRPr="000D7F76" w:rsidRDefault="000610D1" w:rsidP="005A0E39">
            <w:pPr>
              <w:jc w:val="center"/>
              <w:rPr>
                <w:rFonts w:ascii="Times New Roman" w:hAnsi="Times New Roman" w:cs="Times New Roman"/>
                <w:sz w:val="22"/>
                <w:szCs w:val="22"/>
              </w:rPr>
            </w:pPr>
            <w:r w:rsidRPr="000D7F76">
              <w:rPr>
                <w:rFonts w:ascii="Times New Roman" w:hAnsi="Times New Roman" w:cs="Times New Roman"/>
                <w:sz w:val="22"/>
                <w:szCs w:val="22"/>
              </w:rPr>
              <w:t xml:space="preserve">Прочие жилые здания </w:t>
            </w:r>
          </w:p>
        </w:tc>
        <w:tc>
          <w:tcPr>
            <w:tcW w:w="416" w:type="pct"/>
            <w:vAlign w:val="center"/>
          </w:tcPr>
          <w:p w:rsidR="000610D1" w:rsidRPr="000D7F76" w:rsidRDefault="00942601" w:rsidP="005A0E39">
            <w:pPr>
              <w:jc w:val="center"/>
              <w:rPr>
                <w:rFonts w:ascii="Times New Roman" w:hAnsi="Times New Roman" w:cs="Times New Roman"/>
                <w:sz w:val="22"/>
                <w:szCs w:val="22"/>
              </w:rPr>
            </w:pPr>
            <w:r w:rsidRPr="000D7F76">
              <w:rPr>
                <w:rFonts w:ascii="Times New Roman" w:eastAsia="Times New Roman" w:hAnsi="Times New Roman" w:cs="Times New Roman"/>
                <w:color w:val="auto"/>
                <w:sz w:val="22"/>
                <w:szCs w:val="22"/>
                <w:lang w:bidi="ar-SA"/>
              </w:rPr>
              <w:t>МВт</w:t>
            </w:r>
          </w:p>
        </w:tc>
        <w:tc>
          <w:tcPr>
            <w:tcW w:w="610" w:type="pct"/>
            <w:vAlign w:val="center"/>
          </w:tcPr>
          <w:p w:rsidR="000610D1" w:rsidRPr="000D7F76" w:rsidRDefault="00942601" w:rsidP="005A0E39">
            <w:pPr>
              <w:jc w:val="center"/>
              <w:rPr>
                <w:rFonts w:ascii="Times New Roman" w:hAnsi="Times New Roman" w:cs="Times New Roman"/>
                <w:sz w:val="22"/>
                <w:szCs w:val="22"/>
              </w:rPr>
            </w:pPr>
            <w:r w:rsidRPr="000D7F76">
              <w:rPr>
                <w:rFonts w:ascii="Times New Roman" w:hAnsi="Times New Roman" w:cs="Times New Roman"/>
                <w:sz w:val="22"/>
                <w:szCs w:val="22"/>
              </w:rPr>
              <w:t>3,71</w:t>
            </w:r>
          </w:p>
        </w:tc>
        <w:tc>
          <w:tcPr>
            <w:tcW w:w="610" w:type="pct"/>
            <w:vAlign w:val="center"/>
          </w:tcPr>
          <w:p w:rsidR="000610D1" w:rsidRPr="000D7F76" w:rsidRDefault="00942601" w:rsidP="005A0E39">
            <w:pPr>
              <w:jc w:val="center"/>
              <w:rPr>
                <w:rFonts w:ascii="Times New Roman" w:hAnsi="Times New Roman" w:cs="Times New Roman"/>
                <w:sz w:val="22"/>
                <w:szCs w:val="22"/>
              </w:rPr>
            </w:pPr>
            <w:r w:rsidRPr="000D7F76">
              <w:rPr>
                <w:rFonts w:ascii="Times New Roman" w:hAnsi="Times New Roman" w:cs="Times New Roman"/>
                <w:sz w:val="22"/>
                <w:szCs w:val="22"/>
              </w:rPr>
              <w:t>3,87</w:t>
            </w:r>
          </w:p>
        </w:tc>
        <w:tc>
          <w:tcPr>
            <w:tcW w:w="610" w:type="pct"/>
            <w:vAlign w:val="center"/>
          </w:tcPr>
          <w:p w:rsidR="000610D1" w:rsidRPr="000D7F76" w:rsidRDefault="00667032" w:rsidP="005A0E39">
            <w:pPr>
              <w:jc w:val="center"/>
              <w:rPr>
                <w:rFonts w:ascii="Times New Roman" w:hAnsi="Times New Roman" w:cs="Times New Roman"/>
                <w:sz w:val="22"/>
                <w:szCs w:val="22"/>
              </w:rPr>
            </w:pPr>
            <w:r w:rsidRPr="000D7F76">
              <w:rPr>
                <w:rFonts w:ascii="Times New Roman" w:hAnsi="Times New Roman" w:cs="Times New Roman"/>
                <w:sz w:val="22"/>
                <w:szCs w:val="22"/>
              </w:rPr>
              <w:t>4,3</w:t>
            </w:r>
          </w:p>
        </w:tc>
        <w:tc>
          <w:tcPr>
            <w:tcW w:w="610" w:type="pct"/>
            <w:vAlign w:val="center"/>
          </w:tcPr>
          <w:p w:rsidR="000610D1" w:rsidRPr="000D7F76" w:rsidRDefault="00667032" w:rsidP="005A0E39">
            <w:pPr>
              <w:jc w:val="center"/>
              <w:rPr>
                <w:rFonts w:ascii="Times New Roman" w:hAnsi="Times New Roman" w:cs="Times New Roman"/>
                <w:sz w:val="22"/>
                <w:szCs w:val="22"/>
              </w:rPr>
            </w:pPr>
            <w:r w:rsidRPr="000D7F76">
              <w:rPr>
                <w:rFonts w:ascii="Times New Roman" w:hAnsi="Times New Roman" w:cs="Times New Roman"/>
                <w:sz w:val="22"/>
                <w:szCs w:val="22"/>
              </w:rPr>
              <w:t>3,7</w:t>
            </w:r>
          </w:p>
        </w:tc>
        <w:tc>
          <w:tcPr>
            <w:tcW w:w="610" w:type="pct"/>
            <w:vAlign w:val="center"/>
          </w:tcPr>
          <w:p w:rsidR="000610D1" w:rsidRPr="000D7F76" w:rsidRDefault="00667032" w:rsidP="005A0E39">
            <w:pPr>
              <w:jc w:val="center"/>
              <w:rPr>
                <w:rFonts w:ascii="Times New Roman" w:hAnsi="Times New Roman" w:cs="Times New Roman"/>
                <w:sz w:val="22"/>
                <w:szCs w:val="22"/>
              </w:rPr>
            </w:pPr>
            <w:r w:rsidRPr="000D7F76">
              <w:rPr>
                <w:rFonts w:ascii="Times New Roman" w:hAnsi="Times New Roman" w:cs="Times New Roman"/>
                <w:sz w:val="22"/>
                <w:szCs w:val="22"/>
              </w:rPr>
              <w:t>4,3</w:t>
            </w:r>
          </w:p>
        </w:tc>
        <w:tc>
          <w:tcPr>
            <w:tcW w:w="610" w:type="pct"/>
            <w:vAlign w:val="center"/>
          </w:tcPr>
          <w:p w:rsidR="000610D1" w:rsidRPr="000D7F76" w:rsidRDefault="00667032" w:rsidP="005A0E39">
            <w:pPr>
              <w:jc w:val="center"/>
              <w:rPr>
                <w:rFonts w:ascii="Times New Roman" w:hAnsi="Times New Roman" w:cs="Times New Roman"/>
                <w:sz w:val="22"/>
                <w:szCs w:val="22"/>
              </w:rPr>
            </w:pPr>
            <w:r w:rsidRPr="000D7F76">
              <w:rPr>
                <w:rFonts w:ascii="Times New Roman" w:hAnsi="Times New Roman" w:cs="Times New Roman"/>
                <w:sz w:val="22"/>
                <w:szCs w:val="22"/>
              </w:rPr>
              <w:t>3,1</w:t>
            </w:r>
          </w:p>
        </w:tc>
      </w:tr>
      <w:tr w:rsidR="000610D1" w:rsidRPr="000D7F76" w:rsidTr="000610D1">
        <w:tc>
          <w:tcPr>
            <w:tcW w:w="924" w:type="pct"/>
            <w:vAlign w:val="center"/>
          </w:tcPr>
          <w:p w:rsidR="000610D1" w:rsidRPr="000D7F76" w:rsidRDefault="000610D1" w:rsidP="005A0E39">
            <w:pPr>
              <w:jc w:val="center"/>
              <w:rPr>
                <w:rFonts w:ascii="Times New Roman" w:hAnsi="Times New Roman" w:cs="Times New Roman"/>
                <w:sz w:val="22"/>
                <w:szCs w:val="22"/>
              </w:rPr>
            </w:pPr>
            <w:r w:rsidRPr="000D7F76">
              <w:rPr>
                <w:rFonts w:ascii="Times New Roman" w:hAnsi="Times New Roman" w:cs="Times New Roman"/>
                <w:sz w:val="22"/>
                <w:szCs w:val="22"/>
              </w:rPr>
              <w:t xml:space="preserve">Объекты </w:t>
            </w:r>
            <w:proofErr w:type="spellStart"/>
            <w:r w:rsidRPr="000D7F76">
              <w:rPr>
                <w:rFonts w:ascii="Times New Roman" w:hAnsi="Times New Roman" w:cs="Times New Roman"/>
                <w:sz w:val="22"/>
                <w:szCs w:val="22"/>
              </w:rPr>
              <w:t>бюджетофинансируемых</w:t>
            </w:r>
            <w:proofErr w:type="spellEnd"/>
            <w:r w:rsidRPr="000D7F76">
              <w:rPr>
                <w:rFonts w:ascii="Times New Roman" w:hAnsi="Times New Roman" w:cs="Times New Roman"/>
                <w:sz w:val="22"/>
                <w:szCs w:val="22"/>
              </w:rPr>
              <w:t xml:space="preserve"> организаций</w:t>
            </w:r>
          </w:p>
        </w:tc>
        <w:tc>
          <w:tcPr>
            <w:tcW w:w="416" w:type="pct"/>
            <w:vAlign w:val="center"/>
          </w:tcPr>
          <w:p w:rsidR="000610D1" w:rsidRPr="000D7F76" w:rsidRDefault="00942601" w:rsidP="005A0E39">
            <w:pPr>
              <w:jc w:val="center"/>
              <w:rPr>
                <w:rFonts w:ascii="Times New Roman" w:hAnsi="Times New Roman" w:cs="Times New Roman"/>
                <w:sz w:val="22"/>
                <w:szCs w:val="22"/>
              </w:rPr>
            </w:pPr>
            <w:r w:rsidRPr="000D7F76">
              <w:rPr>
                <w:rFonts w:ascii="Times New Roman" w:eastAsia="Times New Roman" w:hAnsi="Times New Roman" w:cs="Times New Roman"/>
                <w:color w:val="auto"/>
                <w:sz w:val="22"/>
                <w:szCs w:val="22"/>
                <w:lang w:bidi="ar-SA"/>
              </w:rPr>
              <w:t>МВт</w:t>
            </w:r>
          </w:p>
        </w:tc>
        <w:tc>
          <w:tcPr>
            <w:tcW w:w="610" w:type="pct"/>
            <w:vAlign w:val="center"/>
          </w:tcPr>
          <w:p w:rsidR="000610D1" w:rsidRPr="000D7F76" w:rsidRDefault="00942601" w:rsidP="005A0E39">
            <w:pPr>
              <w:jc w:val="center"/>
              <w:rPr>
                <w:rFonts w:ascii="Times New Roman" w:hAnsi="Times New Roman" w:cs="Times New Roman"/>
                <w:sz w:val="22"/>
                <w:szCs w:val="22"/>
              </w:rPr>
            </w:pPr>
            <w:r w:rsidRPr="000D7F76">
              <w:rPr>
                <w:rFonts w:ascii="Times New Roman" w:hAnsi="Times New Roman" w:cs="Times New Roman"/>
                <w:sz w:val="22"/>
                <w:szCs w:val="22"/>
              </w:rPr>
              <w:t>1,37</w:t>
            </w:r>
          </w:p>
        </w:tc>
        <w:tc>
          <w:tcPr>
            <w:tcW w:w="610" w:type="pct"/>
            <w:vAlign w:val="center"/>
          </w:tcPr>
          <w:p w:rsidR="000610D1" w:rsidRPr="000D7F76" w:rsidRDefault="00942601" w:rsidP="005A0E39">
            <w:pPr>
              <w:jc w:val="center"/>
              <w:rPr>
                <w:rFonts w:ascii="Times New Roman" w:hAnsi="Times New Roman" w:cs="Times New Roman"/>
                <w:sz w:val="22"/>
                <w:szCs w:val="22"/>
              </w:rPr>
            </w:pPr>
            <w:r w:rsidRPr="000D7F76">
              <w:rPr>
                <w:rFonts w:ascii="Times New Roman" w:hAnsi="Times New Roman" w:cs="Times New Roman"/>
                <w:sz w:val="22"/>
                <w:szCs w:val="22"/>
              </w:rPr>
              <w:t>1,10</w:t>
            </w:r>
          </w:p>
        </w:tc>
        <w:tc>
          <w:tcPr>
            <w:tcW w:w="610" w:type="pct"/>
            <w:vAlign w:val="center"/>
          </w:tcPr>
          <w:p w:rsidR="000610D1" w:rsidRPr="000D7F76" w:rsidRDefault="00667032" w:rsidP="005A0E39">
            <w:pPr>
              <w:jc w:val="center"/>
              <w:rPr>
                <w:rFonts w:ascii="Times New Roman" w:hAnsi="Times New Roman" w:cs="Times New Roman"/>
                <w:sz w:val="22"/>
                <w:szCs w:val="22"/>
              </w:rPr>
            </w:pPr>
            <w:r w:rsidRPr="000D7F76">
              <w:rPr>
                <w:rFonts w:ascii="Times New Roman" w:hAnsi="Times New Roman" w:cs="Times New Roman"/>
                <w:sz w:val="22"/>
                <w:szCs w:val="22"/>
              </w:rPr>
              <w:t>1,2</w:t>
            </w:r>
          </w:p>
        </w:tc>
        <w:tc>
          <w:tcPr>
            <w:tcW w:w="610" w:type="pct"/>
            <w:vAlign w:val="center"/>
          </w:tcPr>
          <w:p w:rsidR="000610D1" w:rsidRPr="000D7F76" w:rsidRDefault="00667032" w:rsidP="005A0E39">
            <w:pPr>
              <w:jc w:val="center"/>
              <w:rPr>
                <w:rFonts w:ascii="Times New Roman" w:hAnsi="Times New Roman" w:cs="Times New Roman"/>
                <w:sz w:val="22"/>
                <w:szCs w:val="22"/>
              </w:rPr>
            </w:pPr>
            <w:r w:rsidRPr="000D7F76">
              <w:rPr>
                <w:rFonts w:ascii="Times New Roman" w:hAnsi="Times New Roman" w:cs="Times New Roman"/>
                <w:sz w:val="22"/>
                <w:szCs w:val="22"/>
              </w:rPr>
              <w:t>0,9</w:t>
            </w:r>
          </w:p>
        </w:tc>
        <w:tc>
          <w:tcPr>
            <w:tcW w:w="610" w:type="pct"/>
            <w:vAlign w:val="center"/>
          </w:tcPr>
          <w:p w:rsidR="000610D1" w:rsidRPr="000D7F76" w:rsidRDefault="00667032" w:rsidP="005A0E39">
            <w:pPr>
              <w:jc w:val="center"/>
              <w:rPr>
                <w:rFonts w:ascii="Times New Roman" w:hAnsi="Times New Roman" w:cs="Times New Roman"/>
                <w:sz w:val="22"/>
                <w:szCs w:val="22"/>
              </w:rPr>
            </w:pPr>
            <w:r w:rsidRPr="000D7F76">
              <w:rPr>
                <w:rFonts w:ascii="Times New Roman" w:hAnsi="Times New Roman" w:cs="Times New Roman"/>
                <w:sz w:val="22"/>
                <w:szCs w:val="22"/>
              </w:rPr>
              <w:t>1,3</w:t>
            </w:r>
          </w:p>
        </w:tc>
        <w:tc>
          <w:tcPr>
            <w:tcW w:w="610" w:type="pct"/>
            <w:vAlign w:val="center"/>
          </w:tcPr>
          <w:p w:rsidR="000610D1" w:rsidRPr="000D7F76" w:rsidRDefault="00667032" w:rsidP="005A0E39">
            <w:pPr>
              <w:jc w:val="center"/>
              <w:rPr>
                <w:rFonts w:ascii="Times New Roman" w:hAnsi="Times New Roman" w:cs="Times New Roman"/>
                <w:sz w:val="22"/>
                <w:szCs w:val="22"/>
              </w:rPr>
            </w:pPr>
            <w:r w:rsidRPr="000D7F76">
              <w:rPr>
                <w:rFonts w:ascii="Times New Roman" w:hAnsi="Times New Roman" w:cs="Times New Roman"/>
                <w:sz w:val="22"/>
                <w:szCs w:val="22"/>
              </w:rPr>
              <w:t>1,2</w:t>
            </w:r>
          </w:p>
        </w:tc>
      </w:tr>
      <w:tr w:rsidR="000610D1" w:rsidRPr="000D7F76" w:rsidTr="000610D1">
        <w:tc>
          <w:tcPr>
            <w:tcW w:w="924" w:type="pct"/>
            <w:vAlign w:val="center"/>
          </w:tcPr>
          <w:p w:rsidR="000610D1" w:rsidRPr="000D7F76" w:rsidRDefault="000610D1" w:rsidP="005A0E39">
            <w:pPr>
              <w:jc w:val="center"/>
              <w:rPr>
                <w:rFonts w:ascii="Times New Roman" w:hAnsi="Times New Roman" w:cs="Times New Roman"/>
                <w:sz w:val="22"/>
                <w:szCs w:val="22"/>
              </w:rPr>
            </w:pPr>
            <w:r w:rsidRPr="000D7F76">
              <w:rPr>
                <w:rFonts w:ascii="Times New Roman" w:hAnsi="Times New Roman" w:cs="Times New Roman"/>
                <w:sz w:val="22"/>
                <w:szCs w:val="22"/>
              </w:rPr>
              <w:t>Прочие общественно-деловые и промышленные объекты</w:t>
            </w:r>
          </w:p>
        </w:tc>
        <w:tc>
          <w:tcPr>
            <w:tcW w:w="416" w:type="pct"/>
            <w:vAlign w:val="center"/>
          </w:tcPr>
          <w:p w:rsidR="000610D1" w:rsidRPr="000D7F76" w:rsidRDefault="00942601" w:rsidP="005A0E39">
            <w:pPr>
              <w:jc w:val="center"/>
              <w:rPr>
                <w:rFonts w:ascii="Times New Roman" w:hAnsi="Times New Roman" w:cs="Times New Roman"/>
                <w:sz w:val="22"/>
                <w:szCs w:val="22"/>
              </w:rPr>
            </w:pPr>
            <w:r w:rsidRPr="000D7F76">
              <w:rPr>
                <w:rFonts w:ascii="Times New Roman" w:eastAsia="Times New Roman" w:hAnsi="Times New Roman" w:cs="Times New Roman"/>
                <w:color w:val="auto"/>
                <w:sz w:val="22"/>
                <w:szCs w:val="22"/>
                <w:lang w:bidi="ar-SA"/>
              </w:rPr>
              <w:t>МВт</w:t>
            </w:r>
          </w:p>
        </w:tc>
        <w:tc>
          <w:tcPr>
            <w:tcW w:w="610" w:type="pct"/>
            <w:vAlign w:val="center"/>
          </w:tcPr>
          <w:p w:rsidR="000610D1" w:rsidRPr="000D7F76" w:rsidRDefault="00942601" w:rsidP="005A0E39">
            <w:pPr>
              <w:jc w:val="center"/>
              <w:rPr>
                <w:rFonts w:ascii="Times New Roman" w:hAnsi="Times New Roman" w:cs="Times New Roman"/>
                <w:sz w:val="22"/>
                <w:szCs w:val="22"/>
              </w:rPr>
            </w:pPr>
            <w:r w:rsidRPr="000D7F76">
              <w:rPr>
                <w:rFonts w:ascii="Times New Roman" w:hAnsi="Times New Roman" w:cs="Times New Roman"/>
                <w:sz w:val="22"/>
                <w:szCs w:val="22"/>
              </w:rPr>
              <w:t>3,03</w:t>
            </w:r>
          </w:p>
        </w:tc>
        <w:tc>
          <w:tcPr>
            <w:tcW w:w="610" w:type="pct"/>
            <w:vAlign w:val="center"/>
          </w:tcPr>
          <w:p w:rsidR="000610D1" w:rsidRPr="000D7F76" w:rsidRDefault="00942601" w:rsidP="005A0E39">
            <w:pPr>
              <w:jc w:val="center"/>
              <w:rPr>
                <w:rFonts w:ascii="Times New Roman" w:hAnsi="Times New Roman" w:cs="Times New Roman"/>
                <w:sz w:val="22"/>
                <w:szCs w:val="22"/>
              </w:rPr>
            </w:pPr>
            <w:r w:rsidRPr="000D7F76">
              <w:rPr>
                <w:rFonts w:ascii="Times New Roman" w:hAnsi="Times New Roman" w:cs="Times New Roman"/>
                <w:sz w:val="22"/>
                <w:szCs w:val="22"/>
              </w:rPr>
              <w:t>2,24</w:t>
            </w:r>
          </w:p>
        </w:tc>
        <w:tc>
          <w:tcPr>
            <w:tcW w:w="610" w:type="pct"/>
            <w:vAlign w:val="center"/>
          </w:tcPr>
          <w:p w:rsidR="000610D1" w:rsidRPr="000D7F76" w:rsidRDefault="00667032" w:rsidP="005A0E39">
            <w:pPr>
              <w:jc w:val="center"/>
              <w:rPr>
                <w:rFonts w:ascii="Times New Roman" w:hAnsi="Times New Roman" w:cs="Times New Roman"/>
                <w:sz w:val="22"/>
                <w:szCs w:val="22"/>
              </w:rPr>
            </w:pPr>
            <w:r w:rsidRPr="000D7F76">
              <w:rPr>
                <w:rFonts w:ascii="Times New Roman" w:hAnsi="Times New Roman" w:cs="Times New Roman"/>
                <w:sz w:val="22"/>
                <w:szCs w:val="22"/>
              </w:rPr>
              <w:t>1,8</w:t>
            </w:r>
          </w:p>
        </w:tc>
        <w:tc>
          <w:tcPr>
            <w:tcW w:w="610" w:type="pct"/>
            <w:vAlign w:val="center"/>
          </w:tcPr>
          <w:p w:rsidR="000610D1" w:rsidRPr="000D7F76" w:rsidRDefault="00667032" w:rsidP="005A0E39">
            <w:pPr>
              <w:jc w:val="center"/>
              <w:rPr>
                <w:rFonts w:ascii="Times New Roman" w:hAnsi="Times New Roman" w:cs="Times New Roman"/>
                <w:sz w:val="22"/>
                <w:szCs w:val="22"/>
              </w:rPr>
            </w:pPr>
            <w:r w:rsidRPr="000D7F76">
              <w:rPr>
                <w:rFonts w:ascii="Times New Roman" w:hAnsi="Times New Roman" w:cs="Times New Roman"/>
                <w:sz w:val="22"/>
                <w:szCs w:val="22"/>
              </w:rPr>
              <w:t>3,5</w:t>
            </w:r>
          </w:p>
        </w:tc>
        <w:tc>
          <w:tcPr>
            <w:tcW w:w="610" w:type="pct"/>
            <w:vAlign w:val="center"/>
          </w:tcPr>
          <w:p w:rsidR="000610D1" w:rsidRPr="000D7F76" w:rsidRDefault="00667032" w:rsidP="005A0E39">
            <w:pPr>
              <w:jc w:val="center"/>
              <w:rPr>
                <w:rFonts w:ascii="Times New Roman" w:hAnsi="Times New Roman" w:cs="Times New Roman"/>
                <w:sz w:val="22"/>
                <w:szCs w:val="22"/>
              </w:rPr>
            </w:pPr>
            <w:r w:rsidRPr="000D7F76">
              <w:rPr>
                <w:rFonts w:ascii="Times New Roman" w:hAnsi="Times New Roman" w:cs="Times New Roman"/>
                <w:sz w:val="22"/>
                <w:szCs w:val="22"/>
              </w:rPr>
              <w:t>2,0</w:t>
            </w:r>
          </w:p>
        </w:tc>
        <w:tc>
          <w:tcPr>
            <w:tcW w:w="610" w:type="pct"/>
            <w:vAlign w:val="center"/>
          </w:tcPr>
          <w:p w:rsidR="000610D1" w:rsidRPr="000D7F76" w:rsidRDefault="00667032" w:rsidP="005A0E39">
            <w:pPr>
              <w:jc w:val="center"/>
              <w:rPr>
                <w:rFonts w:ascii="Times New Roman" w:hAnsi="Times New Roman" w:cs="Times New Roman"/>
                <w:sz w:val="22"/>
                <w:szCs w:val="22"/>
              </w:rPr>
            </w:pPr>
            <w:r w:rsidRPr="000D7F76">
              <w:rPr>
                <w:rFonts w:ascii="Times New Roman" w:hAnsi="Times New Roman" w:cs="Times New Roman"/>
                <w:sz w:val="22"/>
                <w:szCs w:val="22"/>
              </w:rPr>
              <w:t>3,8</w:t>
            </w:r>
          </w:p>
        </w:tc>
      </w:tr>
      <w:tr w:rsidR="000610D1" w:rsidRPr="000D7F76" w:rsidTr="000610D1">
        <w:tc>
          <w:tcPr>
            <w:tcW w:w="924" w:type="pct"/>
            <w:vAlign w:val="center"/>
          </w:tcPr>
          <w:p w:rsidR="000610D1" w:rsidRPr="000D7F76" w:rsidRDefault="000610D1" w:rsidP="005A0E39">
            <w:pPr>
              <w:jc w:val="center"/>
              <w:rPr>
                <w:rFonts w:ascii="Times New Roman" w:hAnsi="Times New Roman" w:cs="Times New Roman"/>
                <w:b/>
                <w:sz w:val="22"/>
                <w:szCs w:val="22"/>
              </w:rPr>
            </w:pPr>
            <w:r w:rsidRPr="000D7F76">
              <w:rPr>
                <w:rFonts w:ascii="Times New Roman" w:hAnsi="Times New Roman" w:cs="Times New Roman"/>
                <w:b/>
                <w:sz w:val="22"/>
                <w:szCs w:val="22"/>
              </w:rPr>
              <w:t xml:space="preserve">Теплоснабжение </w:t>
            </w:r>
          </w:p>
        </w:tc>
        <w:tc>
          <w:tcPr>
            <w:tcW w:w="416" w:type="pct"/>
            <w:vAlign w:val="center"/>
          </w:tcPr>
          <w:p w:rsidR="000610D1" w:rsidRPr="000D7F76" w:rsidRDefault="000610D1" w:rsidP="005A0E39">
            <w:pPr>
              <w:jc w:val="center"/>
              <w:rPr>
                <w:rFonts w:ascii="Times New Roman" w:hAnsi="Times New Roman" w:cs="Times New Roman"/>
                <w:sz w:val="22"/>
                <w:szCs w:val="22"/>
              </w:rPr>
            </w:pPr>
          </w:p>
        </w:tc>
        <w:tc>
          <w:tcPr>
            <w:tcW w:w="610" w:type="pct"/>
            <w:vAlign w:val="center"/>
          </w:tcPr>
          <w:p w:rsidR="000610D1" w:rsidRPr="000D7F76" w:rsidRDefault="000610D1" w:rsidP="005A0E39">
            <w:pPr>
              <w:jc w:val="center"/>
              <w:rPr>
                <w:rFonts w:ascii="Times New Roman" w:hAnsi="Times New Roman" w:cs="Times New Roman"/>
                <w:sz w:val="22"/>
                <w:szCs w:val="22"/>
              </w:rPr>
            </w:pPr>
          </w:p>
        </w:tc>
        <w:tc>
          <w:tcPr>
            <w:tcW w:w="610" w:type="pct"/>
            <w:vAlign w:val="center"/>
          </w:tcPr>
          <w:p w:rsidR="000610D1" w:rsidRPr="000D7F76" w:rsidRDefault="000610D1" w:rsidP="005A0E39">
            <w:pPr>
              <w:jc w:val="center"/>
              <w:rPr>
                <w:rFonts w:ascii="Times New Roman" w:hAnsi="Times New Roman" w:cs="Times New Roman"/>
                <w:sz w:val="22"/>
                <w:szCs w:val="22"/>
              </w:rPr>
            </w:pPr>
          </w:p>
        </w:tc>
        <w:tc>
          <w:tcPr>
            <w:tcW w:w="610" w:type="pct"/>
            <w:vAlign w:val="center"/>
          </w:tcPr>
          <w:p w:rsidR="000610D1" w:rsidRPr="000D7F76" w:rsidRDefault="000610D1" w:rsidP="005A0E39">
            <w:pPr>
              <w:jc w:val="center"/>
              <w:rPr>
                <w:rFonts w:ascii="Times New Roman" w:hAnsi="Times New Roman" w:cs="Times New Roman"/>
                <w:sz w:val="22"/>
                <w:szCs w:val="22"/>
              </w:rPr>
            </w:pPr>
          </w:p>
        </w:tc>
        <w:tc>
          <w:tcPr>
            <w:tcW w:w="610" w:type="pct"/>
            <w:vAlign w:val="center"/>
          </w:tcPr>
          <w:p w:rsidR="000610D1" w:rsidRPr="000D7F76" w:rsidRDefault="000610D1" w:rsidP="005A0E39">
            <w:pPr>
              <w:jc w:val="center"/>
              <w:rPr>
                <w:rFonts w:ascii="Times New Roman" w:hAnsi="Times New Roman" w:cs="Times New Roman"/>
                <w:sz w:val="22"/>
                <w:szCs w:val="22"/>
              </w:rPr>
            </w:pPr>
          </w:p>
        </w:tc>
        <w:tc>
          <w:tcPr>
            <w:tcW w:w="610" w:type="pct"/>
            <w:vAlign w:val="center"/>
          </w:tcPr>
          <w:p w:rsidR="000610D1" w:rsidRPr="000D7F76" w:rsidRDefault="000610D1" w:rsidP="005A0E39">
            <w:pPr>
              <w:jc w:val="center"/>
              <w:rPr>
                <w:rFonts w:ascii="Times New Roman" w:hAnsi="Times New Roman" w:cs="Times New Roman"/>
                <w:sz w:val="22"/>
                <w:szCs w:val="22"/>
              </w:rPr>
            </w:pPr>
          </w:p>
        </w:tc>
        <w:tc>
          <w:tcPr>
            <w:tcW w:w="610" w:type="pct"/>
            <w:vAlign w:val="center"/>
          </w:tcPr>
          <w:p w:rsidR="000610D1" w:rsidRPr="000D7F76" w:rsidRDefault="000610D1" w:rsidP="005A0E39">
            <w:pPr>
              <w:jc w:val="center"/>
              <w:rPr>
                <w:rFonts w:ascii="Times New Roman" w:hAnsi="Times New Roman" w:cs="Times New Roman"/>
                <w:sz w:val="22"/>
                <w:szCs w:val="22"/>
              </w:rPr>
            </w:pPr>
          </w:p>
        </w:tc>
      </w:tr>
      <w:tr w:rsidR="00F013D4" w:rsidRPr="000D7F76" w:rsidTr="00F013D4">
        <w:tc>
          <w:tcPr>
            <w:tcW w:w="924" w:type="pct"/>
            <w:vAlign w:val="center"/>
          </w:tcPr>
          <w:p w:rsidR="00F013D4"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b/>
                <w:sz w:val="22"/>
                <w:szCs w:val="22"/>
              </w:rPr>
              <w:t xml:space="preserve">Потребление тепловой энергии, всего в </w:t>
            </w:r>
            <w:proofErr w:type="spellStart"/>
            <w:r w:rsidRPr="000D7F76">
              <w:rPr>
                <w:rFonts w:ascii="Times New Roman" w:hAnsi="Times New Roman" w:cs="Times New Roman"/>
                <w:b/>
                <w:sz w:val="22"/>
                <w:szCs w:val="22"/>
              </w:rPr>
              <w:t>т.ч</w:t>
            </w:r>
            <w:proofErr w:type="spellEnd"/>
            <w:r w:rsidRPr="000D7F76">
              <w:rPr>
                <w:rFonts w:ascii="Times New Roman" w:hAnsi="Times New Roman" w:cs="Times New Roman"/>
                <w:sz w:val="22"/>
                <w:szCs w:val="22"/>
              </w:rPr>
              <w:t>.</w:t>
            </w:r>
          </w:p>
        </w:tc>
        <w:tc>
          <w:tcPr>
            <w:tcW w:w="416" w:type="pct"/>
            <w:vAlign w:val="center"/>
          </w:tcPr>
          <w:p w:rsidR="00F013D4" w:rsidRPr="000D7F76" w:rsidRDefault="00F013D4" w:rsidP="00F013D4">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тыс. Гкал</w:t>
            </w:r>
          </w:p>
        </w:tc>
        <w:tc>
          <w:tcPr>
            <w:tcW w:w="610" w:type="pct"/>
            <w:vAlign w:val="center"/>
          </w:tcPr>
          <w:p w:rsidR="00F013D4"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439,4</w:t>
            </w:r>
          </w:p>
        </w:tc>
        <w:tc>
          <w:tcPr>
            <w:tcW w:w="610" w:type="pct"/>
            <w:vAlign w:val="center"/>
          </w:tcPr>
          <w:p w:rsidR="00F013D4"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436,8</w:t>
            </w:r>
          </w:p>
        </w:tc>
        <w:tc>
          <w:tcPr>
            <w:tcW w:w="610" w:type="pct"/>
            <w:vAlign w:val="center"/>
          </w:tcPr>
          <w:p w:rsidR="00F013D4"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432,3</w:t>
            </w:r>
          </w:p>
        </w:tc>
        <w:tc>
          <w:tcPr>
            <w:tcW w:w="610" w:type="pct"/>
            <w:vAlign w:val="center"/>
          </w:tcPr>
          <w:p w:rsidR="00F013D4"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428,3</w:t>
            </w:r>
          </w:p>
        </w:tc>
        <w:tc>
          <w:tcPr>
            <w:tcW w:w="610" w:type="pct"/>
            <w:vAlign w:val="center"/>
          </w:tcPr>
          <w:p w:rsidR="00F013D4"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425,3</w:t>
            </w:r>
          </w:p>
        </w:tc>
        <w:tc>
          <w:tcPr>
            <w:tcW w:w="610" w:type="pct"/>
            <w:vAlign w:val="center"/>
          </w:tcPr>
          <w:p w:rsidR="00F013D4"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422,3</w:t>
            </w:r>
          </w:p>
        </w:tc>
      </w:tr>
      <w:tr w:rsidR="000610D1" w:rsidRPr="000D7F76" w:rsidTr="00F013D4">
        <w:tc>
          <w:tcPr>
            <w:tcW w:w="924" w:type="pct"/>
            <w:vAlign w:val="center"/>
          </w:tcPr>
          <w:p w:rsidR="000610D1" w:rsidRPr="000D7F76" w:rsidRDefault="000610D1" w:rsidP="005A0E39">
            <w:pPr>
              <w:jc w:val="center"/>
              <w:rPr>
                <w:rFonts w:ascii="Times New Roman" w:hAnsi="Times New Roman" w:cs="Times New Roman"/>
                <w:sz w:val="22"/>
                <w:szCs w:val="22"/>
              </w:rPr>
            </w:pPr>
            <w:r w:rsidRPr="000D7F76">
              <w:rPr>
                <w:rFonts w:ascii="Times New Roman" w:hAnsi="Times New Roman" w:cs="Times New Roman"/>
                <w:sz w:val="22"/>
                <w:szCs w:val="22"/>
              </w:rPr>
              <w:t>Тепловая энергия для жилищного фонда</w:t>
            </w:r>
          </w:p>
        </w:tc>
        <w:tc>
          <w:tcPr>
            <w:tcW w:w="416" w:type="pct"/>
            <w:vAlign w:val="center"/>
          </w:tcPr>
          <w:p w:rsidR="000610D1" w:rsidRPr="000D7F76" w:rsidRDefault="00F013D4" w:rsidP="005A0E39">
            <w:pPr>
              <w:jc w:val="center"/>
              <w:rPr>
                <w:rFonts w:ascii="Times New Roman" w:hAnsi="Times New Roman" w:cs="Times New Roman"/>
                <w:sz w:val="22"/>
                <w:szCs w:val="22"/>
              </w:rPr>
            </w:pPr>
            <w:r w:rsidRPr="000D7F76">
              <w:rPr>
                <w:rFonts w:ascii="Times New Roman" w:eastAsia="Times New Roman" w:hAnsi="Times New Roman" w:cs="Times New Roman"/>
                <w:color w:val="auto"/>
                <w:sz w:val="22"/>
                <w:szCs w:val="22"/>
                <w:lang w:bidi="ar-SA"/>
              </w:rPr>
              <w:t>тыс. Гкал</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227,5</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225,0</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221,8</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218,4</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215,6</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212,6</w:t>
            </w:r>
          </w:p>
        </w:tc>
      </w:tr>
      <w:tr w:rsidR="000610D1" w:rsidRPr="000D7F76" w:rsidTr="00F013D4">
        <w:tc>
          <w:tcPr>
            <w:tcW w:w="924" w:type="pct"/>
            <w:vAlign w:val="center"/>
          </w:tcPr>
          <w:p w:rsidR="000610D1" w:rsidRPr="000D7F76" w:rsidRDefault="000610D1" w:rsidP="005A0E39">
            <w:pPr>
              <w:jc w:val="center"/>
              <w:rPr>
                <w:rFonts w:ascii="Times New Roman" w:hAnsi="Times New Roman" w:cs="Times New Roman"/>
                <w:sz w:val="22"/>
                <w:szCs w:val="22"/>
              </w:rPr>
            </w:pPr>
            <w:r w:rsidRPr="000D7F76">
              <w:rPr>
                <w:rFonts w:ascii="Times New Roman" w:hAnsi="Times New Roman" w:cs="Times New Roman"/>
                <w:sz w:val="22"/>
                <w:szCs w:val="22"/>
              </w:rPr>
              <w:t xml:space="preserve">Город Оха </w:t>
            </w:r>
          </w:p>
        </w:tc>
        <w:tc>
          <w:tcPr>
            <w:tcW w:w="416" w:type="pct"/>
            <w:vAlign w:val="center"/>
          </w:tcPr>
          <w:p w:rsidR="000610D1" w:rsidRPr="000D7F76" w:rsidRDefault="00F013D4" w:rsidP="005A0E39">
            <w:pPr>
              <w:jc w:val="center"/>
              <w:rPr>
                <w:rFonts w:ascii="Times New Roman" w:hAnsi="Times New Roman" w:cs="Times New Roman"/>
                <w:sz w:val="22"/>
                <w:szCs w:val="22"/>
              </w:rPr>
            </w:pPr>
            <w:r w:rsidRPr="000D7F76">
              <w:rPr>
                <w:rFonts w:ascii="Times New Roman" w:eastAsia="Times New Roman" w:hAnsi="Times New Roman" w:cs="Times New Roman"/>
                <w:color w:val="auto"/>
                <w:sz w:val="22"/>
                <w:szCs w:val="22"/>
                <w:lang w:bidi="ar-SA"/>
              </w:rPr>
              <w:t>тыс. Гкал</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204,9</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202,1</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199,3</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195,8</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193,1</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190,1</w:t>
            </w:r>
          </w:p>
        </w:tc>
      </w:tr>
      <w:tr w:rsidR="000610D1" w:rsidRPr="000D7F76" w:rsidTr="00F013D4">
        <w:tc>
          <w:tcPr>
            <w:tcW w:w="924" w:type="pct"/>
            <w:vAlign w:val="center"/>
          </w:tcPr>
          <w:p w:rsidR="000610D1" w:rsidRPr="000D7F76" w:rsidRDefault="000610D1" w:rsidP="005A0E39">
            <w:pPr>
              <w:jc w:val="center"/>
              <w:rPr>
                <w:rFonts w:ascii="Times New Roman" w:hAnsi="Times New Roman" w:cs="Times New Roman"/>
                <w:sz w:val="22"/>
                <w:szCs w:val="22"/>
              </w:rPr>
            </w:pPr>
            <w:r w:rsidRPr="000D7F76">
              <w:rPr>
                <w:rFonts w:ascii="Times New Roman" w:hAnsi="Times New Roman" w:cs="Times New Roman"/>
                <w:sz w:val="22"/>
                <w:szCs w:val="22"/>
              </w:rPr>
              <w:t xml:space="preserve">С. </w:t>
            </w:r>
            <w:proofErr w:type="spellStart"/>
            <w:r w:rsidRPr="000D7F76">
              <w:rPr>
                <w:rFonts w:ascii="Times New Roman" w:hAnsi="Times New Roman" w:cs="Times New Roman"/>
                <w:sz w:val="22"/>
                <w:szCs w:val="22"/>
              </w:rPr>
              <w:t>Тунгор</w:t>
            </w:r>
            <w:proofErr w:type="spellEnd"/>
          </w:p>
        </w:tc>
        <w:tc>
          <w:tcPr>
            <w:tcW w:w="416" w:type="pct"/>
            <w:vAlign w:val="center"/>
          </w:tcPr>
          <w:p w:rsidR="000610D1" w:rsidRPr="000D7F76" w:rsidRDefault="00F013D4" w:rsidP="005A0E39">
            <w:pPr>
              <w:jc w:val="center"/>
              <w:rPr>
                <w:rFonts w:ascii="Times New Roman" w:hAnsi="Times New Roman" w:cs="Times New Roman"/>
                <w:sz w:val="22"/>
                <w:szCs w:val="22"/>
              </w:rPr>
            </w:pPr>
            <w:r w:rsidRPr="000D7F76">
              <w:rPr>
                <w:rFonts w:ascii="Times New Roman" w:eastAsia="Times New Roman" w:hAnsi="Times New Roman" w:cs="Times New Roman"/>
                <w:color w:val="auto"/>
                <w:sz w:val="22"/>
                <w:szCs w:val="22"/>
                <w:lang w:bidi="ar-SA"/>
              </w:rPr>
              <w:t>тыс. Гкал</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7,9</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8,0</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7,6</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7,6</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7,6</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7,6</w:t>
            </w:r>
          </w:p>
        </w:tc>
      </w:tr>
      <w:tr w:rsidR="000610D1" w:rsidRPr="000D7F76" w:rsidTr="00F013D4">
        <w:tc>
          <w:tcPr>
            <w:tcW w:w="924" w:type="pct"/>
            <w:vAlign w:val="center"/>
          </w:tcPr>
          <w:p w:rsidR="000610D1" w:rsidRPr="000D7F76" w:rsidRDefault="000610D1" w:rsidP="005A0E39">
            <w:pPr>
              <w:jc w:val="center"/>
              <w:rPr>
                <w:rFonts w:ascii="Times New Roman" w:hAnsi="Times New Roman" w:cs="Times New Roman"/>
                <w:sz w:val="22"/>
                <w:szCs w:val="22"/>
              </w:rPr>
            </w:pPr>
            <w:r w:rsidRPr="000D7F76">
              <w:rPr>
                <w:rFonts w:ascii="Times New Roman" w:hAnsi="Times New Roman" w:cs="Times New Roman"/>
                <w:sz w:val="22"/>
                <w:szCs w:val="22"/>
              </w:rPr>
              <w:t xml:space="preserve">С. </w:t>
            </w:r>
            <w:proofErr w:type="spellStart"/>
            <w:r w:rsidRPr="000D7F76">
              <w:rPr>
                <w:rFonts w:ascii="Times New Roman" w:hAnsi="Times New Roman" w:cs="Times New Roman"/>
                <w:sz w:val="22"/>
                <w:szCs w:val="22"/>
              </w:rPr>
              <w:t>Некрасовка</w:t>
            </w:r>
            <w:proofErr w:type="spellEnd"/>
          </w:p>
        </w:tc>
        <w:tc>
          <w:tcPr>
            <w:tcW w:w="416" w:type="pct"/>
            <w:vAlign w:val="center"/>
          </w:tcPr>
          <w:p w:rsidR="000610D1" w:rsidRPr="000D7F76" w:rsidRDefault="00F013D4" w:rsidP="005A0E39">
            <w:pPr>
              <w:jc w:val="center"/>
              <w:rPr>
                <w:rFonts w:ascii="Times New Roman" w:hAnsi="Times New Roman" w:cs="Times New Roman"/>
                <w:sz w:val="22"/>
                <w:szCs w:val="22"/>
              </w:rPr>
            </w:pPr>
            <w:r w:rsidRPr="000D7F76">
              <w:rPr>
                <w:rFonts w:ascii="Times New Roman" w:eastAsia="Times New Roman" w:hAnsi="Times New Roman" w:cs="Times New Roman"/>
                <w:color w:val="auto"/>
                <w:sz w:val="22"/>
                <w:szCs w:val="22"/>
                <w:lang w:bidi="ar-SA"/>
              </w:rPr>
              <w:t>тыс. Гкал</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5,0</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5,2</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5,2</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5,2</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5,2</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5,2</w:t>
            </w:r>
          </w:p>
        </w:tc>
      </w:tr>
      <w:tr w:rsidR="000610D1" w:rsidRPr="000D7F76" w:rsidTr="00F013D4">
        <w:tc>
          <w:tcPr>
            <w:tcW w:w="924" w:type="pct"/>
            <w:vAlign w:val="center"/>
          </w:tcPr>
          <w:p w:rsidR="000610D1" w:rsidRPr="000D7F76" w:rsidRDefault="000610D1" w:rsidP="005A0E39">
            <w:pPr>
              <w:jc w:val="center"/>
              <w:rPr>
                <w:rFonts w:ascii="Times New Roman" w:hAnsi="Times New Roman" w:cs="Times New Roman"/>
                <w:sz w:val="22"/>
                <w:szCs w:val="22"/>
              </w:rPr>
            </w:pPr>
            <w:r w:rsidRPr="000D7F76">
              <w:rPr>
                <w:rFonts w:ascii="Times New Roman" w:hAnsi="Times New Roman" w:cs="Times New Roman"/>
                <w:sz w:val="22"/>
                <w:szCs w:val="22"/>
              </w:rPr>
              <w:t xml:space="preserve">С. </w:t>
            </w:r>
            <w:proofErr w:type="spellStart"/>
            <w:r w:rsidRPr="000D7F76">
              <w:rPr>
                <w:rFonts w:ascii="Times New Roman" w:hAnsi="Times New Roman" w:cs="Times New Roman"/>
                <w:sz w:val="22"/>
                <w:szCs w:val="22"/>
              </w:rPr>
              <w:t>Москальво</w:t>
            </w:r>
            <w:proofErr w:type="spellEnd"/>
          </w:p>
        </w:tc>
        <w:tc>
          <w:tcPr>
            <w:tcW w:w="416" w:type="pct"/>
            <w:vAlign w:val="center"/>
          </w:tcPr>
          <w:p w:rsidR="000610D1" w:rsidRPr="000D7F76" w:rsidRDefault="00F013D4" w:rsidP="005A0E39">
            <w:pPr>
              <w:jc w:val="center"/>
              <w:rPr>
                <w:rFonts w:ascii="Times New Roman" w:hAnsi="Times New Roman" w:cs="Times New Roman"/>
                <w:sz w:val="22"/>
                <w:szCs w:val="22"/>
              </w:rPr>
            </w:pPr>
            <w:r w:rsidRPr="000D7F76">
              <w:rPr>
                <w:rFonts w:ascii="Times New Roman" w:eastAsia="Times New Roman" w:hAnsi="Times New Roman" w:cs="Times New Roman"/>
                <w:color w:val="auto"/>
                <w:sz w:val="22"/>
                <w:szCs w:val="22"/>
                <w:lang w:bidi="ar-SA"/>
              </w:rPr>
              <w:t>тыс. Гкал</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4,8</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4,8</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4,8</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4,8</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4,8</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4,8</w:t>
            </w:r>
          </w:p>
        </w:tc>
      </w:tr>
      <w:tr w:rsidR="000610D1" w:rsidRPr="000D7F76" w:rsidTr="00F013D4">
        <w:tc>
          <w:tcPr>
            <w:tcW w:w="924" w:type="pct"/>
            <w:vAlign w:val="center"/>
          </w:tcPr>
          <w:p w:rsidR="000610D1" w:rsidRPr="000D7F76" w:rsidRDefault="000610D1" w:rsidP="005A0E39">
            <w:pPr>
              <w:jc w:val="center"/>
              <w:rPr>
                <w:rFonts w:ascii="Times New Roman" w:hAnsi="Times New Roman" w:cs="Times New Roman"/>
                <w:sz w:val="22"/>
                <w:szCs w:val="22"/>
              </w:rPr>
            </w:pPr>
            <w:r w:rsidRPr="000D7F76">
              <w:rPr>
                <w:rFonts w:ascii="Times New Roman" w:hAnsi="Times New Roman" w:cs="Times New Roman"/>
                <w:sz w:val="22"/>
                <w:szCs w:val="22"/>
              </w:rPr>
              <w:t>С. Восточное</w:t>
            </w:r>
          </w:p>
        </w:tc>
        <w:tc>
          <w:tcPr>
            <w:tcW w:w="416" w:type="pct"/>
            <w:vAlign w:val="center"/>
          </w:tcPr>
          <w:p w:rsidR="000610D1" w:rsidRPr="000D7F76" w:rsidRDefault="00F013D4" w:rsidP="005A0E39">
            <w:pPr>
              <w:jc w:val="center"/>
              <w:rPr>
                <w:rFonts w:ascii="Times New Roman" w:hAnsi="Times New Roman" w:cs="Times New Roman"/>
                <w:sz w:val="22"/>
                <w:szCs w:val="22"/>
              </w:rPr>
            </w:pPr>
            <w:r w:rsidRPr="000D7F76">
              <w:rPr>
                <w:rFonts w:ascii="Times New Roman" w:eastAsia="Times New Roman" w:hAnsi="Times New Roman" w:cs="Times New Roman"/>
                <w:color w:val="auto"/>
                <w:sz w:val="22"/>
                <w:szCs w:val="22"/>
                <w:lang w:bidi="ar-SA"/>
              </w:rPr>
              <w:t>тыс. Гкал</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4,7</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4,7</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4,7</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4,7</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4,7</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4,7</w:t>
            </w:r>
          </w:p>
        </w:tc>
      </w:tr>
      <w:tr w:rsidR="000610D1" w:rsidRPr="000D7F76" w:rsidTr="00F013D4">
        <w:tc>
          <w:tcPr>
            <w:tcW w:w="924" w:type="pct"/>
            <w:vAlign w:val="center"/>
          </w:tcPr>
          <w:p w:rsidR="000610D1" w:rsidRPr="000D7F76" w:rsidRDefault="000610D1" w:rsidP="005A0E39">
            <w:pPr>
              <w:jc w:val="center"/>
              <w:rPr>
                <w:rFonts w:ascii="Times New Roman" w:hAnsi="Times New Roman" w:cs="Times New Roman"/>
                <w:sz w:val="22"/>
                <w:szCs w:val="22"/>
              </w:rPr>
            </w:pPr>
            <w:r w:rsidRPr="000D7F76">
              <w:rPr>
                <w:rFonts w:ascii="Times New Roman" w:hAnsi="Times New Roman" w:cs="Times New Roman"/>
                <w:sz w:val="22"/>
                <w:szCs w:val="22"/>
              </w:rPr>
              <w:t>Тепловая энергия общественного фонда</w:t>
            </w:r>
          </w:p>
        </w:tc>
        <w:tc>
          <w:tcPr>
            <w:tcW w:w="416" w:type="pct"/>
            <w:vAlign w:val="center"/>
          </w:tcPr>
          <w:p w:rsidR="000610D1" w:rsidRPr="000D7F76" w:rsidRDefault="00F013D4" w:rsidP="005A0E39">
            <w:pPr>
              <w:jc w:val="center"/>
              <w:rPr>
                <w:rFonts w:ascii="Times New Roman" w:hAnsi="Times New Roman" w:cs="Times New Roman"/>
                <w:sz w:val="22"/>
                <w:szCs w:val="22"/>
              </w:rPr>
            </w:pPr>
            <w:r w:rsidRPr="000D7F76">
              <w:rPr>
                <w:rFonts w:ascii="Times New Roman" w:eastAsia="Times New Roman" w:hAnsi="Times New Roman" w:cs="Times New Roman"/>
                <w:color w:val="auto"/>
                <w:sz w:val="22"/>
                <w:szCs w:val="22"/>
                <w:lang w:bidi="ar-SA"/>
              </w:rPr>
              <w:t>тыс. Гкал</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72,4</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72,9</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71,9</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71,4</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71,1</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71,3</w:t>
            </w:r>
          </w:p>
        </w:tc>
      </w:tr>
      <w:tr w:rsidR="000610D1" w:rsidRPr="000D7F76" w:rsidTr="00F013D4">
        <w:tc>
          <w:tcPr>
            <w:tcW w:w="924" w:type="pct"/>
            <w:vAlign w:val="center"/>
          </w:tcPr>
          <w:p w:rsidR="000610D1" w:rsidRPr="000D7F76" w:rsidRDefault="000610D1" w:rsidP="005A0E39">
            <w:pPr>
              <w:jc w:val="center"/>
              <w:rPr>
                <w:rFonts w:ascii="Times New Roman" w:hAnsi="Times New Roman" w:cs="Times New Roman"/>
                <w:sz w:val="22"/>
                <w:szCs w:val="22"/>
              </w:rPr>
            </w:pPr>
            <w:r w:rsidRPr="000D7F76">
              <w:rPr>
                <w:rFonts w:ascii="Times New Roman" w:hAnsi="Times New Roman" w:cs="Times New Roman"/>
                <w:sz w:val="22"/>
                <w:szCs w:val="22"/>
              </w:rPr>
              <w:t xml:space="preserve">Город Оха </w:t>
            </w:r>
          </w:p>
        </w:tc>
        <w:tc>
          <w:tcPr>
            <w:tcW w:w="416" w:type="pct"/>
            <w:vAlign w:val="center"/>
          </w:tcPr>
          <w:p w:rsidR="000610D1" w:rsidRPr="000D7F76" w:rsidRDefault="00F013D4" w:rsidP="005A0E39">
            <w:pPr>
              <w:jc w:val="center"/>
              <w:rPr>
                <w:rFonts w:ascii="Times New Roman" w:hAnsi="Times New Roman" w:cs="Times New Roman"/>
                <w:sz w:val="22"/>
                <w:szCs w:val="22"/>
              </w:rPr>
            </w:pPr>
            <w:r w:rsidRPr="000D7F76">
              <w:rPr>
                <w:rFonts w:ascii="Times New Roman" w:eastAsia="Times New Roman" w:hAnsi="Times New Roman" w:cs="Times New Roman"/>
                <w:color w:val="auto"/>
                <w:sz w:val="22"/>
                <w:szCs w:val="22"/>
                <w:lang w:bidi="ar-SA"/>
              </w:rPr>
              <w:t>тыс. Гкал</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68,2</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68,3</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68,5</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67,9</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67,7</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67,9</w:t>
            </w:r>
          </w:p>
        </w:tc>
      </w:tr>
      <w:tr w:rsidR="000610D1" w:rsidRPr="000D7F76" w:rsidTr="00F013D4">
        <w:tc>
          <w:tcPr>
            <w:tcW w:w="924" w:type="pct"/>
            <w:vAlign w:val="center"/>
          </w:tcPr>
          <w:p w:rsidR="000610D1" w:rsidRPr="000D7F76" w:rsidRDefault="000610D1" w:rsidP="005A0E39">
            <w:pPr>
              <w:jc w:val="center"/>
              <w:rPr>
                <w:rFonts w:ascii="Times New Roman" w:hAnsi="Times New Roman" w:cs="Times New Roman"/>
                <w:sz w:val="22"/>
                <w:szCs w:val="22"/>
              </w:rPr>
            </w:pPr>
            <w:r w:rsidRPr="000D7F76">
              <w:rPr>
                <w:rFonts w:ascii="Times New Roman" w:hAnsi="Times New Roman" w:cs="Times New Roman"/>
                <w:sz w:val="22"/>
                <w:szCs w:val="22"/>
              </w:rPr>
              <w:lastRenderedPageBreak/>
              <w:t xml:space="preserve">С. </w:t>
            </w:r>
            <w:proofErr w:type="spellStart"/>
            <w:r w:rsidRPr="000D7F76">
              <w:rPr>
                <w:rFonts w:ascii="Times New Roman" w:hAnsi="Times New Roman" w:cs="Times New Roman"/>
                <w:sz w:val="22"/>
                <w:szCs w:val="22"/>
              </w:rPr>
              <w:t>Тунгор</w:t>
            </w:r>
            <w:proofErr w:type="spellEnd"/>
          </w:p>
        </w:tc>
        <w:tc>
          <w:tcPr>
            <w:tcW w:w="416" w:type="pct"/>
            <w:vAlign w:val="center"/>
          </w:tcPr>
          <w:p w:rsidR="000610D1" w:rsidRPr="000D7F76" w:rsidRDefault="00F013D4" w:rsidP="005A0E39">
            <w:pPr>
              <w:jc w:val="center"/>
              <w:rPr>
                <w:rFonts w:ascii="Times New Roman" w:hAnsi="Times New Roman" w:cs="Times New Roman"/>
                <w:sz w:val="22"/>
                <w:szCs w:val="22"/>
              </w:rPr>
            </w:pPr>
            <w:r w:rsidRPr="000D7F76">
              <w:rPr>
                <w:rFonts w:ascii="Times New Roman" w:eastAsia="Times New Roman" w:hAnsi="Times New Roman" w:cs="Times New Roman"/>
                <w:color w:val="auto"/>
                <w:sz w:val="22"/>
                <w:szCs w:val="22"/>
                <w:lang w:bidi="ar-SA"/>
              </w:rPr>
              <w:t>тыс. Гкал</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1,1</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1,4</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1,4</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1,4</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1,4</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1,4</w:t>
            </w:r>
          </w:p>
        </w:tc>
      </w:tr>
      <w:tr w:rsidR="000610D1" w:rsidRPr="000D7F76" w:rsidTr="00F013D4">
        <w:tc>
          <w:tcPr>
            <w:tcW w:w="924" w:type="pct"/>
            <w:vAlign w:val="center"/>
          </w:tcPr>
          <w:p w:rsidR="000610D1" w:rsidRPr="000D7F76" w:rsidRDefault="000610D1" w:rsidP="005A0E39">
            <w:pPr>
              <w:jc w:val="center"/>
              <w:rPr>
                <w:rFonts w:ascii="Times New Roman" w:hAnsi="Times New Roman" w:cs="Times New Roman"/>
                <w:sz w:val="22"/>
                <w:szCs w:val="22"/>
              </w:rPr>
            </w:pPr>
            <w:r w:rsidRPr="000D7F76">
              <w:rPr>
                <w:rFonts w:ascii="Times New Roman" w:hAnsi="Times New Roman" w:cs="Times New Roman"/>
                <w:sz w:val="22"/>
                <w:szCs w:val="22"/>
              </w:rPr>
              <w:t xml:space="preserve">С. </w:t>
            </w:r>
            <w:proofErr w:type="spellStart"/>
            <w:r w:rsidRPr="000D7F76">
              <w:rPr>
                <w:rFonts w:ascii="Times New Roman" w:hAnsi="Times New Roman" w:cs="Times New Roman"/>
                <w:sz w:val="22"/>
                <w:szCs w:val="22"/>
              </w:rPr>
              <w:t>Некрасовка</w:t>
            </w:r>
            <w:proofErr w:type="spellEnd"/>
          </w:p>
        </w:tc>
        <w:tc>
          <w:tcPr>
            <w:tcW w:w="416" w:type="pct"/>
            <w:vAlign w:val="center"/>
          </w:tcPr>
          <w:p w:rsidR="000610D1" w:rsidRPr="000D7F76" w:rsidRDefault="00F013D4" w:rsidP="005A0E39">
            <w:pPr>
              <w:jc w:val="center"/>
              <w:rPr>
                <w:rFonts w:ascii="Times New Roman" w:hAnsi="Times New Roman" w:cs="Times New Roman"/>
                <w:sz w:val="22"/>
                <w:szCs w:val="22"/>
              </w:rPr>
            </w:pPr>
            <w:r w:rsidRPr="000D7F76">
              <w:rPr>
                <w:rFonts w:ascii="Times New Roman" w:eastAsia="Times New Roman" w:hAnsi="Times New Roman" w:cs="Times New Roman"/>
                <w:color w:val="auto"/>
                <w:sz w:val="22"/>
                <w:szCs w:val="22"/>
                <w:lang w:bidi="ar-SA"/>
              </w:rPr>
              <w:t>тыс. Гкал</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1,5</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1,6</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0,5</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0,5</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0,5</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0,5</w:t>
            </w:r>
          </w:p>
        </w:tc>
      </w:tr>
      <w:tr w:rsidR="000610D1" w:rsidRPr="000D7F76" w:rsidTr="00F013D4">
        <w:tc>
          <w:tcPr>
            <w:tcW w:w="924" w:type="pct"/>
            <w:vAlign w:val="center"/>
          </w:tcPr>
          <w:p w:rsidR="000610D1" w:rsidRPr="000D7F76" w:rsidRDefault="000610D1" w:rsidP="005A0E39">
            <w:pPr>
              <w:jc w:val="center"/>
              <w:rPr>
                <w:rFonts w:ascii="Times New Roman" w:hAnsi="Times New Roman" w:cs="Times New Roman"/>
                <w:sz w:val="22"/>
                <w:szCs w:val="22"/>
              </w:rPr>
            </w:pPr>
            <w:r w:rsidRPr="000D7F76">
              <w:rPr>
                <w:rFonts w:ascii="Times New Roman" w:hAnsi="Times New Roman" w:cs="Times New Roman"/>
                <w:sz w:val="22"/>
                <w:szCs w:val="22"/>
              </w:rPr>
              <w:t xml:space="preserve">С. </w:t>
            </w:r>
            <w:proofErr w:type="spellStart"/>
            <w:r w:rsidRPr="000D7F76">
              <w:rPr>
                <w:rFonts w:ascii="Times New Roman" w:hAnsi="Times New Roman" w:cs="Times New Roman"/>
                <w:sz w:val="22"/>
                <w:szCs w:val="22"/>
              </w:rPr>
              <w:t>Москальво</w:t>
            </w:r>
            <w:proofErr w:type="spellEnd"/>
          </w:p>
        </w:tc>
        <w:tc>
          <w:tcPr>
            <w:tcW w:w="416" w:type="pct"/>
            <w:vAlign w:val="center"/>
          </w:tcPr>
          <w:p w:rsidR="000610D1" w:rsidRPr="000D7F76" w:rsidRDefault="00F013D4" w:rsidP="005A0E39">
            <w:pPr>
              <w:jc w:val="center"/>
              <w:rPr>
                <w:rFonts w:ascii="Times New Roman" w:hAnsi="Times New Roman" w:cs="Times New Roman"/>
                <w:sz w:val="22"/>
                <w:szCs w:val="22"/>
              </w:rPr>
            </w:pPr>
            <w:r w:rsidRPr="000D7F76">
              <w:rPr>
                <w:rFonts w:ascii="Times New Roman" w:eastAsia="Times New Roman" w:hAnsi="Times New Roman" w:cs="Times New Roman"/>
                <w:color w:val="auto"/>
                <w:sz w:val="22"/>
                <w:szCs w:val="22"/>
                <w:lang w:bidi="ar-SA"/>
              </w:rPr>
              <w:t>тыс. Гкал</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0,4</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0,4</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0,4</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0,4</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0,4</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0,4</w:t>
            </w:r>
          </w:p>
        </w:tc>
      </w:tr>
      <w:tr w:rsidR="000610D1" w:rsidRPr="000D7F76" w:rsidTr="00F013D4">
        <w:tc>
          <w:tcPr>
            <w:tcW w:w="924" w:type="pct"/>
            <w:vAlign w:val="center"/>
          </w:tcPr>
          <w:p w:rsidR="000610D1" w:rsidRPr="000D7F76" w:rsidRDefault="000610D1" w:rsidP="005A0E39">
            <w:pPr>
              <w:jc w:val="center"/>
              <w:rPr>
                <w:rFonts w:ascii="Times New Roman" w:hAnsi="Times New Roman" w:cs="Times New Roman"/>
                <w:sz w:val="22"/>
                <w:szCs w:val="22"/>
              </w:rPr>
            </w:pPr>
            <w:r w:rsidRPr="000D7F76">
              <w:rPr>
                <w:rFonts w:ascii="Times New Roman" w:hAnsi="Times New Roman" w:cs="Times New Roman"/>
                <w:sz w:val="22"/>
                <w:szCs w:val="22"/>
              </w:rPr>
              <w:t>С. Восточное</w:t>
            </w:r>
          </w:p>
        </w:tc>
        <w:tc>
          <w:tcPr>
            <w:tcW w:w="416" w:type="pct"/>
            <w:vAlign w:val="center"/>
          </w:tcPr>
          <w:p w:rsidR="000610D1" w:rsidRPr="000D7F76" w:rsidRDefault="00F013D4" w:rsidP="005A0E39">
            <w:pPr>
              <w:jc w:val="center"/>
              <w:rPr>
                <w:rFonts w:ascii="Times New Roman" w:hAnsi="Times New Roman" w:cs="Times New Roman"/>
                <w:sz w:val="22"/>
                <w:szCs w:val="22"/>
              </w:rPr>
            </w:pPr>
            <w:r w:rsidRPr="000D7F76">
              <w:rPr>
                <w:rFonts w:ascii="Times New Roman" w:eastAsia="Times New Roman" w:hAnsi="Times New Roman" w:cs="Times New Roman"/>
                <w:color w:val="auto"/>
                <w:sz w:val="22"/>
                <w:szCs w:val="22"/>
                <w:lang w:bidi="ar-SA"/>
              </w:rPr>
              <w:t>тыс. Гкал</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0,9</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0,9</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0,9</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0,9</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0,9</w:t>
            </w:r>
          </w:p>
        </w:tc>
        <w:tc>
          <w:tcPr>
            <w:tcW w:w="610" w:type="pct"/>
            <w:vAlign w:val="center"/>
          </w:tcPr>
          <w:p w:rsidR="000610D1" w:rsidRPr="000D7F76" w:rsidRDefault="00F013D4" w:rsidP="00F013D4">
            <w:pPr>
              <w:jc w:val="center"/>
              <w:rPr>
                <w:rFonts w:ascii="Times New Roman" w:hAnsi="Times New Roman" w:cs="Times New Roman"/>
                <w:sz w:val="22"/>
                <w:szCs w:val="22"/>
              </w:rPr>
            </w:pPr>
            <w:r w:rsidRPr="000D7F76">
              <w:rPr>
                <w:rFonts w:ascii="Times New Roman" w:hAnsi="Times New Roman" w:cs="Times New Roman"/>
                <w:sz w:val="22"/>
                <w:szCs w:val="22"/>
              </w:rPr>
              <w:t>0,9</w:t>
            </w:r>
          </w:p>
        </w:tc>
      </w:tr>
      <w:tr w:rsidR="000610D1" w:rsidRPr="000D7F76" w:rsidTr="000610D1">
        <w:tc>
          <w:tcPr>
            <w:tcW w:w="924" w:type="pct"/>
            <w:vAlign w:val="center"/>
          </w:tcPr>
          <w:p w:rsidR="000610D1" w:rsidRPr="000D7F76" w:rsidRDefault="000610D1" w:rsidP="005A0E39">
            <w:pPr>
              <w:jc w:val="center"/>
              <w:rPr>
                <w:rFonts w:ascii="Times New Roman" w:hAnsi="Times New Roman" w:cs="Times New Roman"/>
                <w:b/>
                <w:sz w:val="22"/>
                <w:szCs w:val="22"/>
              </w:rPr>
            </w:pPr>
            <w:r w:rsidRPr="000D7F76">
              <w:rPr>
                <w:rFonts w:ascii="Times New Roman" w:hAnsi="Times New Roman" w:cs="Times New Roman"/>
                <w:b/>
                <w:sz w:val="22"/>
                <w:szCs w:val="22"/>
              </w:rPr>
              <w:t xml:space="preserve">Водоснабжение </w:t>
            </w:r>
          </w:p>
        </w:tc>
        <w:tc>
          <w:tcPr>
            <w:tcW w:w="416" w:type="pct"/>
            <w:vAlign w:val="center"/>
          </w:tcPr>
          <w:p w:rsidR="000610D1" w:rsidRPr="000D7F76" w:rsidRDefault="000610D1" w:rsidP="005A0E39">
            <w:pPr>
              <w:jc w:val="center"/>
              <w:rPr>
                <w:rFonts w:ascii="Times New Roman" w:hAnsi="Times New Roman" w:cs="Times New Roman"/>
                <w:sz w:val="22"/>
                <w:szCs w:val="22"/>
              </w:rPr>
            </w:pPr>
          </w:p>
        </w:tc>
        <w:tc>
          <w:tcPr>
            <w:tcW w:w="610" w:type="pct"/>
            <w:vAlign w:val="center"/>
          </w:tcPr>
          <w:p w:rsidR="000610D1" w:rsidRPr="000D7F76" w:rsidRDefault="000610D1" w:rsidP="005A0E39">
            <w:pPr>
              <w:jc w:val="center"/>
              <w:rPr>
                <w:rFonts w:ascii="Times New Roman" w:hAnsi="Times New Roman" w:cs="Times New Roman"/>
                <w:sz w:val="22"/>
                <w:szCs w:val="22"/>
              </w:rPr>
            </w:pPr>
          </w:p>
        </w:tc>
        <w:tc>
          <w:tcPr>
            <w:tcW w:w="610" w:type="pct"/>
            <w:vAlign w:val="center"/>
          </w:tcPr>
          <w:p w:rsidR="000610D1" w:rsidRPr="000D7F76" w:rsidRDefault="000610D1" w:rsidP="005A0E39">
            <w:pPr>
              <w:jc w:val="center"/>
              <w:rPr>
                <w:rFonts w:ascii="Times New Roman" w:hAnsi="Times New Roman" w:cs="Times New Roman"/>
                <w:sz w:val="22"/>
                <w:szCs w:val="22"/>
              </w:rPr>
            </w:pPr>
          </w:p>
        </w:tc>
        <w:tc>
          <w:tcPr>
            <w:tcW w:w="610" w:type="pct"/>
            <w:vAlign w:val="center"/>
          </w:tcPr>
          <w:p w:rsidR="000610D1" w:rsidRPr="000D7F76" w:rsidRDefault="000610D1" w:rsidP="005A0E39">
            <w:pPr>
              <w:jc w:val="center"/>
              <w:rPr>
                <w:rFonts w:ascii="Times New Roman" w:hAnsi="Times New Roman" w:cs="Times New Roman"/>
                <w:sz w:val="22"/>
                <w:szCs w:val="22"/>
              </w:rPr>
            </w:pPr>
          </w:p>
        </w:tc>
        <w:tc>
          <w:tcPr>
            <w:tcW w:w="610" w:type="pct"/>
            <w:vAlign w:val="center"/>
          </w:tcPr>
          <w:p w:rsidR="000610D1" w:rsidRPr="000D7F76" w:rsidRDefault="000610D1" w:rsidP="005A0E39">
            <w:pPr>
              <w:jc w:val="center"/>
              <w:rPr>
                <w:rFonts w:ascii="Times New Roman" w:hAnsi="Times New Roman" w:cs="Times New Roman"/>
                <w:sz w:val="22"/>
                <w:szCs w:val="22"/>
              </w:rPr>
            </w:pPr>
          </w:p>
        </w:tc>
        <w:tc>
          <w:tcPr>
            <w:tcW w:w="610" w:type="pct"/>
            <w:vAlign w:val="center"/>
          </w:tcPr>
          <w:p w:rsidR="000610D1" w:rsidRPr="000D7F76" w:rsidRDefault="000610D1" w:rsidP="005A0E39">
            <w:pPr>
              <w:jc w:val="center"/>
              <w:rPr>
                <w:rFonts w:ascii="Times New Roman" w:hAnsi="Times New Roman" w:cs="Times New Roman"/>
                <w:sz w:val="22"/>
                <w:szCs w:val="22"/>
              </w:rPr>
            </w:pPr>
          </w:p>
        </w:tc>
        <w:tc>
          <w:tcPr>
            <w:tcW w:w="610" w:type="pct"/>
            <w:vAlign w:val="center"/>
          </w:tcPr>
          <w:p w:rsidR="000610D1" w:rsidRPr="000D7F76" w:rsidRDefault="000610D1" w:rsidP="005A0E39">
            <w:pPr>
              <w:jc w:val="center"/>
              <w:rPr>
                <w:rFonts w:ascii="Times New Roman" w:hAnsi="Times New Roman" w:cs="Times New Roman"/>
                <w:sz w:val="22"/>
                <w:szCs w:val="22"/>
              </w:rPr>
            </w:pPr>
          </w:p>
        </w:tc>
      </w:tr>
      <w:tr w:rsidR="006B5EAB" w:rsidRPr="000D7F76" w:rsidTr="006B5EAB">
        <w:tc>
          <w:tcPr>
            <w:tcW w:w="924" w:type="pct"/>
            <w:vAlign w:val="center"/>
          </w:tcPr>
          <w:p w:rsidR="006B5EAB" w:rsidRPr="000D7F76" w:rsidRDefault="006B5EAB" w:rsidP="006B5EAB">
            <w:pPr>
              <w:jc w:val="center"/>
              <w:rPr>
                <w:rFonts w:ascii="Times New Roman" w:hAnsi="Times New Roman" w:cs="Times New Roman"/>
                <w:b/>
                <w:sz w:val="22"/>
                <w:szCs w:val="22"/>
              </w:rPr>
            </w:pPr>
            <w:r w:rsidRPr="000D7F76">
              <w:rPr>
                <w:rFonts w:ascii="Times New Roman" w:hAnsi="Times New Roman" w:cs="Times New Roman"/>
                <w:b/>
                <w:sz w:val="22"/>
                <w:szCs w:val="22"/>
              </w:rPr>
              <w:t xml:space="preserve">Потребление воды, всего в </w:t>
            </w:r>
            <w:proofErr w:type="spellStart"/>
            <w:r w:rsidRPr="000D7F76">
              <w:rPr>
                <w:rFonts w:ascii="Times New Roman" w:hAnsi="Times New Roman" w:cs="Times New Roman"/>
                <w:b/>
                <w:sz w:val="22"/>
                <w:szCs w:val="22"/>
              </w:rPr>
              <w:t>т.ч</w:t>
            </w:r>
            <w:proofErr w:type="spellEnd"/>
            <w:r w:rsidRPr="000D7F76">
              <w:rPr>
                <w:rFonts w:ascii="Times New Roman" w:hAnsi="Times New Roman" w:cs="Times New Roman"/>
                <w:b/>
                <w:sz w:val="22"/>
                <w:szCs w:val="22"/>
              </w:rPr>
              <w:t>.</w:t>
            </w:r>
          </w:p>
        </w:tc>
        <w:tc>
          <w:tcPr>
            <w:tcW w:w="416" w:type="pct"/>
            <w:vAlign w:val="center"/>
          </w:tcPr>
          <w:p w:rsidR="006B5EAB" w:rsidRPr="000D7F76" w:rsidRDefault="006B5EAB" w:rsidP="006B5EAB">
            <w:pPr>
              <w:jc w:val="center"/>
              <w:rPr>
                <w:rFonts w:ascii="Times New Roman" w:hAnsi="Times New Roman" w:cs="Times New Roman"/>
                <w:sz w:val="22"/>
                <w:szCs w:val="22"/>
              </w:rPr>
            </w:pPr>
            <w:proofErr w:type="spellStart"/>
            <w:r w:rsidRPr="000D7F76">
              <w:rPr>
                <w:rFonts w:ascii="Times New Roman" w:hAnsi="Times New Roman" w:cs="Times New Roman"/>
                <w:sz w:val="22"/>
                <w:szCs w:val="22"/>
              </w:rPr>
              <w:t>тыс</w:t>
            </w:r>
            <w:proofErr w:type="spellEnd"/>
            <w:r w:rsidRPr="000D7F76">
              <w:rPr>
                <w:rFonts w:ascii="Times New Roman" w:hAnsi="Times New Roman" w:cs="Times New Roman"/>
                <w:sz w:val="22"/>
                <w:szCs w:val="22"/>
              </w:rPr>
              <w:t xml:space="preserve"> м</w:t>
            </w:r>
            <w:r w:rsidRPr="000D7F76">
              <w:rPr>
                <w:rFonts w:ascii="Times New Roman" w:hAnsi="Times New Roman" w:cs="Times New Roman"/>
                <w:sz w:val="22"/>
                <w:szCs w:val="22"/>
                <w:vertAlign w:val="superscript"/>
              </w:rPr>
              <w:t>3</w:t>
            </w:r>
            <w:r w:rsidRPr="000D7F76">
              <w:rPr>
                <w:rFonts w:ascii="Times New Roman" w:hAnsi="Times New Roman" w:cs="Times New Roman"/>
                <w:sz w:val="22"/>
                <w:szCs w:val="22"/>
              </w:rPr>
              <w:t>/год</w:t>
            </w:r>
          </w:p>
        </w:tc>
        <w:tc>
          <w:tcPr>
            <w:tcW w:w="610" w:type="pct"/>
            <w:vAlign w:val="center"/>
          </w:tcPr>
          <w:p w:rsidR="006B5EAB" w:rsidRPr="000D7F76" w:rsidRDefault="006B5EAB" w:rsidP="006B5EAB">
            <w:pPr>
              <w:jc w:val="center"/>
              <w:rPr>
                <w:rFonts w:ascii="Times New Roman" w:hAnsi="Times New Roman" w:cs="Times New Roman"/>
                <w:sz w:val="22"/>
                <w:szCs w:val="22"/>
              </w:rPr>
            </w:pPr>
            <w:r w:rsidRPr="000D7F76">
              <w:rPr>
                <w:rFonts w:ascii="Times New Roman" w:hAnsi="Times New Roman" w:cs="Times New Roman"/>
                <w:sz w:val="22"/>
                <w:szCs w:val="22"/>
              </w:rPr>
              <w:t>2559,5</w:t>
            </w:r>
          </w:p>
        </w:tc>
        <w:tc>
          <w:tcPr>
            <w:tcW w:w="610" w:type="pct"/>
            <w:vAlign w:val="center"/>
          </w:tcPr>
          <w:p w:rsidR="006B5EAB" w:rsidRPr="000D7F76" w:rsidRDefault="006B5EAB" w:rsidP="006B5EAB">
            <w:pPr>
              <w:jc w:val="center"/>
              <w:rPr>
                <w:rFonts w:ascii="Times New Roman" w:hAnsi="Times New Roman" w:cs="Times New Roman"/>
                <w:sz w:val="22"/>
                <w:szCs w:val="22"/>
              </w:rPr>
            </w:pPr>
            <w:r w:rsidRPr="000D7F76">
              <w:rPr>
                <w:rFonts w:ascii="Times New Roman" w:hAnsi="Times New Roman" w:cs="Times New Roman"/>
                <w:sz w:val="22"/>
                <w:szCs w:val="22"/>
              </w:rPr>
              <w:t>2614,0</w:t>
            </w:r>
          </w:p>
        </w:tc>
        <w:tc>
          <w:tcPr>
            <w:tcW w:w="610" w:type="pct"/>
            <w:vAlign w:val="center"/>
          </w:tcPr>
          <w:p w:rsidR="006B5EAB" w:rsidRPr="000D7F76" w:rsidRDefault="006B5EAB" w:rsidP="006B5EAB">
            <w:pPr>
              <w:jc w:val="center"/>
              <w:rPr>
                <w:rFonts w:ascii="Times New Roman" w:hAnsi="Times New Roman" w:cs="Times New Roman"/>
                <w:sz w:val="22"/>
                <w:szCs w:val="22"/>
              </w:rPr>
            </w:pPr>
            <w:r w:rsidRPr="000D7F76">
              <w:rPr>
                <w:rFonts w:ascii="Times New Roman" w:hAnsi="Times New Roman" w:cs="Times New Roman"/>
                <w:sz w:val="22"/>
                <w:szCs w:val="22"/>
              </w:rPr>
              <w:t>2667,5</w:t>
            </w:r>
          </w:p>
        </w:tc>
        <w:tc>
          <w:tcPr>
            <w:tcW w:w="610" w:type="pct"/>
            <w:vAlign w:val="center"/>
          </w:tcPr>
          <w:p w:rsidR="006B5EAB" w:rsidRPr="000D7F76" w:rsidRDefault="006B5EAB" w:rsidP="006B5EAB">
            <w:pPr>
              <w:jc w:val="center"/>
              <w:rPr>
                <w:rFonts w:ascii="Times New Roman" w:hAnsi="Times New Roman" w:cs="Times New Roman"/>
                <w:sz w:val="22"/>
                <w:szCs w:val="22"/>
              </w:rPr>
            </w:pPr>
            <w:r w:rsidRPr="000D7F76">
              <w:rPr>
                <w:rFonts w:ascii="Times New Roman" w:hAnsi="Times New Roman" w:cs="Times New Roman"/>
                <w:sz w:val="22"/>
                <w:szCs w:val="22"/>
              </w:rPr>
              <w:t>2721,4</w:t>
            </w:r>
          </w:p>
        </w:tc>
        <w:tc>
          <w:tcPr>
            <w:tcW w:w="610" w:type="pct"/>
            <w:vAlign w:val="center"/>
          </w:tcPr>
          <w:p w:rsidR="006B5EAB" w:rsidRPr="000D7F76" w:rsidRDefault="006B5EAB" w:rsidP="006B5EAB">
            <w:pPr>
              <w:jc w:val="center"/>
              <w:rPr>
                <w:rFonts w:ascii="Times New Roman" w:hAnsi="Times New Roman" w:cs="Times New Roman"/>
                <w:sz w:val="22"/>
                <w:szCs w:val="22"/>
              </w:rPr>
            </w:pPr>
            <w:r w:rsidRPr="000D7F76">
              <w:rPr>
                <w:rFonts w:ascii="Times New Roman" w:hAnsi="Times New Roman" w:cs="Times New Roman"/>
                <w:sz w:val="22"/>
                <w:szCs w:val="22"/>
              </w:rPr>
              <w:t>2774,6</w:t>
            </w:r>
          </w:p>
        </w:tc>
        <w:tc>
          <w:tcPr>
            <w:tcW w:w="610" w:type="pct"/>
            <w:vAlign w:val="center"/>
          </w:tcPr>
          <w:p w:rsidR="006B5EAB" w:rsidRPr="000D7F76" w:rsidRDefault="006B5EAB" w:rsidP="006B5EAB">
            <w:pPr>
              <w:jc w:val="center"/>
              <w:rPr>
                <w:rFonts w:ascii="Times New Roman" w:hAnsi="Times New Roman" w:cs="Times New Roman"/>
                <w:sz w:val="22"/>
                <w:szCs w:val="22"/>
              </w:rPr>
            </w:pPr>
            <w:r w:rsidRPr="000D7F76">
              <w:rPr>
                <w:rFonts w:ascii="Times New Roman" w:hAnsi="Times New Roman" w:cs="Times New Roman"/>
                <w:sz w:val="22"/>
                <w:szCs w:val="22"/>
              </w:rPr>
              <w:t>3083,0</w:t>
            </w:r>
          </w:p>
        </w:tc>
      </w:tr>
      <w:tr w:rsidR="000610D1" w:rsidRPr="000D7F76" w:rsidTr="006B5EAB">
        <w:tc>
          <w:tcPr>
            <w:tcW w:w="924"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 xml:space="preserve">Население </w:t>
            </w:r>
          </w:p>
        </w:tc>
        <w:tc>
          <w:tcPr>
            <w:tcW w:w="416" w:type="pct"/>
            <w:vAlign w:val="center"/>
          </w:tcPr>
          <w:p w:rsidR="000610D1" w:rsidRPr="000D7F76" w:rsidRDefault="000610D1" w:rsidP="000610D1">
            <w:pPr>
              <w:jc w:val="center"/>
              <w:rPr>
                <w:rFonts w:ascii="Times New Roman" w:hAnsi="Times New Roman" w:cs="Times New Roman"/>
                <w:sz w:val="22"/>
                <w:szCs w:val="22"/>
              </w:rPr>
            </w:pPr>
            <w:proofErr w:type="spellStart"/>
            <w:r w:rsidRPr="000D7F76">
              <w:rPr>
                <w:rFonts w:ascii="Times New Roman" w:hAnsi="Times New Roman" w:cs="Times New Roman"/>
                <w:sz w:val="22"/>
                <w:szCs w:val="22"/>
              </w:rPr>
              <w:t>тыс</w:t>
            </w:r>
            <w:proofErr w:type="spellEnd"/>
            <w:r w:rsidRPr="000D7F76">
              <w:rPr>
                <w:rFonts w:ascii="Times New Roman" w:hAnsi="Times New Roman" w:cs="Times New Roman"/>
                <w:sz w:val="22"/>
                <w:szCs w:val="22"/>
              </w:rPr>
              <w:t xml:space="preserve"> м</w:t>
            </w:r>
            <w:r w:rsidRPr="000D7F76">
              <w:rPr>
                <w:rFonts w:ascii="Times New Roman" w:hAnsi="Times New Roman" w:cs="Times New Roman"/>
                <w:sz w:val="22"/>
                <w:szCs w:val="22"/>
                <w:vertAlign w:val="superscript"/>
              </w:rPr>
              <w:t>3</w:t>
            </w:r>
            <w:r w:rsidRPr="000D7F76">
              <w:rPr>
                <w:rFonts w:ascii="Times New Roman" w:hAnsi="Times New Roman" w:cs="Times New Roman"/>
                <w:sz w:val="22"/>
                <w:szCs w:val="22"/>
              </w:rPr>
              <w:t>/год</w:t>
            </w:r>
          </w:p>
        </w:tc>
        <w:tc>
          <w:tcPr>
            <w:tcW w:w="610" w:type="pct"/>
            <w:vAlign w:val="center"/>
          </w:tcPr>
          <w:p w:rsidR="000610D1" w:rsidRPr="000D7F76" w:rsidRDefault="000610D1" w:rsidP="006B5EAB">
            <w:pPr>
              <w:jc w:val="center"/>
              <w:rPr>
                <w:rFonts w:ascii="Times New Roman" w:hAnsi="Times New Roman" w:cs="Times New Roman"/>
                <w:sz w:val="22"/>
                <w:szCs w:val="22"/>
              </w:rPr>
            </w:pPr>
            <w:r w:rsidRPr="000D7F76">
              <w:rPr>
                <w:rFonts w:ascii="Times New Roman" w:hAnsi="Times New Roman" w:cs="Times New Roman"/>
                <w:sz w:val="22"/>
                <w:szCs w:val="22"/>
              </w:rPr>
              <w:t>1958,9</w:t>
            </w:r>
          </w:p>
        </w:tc>
        <w:tc>
          <w:tcPr>
            <w:tcW w:w="610" w:type="pct"/>
            <w:vAlign w:val="center"/>
          </w:tcPr>
          <w:p w:rsidR="000610D1" w:rsidRPr="000D7F76" w:rsidRDefault="000610D1" w:rsidP="006B5EAB">
            <w:pPr>
              <w:jc w:val="center"/>
              <w:rPr>
                <w:rFonts w:ascii="Times New Roman" w:hAnsi="Times New Roman" w:cs="Times New Roman"/>
                <w:sz w:val="22"/>
                <w:szCs w:val="22"/>
              </w:rPr>
            </w:pPr>
            <w:r w:rsidRPr="000D7F76">
              <w:rPr>
                <w:rFonts w:ascii="Times New Roman" w:hAnsi="Times New Roman" w:cs="Times New Roman"/>
                <w:sz w:val="22"/>
                <w:szCs w:val="22"/>
              </w:rPr>
              <w:t>2010,9</w:t>
            </w:r>
          </w:p>
        </w:tc>
        <w:tc>
          <w:tcPr>
            <w:tcW w:w="610" w:type="pct"/>
            <w:vAlign w:val="center"/>
          </w:tcPr>
          <w:p w:rsidR="000610D1" w:rsidRPr="000D7F76" w:rsidRDefault="000610D1" w:rsidP="006B5EAB">
            <w:pPr>
              <w:jc w:val="center"/>
              <w:rPr>
                <w:rFonts w:ascii="Times New Roman" w:hAnsi="Times New Roman" w:cs="Times New Roman"/>
                <w:sz w:val="22"/>
                <w:szCs w:val="22"/>
              </w:rPr>
            </w:pPr>
            <w:r w:rsidRPr="000D7F76">
              <w:rPr>
                <w:rFonts w:ascii="Times New Roman" w:hAnsi="Times New Roman" w:cs="Times New Roman"/>
                <w:sz w:val="22"/>
                <w:szCs w:val="22"/>
              </w:rPr>
              <w:t>2061,9</w:t>
            </w:r>
          </w:p>
        </w:tc>
        <w:tc>
          <w:tcPr>
            <w:tcW w:w="610" w:type="pct"/>
            <w:vAlign w:val="center"/>
          </w:tcPr>
          <w:p w:rsidR="000610D1" w:rsidRPr="000D7F76" w:rsidRDefault="000610D1" w:rsidP="006B5EAB">
            <w:pPr>
              <w:jc w:val="center"/>
              <w:rPr>
                <w:rFonts w:ascii="Times New Roman" w:hAnsi="Times New Roman" w:cs="Times New Roman"/>
                <w:sz w:val="22"/>
                <w:szCs w:val="22"/>
              </w:rPr>
            </w:pPr>
            <w:r w:rsidRPr="000D7F76">
              <w:rPr>
                <w:rFonts w:ascii="Times New Roman" w:hAnsi="Times New Roman" w:cs="Times New Roman"/>
                <w:sz w:val="22"/>
                <w:szCs w:val="22"/>
              </w:rPr>
              <w:t>2113,9</w:t>
            </w:r>
          </w:p>
        </w:tc>
        <w:tc>
          <w:tcPr>
            <w:tcW w:w="610" w:type="pct"/>
            <w:vAlign w:val="center"/>
          </w:tcPr>
          <w:p w:rsidR="000610D1" w:rsidRPr="000D7F76" w:rsidRDefault="000610D1" w:rsidP="006B5EAB">
            <w:pPr>
              <w:jc w:val="center"/>
              <w:rPr>
                <w:rFonts w:ascii="Times New Roman" w:hAnsi="Times New Roman" w:cs="Times New Roman"/>
                <w:sz w:val="22"/>
                <w:szCs w:val="22"/>
              </w:rPr>
            </w:pPr>
            <w:r w:rsidRPr="000D7F76">
              <w:rPr>
                <w:rFonts w:ascii="Times New Roman" w:hAnsi="Times New Roman" w:cs="Times New Roman"/>
                <w:sz w:val="22"/>
                <w:szCs w:val="22"/>
              </w:rPr>
              <w:t>2165,9</w:t>
            </w:r>
          </w:p>
        </w:tc>
        <w:tc>
          <w:tcPr>
            <w:tcW w:w="610" w:type="pct"/>
            <w:vAlign w:val="center"/>
          </w:tcPr>
          <w:p w:rsidR="000610D1" w:rsidRPr="000D7F76" w:rsidRDefault="000610D1" w:rsidP="006B5EAB">
            <w:pPr>
              <w:jc w:val="center"/>
              <w:rPr>
                <w:rFonts w:ascii="Times New Roman" w:hAnsi="Times New Roman" w:cs="Times New Roman"/>
                <w:sz w:val="22"/>
                <w:szCs w:val="22"/>
              </w:rPr>
            </w:pPr>
            <w:r w:rsidRPr="000D7F76">
              <w:rPr>
                <w:rFonts w:ascii="Times New Roman" w:hAnsi="Times New Roman" w:cs="Times New Roman"/>
                <w:sz w:val="22"/>
                <w:szCs w:val="22"/>
              </w:rPr>
              <w:t>2467,6</w:t>
            </w:r>
          </w:p>
        </w:tc>
      </w:tr>
      <w:tr w:rsidR="000610D1" w:rsidRPr="000D7F76" w:rsidTr="006B5EAB">
        <w:tc>
          <w:tcPr>
            <w:tcW w:w="924"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Бюджетные организации</w:t>
            </w:r>
          </w:p>
        </w:tc>
        <w:tc>
          <w:tcPr>
            <w:tcW w:w="416" w:type="pct"/>
          </w:tcPr>
          <w:p w:rsidR="000610D1" w:rsidRPr="000D7F76" w:rsidRDefault="000610D1" w:rsidP="000610D1">
            <w:pPr>
              <w:rPr>
                <w:rFonts w:ascii="Times New Roman" w:hAnsi="Times New Roman" w:cs="Times New Roman"/>
              </w:rPr>
            </w:pPr>
            <w:proofErr w:type="spellStart"/>
            <w:r w:rsidRPr="000D7F76">
              <w:rPr>
                <w:rFonts w:ascii="Times New Roman" w:hAnsi="Times New Roman" w:cs="Times New Roman"/>
                <w:sz w:val="22"/>
                <w:szCs w:val="22"/>
              </w:rPr>
              <w:t>тыс</w:t>
            </w:r>
            <w:proofErr w:type="spellEnd"/>
            <w:r w:rsidRPr="000D7F76">
              <w:rPr>
                <w:rFonts w:ascii="Times New Roman" w:hAnsi="Times New Roman" w:cs="Times New Roman"/>
                <w:sz w:val="22"/>
                <w:szCs w:val="22"/>
              </w:rPr>
              <w:t xml:space="preserve"> м</w:t>
            </w:r>
            <w:r w:rsidRPr="000D7F76">
              <w:rPr>
                <w:rFonts w:ascii="Times New Roman" w:hAnsi="Times New Roman" w:cs="Times New Roman"/>
                <w:sz w:val="22"/>
                <w:szCs w:val="22"/>
                <w:vertAlign w:val="superscript"/>
              </w:rPr>
              <w:t>3</w:t>
            </w:r>
            <w:r w:rsidRPr="000D7F76">
              <w:rPr>
                <w:rFonts w:ascii="Times New Roman" w:hAnsi="Times New Roman" w:cs="Times New Roman"/>
                <w:sz w:val="22"/>
                <w:szCs w:val="22"/>
              </w:rPr>
              <w:t>/год</w:t>
            </w:r>
          </w:p>
        </w:tc>
        <w:tc>
          <w:tcPr>
            <w:tcW w:w="610" w:type="pct"/>
            <w:vAlign w:val="center"/>
          </w:tcPr>
          <w:p w:rsidR="000610D1" w:rsidRPr="000D7F76" w:rsidRDefault="000610D1" w:rsidP="006B5EAB">
            <w:pPr>
              <w:jc w:val="center"/>
              <w:rPr>
                <w:rFonts w:ascii="Times New Roman" w:hAnsi="Times New Roman" w:cs="Times New Roman"/>
                <w:sz w:val="22"/>
                <w:szCs w:val="22"/>
              </w:rPr>
            </w:pPr>
            <w:r w:rsidRPr="000D7F76">
              <w:rPr>
                <w:rFonts w:ascii="Times New Roman" w:hAnsi="Times New Roman" w:cs="Times New Roman"/>
                <w:sz w:val="22"/>
                <w:szCs w:val="22"/>
              </w:rPr>
              <w:t>5,2</w:t>
            </w:r>
          </w:p>
        </w:tc>
        <w:tc>
          <w:tcPr>
            <w:tcW w:w="610" w:type="pct"/>
            <w:vAlign w:val="center"/>
          </w:tcPr>
          <w:p w:rsidR="000610D1" w:rsidRPr="000D7F76" w:rsidRDefault="000610D1" w:rsidP="006B5EAB">
            <w:pPr>
              <w:jc w:val="center"/>
              <w:rPr>
                <w:rFonts w:ascii="Times New Roman" w:hAnsi="Times New Roman" w:cs="Times New Roman"/>
              </w:rPr>
            </w:pPr>
            <w:r w:rsidRPr="000D7F76">
              <w:rPr>
                <w:rFonts w:ascii="Times New Roman" w:hAnsi="Times New Roman" w:cs="Times New Roman"/>
              </w:rPr>
              <w:t>5,2</w:t>
            </w:r>
          </w:p>
        </w:tc>
        <w:tc>
          <w:tcPr>
            <w:tcW w:w="610" w:type="pct"/>
            <w:vAlign w:val="center"/>
          </w:tcPr>
          <w:p w:rsidR="000610D1" w:rsidRPr="000D7F76" w:rsidRDefault="000610D1" w:rsidP="006B5EAB">
            <w:pPr>
              <w:jc w:val="center"/>
              <w:rPr>
                <w:rFonts w:ascii="Times New Roman" w:hAnsi="Times New Roman" w:cs="Times New Roman"/>
              </w:rPr>
            </w:pPr>
            <w:r w:rsidRPr="000D7F76">
              <w:rPr>
                <w:rFonts w:ascii="Times New Roman" w:hAnsi="Times New Roman" w:cs="Times New Roman"/>
              </w:rPr>
              <w:t>5,2</w:t>
            </w:r>
          </w:p>
        </w:tc>
        <w:tc>
          <w:tcPr>
            <w:tcW w:w="610" w:type="pct"/>
            <w:vAlign w:val="center"/>
          </w:tcPr>
          <w:p w:rsidR="000610D1" w:rsidRPr="000D7F76" w:rsidRDefault="000610D1" w:rsidP="006B5EAB">
            <w:pPr>
              <w:jc w:val="center"/>
              <w:rPr>
                <w:rFonts w:ascii="Times New Roman" w:hAnsi="Times New Roman" w:cs="Times New Roman"/>
              </w:rPr>
            </w:pPr>
            <w:r w:rsidRPr="000D7F76">
              <w:rPr>
                <w:rFonts w:ascii="Times New Roman" w:hAnsi="Times New Roman" w:cs="Times New Roman"/>
              </w:rPr>
              <w:t>5,2</w:t>
            </w:r>
          </w:p>
        </w:tc>
        <w:tc>
          <w:tcPr>
            <w:tcW w:w="610" w:type="pct"/>
            <w:vAlign w:val="center"/>
          </w:tcPr>
          <w:p w:rsidR="000610D1" w:rsidRPr="000D7F76" w:rsidRDefault="000610D1" w:rsidP="006B5EAB">
            <w:pPr>
              <w:jc w:val="center"/>
              <w:rPr>
                <w:rFonts w:ascii="Times New Roman" w:hAnsi="Times New Roman" w:cs="Times New Roman"/>
              </w:rPr>
            </w:pPr>
            <w:r w:rsidRPr="000D7F76">
              <w:rPr>
                <w:rFonts w:ascii="Times New Roman" w:hAnsi="Times New Roman" w:cs="Times New Roman"/>
              </w:rPr>
              <w:t>5,2</w:t>
            </w:r>
          </w:p>
        </w:tc>
        <w:tc>
          <w:tcPr>
            <w:tcW w:w="610" w:type="pct"/>
            <w:vAlign w:val="center"/>
          </w:tcPr>
          <w:p w:rsidR="000610D1" w:rsidRPr="000D7F76" w:rsidRDefault="000610D1" w:rsidP="006B5EAB">
            <w:pPr>
              <w:jc w:val="center"/>
              <w:rPr>
                <w:rFonts w:ascii="Times New Roman" w:hAnsi="Times New Roman" w:cs="Times New Roman"/>
              </w:rPr>
            </w:pPr>
            <w:r w:rsidRPr="000D7F76">
              <w:rPr>
                <w:rFonts w:ascii="Times New Roman" w:hAnsi="Times New Roman" w:cs="Times New Roman"/>
                <w:sz w:val="22"/>
                <w:szCs w:val="22"/>
              </w:rPr>
              <w:t>5,2</w:t>
            </w:r>
          </w:p>
        </w:tc>
      </w:tr>
      <w:tr w:rsidR="00A2473C" w:rsidRPr="000D7F76" w:rsidTr="006B5EAB">
        <w:tc>
          <w:tcPr>
            <w:tcW w:w="924" w:type="pct"/>
            <w:vAlign w:val="center"/>
          </w:tcPr>
          <w:p w:rsidR="00A2473C" w:rsidRPr="000D7F76" w:rsidRDefault="00A2473C" w:rsidP="00A2473C">
            <w:pPr>
              <w:jc w:val="center"/>
              <w:rPr>
                <w:rFonts w:ascii="Times New Roman" w:hAnsi="Times New Roman" w:cs="Times New Roman"/>
                <w:sz w:val="22"/>
                <w:szCs w:val="22"/>
              </w:rPr>
            </w:pPr>
            <w:r w:rsidRPr="000D7F76">
              <w:rPr>
                <w:rFonts w:ascii="Times New Roman" w:hAnsi="Times New Roman" w:cs="Times New Roman"/>
                <w:sz w:val="22"/>
                <w:szCs w:val="22"/>
              </w:rPr>
              <w:t xml:space="preserve">Прочие потребители </w:t>
            </w:r>
          </w:p>
        </w:tc>
        <w:tc>
          <w:tcPr>
            <w:tcW w:w="416" w:type="pct"/>
          </w:tcPr>
          <w:p w:rsidR="00A2473C" w:rsidRPr="000D7F76" w:rsidRDefault="00A2473C" w:rsidP="00A2473C">
            <w:pPr>
              <w:rPr>
                <w:rFonts w:ascii="Times New Roman" w:hAnsi="Times New Roman" w:cs="Times New Roman"/>
              </w:rPr>
            </w:pPr>
            <w:proofErr w:type="spellStart"/>
            <w:r w:rsidRPr="000D7F76">
              <w:rPr>
                <w:rFonts w:ascii="Times New Roman" w:hAnsi="Times New Roman" w:cs="Times New Roman"/>
                <w:sz w:val="22"/>
                <w:szCs w:val="22"/>
              </w:rPr>
              <w:t>тыс</w:t>
            </w:r>
            <w:proofErr w:type="spellEnd"/>
            <w:r w:rsidRPr="000D7F76">
              <w:rPr>
                <w:rFonts w:ascii="Times New Roman" w:hAnsi="Times New Roman" w:cs="Times New Roman"/>
                <w:sz w:val="22"/>
                <w:szCs w:val="22"/>
              </w:rPr>
              <w:t xml:space="preserve"> м</w:t>
            </w:r>
            <w:r w:rsidRPr="000D7F76">
              <w:rPr>
                <w:rFonts w:ascii="Times New Roman" w:hAnsi="Times New Roman" w:cs="Times New Roman"/>
                <w:sz w:val="22"/>
                <w:szCs w:val="22"/>
                <w:vertAlign w:val="superscript"/>
              </w:rPr>
              <w:t>3</w:t>
            </w:r>
            <w:r w:rsidRPr="000D7F76">
              <w:rPr>
                <w:rFonts w:ascii="Times New Roman" w:hAnsi="Times New Roman" w:cs="Times New Roman"/>
                <w:sz w:val="22"/>
                <w:szCs w:val="22"/>
              </w:rPr>
              <w:t>/год</w:t>
            </w:r>
          </w:p>
        </w:tc>
        <w:tc>
          <w:tcPr>
            <w:tcW w:w="610" w:type="pct"/>
            <w:vAlign w:val="center"/>
          </w:tcPr>
          <w:p w:rsidR="00A2473C" w:rsidRPr="000D7F76" w:rsidRDefault="00A2473C" w:rsidP="006B5EAB">
            <w:pPr>
              <w:jc w:val="center"/>
              <w:rPr>
                <w:rFonts w:ascii="Times New Roman" w:hAnsi="Times New Roman" w:cs="Times New Roman"/>
                <w:sz w:val="22"/>
                <w:szCs w:val="22"/>
              </w:rPr>
            </w:pPr>
            <w:r w:rsidRPr="000D7F76">
              <w:rPr>
                <w:rFonts w:ascii="Times New Roman" w:hAnsi="Times New Roman" w:cs="Times New Roman"/>
                <w:sz w:val="22"/>
                <w:szCs w:val="22"/>
              </w:rPr>
              <w:t>368,8</w:t>
            </w:r>
          </w:p>
        </w:tc>
        <w:tc>
          <w:tcPr>
            <w:tcW w:w="610" w:type="pct"/>
            <w:vAlign w:val="center"/>
          </w:tcPr>
          <w:p w:rsidR="00A2473C" w:rsidRPr="000D7F76" w:rsidRDefault="00A2473C" w:rsidP="006B5EAB">
            <w:pPr>
              <w:jc w:val="center"/>
              <w:rPr>
                <w:rFonts w:ascii="Times New Roman" w:hAnsi="Times New Roman" w:cs="Times New Roman"/>
              </w:rPr>
            </w:pPr>
            <w:r w:rsidRPr="000D7F76">
              <w:rPr>
                <w:rFonts w:ascii="Times New Roman" w:hAnsi="Times New Roman" w:cs="Times New Roman"/>
                <w:sz w:val="22"/>
                <w:szCs w:val="22"/>
              </w:rPr>
              <w:t>368,8</w:t>
            </w:r>
          </w:p>
        </w:tc>
        <w:tc>
          <w:tcPr>
            <w:tcW w:w="610" w:type="pct"/>
            <w:vAlign w:val="center"/>
          </w:tcPr>
          <w:p w:rsidR="00A2473C" w:rsidRPr="000D7F76" w:rsidRDefault="00A2473C" w:rsidP="006B5EAB">
            <w:pPr>
              <w:jc w:val="center"/>
              <w:rPr>
                <w:rFonts w:ascii="Times New Roman" w:hAnsi="Times New Roman" w:cs="Times New Roman"/>
              </w:rPr>
            </w:pPr>
            <w:r w:rsidRPr="000D7F76">
              <w:rPr>
                <w:rFonts w:ascii="Times New Roman" w:hAnsi="Times New Roman" w:cs="Times New Roman"/>
                <w:sz w:val="22"/>
                <w:szCs w:val="22"/>
              </w:rPr>
              <w:t>368,8</w:t>
            </w:r>
          </w:p>
        </w:tc>
        <w:tc>
          <w:tcPr>
            <w:tcW w:w="610" w:type="pct"/>
            <w:vAlign w:val="center"/>
          </w:tcPr>
          <w:p w:rsidR="00A2473C" w:rsidRPr="000D7F76" w:rsidRDefault="00A2473C" w:rsidP="006B5EAB">
            <w:pPr>
              <w:jc w:val="center"/>
              <w:rPr>
                <w:rFonts w:ascii="Times New Roman" w:hAnsi="Times New Roman" w:cs="Times New Roman"/>
              </w:rPr>
            </w:pPr>
            <w:r w:rsidRPr="000D7F76">
              <w:rPr>
                <w:rFonts w:ascii="Times New Roman" w:hAnsi="Times New Roman" w:cs="Times New Roman"/>
                <w:sz w:val="22"/>
                <w:szCs w:val="22"/>
              </w:rPr>
              <w:t>368,8</w:t>
            </w:r>
          </w:p>
        </w:tc>
        <w:tc>
          <w:tcPr>
            <w:tcW w:w="610" w:type="pct"/>
            <w:vAlign w:val="center"/>
          </w:tcPr>
          <w:p w:rsidR="00A2473C" w:rsidRPr="000D7F76" w:rsidRDefault="00A2473C" w:rsidP="006B5EAB">
            <w:pPr>
              <w:jc w:val="center"/>
              <w:rPr>
                <w:rFonts w:ascii="Times New Roman" w:hAnsi="Times New Roman" w:cs="Times New Roman"/>
              </w:rPr>
            </w:pPr>
            <w:r w:rsidRPr="000D7F76">
              <w:rPr>
                <w:rFonts w:ascii="Times New Roman" w:hAnsi="Times New Roman" w:cs="Times New Roman"/>
                <w:sz w:val="22"/>
                <w:szCs w:val="22"/>
              </w:rPr>
              <w:t>368,8</w:t>
            </w:r>
          </w:p>
        </w:tc>
        <w:tc>
          <w:tcPr>
            <w:tcW w:w="610" w:type="pct"/>
            <w:vAlign w:val="center"/>
          </w:tcPr>
          <w:p w:rsidR="00A2473C" w:rsidRPr="000D7F76" w:rsidRDefault="00A2473C" w:rsidP="006B5EAB">
            <w:pPr>
              <w:jc w:val="center"/>
              <w:rPr>
                <w:rFonts w:ascii="Times New Roman" w:hAnsi="Times New Roman" w:cs="Times New Roman"/>
                <w:sz w:val="22"/>
                <w:szCs w:val="22"/>
              </w:rPr>
            </w:pPr>
            <w:r w:rsidRPr="000D7F76">
              <w:rPr>
                <w:rFonts w:ascii="Times New Roman" w:hAnsi="Times New Roman" w:cs="Times New Roman"/>
                <w:sz w:val="22"/>
                <w:szCs w:val="22"/>
              </w:rPr>
              <w:t>368,8</w:t>
            </w:r>
          </w:p>
        </w:tc>
      </w:tr>
      <w:tr w:rsidR="006B5EAB" w:rsidRPr="000D7F76" w:rsidTr="006B5EAB">
        <w:tc>
          <w:tcPr>
            <w:tcW w:w="924" w:type="pct"/>
            <w:vAlign w:val="center"/>
          </w:tcPr>
          <w:p w:rsidR="006B5EAB" w:rsidRPr="000D7F76" w:rsidRDefault="006B5EAB" w:rsidP="006B5EAB">
            <w:pPr>
              <w:jc w:val="center"/>
              <w:rPr>
                <w:rFonts w:ascii="Times New Roman" w:hAnsi="Times New Roman" w:cs="Times New Roman"/>
                <w:sz w:val="22"/>
                <w:szCs w:val="22"/>
              </w:rPr>
            </w:pPr>
            <w:proofErr w:type="spellStart"/>
            <w:r w:rsidRPr="000D7F76">
              <w:rPr>
                <w:rFonts w:ascii="Times New Roman" w:hAnsi="Times New Roman" w:cs="Times New Roman"/>
                <w:sz w:val="22"/>
                <w:szCs w:val="22"/>
              </w:rPr>
              <w:t>Ресурсоснабжающие</w:t>
            </w:r>
            <w:proofErr w:type="spellEnd"/>
            <w:r w:rsidRPr="000D7F76">
              <w:rPr>
                <w:rFonts w:ascii="Times New Roman" w:hAnsi="Times New Roman" w:cs="Times New Roman"/>
                <w:sz w:val="22"/>
                <w:szCs w:val="22"/>
              </w:rPr>
              <w:t xml:space="preserve"> организации (собственные нужды)</w:t>
            </w:r>
          </w:p>
        </w:tc>
        <w:tc>
          <w:tcPr>
            <w:tcW w:w="416" w:type="pct"/>
          </w:tcPr>
          <w:p w:rsidR="006B5EAB" w:rsidRPr="000D7F76" w:rsidRDefault="006B5EAB" w:rsidP="006B5EAB">
            <w:pPr>
              <w:rPr>
                <w:rFonts w:ascii="Times New Roman" w:hAnsi="Times New Roman" w:cs="Times New Roman"/>
              </w:rPr>
            </w:pPr>
            <w:proofErr w:type="spellStart"/>
            <w:r w:rsidRPr="000D7F76">
              <w:rPr>
                <w:rFonts w:ascii="Times New Roman" w:hAnsi="Times New Roman" w:cs="Times New Roman"/>
                <w:sz w:val="22"/>
                <w:szCs w:val="22"/>
              </w:rPr>
              <w:t>тыс</w:t>
            </w:r>
            <w:proofErr w:type="spellEnd"/>
            <w:r w:rsidRPr="000D7F76">
              <w:rPr>
                <w:rFonts w:ascii="Times New Roman" w:hAnsi="Times New Roman" w:cs="Times New Roman"/>
                <w:sz w:val="22"/>
                <w:szCs w:val="22"/>
              </w:rPr>
              <w:t xml:space="preserve"> м</w:t>
            </w:r>
            <w:r w:rsidRPr="000D7F76">
              <w:rPr>
                <w:rFonts w:ascii="Times New Roman" w:hAnsi="Times New Roman" w:cs="Times New Roman"/>
                <w:sz w:val="22"/>
                <w:szCs w:val="22"/>
                <w:vertAlign w:val="superscript"/>
              </w:rPr>
              <w:t>3</w:t>
            </w:r>
            <w:r w:rsidRPr="000D7F76">
              <w:rPr>
                <w:rFonts w:ascii="Times New Roman" w:hAnsi="Times New Roman" w:cs="Times New Roman"/>
                <w:sz w:val="22"/>
                <w:szCs w:val="22"/>
              </w:rPr>
              <w:t>/год</w:t>
            </w:r>
          </w:p>
        </w:tc>
        <w:tc>
          <w:tcPr>
            <w:tcW w:w="610" w:type="pct"/>
            <w:vAlign w:val="center"/>
          </w:tcPr>
          <w:p w:rsidR="006B5EAB" w:rsidRPr="000D7F76" w:rsidRDefault="006B5EAB" w:rsidP="006B5EAB">
            <w:pPr>
              <w:jc w:val="center"/>
              <w:rPr>
                <w:rFonts w:ascii="Times New Roman" w:hAnsi="Times New Roman" w:cs="Times New Roman"/>
                <w:sz w:val="22"/>
                <w:szCs w:val="22"/>
              </w:rPr>
            </w:pPr>
            <w:r w:rsidRPr="000D7F76">
              <w:rPr>
                <w:rFonts w:ascii="Times New Roman" w:hAnsi="Times New Roman" w:cs="Times New Roman"/>
                <w:sz w:val="22"/>
                <w:szCs w:val="22"/>
              </w:rPr>
              <w:t>226,6</w:t>
            </w:r>
          </w:p>
        </w:tc>
        <w:tc>
          <w:tcPr>
            <w:tcW w:w="610" w:type="pct"/>
            <w:vAlign w:val="center"/>
          </w:tcPr>
          <w:p w:rsidR="006B5EAB" w:rsidRPr="000D7F76" w:rsidRDefault="006B5EAB" w:rsidP="006B5EAB">
            <w:pPr>
              <w:jc w:val="center"/>
              <w:rPr>
                <w:rFonts w:ascii="Times New Roman" w:hAnsi="Times New Roman" w:cs="Times New Roman"/>
                <w:sz w:val="22"/>
                <w:szCs w:val="22"/>
              </w:rPr>
            </w:pPr>
            <w:r w:rsidRPr="000D7F76">
              <w:rPr>
                <w:rFonts w:ascii="Times New Roman" w:hAnsi="Times New Roman" w:cs="Times New Roman"/>
                <w:sz w:val="22"/>
                <w:szCs w:val="22"/>
              </w:rPr>
              <w:t>229,1</w:t>
            </w:r>
          </w:p>
        </w:tc>
        <w:tc>
          <w:tcPr>
            <w:tcW w:w="610" w:type="pct"/>
            <w:vAlign w:val="center"/>
          </w:tcPr>
          <w:p w:rsidR="006B5EAB" w:rsidRPr="000D7F76" w:rsidRDefault="006B5EAB" w:rsidP="006B5EAB">
            <w:pPr>
              <w:jc w:val="center"/>
              <w:rPr>
                <w:rFonts w:ascii="Times New Roman" w:hAnsi="Times New Roman" w:cs="Times New Roman"/>
                <w:sz w:val="22"/>
                <w:szCs w:val="22"/>
              </w:rPr>
            </w:pPr>
            <w:r w:rsidRPr="000D7F76">
              <w:rPr>
                <w:rFonts w:ascii="Times New Roman" w:hAnsi="Times New Roman" w:cs="Times New Roman"/>
                <w:sz w:val="22"/>
                <w:szCs w:val="22"/>
              </w:rPr>
              <w:t>231,6</w:t>
            </w:r>
          </w:p>
        </w:tc>
        <w:tc>
          <w:tcPr>
            <w:tcW w:w="610" w:type="pct"/>
            <w:vAlign w:val="center"/>
          </w:tcPr>
          <w:p w:rsidR="006B5EAB" w:rsidRPr="000D7F76" w:rsidRDefault="006B5EAB" w:rsidP="006B5EAB">
            <w:pPr>
              <w:jc w:val="center"/>
              <w:rPr>
                <w:rFonts w:ascii="Times New Roman" w:hAnsi="Times New Roman" w:cs="Times New Roman"/>
                <w:sz w:val="22"/>
                <w:szCs w:val="22"/>
              </w:rPr>
            </w:pPr>
            <w:r w:rsidRPr="000D7F76">
              <w:rPr>
                <w:rFonts w:ascii="Times New Roman" w:hAnsi="Times New Roman" w:cs="Times New Roman"/>
                <w:sz w:val="22"/>
                <w:szCs w:val="22"/>
              </w:rPr>
              <w:t>233,5</w:t>
            </w:r>
          </w:p>
        </w:tc>
        <w:tc>
          <w:tcPr>
            <w:tcW w:w="610" w:type="pct"/>
            <w:vAlign w:val="center"/>
          </w:tcPr>
          <w:p w:rsidR="006B5EAB" w:rsidRPr="000D7F76" w:rsidRDefault="006B5EAB" w:rsidP="006B5EAB">
            <w:pPr>
              <w:jc w:val="center"/>
              <w:rPr>
                <w:rFonts w:ascii="Times New Roman" w:hAnsi="Times New Roman" w:cs="Times New Roman"/>
                <w:sz w:val="22"/>
                <w:szCs w:val="22"/>
              </w:rPr>
            </w:pPr>
            <w:r w:rsidRPr="000D7F76">
              <w:rPr>
                <w:rFonts w:ascii="Times New Roman" w:hAnsi="Times New Roman" w:cs="Times New Roman"/>
                <w:sz w:val="22"/>
                <w:szCs w:val="22"/>
              </w:rPr>
              <w:t>234,7</w:t>
            </w:r>
          </w:p>
        </w:tc>
        <w:tc>
          <w:tcPr>
            <w:tcW w:w="610" w:type="pct"/>
            <w:vAlign w:val="center"/>
          </w:tcPr>
          <w:p w:rsidR="006B5EAB" w:rsidRPr="000D7F76" w:rsidRDefault="006B5EAB" w:rsidP="006B5EAB">
            <w:pPr>
              <w:jc w:val="center"/>
              <w:rPr>
                <w:rFonts w:ascii="Times New Roman" w:hAnsi="Times New Roman" w:cs="Times New Roman"/>
                <w:sz w:val="22"/>
                <w:szCs w:val="22"/>
              </w:rPr>
            </w:pPr>
            <w:r w:rsidRPr="000D7F76">
              <w:rPr>
                <w:rFonts w:ascii="Times New Roman" w:hAnsi="Times New Roman" w:cs="Times New Roman"/>
                <w:sz w:val="22"/>
                <w:szCs w:val="22"/>
              </w:rPr>
              <w:t>241,4</w:t>
            </w:r>
          </w:p>
        </w:tc>
      </w:tr>
      <w:tr w:rsidR="006B5EAB" w:rsidRPr="000D7F76" w:rsidTr="006B5EAB">
        <w:tc>
          <w:tcPr>
            <w:tcW w:w="924" w:type="pct"/>
            <w:vAlign w:val="center"/>
          </w:tcPr>
          <w:p w:rsidR="006B5EAB" w:rsidRPr="000D7F76" w:rsidRDefault="006B5EAB" w:rsidP="006B5EAB">
            <w:pPr>
              <w:jc w:val="center"/>
              <w:rPr>
                <w:rFonts w:ascii="Times New Roman" w:hAnsi="Times New Roman" w:cs="Times New Roman"/>
                <w:sz w:val="22"/>
                <w:szCs w:val="22"/>
              </w:rPr>
            </w:pPr>
            <w:r w:rsidRPr="000D7F76">
              <w:rPr>
                <w:rFonts w:ascii="Times New Roman" w:hAnsi="Times New Roman" w:cs="Times New Roman"/>
                <w:b/>
                <w:sz w:val="22"/>
                <w:szCs w:val="22"/>
              </w:rPr>
              <w:t xml:space="preserve">Присоединенная нагрузка всего, </w:t>
            </w:r>
            <w:r w:rsidRPr="000D7F76">
              <w:rPr>
                <w:rFonts w:ascii="Times New Roman" w:hAnsi="Times New Roman" w:cs="Times New Roman"/>
                <w:sz w:val="22"/>
                <w:szCs w:val="22"/>
              </w:rPr>
              <w:t xml:space="preserve">в </w:t>
            </w:r>
            <w:proofErr w:type="spellStart"/>
            <w:r w:rsidRPr="000D7F76">
              <w:rPr>
                <w:rFonts w:ascii="Times New Roman" w:hAnsi="Times New Roman" w:cs="Times New Roman"/>
                <w:sz w:val="22"/>
                <w:szCs w:val="22"/>
              </w:rPr>
              <w:t>т.ч</w:t>
            </w:r>
            <w:proofErr w:type="spellEnd"/>
            <w:r w:rsidRPr="000D7F76">
              <w:rPr>
                <w:rFonts w:ascii="Times New Roman" w:hAnsi="Times New Roman" w:cs="Times New Roman"/>
                <w:sz w:val="22"/>
                <w:szCs w:val="22"/>
              </w:rPr>
              <w:t>.</w:t>
            </w:r>
          </w:p>
        </w:tc>
        <w:tc>
          <w:tcPr>
            <w:tcW w:w="416" w:type="pct"/>
            <w:vAlign w:val="center"/>
          </w:tcPr>
          <w:p w:rsidR="006B5EAB" w:rsidRPr="000D7F76" w:rsidRDefault="006B5EAB" w:rsidP="006B5EAB">
            <w:pPr>
              <w:jc w:val="center"/>
              <w:rPr>
                <w:rFonts w:ascii="Times New Roman" w:hAnsi="Times New Roman" w:cs="Times New Roman"/>
                <w:sz w:val="22"/>
                <w:szCs w:val="22"/>
              </w:rPr>
            </w:pPr>
            <w:r w:rsidRPr="000D7F76">
              <w:rPr>
                <w:rFonts w:ascii="Times New Roman" w:hAnsi="Times New Roman" w:cs="Times New Roman"/>
                <w:sz w:val="22"/>
                <w:szCs w:val="22"/>
              </w:rPr>
              <w:t>м</w:t>
            </w:r>
            <w:r w:rsidRPr="000D7F76">
              <w:rPr>
                <w:rFonts w:ascii="Times New Roman" w:hAnsi="Times New Roman" w:cs="Times New Roman"/>
                <w:sz w:val="22"/>
                <w:szCs w:val="22"/>
                <w:vertAlign w:val="superscript"/>
              </w:rPr>
              <w:t>3</w:t>
            </w:r>
            <w:r w:rsidRPr="000D7F76">
              <w:rPr>
                <w:rFonts w:ascii="Times New Roman" w:hAnsi="Times New Roman" w:cs="Times New Roman"/>
                <w:sz w:val="22"/>
                <w:szCs w:val="22"/>
              </w:rPr>
              <w:t>/</w:t>
            </w:r>
            <w:proofErr w:type="spellStart"/>
            <w:r w:rsidRPr="000D7F76">
              <w:rPr>
                <w:rFonts w:ascii="Times New Roman" w:hAnsi="Times New Roman" w:cs="Times New Roman"/>
                <w:sz w:val="22"/>
                <w:szCs w:val="22"/>
              </w:rPr>
              <w:t>сут</w:t>
            </w:r>
            <w:proofErr w:type="spellEnd"/>
          </w:p>
        </w:tc>
        <w:tc>
          <w:tcPr>
            <w:tcW w:w="610" w:type="pct"/>
            <w:vAlign w:val="center"/>
          </w:tcPr>
          <w:p w:rsidR="006B5EAB" w:rsidRPr="000D7F76" w:rsidRDefault="006B5EAB" w:rsidP="006B5EAB">
            <w:pPr>
              <w:jc w:val="center"/>
              <w:rPr>
                <w:rFonts w:ascii="Times New Roman" w:hAnsi="Times New Roman" w:cs="Times New Roman"/>
                <w:sz w:val="22"/>
                <w:szCs w:val="22"/>
              </w:rPr>
            </w:pPr>
            <w:r w:rsidRPr="000D7F76">
              <w:rPr>
                <w:rFonts w:ascii="Times New Roman" w:hAnsi="Times New Roman" w:cs="Times New Roman"/>
                <w:sz w:val="22"/>
                <w:szCs w:val="22"/>
              </w:rPr>
              <w:t>7012,3</w:t>
            </w:r>
          </w:p>
        </w:tc>
        <w:tc>
          <w:tcPr>
            <w:tcW w:w="610" w:type="pct"/>
            <w:vAlign w:val="center"/>
          </w:tcPr>
          <w:p w:rsidR="006B5EAB" w:rsidRPr="000D7F76" w:rsidRDefault="006B5EAB" w:rsidP="006B5EAB">
            <w:pPr>
              <w:jc w:val="center"/>
              <w:rPr>
                <w:rFonts w:ascii="Times New Roman" w:hAnsi="Times New Roman" w:cs="Times New Roman"/>
                <w:sz w:val="22"/>
                <w:szCs w:val="22"/>
              </w:rPr>
            </w:pPr>
            <w:r w:rsidRPr="000D7F76">
              <w:rPr>
                <w:rFonts w:ascii="Times New Roman" w:hAnsi="Times New Roman" w:cs="Times New Roman"/>
                <w:sz w:val="22"/>
                <w:szCs w:val="22"/>
              </w:rPr>
              <w:t>7161,6</w:t>
            </w:r>
          </w:p>
        </w:tc>
        <w:tc>
          <w:tcPr>
            <w:tcW w:w="610" w:type="pct"/>
            <w:vAlign w:val="center"/>
          </w:tcPr>
          <w:p w:rsidR="006B5EAB" w:rsidRPr="000D7F76" w:rsidRDefault="006B5EAB" w:rsidP="006B5EAB">
            <w:pPr>
              <w:jc w:val="center"/>
              <w:rPr>
                <w:rFonts w:ascii="Times New Roman" w:hAnsi="Times New Roman" w:cs="Times New Roman"/>
                <w:sz w:val="22"/>
                <w:szCs w:val="22"/>
              </w:rPr>
            </w:pPr>
            <w:r w:rsidRPr="000D7F76">
              <w:rPr>
                <w:rFonts w:ascii="Times New Roman" w:hAnsi="Times New Roman" w:cs="Times New Roman"/>
                <w:sz w:val="22"/>
                <w:szCs w:val="22"/>
              </w:rPr>
              <w:t>7308,2</w:t>
            </w:r>
          </w:p>
        </w:tc>
        <w:tc>
          <w:tcPr>
            <w:tcW w:w="610" w:type="pct"/>
            <w:vAlign w:val="center"/>
          </w:tcPr>
          <w:p w:rsidR="006B5EAB" w:rsidRPr="000D7F76" w:rsidRDefault="006B5EAB" w:rsidP="006B5EAB">
            <w:pPr>
              <w:jc w:val="center"/>
              <w:rPr>
                <w:rFonts w:ascii="Times New Roman" w:hAnsi="Times New Roman" w:cs="Times New Roman"/>
                <w:sz w:val="22"/>
                <w:szCs w:val="22"/>
              </w:rPr>
            </w:pPr>
            <w:r w:rsidRPr="000D7F76">
              <w:rPr>
                <w:rFonts w:ascii="Times New Roman" w:hAnsi="Times New Roman" w:cs="Times New Roman"/>
                <w:sz w:val="22"/>
                <w:szCs w:val="22"/>
              </w:rPr>
              <w:t>7455,9</w:t>
            </w:r>
          </w:p>
        </w:tc>
        <w:tc>
          <w:tcPr>
            <w:tcW w:w="610" w:type="pct"/>
            <w:vAlign w:val="center"/>
          </w:tcPr>
          <w:p w:rsidR="006B5EAB" w:rsidRPr="000D7F76" w:rsidRDefault="006B5EAB" w:rsidP="006B5EAB">
            <w:pPr>
              <w:jc w:val="center"/>
              <w:rPr>
                <w:rFonts w:ascii="Times New Roman" w:hAnsi="Times New Roman" w:cs="Times New Roman"/>
                <w:sz w:val="22"/>
                <w:szCs w:val="22"/>
              </w:rPr>
            </w:pPr>
            <w:r w:rsidRPr="000D7F76">
              <w:rPr>
                <w:rFonts w:ascii="Times New Roman" w:hAnsi="Times New Roman" w:cs="Times New Roman"/>
                <w:sz w:val="22"/>
                <w:szCs w:val="22"/>
              </w:rPr>
              <w:t>7601,6</w:t>
            </w:r>
          </w:p>
        </w:tc>
        <w:tc>
          <w:tcPr>
            <w:tcW w:w="610" w:type="pct"/>
            <w:vAlign w:val="center"/>
          </w:tcPr>
          <w:p w:rsidR="006B5EAB" w:rsidRPr="000D7F76" w:rsidRDefault="006B5EAB" w:rsidP="006B5EAB">
            <w:pPr>
              <w:jc w:val="center"/>
              <w:rPr>
                <w:rFonts w:ascii="Times New Roman" w:hAnsi="Times New Roman" w:cs="Times New Roman"/>
                <w:sz w:val="22"/>
                <w:szCs w:val="22"/>
              </w:rPr>
            </w:pPr>
            <w:r w:rsidRPr="000D7F76">
              <w:rPr>
                <w:rFonts w:ascii="Times New Roman" w:hAnsi="Times New Roman" w:cs="Times New Roman"/>
                <w:sz w:val="22"/>
                <w:szCs w:val="22"/>
              </w:rPr>
              <w:t>8446,6</w:t>
            </w:r>
          </w:p>
        </w:tc>
      </w:tr>
      <w:tr w:rsidR="006B5EAB" w:rsidRPr="000D7F76" w:rsidTr="006B5EAB">
        <w:tc>
          <w:tcPr>
            <w:tcW w:w="924" w:type="pct"/>
            <w:vAlign w:val="center"/>
          </w:tcPr>
          <w:p w:rsidR="006B5EAB" w:rsidRPr="000D7F76" w:rsidRDefault="006B5EAB" w:rsidP="006B5EAB">
            <w:pPr>
              <w:jc w:val="center"/>
              <w:rPr>
                <w:rFonts w:ascii="Times New Roman" w:hAnsi="Times New Roman" w:cs="Times New Roman"/>
                <w:sz w:val="22"/>
                <w:szCs w:val="22"/>
              </w:rPr>
            </w:pPr>
            <w:r w:rsidRPr="000D7F76">
              <w:rPr>
                <w:rFonts w:ascii="Times New Roman" w:hAnsi="Times New Roman" w:cs="Times New Roman"/>
                <w:sz w:val="22"/>
                <w:szCs w:val="22"/>
              </w:rPr>
              <w:t>Жилые здания</w:t>
            </w:r>
          </w:p>
        </w:tc>
        <w:tc>
          <w:tcPr>
            <w:tcW w:w="416" w:type="pct"/>
            <w:vAlign w:val="center"/>
          </w:tcPr>
          <w:p w:rsidR="006B5EAB" w:rsidRPr="000D7F76" w:rsidRDefault="006B5EAB" w:rsidP="006B5EAB">
            <w:pPr>
              <w:jc w:val="center"/>
              <w:rPr>
                <w:rFonts w:ascii="Times New Roman" w:hAnsi="Times New Roman" w:cs="Times New Roman"/>
                <w:sz w:val="22"/>
                <w:szCs w:val="22"/>
              </w:rPr>
            </w:pPr>
            <w:r w:rsidRPr="000D7F76">
              <w:rPr>
                <w:rFonts w:ascii="Times New Roman" w:hAnsi="Times New Roman" w:cs="Times New Roman"/>
                <w:sz w:val="22"/>
                <w:szCs w:val="22"/>
              </w:rPr>
              <w:t>м</w:t>
            </w:r>
            <w:r w:rsidRPr="000D7F76">
              <w:rPr>
                <w:rFonts w:ascii="Times New Roman" w:hAnsi="Times New Roman" w:cs="Times New Roman"/>
                <w:sz w:val="22"/>
                <w:szCs w:val="22"/>
                <w:vertAlign w:val="superscript"/>
              </w:rPr>
              <w:t>3</w:t>
            </w:r>
            <w:r w:rsidRPr="000D7F76">
              <w:rPr>
                <w:rFonts w:ascii="Times New Roman" w:hAnsi="Times New Roman" w:cs="Times New Roman"/>
                <w:sz w:val="22"/>
                <w:szCs w:val="22"/>
              </w:rPr>
              <w:t>/</w:t>
            </w:r>
            <w:proofErr w:type="spellStart"/>
            <w:r w:rsidRPr="000D7F76">
              <w:rPr>
                <w:rFonts w:ascii="Times New Roman" w:hAnsi="Times New Roman" w:cs="Times New Roman"/>
                <w:sz w:val="22"/>
                <w:szCs w:val="22"/>
              </w:rPr>
              <w:t>сут</w:t>
            </w:r>
            <w:proofErr w:type="spellEnd"/>
          </w:p>
        </w:tc>
        <w:tc>
          <w:tcPr>
            <w:tcW w:w="610" w:type="pct"/>
            <w:vAlign w:val="center"/>
          </w:tcPr>
          <w:p w:rsidR="006B5EAB" w:rsidRPr="000D7F76" w:rsidRDefault="006B5EAB" w:rsidP="006B5EAB">
            <w:pPr>
              <w:jc w:val="center"/>
              <w:rPr>
                <w:rFonts w:ascii="Times New Roman" w:hAnsi="Times New Roman" w:cs="Times New Roman"/>
                <w:sz w:val="22"/>
                <w:szCs w:val="22"/>
              </w:rPr>
            </w:pPr>
            <w:r w:rsidRPr="000D7F76">
              <w:rPr>
                <w:rFonts w:ascii="Times New Roman" w:hAnsi="Times New Roman" w:cs="Times New Roman"/>
                <w:sz w:val="22"/>
                <w:szCs w:val="22"/>
              </w:rPr>
              <w:t>5366,8</w:t>
            </w:r>
          </w:p>
        </w:tc>
        <w:tc>
          <w:tcPr>
            <w:tcW w:w="610" w:type="pct"/>
            <w:vAlign w:val="center"/>
          </w:tcPr>
          <w:p w:rsidR="006B5EAB" w:rsidRPr="000D7F76" w:rsidRDefault="006B5EAB" w:rsidP="006B5EAB">
            <w:pPr>
              <w:jc w:val="center"/>
              <w:rPr>
                <w:rFonts w:ascii="Times New Roman" w:hAnsi="Times New Roman" w:cs="Times New Roman"/>
                <w:sz w:val="22"/>
                <w:szCs w:val="22"/>
              </w:rPr>
            </w:pPr>
            <w:r w:rsidRPr="000D7F76">
              <w:rPr>
                <w:rFonts w:ascii="Times New Roman" w:hAnsi="Times New Roman" w:cs="Times New Roman"/>
                <w:sz w:val="22"/>
                <w:szCs w:val="22"/>
              </w:rPr>
              <w:t>5509,3</w:t>
            </w:r>
          </w:p>
        </w:tc>
        <w:tc>
          <w:tcPr>
            <w:tcW w:w="610" w:type="pct"/>
            <w:vAlign w:val="center"/>
          </w:tcPr>
          <w:p w:rsidR="006B5EAB" w:rsidRPr="000D7F76" w:rsidRDefault="006B5EAB" w:rsidP="006B5EAB">
            <w:pPr>
              <w:jc w:val="center"/>
              <w:rPr>
                <w:rFonts w:ascii="Times New Roman" w:hAnsi="Times New Roman" w:cs="Times New Roman"/>
                <w:sz w:val="22"/>
                <w:szCs w:val="22"/>
              </w:rPr>
            </w:pPr>
            <w:r w:rsidRPr="000D7F76">
              <w:rPr>
                <w:rFonts w:ascii="Times New Roman" w:hAnsi="Times New Roman" w:cs="Times New Roman"/>
                <w:sz w:val="22"/>
                <w:szCs w:val="22"/>
              </w:rPr>
              <w:t>5649,0</w:t>
            </w:r>
          </w:p>
        </w:tc>
        <w:tc>
          <w:tcPr>
            <w:tcW w:w="610" w:type="pct"/>
            <w:vAlign w:val="center"/>
          </w:tcPr>
          <w:p w:rsidR="006B5EAB" w:rsidRPr="000D7F76" w:rsidRDefault="006B5EAB" w:rsidP="006B5EAB">
            <w:pPr>
              <w:jc w:val="center"/>
              <w:rPr>
                <w:rFonts w:ascii="Times New Roman" w:hAnsi="Times New Roman" w:cs="Times New Roman"/>
                <w:sz w:val="22"/>
                <w:szCs w:val="22"/>
              </w:rPr>
            </w:pPr>
            <w:r w:rsidRPr="000D7F76">
              <w:rPr>
                <w:rFonts w:ascii="Times New Roman" w:hAnsi="Times New Roman" w:cs="Times New Roman"/>
                <w:sz w:val="22"/>
                <w:szCs w:val="22"/>
              </w:rPr>
              <w:t>5791,5</w:t>
            </w:r>
          </w:p>
        </w:tc>
        <w:tc>
          <w:tcPr>
            <w:tcW w:w="610" w:type="pct"/>
            <w:vAlign w:val="center"/>
          </w:tcPr>
          <w:p w:rsidR="006B5EAB" w:rsidRPr="000D7F76" w:rsidRDefault="006B5EAB" w:rsidP="006B5EAB">
            <w:pPr>
              <w:jc w:val="center"/>
              <w:rPr>
                <w:rFonts w:ascii="Times New Roman" w:hAnsi="Times New Roman" w:cs="Times New Roman"/>
                <w:sz w:val="22"/>
                <w:szCs w:val="22"/>
              </w:rPr>
            </w:pPr>
            <w:r w:rsidRPr="000D7F76">
              <w:rPr>
                <w:rFonts w:ascii="Times New Roman" w:hAnsi="Times New Roman" w:cs="Times New Roman"/>
                <w:sz w:val="22"/>
                <w:szCs w:val="22"/>
              </w:rPr>
              <w:t>5934,0</w:t>
            </w:r>
          </w:p>
        </w:tc>
        <w:tc>
          <w:tcPr>
            <w:tcW w:w="610" w:type="pct"/>
            <w:vAlign w:val="center"/>
          </w:tcPr>
          <w:p w:rsidR="006B5EAB" w:rsidRPr="000D7F76" w:rsidRDefault="006B5EAB" w:rsidP="006B5EAB">
            <w:pPr>
              <w:jc w:val="center"/>
              <w:rPr>
                <w:rFonts w:ascii="Times New Roman" w:hAnsi="Times New Roman" w:cs="Times New Roman"/>
                <w:sz w:val="22"/>
                <w:szCs w:val="22"/>
              </w:rPr>
            </w:pPr>
            <w:r w:rsidRPr="000D7F76">
              <w:rPr>
                <w:rFonts w:ascii="Times New Roman" w:hAnsi="Times New Roman" w:cs="Times New Roman"/>
                <w:sz w:val="22"/>
                <w:szCs w:val="22"/>
              </w:rPr>
              <w:t>6760,5</w:t>
            </w:r>
          </w:p>
        </w:tc>
      </w:tr>
      <w:tr w:rsidR="006B5EAB" w:rsidRPr="000D7F76" w:rsidTr="006B5EAB">
        <w:tc>
          <w:tcPr>
            <w:tcW w:w="924" w:type="pct"/>
            <w:vAlign w:val="center"/>
          </w:tcPr>
          <w:p w:rsidR="006B5EAB" w:rsidRPr="000D7F76" w:rsidRDefault="006B5EAB" w:rsidP="006B5EAB">
            <w:pPr>
              <w:jc w:val="center"/>
              <w:rPr>
                <w:rFonts w:ascii="Times New Roman" w:hAnsi="Times New Roman" w:cs="Times New Roman"/>
                <w:sz w:val="22"/>
                <w:szCs w:val="22"/>
              </w:rPr>
            </w:pPr>
            <w:r w:rsidRPr="000D7F76">
              <w:rPr>
                <w:rFonts w:ascii="Times New Roman" w:hAnsi="Times New Roman" w:cs="Times New Roman"/>
                <w:sz w:val="22"/>
                <w:szCs w:val="22"/>
              </w:rPr>
              <w:t xml:space="preserve">Объекты </w:t>
            </w:r>
            <w:proofErr w:type="spellStart"/>
            <w:r w:rsidRPr="000D7F76">
              <w:rPr>
                <w:rFonts w:ascii="Times New Roman" w:hAnsi="Times New Roman" w:cs="Times New Roman"/>
                <w:sz w:val="22"/>
                <w:szCs w:val="22"/>
              </w:rPr>
              <w:t>бюджетофинансируемых</w:t>
            </w:r>
            <w:proofErr w:type="spellEnd"/>
            <w:r w:rsidRPr="000D7F76">
              <w:rPr>
                <w:rFonts w:ascii="Times New Roman" w:hAnsi="Times New Roman" w:cs="Times New Roman"/>
                <w:sz w:val="22"/>
                <w:szCs w:val="22"/>
              </w:rPr>
              <w:t xml:space="preserve"> организаций</w:t>
            </w:r>
          </w:p>
        </w:tc>
        <w:tc>
          <w:tcPr>
            <w:tcW w:w="416" w:type="pct"/>
            <w:vAlign w:val="center"/>
          </w:tcPr>
          <w:p w:rsidR="006B5EAB" w:rsidRPr="000D7F76" w:rsidRDefault="006B5EAB" w:rsidP="006B5EAB">
            <w:pPr>
              <w:jc w:val="center"/>
              <w:rPr>
                <w:rFonts w:ascii="Times New Roman" w:hAnsi="Times New Roman" w:cs="Times New Roman"/>
                <w:sz w:val="22"/>
                <w:szCs w:val="22"/>
              </w:rPr>
            </w:pPr>
            <w:r w:rsidRPr="000D7F76">
              <w:rPr>
                <w:rFonts w:ascii="Times New Roman" w:hAnsi="Times New Roman" w:cs="Times New Roman"/>
                <w:sz w:val="22"/>
                <w:szCs w:val="22"/>
              </w:rPr>
              <w:t>м</w:t>
            </w:r>
            <w:r w:rsidRPr="000D7F76">
              <w:rPr>
                <w:rFonts w:ascii="Times New Roman" w:hAnsi="Times New Roman" w:cs="Times New Roman"/>
                <w:sz w:val="22"/>
                <w:szCs w:val="22"/>
                <w:vertAlign w:val="superscript"/>
              </w:rPr>
              <w:t>3</w:t>
            </w:r>
            <w:r w:rsidRPr="000D7F76">
              <w:rPr>
                <w:rFonts w:ascii="Times New Roman" w:hAnsi="Times New Roman" w:cs="Times New Roman"/>
                <w:sz w:val="22"/>
                <w:szCs w:val="22"/>
              </w:rPr>
              <w:t>/</w:t>
            </w:r>
            <w:proofErr w:type="spellStart"/>
            <w:r w:rsidRPr="000D7F76">
              <w:rPr>
                <w:rFonts w:ascii="Times New Roman" w:hAnsi="Times New Roman" w:cs="Times New Roman"/>
                <w:sz w:val="22"/>
                <w:szCs w:val="22"/>
              </w:rPr>
              <w:t>сут</w:t>
            </w:r>
            <w:proofErr w:type="spellEnd"/>
          </w:p>
        </w:tc>
        <w:tc>
          <w:tcPr>
            <w:tcW w:w="610" w:type="pct"/>
            <w:vAlign w:val="center"/>
          </w:tcPr>
          <w:p w:rsidR="006B5EAB" w:rsidRPr="000D7F76" w:rsidRDefault="006B5EAB" w:rsidP="006B5EAB">
            <w:pPr>
              <w:jc w:val="center"/>
              <w:rPr>
                <w:rFonts w:ascii="Times New Roman" w:hAnsi="Times New Roman" w:cs="Times New Roman"/>
                <w:sz w:val="22"/>
                <w:szCs w:val="22"/>
              </w:rPr>
            </w:pPr>
            <w:r w:rsidRPr="000D7F76">
              <w:rPr>
                <w:rFonts w:ascii="Times New Roman" w:hAnsi="Times New Roman" w:cs="Times New Roman"/>
                <w:sz w:val="22"/>
                <w:szCs w:val="22"/>
              </w:rPr>
              <w:t>14,2</w:t>
            </w:r>
          </w:p>
        </w:tc>
        <w:tc>
          <w:tcPr>
            <w:tcW w:w="610" w:type="pct"/>
            <w:vAlign w:val="center"/>
          </w:tcPr>
          <w:p w:rsidR="006B5EAB" w:rsidRPr="000D7F76" w:rsidRDefault="006B5EAB" w:rsidP="006B5EAB">
            <w:pPr>
              <w:jc w:val="center"/>
              <w:rPr>
                <w:rFonts w:ascii="Times New Roman" w:hAnsi="Times New Roman" w:cs="Times New Roman"/>
                <w:sz w:val="22"/>
                <w:szCs w:val="22"/>
              </w:rPr>
            </w:pPr>
            <w:r w:rsidRPr="000D7F76">
              <w:rPr>
                <w:rFonts w:ascii="Times New Roman" w:hAnsi="Times New Roman" w:cs="Times New Roman"/>
                <w:sz w:val="22"/>
                <w:szCs w:val="22"/>
              </w:rPr>
              <w:t>14,2</w:t>
            </w:r>
          </w:p>
        </w:tc>
        <w:tc>
          <w:tcPr>
            <w:tcW w:w="610" w:type="pct"/>
            <w:vAlign w:val="center"/>
          </w:tcPr>
          <w:p w:rsidR="006B5EAB" w:rsidRPr="000D7F76" w:rsidRDefault="006B5EAB" w:rsidP="006B5EAB">
            <w:pPr>
              <w:jc w:val="center"/>
              <w:rPr>
                <w:rFonts w:ascii="Times New Roman" w:hAnsi="Times New Roman" w:cs="Times New Roman"/>
                <w:sz w:val="22"/>
                <w:szCs w:val="22"/>
              </w:rPr>
            </w:pPr>
            <w:r w:rsidRPr="000D7F76">
              <w:rPr>
                <w:rFonts w:ascii="Times New Roman" w:hAnsi="Times New Roman" w:cs="Times New Roman"/>
                <w:sz w:val="22"/>
                <w:szCs w:val="22"/>
              </w:rPr>
              <w:t>14,2</w:t>
            </w:r>
          </w:p>
        </w:tc>
        <w:tc>
          <w:tcPr>
            <w:tcW w:w="610" w:type="pct"/>
            <w:vAlign w:val="center"/>
          </w:tcPr>
          <w:p w:rsidR="006B5EAB" w:rsidRPr="000D7F76" w:rsidRDefault="006B5EAB" w:rsidP="006B5EAB">
            <w:pPr>
              <w:jc w:val="center"/>
              <w:rPr>
                <w:rFonts w:ascii="Times New Roman" w:hAnsi="Times New Roman" w:cs="Times New Roman"/>
                <w:sz w:val="22"/>
                <w:szCs w:val="22"/>
              </w:rPr>
            </w:pPr>
            <w:r w:rsidRPr="000D7F76">
              <w:rPr>
                <w:rFonts w:ascii="Times New Roman" w:hAnsi="Times New Roman" w:cs="Times New Roman"/>
                <w:sz w:val="22"/>
                <w:szCs w:val="22"/>
              </w:rPr>
              <w:t>14,2</w:t>
            </w:r>
          </w:p>
        </w:tc>
        <w:tc>
          <w:tcPr>
            <w:tcW w:w="610" w:type="pct"/>
            <w:vAlign w:val="center"/>
          </w:tcPr>
          <w:p w:rsidR="006B5EAB" w:rsidRPr="000D7F76" w:rsidRDefault="006B5EAB" w:rsidP="006B5EAB">
            <w:pPr>
              <w:jc w:val="center"/>
              <w:rPr>
                <w:rFonts w:ascii="Times New Roman" w:hAnsi="Times New Roman" w:cs="Times New Roman"/>
                <w:sz w:val="22"/>
                <w:szCs w:val="22"/>
              </w:rPr>
            </w:pPr>
            <w:r w:rsidRPr="000D7F76">
              <w:rPr>
                <w:rFonts w:ascii="Times New Roman" w:hAnsi="Times New Roman" w:cs="Times New Roman"/>
                <w:sz w:val="22"/>
                <w:szCs w:val="22"/>
              </w:rPr>
              <w:t>14,2</w:t>
            </w:r>
          </w:p>
        </w:tc>
        <w:tc>
          <w:tcPr>
            <w:tcW w:w="610" w:type="pct"/>
            <w:vAlign w:val="center"/>
          </w:tcPr>
          <w:p w:rsidR="006B5EAB" w:rsidRPr="000D7F76" w:rsidRDefault="006B5EAB" w:rsidP="006B5EAB">
            <w:pPr>
              <w:jc w:val="center"/>
              <w:rPr>
                <w:rFonts w:ascii="Times New Roman" w:hAnsi="Times New Roman" w:cs="Times New Roman"/>
                <w:sz w:val="22"/>
                <w:szCs w:val="22"/>
              </w:rPr>
            </w:pPr>
            <w:r w:rsidRPr="000D7F76">
              <w:rPr>
                <w:rFonts w:ascii="Times New Roman" w:hAnsi="Times New Roman" w:cs="Times New Roman"/>
                <w:sz w:val="22"/>
                <w:szCs w:val="22"/>
              </w:rPr>
              <w:t>14,2</w:t>
            </w:r>
          </w:p>
        </w:tc>
      </w:tr>
      <w:tr w:rsidR="006B5EAB" w:rsidRPr="000D7F76" w:rsidTr="006B5EAB">
        <w:tc>
          <w:tcPr>
            <w:tcW w:w="924" w:type="pct"/>
            <w:vAlign w:val="center"/>
          </w:tcPr>
          <w:p w:rsidR="006B5EAB" w:rsidRPr="000D7F76" w:rsidRDefault="006B5EAB" w:rsidP="006B5EAB">
            <w:pPr>
              <w:jc w:val="center"/>
              <w:rPr>
                <w:rFonts w:ascii="Times New Roman" w:hAnsi="Times New Roman" w:cs="Times New Roman"/>
                <w:sz w:val="22"/>
                <w:szCs w:val="22"/>
              </w:rPr>
            </w:pPr>
            <w:r w:rsidRPr="000D7F76">
              <w:rPr>
                <w:rFonts w:ascii="Times New Roman" w:hAnsi="Times New Roman" w:cs="Times New Roman"/>
                <w:sz w:val="22"/>
                <w:szCs w:val="22"/>
              </w:rPr>
              <w:t>Прочие общественно-деловые и промышленные объекты</w:t>
            </w:r>
          </w:p>
        </w:tc>
        <w:tc>
          <w:tcPr>
            <w:tcW w:w="416" w:type="pct"/>
            <w:vAlign w:val="center"/>
          </w:tcPr>
          <w:p w:rsidR="006B5EAB" w:rsidRPr="000D7F76" w:rsidRDefault="006B5EAB" w:rsidP="006B5EAB">
            <w:pPr>
              <w:jc w:val="center"/>
              <w:rPr>
                <w:rFonts w:ascii="Times New Roman" w:hAnsi="Times New Roman" w:cs="Times New Roman"/>
                <w:color w:val="FF0000"/>
                <w:sz w:val="22"/>
                <w:szCs w:val="22"/>
              </w:rPr>
            </w:pPr>
            <w:r w:rsidRPr="000D7F76">
              <w:rPr>
                <w:rFonts w:ascii="Times New Roman" w:hAnsi="Times New Roman" w:cs="Times New Roman"/>
                <w:sz w:val="22"/>
                <w:szCs w:val="22"/>
              </w:rPr>
              <w:t>м</w:t>
            </w:r>
            <w:r w:rsidRPr="000D7F76">
              <w:rPr>
                <w:rFonts w:ascii="Times New Roman" w:hAnsi="Times New Roman" w:cs="Times New Roman"/>
                <w:sz w:val="22"/>
                <w:szCs w:val="22"/>
                <w:vertAlign w:val="superscript"/>
              </w:rPr>
              <w:t>3</w:t>
            </w:r>
            <w:r w:rsidRPr="000D7F76">
              <w:rPr>
                <w:rFonts w:ascii="Times New Roman" w:hAnsi="Times New Roman" w:cs="Times New Roman"/>
                <w:sz w:val="22"/>
                <w:szCs w:val="22"/>
              </w:rPr>
              <w:t>/</w:t>
            </w:r>
            <w:proofErr w:type="spellStart"/>
            <w:r w:rsidRPr="000D7F76">
              <w:rPr>
                <w:rFonts w:ascii="Times New Roman" w:hAnsi="Times New Roman" w:cs="Times New Roman"/>
                <w:sz w:val="22"/>
                <w:szCs w:val="22"/>
              </w:rPr>
              <w:t>сут</w:t>
            </w:r>
            <w:proofErr w:type="spellEnd"/>
          </w:p>
        </w:tc>
        <w:tc>
          <w:tcPr>
            <w:tcW w:w="610" w:type="pct"/>
            <w:vAlign w:val="center"/>
          </w:tcPr>
          <w:p w:rsidR="006B5EAB" w:rsidRPr="000D7F76" w:rsidRDefault="006B5EAB" w:rsidP="006B5EAB">
            <w:pPr>
              <w:jc w:val="center"/>
              <w:rPr>
                <w:rFonts w:ascii="Times New Roman" w:hAnsi="Times New Roman" w:cs="Times New Roman"/>
                <w:sz w:val="22"/>
                <w:szCs w:val="22"/>
              </w:rPr>
            </w:pPr>
            <w:r w:rsidRPr="000D7F76">
              <w:rPr>
                <w:rFonts w:ascii="Times New Roman" w:hAnsi="Times New Roman" w:cs="Times New Roman"/>
                <w:sz w:val="22"/>
                <w:szCs w:val="22"/>
              </w:rPr>
              <w:t>1010,4</w:t>
            </w:r>
          </w:p>
        </w:tc>
        <w:tc>
          <w:tcPr>
            <w:tcW w:w="610" w:type="pct"/>
            <w:vAlign w:val="center"/>
          </w:tcPr>
          <w:p w:rsidR="006B5EAB" w:rsidRPr="000D7F76" w:rsidRDefault="006B5EAB" w:rsidP="006B5EAB">
            <w:pPr>
              <w:jc w:val="center"/>
              <w:rPr>
                <w:rFonts w:ascii="Times New Roman" w:hAnsi="Times New Roman" w:cs="Times New Roman"/>
                <w:sz w:val="22"/>
                <w:szCs w:val="22"/>
              </w:rPr>
            </w:pPr>
            <w:r w:rsidRPr="000D7F76">
              <w:rPr>
                <w:rFonts w:ascii="Times New Roman" w:hAnsi="Times New Roman" w:cs="Times New Roman"/>
                <w:sz w:val="22"/>
                <w:szCs w:val="22"/>
              </w:rPr>
              <w:t>1010,4</w:t>
            </w:r>
          </w:p>
        </w:tc>
        <w:tc>
          <w:tcPr>
            <w:tcW w:w="610" w:type="pct"/>
            <w:vAlign w:val="center"/>
          </w:tcPr>
          <w:p w:rsidR="006B5EAB" w:rsidRPr="000D7F76" w:rsidRDefault="006B5EAB" w:rsidP="006B5EAB">
            <w:pPr>
              <w:jc w:val="center"/>
              <w:rPr>
                <w:rFonts w:ascii="Times New Roman" w:hAnsi="Times New Roman" w:cs="Times New Roman"/>
                <w:sz w:val="22"/>
                <w:szCs w:val="22"/>
              </w:rPr>
            </w:pPr>
            <w:r w:rsidRPr="000D7F76">
              <w:rPr>
                <w:rFonts w:ascii="Times New Roman" w:hAnsi="Times New Roman" w:cs="Times New Roman"/>
                <w:sz w:val="22"/>
                <w:szCs w:val="22"/>
              </w:rPr>
              <w:t>1010,4</w:t>
            </w:r>
          </w:p>
        </w:tc>
        <w:tc>
          <w:tcPr>
            <w:tcW w:w="610" w:type="pct"/>
            <w:vAlign w:val="center"/>
          </w:tcPr>
          <w:p w:rsidR="006B5EAB" w:rsidRPr="000D7F76" w:rsidRDefault="006B5EAB" w:rsidP="006B5EAB">
            <w:pPr>
              <w:jc w:val="center"/>
              <w:rPr>
                <w:rFonts w:ascii="Times New Roman" w:hAnsi="Times New Roman" w:cs="Times New Roman"/>
                <w:sz w:val="22"/>
                <w:szCs w:val="22"/>
              </w:rPr>
            </w:pPr>
            <w:r w:rsidRPr="000D7F76">
              <w:rPr>
                <w:rFonts w:ascii="Times New Roman" w:hAnsi="Times New Roman" w:cs="Times New Roman"/>
                <w:sz w:val="22"/>
                <w:szCs w:val="22"/>
              </w:rPr>
              <w:t>1010,4</w:t>
            </w:r>
          </w:p>
        </w:tc>
        <w:tc>
          <w:tcPr>
            <w:tcW w:w="610" w:type="pct"/>
            <w:vAlign w:val="center"/>
          </w:tcPr>
          <w:p w:rsidR="006B5EAB" w:rsidRPr="000D7F76" w:rsidRDefault="006B5EAB" w:rsidP="006B5EAB">
            <w:pPr>
              <w:jc w:val="center"/>
              <w:rPr>
                <w:rFonts w:ascii="Times New Roman" w:hAnsi="Times New Roman" w:cs="Times New Roman"/>
                <w:sz w:val="22"/>
                <w:szCs w:val="22"/>
              </w:rPr>
            </w:pPr>
            <w:r w:rsidRPr="000D7F76">
              <w:rPr>
                <w:rFonts w:ascii="Times New Roman" w:hAnsi="Times New Roman" w:cs="Times New Roman"/>
                <w:sz w:val="22"/>
                <w:szCs w:val="22"/>
              </w:rPr>
              <w:t>1010,4</w:t>
            </w:r>
          </w:p>
        </w:tc>
        <w:tc>
          <w:tcPr>
            <w:tcW w:w="610" w:type="pct"/>
            <w:vAlign w:val="center"/>
          </w:tcPr>
          <w:p w:rsidR="006B5EAB" w:rsidRPr="000D7F76" w:rsidRDefault="006B5EAB" w:rsidP="006B5EAB">
            <w:pPr>
              <w:jc w:val="center"/>
              <w:rPr>
                <w:rFonts w:ascii="Times New Roman" w:hAnsi="Times New Roman" w:cs="Times New Roman"/>
                <w:sz w:val="22"/>
                <w:szCs w:val="22"/>
              </w:rPr>
            </w:pPr>
            <w:r w:rsidRPr="000D7F76">
              <w:rPr>
                <w:rFonts w:ascii="Times New Roman" w:hAnsi="Times New Roman" w:cs="Times New Roman"/>
                <w:sz w:val="22"/>
                <w:szCs w:val="22"/>
              </w:rPr>
              <w:t>1010,4</w:t>
            </w:r>
          </w:p>
        </w:tc>
      </w:tr>
      <w:tr w:rsidR="000610D1" w:rsidRPr="000D7F76" w:rsidTr="000610D1">
        <w:tc>
          <w:tcPr>
            <w:tcW w:w="924" w:type="pct"/>
            <w:vAlign w:val="center"/>
          </w:tcPr>
          <w:p w:rsidR="000610D1" w:rsidRPr="000D7F76" w:rsidRDefault="000610D1" w:rsidP="000610D1">
            <w:pPr>
              <w:jc w:val="center"/>
              <w:rPr>
                <w:rFonts w:ascii="Times New Roman" w:hAnsi="Times New Roman" w:cs="Times New Roman"/>
                <w:b/>
                <w:sz w:val="22"/>
                <w:szCs w:val="22"/>
              </w:rPr>
            </w:pPr>
            <w:r w:rsidRPr="000D7F76">
              <w:rPr>
                <w:rFonts w:ascii="Times New Roman" w:hAnsi="Times New Roman" w:cs="Times New Roman"/>
                <w:b/>
                <w:sz w:val="22"/>
                <w:szCs w:val="22"/>
              </w:rPr>
              <w:t xml:space="preserve">Водоотведение </w:t>
            </w:r>
          </w:p>
        </w:tc>
        <w:tc>
          <w:tcPr>
            <w:tcW w:w="416" w:type="pct"/>
            <w:vAlign w:val="center"/>
          </w:tcPr>
          <w:p w:rsidR="000610D1" w:rsidRPr="000D7F76" w:rsidRDefault="000610D1" w:rsidP="000610D1">
            <w:pPr>
              <w:jc w:val="center"/>
              <w:rPr>
                <w:rFonts w:ascii="Times New Roman" w:hAnsi="Times New Roman" w:cs="Times New Roman"/>
                <w:sz w:val="22"/>
                <w:szCs w:val="22"/>
              </w:rPr>
            </w:pPr>
          </w:p>
        </w:tc>
        <w:tc>
          <w:tcPr>
            <w:tcW w:w="610" w:type="pct"/>
            <w:vAlign w:val="center"/>
          </w:tcPr>
          <w:p w:rsidR="000610D1" w:rsidRPr="000D7F76" w:rsidRDefault="000610D1" w:rsidP="000610D1">
            <w:pPr>
              <w:jc w:val="center"/>
              <w:rPr>
                <w:rFonts w:ascii="Times New Roman" w:hAnsi="Times New Roman" w:cs="Times New Roman"/>
                <w:sz w:val="22"/>
                <w:szCs w:val="22"/>
              </w:rPr>
            </w:pPr>
          </w:p>
        </w:tc>
        <w:tc>
          <w:tcPr>
            <w:tcW w:w="610" w:type="pct"/>
            <w:vAlign w:val="center"/>
          </w:tcPr>
          <w:p w:rsidR="000610D1" w:rsidRPr="000D7F76" w:rsidRDefault="000610D1" w:rsidP="000610D1">
            <w:pPr>
              <w:jc w:val="center"/>
              <w:rPr>
                <w:rFonts w:ascii="Times New Roman" w:hAnsi="Times New Roman" w:cs="Times New Roman"/>
                <w:sz w:val="22"/>
                <w:szCs w:val="22"/>
              </w:rPr>
            </w:pPr>
          </w:p>
        </w:tc>
        <w:tc>
          <w:tcPr>
            <w:tcW w:w="610" w:type="pct"/>
            <w:vAlign w:val="center"/>
          </w:tcPr>
          <w:p w:rsidR="000610D1" w:rsidRPr="000D7F76" w:rsidRDefault="000610D1" w:rsidP="000610D1">
            <w:pPr>
              <w:jc w:val="center"/>
              <w:rPr>
                <w:rFonts w:ascii="Times New Roman" w:hAnsi="Times New Roman" w:cs="Times New Roman"/>
                <w:sz w:val="22"/>
                <w:szCs w:val="22"/>
              </w:rPr>
            </w:pPr>
          </w:p>
        </w:tc>
        <w:tc>
          <w:tcPr>
            <w:tcW w:w="610" w:type="pct"/>
            <w:vAlign w:val="center"/>
          </w:tcPr>
          <w:p w:rsidR="000610D1" w:rsidRPr="000D7F76" w:rsidRDefault="000610D1" w:rsidP="000610D1">
            <w:pPr>
              <w:jc w:val="center"/>
              <w:rPr>
                <w:rFonts w:ascii="Times New Roman" w:hAnsi="Times New Roman" w:cs="Times New Roman"/>
                <w:sz w:val="22"/>
                <w:szCs w:val="22"/>
              </w:rPr>
            </w:pPr>
          </w:p>
        </w:tc>
        <w:tc>
          <w:tcPr>
            <w:tcW w:w="610" w:type="pct"/>
            <w:vAlign w:val="center"/>
          </w:tcPr>
          <w:p w:rsidR="000610D1" w:rsidRPr="000D7F76" w:rsidRDefault="000610D1" w:rsidP="000610D1">
            <w:pPr>
              <w:jc w:val="center"/>
              <w:rPr>
                <w:rFonts w:ascii="Times New Roman" w:hAnsi="Times New Roman" w:cs="Times New Roman"/>
                <w:sz w:val="22"/>
                <w:szCs w:val="22"/>
              </w:rPr>
            </w:pPr>
          </w:p>
        </w:tc>
        <w:tc>
          <w:tcPr>
            <w:tcW w:w="610" w:type="pct"/>
            <w:vAlign w:val="center"/>
          </w:tcPr>
          <w:p w:rsidR="000610D1" w:rsidRPr="000D7F76" w:rsidRDefault="000610D1" w:rsidP="000610D1">
            <w:pPr>
              <w:jc w:val="center"/>
              <w:rPr>
                <w:rFonts w:ascii="Times New Roman" w:hAnsi="Times New Roman" w:cs="Times New Roman"/>
                <w:sz w:val="22"/>
                <w:szCs w:val="22"/>
              </w:rPr>
            </w:pPr>
          </w:p>
        </w:tc>
      </w:tr>
      <w:tr w:rsidR="000610D1" w:rsidRPr="000D7F76" w:rsidTr="000610D1">
        <w:tc>
          <w:tcPr>
            <w:tcW w:w="924"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b/>
                <w:sz w:val="22"/>
                <w:szCs w:val="22"/>
              </w:rPr>
              <w:t>Отведение сточных вод</w:t>
            </w:r>
            <w:r w:rsidRPr="000D7F76">
              <w:rPr>
                <w:rFonts w:ascii="Times New Roman" w:hAnsi="Times New Roman" w:cs="Times New Roman"/>
                <w:sz w:val="22"/>
                <w:szCs w:val="22"/>
              </w:rPr>
              <w:t xml:space="preserve">, всего в </w:t>
            </w:r>
            <w:proofErr w:type="spellStart"/>
            <w:r w:rsidRPr="000D7F76">
              <w:rPr>
                <w:rFonts w:ascii="Times New Roman" w:hAnsi="Times New Roman" w:cs="Times New Roman"/>
                <w:sz w:val="22"/>
                <w:szCs w:val="22"/>
              </w:rPr>
              <w:t>т.ч</w:t>
            </w:r>
            <w:proofErr w:type="spellEnd"/>
            <w:r w:rsidRPr="000D7F76">
              <w:rPr>
                <w:rFonts w:ascii="Times New Roman" w:hAnsi="Times New Roman" w:cs="Times New Roman"/>
                <w:sz w:val="22"/>
                <w:szCs w:val="22"/>
              </w:rPr>
              <w:t>.</w:t>
            </w:r>
          </w:p>
        </w:tc>
        <w:tc>
          <w:tcPr>
            <w:tcW w:w="416" w:type="pct"/>
            <w:vAlign w:val="center"/>
          </w:tcPr>
          <w:p w:rsidR="000610D1" w:rsidRPr="000D7F76" w:rsidRDefault="000610D1" w:rsidP="000610D1">
            <w:pPr>
              <w:jc w:val="center"/>
              <w:rPr>
                <w:rFonts w:ascii="Times New Roman" w:hAnsi="Times New Roman" w:cs="Times New Roman"/>
                <w:sz w:val="22"/>
                <w:szCs w:val="22"/>
              </w:rPr>
            </w:pPr>
            <w:proofErr w:type="spellStart"/>
            <w:r w:rsidRPr="000D7F76">
              <w:rPr>
                <w:rFonts w:ascii="Times New Roman" w:hAnsi="Times New Roman" w:cs="Times New Roman"/>
                <w:sz w:val="22"/>
                <w:szCs w:val="22"/>
              </w:rPr>
              <w:t>тыс</w:t>
            </w:r>
            <w:proofErr w:type="spellEnd"/>
            <w:r w:rsidRPr="000D7F76">
              <w:rPr>
                <w:rFonts w:ascii="Times New Roman" w:hAnsi="Times New Roman" w:cs="Times New Roman"/>
                <w:sz w:val="22"/>
                <w:szCs w:val="22"/>
              </w:rPr>
              <w:t xml:space="preserve"> м</w:t>
            </w:r>
            <w:r w:rsidRPr="000D7F76">
              <w:rPr>
                <w:rFonts w:ascii="Times New Roman" w:hAnsi="Times New Roman" w:cs="Times New Roman"/>
                <w:sz w:val="22"/>
                <w:szCs w:val="22"/>
                <w:vertAlign w:val="superscript"/>
              </w:rPr>
              <w:t>3</w:t>
            </w:r>
            <w:r w:rsidRPr="000D7F76">
              <w:rPr>
                <w:rFonts w:ascii="Times New Roman" w:hAnsi="Times New Roman" w:cs="Times New Roman"/>
                <w:sz w:val="22"/>
                <w:szCs w:val="22"/>
              </w:rPr>
              <w:t>/год</w:t>
            </w:r>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1872,7</w:t>
            </w:r>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1914,7</w:t>
            </w:r>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1955,7</w:t>
            </w:r>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1996,7</w:t>
            </w:r>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2038,7</w:t>
            </w:r>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2285,7</w:t>
            </w:r>
          </w:p>
        </w:tc>
      </w:tr>
      <w:tr w:rsidR="000610D1" w:rsidRPr="000D7F76" w:rsidTr="000610D1">
        <w:tc>
          <w:tcPr>
            <w:tcW w:w="924"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 xml:space="preserve">Население </w:t>
            </w:r>
          </w:p>
        </w:tc>
        <w:tc>
          <w:tcPr>
            <w:tcW w:w="416" w:type="pct"/>
            <w:vAlign w:val="center"/>
          </w:tcPr>
          <w:p w:rsidR="000610D1" w:rsidRPr="000D7F76" w:rsidRDefault="000610D1" w:rsidP="000610D1">
            <w:pPr>
              <w:jc w:val="center"/>
              <w:rPr>
                <w:rFonts w:ascii="Times New Roman" w:hAnsi="Times New Roman" w:cs="Times New Roman"/>
                <w:sz w:val="22"/>
                <w:szCs w:val="22"/>
              </w:rPr>
            </w:pPr>
            <w:proofErr w:type="spellStart"/>
            <w:r w:rsidRPr="000D7F76">
              <w:rPr>
                <w:rFonts w:ascii="Times New Roman" w:hAnsi="Times New Roman" w:cs="Times New Roman"/>
                <w:sz w:val="22"/>
                <w:szCs w:val="22"/>
              </w:rPr>
              <w:t>тыс</w:t>
            </w:r>
            <w:proofErr w:type="spellEnd"/>
            <w:r w:rsidRPr="000D7F76">
              <w:rPr>
                <w:rFonts w:ascii="Times New Roman" w:hAnsi="Times New Roman" w:cs="Times New Roman"/>
                <w:sz w:val="22"/>
                <w:szCs w:val="22"/>
              </w:rPr>
              <w:t xml:space="preserve"> м</w:t>
            </w:r>
            <w:r w:rsidRPr="000D7F76">
              <w:rPr>
                <w:rFonts w:ascii="Times New Roman" w:hAnsi="Times New Roman" w:cs="Times New Roman"/>
                <w:sz w:val="22"/>
                <w:szCs w:val="22"/>
                <w:vertAlign w:val="superscript"/>
              </w:rPr>
              <w:t>3</w:t>
            </w:r>
            <w:r w:rsidRPr="000D7F76">
              <w:rPr>
                <w:rFonts w:ascii="Times New Roman" w:hAnsi="Times New Roman" w:cs="Times New Roman"/>
                <w:sz w:val="22"/>
                <w:szCs w:val="22"/>
              </w:rPr>
              <w:t>/год</w:t>
            </w:r>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1571,2</w:t>
            </w:r>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1613,2</w:t>
            </w:r>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1654,2</w:t>
            </w:r>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1695,2</w:t>
            </w:r>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1737,2</w:t>
            </w:r>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1984,2</w:t>
            </w:r>
          </w:p>
        </w:tc>
      </w:tr>
      <w:tr w:rsidR="000610D1" w:rsidRPr="000D7F76" w:rsidTr="000610D1">
        <w:tc>
          <w:tcPr>
            <w:tcW w:w="924"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Бюджетные организации</w:t>
            </w:r>
          </w:p>
        </w:tc>
        <w:tc>
          <w:tcPr>
            <w:tcW w:w="416" w:type="pct"/>
          </w:tcPr>
          <w:p w:rsidR="000610D1" w:rsidRPr="000D7F76" w:rsidRDefault="000610D1" w:rsidP="000610D1">
            <w:pPr>
              <w:rPr>
                <w:rFonts w:ascii="Times New Roman" w:hAnsi="Times New Roman" w:cs="Times New Roman"/>
              </w:rPr>
            </w:pPr>
            <w:proofErr w:type="spellStart"/>
            <w:r w:rsidRPr="000D7F76">
              <w:rPr>
                <w:rFonts w:ascii="Times New Roman" w:hAnsi="Times New Roman" w:cs="Times New Roman"/>
                <w:sz w:val="22"/>
                <w:szCs w:val="22"/>
              </w:rPr>
              <w:t>тыс</w:t>
            </w:r>
            <w:proofErr w:type="spellEnd"/>
            <w:r w:rsidRPr="000D7F76">
              <w:rPr>
                <w:rFonts w:ascii="Times New Roman" w:hAnsi="Times New Roman" w:cs="Times New Roman"/>
                <w:sz w:val="22"/>
                <w:szCs w:val="22"/>
              </w:rPr>
              <w:t xml:space="preserve"> м</w:t>
            </w:r>
            <w:r w:rsidRPr="000D7F76">
              <w:rPr>
                <w:rFonts w:ascii="Times New Roman" w:hAnsi="Times New Roman" w:cs="Times New Roman"/>
                <w:sz w:val="22"/>
                <w:szCs w:val="22"/>
                <w:vertAlign w:val="superscript"/>
              </w:rPr>
              <w:t>3</w:t>
            </w:r>
            <w:r w:rsidRPr="000D7F76">
              <w:rPr>
                <w:rFonts w:ascii="Times New Roman" w:hAnsi="Times New Roman" w:cs="Times New Roman"/>
                <w:sz w:val="22"/>
                <w:szCs w:val="22"/>
              </w:rPr>
              <w:t>/год</w:t>
            </w:r>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4,1</w:t>
            </w:r>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4,1</w:t>
            </w:r>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4,1</w:t>
            </w:r>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4,1</w:t>
            </w:r>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4,1</w:t>
            </w:r>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4,1</w:t>
            </w:r>
          </w:p>
        </w:tc>
      </w:tr>
      <w:tr w:rsidR="000610D1" w:rsidRPr="000D7F76" w:rsidTr="000610D1">
        <w:tc>
          <w:tcPr>
            <w:tcW w:w="924"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 xml:space="preserve">Прочие потребители </w:t>
            </w:r>
          </w:p>
        </w:tc>
        <w:tc>
          <w:tcPr>
            <w:tcW w:w="416" w:type="pct"/>
          </w:tcPr>
          <w:p w:rsidR="000610D1" w:rsidRPr="000D7F76" w:rsidRDefault="000610D1" w:rsidP="000610D1">
            <w:pPr>
              <w:rPr>
                <w:rFonts w:ascii="Times New Roman" w:hAnsi="Times New Roman" w:cs="Times New Roman"/>
              </w:rPr>
            </w:pPr>
            <w:proofErr w:type="spellStart"/>
            <w:r w:rsidRPr="000D7F76">
              <w:rPr>
                <w:rFonts w:ascii="Times New Roman" w:hAnsi="Times New Roman" w:cs="Times New Roman"/>
                <w:sz w:val="22"/>
                <w:szCs w:val="22"/>
              </w:rPr>
              <w:t>тыс</w:t>
            </w:r>
            <w:proofErr w:type="spellEnd"/>
            <w:r w:rsidRPr="000D7F76">
              <w:rPr>
                <w:rFonts w:ascii="Times New Roman" w:hAnsi="Times New Roman" w:cs="Times New Roman"/>
                <w:sz w:val="22"/>
                <w:szCs w:val="22"/>
              </w:rPr>
              <w:t xml:space="preserve"> м</w:t>
            </w:r>
            <w:r w:rsidRPr="000D7F76">
              <w:rPr>
                <w:rFonts w:ascii="Times New Roman" w:hAnsi="Times New Roman" w:cs="Times New Roman"/>
                <w:sz w:val="22"/>
                <w:szCs w:val="22"/>
                <w:vertAlign w:val="superscript"/>
              </w:rPr>
              <w:t>3</w:t>
            </w:r>
            <w:r w:rsidRPr="000D7F76">
              <w:rPr>
                <w:rFonts w:ascii="Times New Roman" w:hAnsi="Times New Roman" w:cs="Times New Roman"/>
                <w:sz w:val="22"/>
                <w:szCs w:val="22"/>
              </w:rPr>
              <w:t>/год</w:t>
            </w:r>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295,1</w:t>
            </w:r>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295,1</w:t>
            </w:r>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295,1</w:t>
            </w:r>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295,1</w:t>
            </w:r>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295,1</w:t>
            </w:r>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295,1</w:t>
            </w:r>
          </w:p>
        </w:tc>
      </w:tr>
      <w:tr w:rsidR="000610D1" w:rsidRPr="000D7F76" w:rsidTr="000610D1">
        <w:tc>
          <w:tcPr>
            <w:tcW w:w="924" w:type="pct"/>
            <w:vAlign w:val="center"/>
          </w:tcPr>
          <w:p w:rsidR="000610D1" w:rsidRPr="000D7F76" w:rsidRDefault="000610D1" w:rsidP="000610D1">
            <w:pPr>
              <w:jc w:val="center"/>
              <w:rPr>
                <w:rFonts w:ascii="Times New Roman" w:hAnsi="Times New Roman" w:cs="Times New Roman"/>
                <w:sz w:val="22"/>
                <w:szCs w:val="22"/>
              </w:rPr>
            </w:pPr>
            <w:proofErr w:type="spellStart"/>
            <w:r w:rsidRPr="000D7F76">
              <w:rPr>
                <w:rFonts w:ascii="Times New Roman" w:hAnsi="Times New Roman" w:cs="Times New Roman"/>
                <w:sz w:val="22"/>
                <w:szCs w:val="22"/>
              </w:rPr>
              <w:t>Ресурсоснабжающие</w:t>
            </w:r>
            <w:proofErr w:type="spellEnd"/>
            <w:r w:rsidRPr="000D7F76">
              <w:rPr>
                <w:rFonts w:ascii="Times New Roman" w:hAnsi="Times New Roman" w:cs="Times New Roman"/>
                <w:sz w:val="22"/>
                <w:szCs w:val="22"/>
              </w:rPr>
              <w:t xml:space="preserve"> организации (собственные нужды)</w:t>
            </w:r>
          </w:p>
        </w:tc>
        <w:tc>
          <w:tcPr>
            <w:tcW w:w="416" w:type="pct"/>
            <w:vAlign w:val="center"/>
          </w:tcPr>
          <w:p w:rsidR="000610D1" w:rsidRPr="000D7F76" w:rsidRDefault="000610D1" w:rsidP="000610D1">
            <w:pPr>
              <w:jc w:val="center"/>
              <w:rPr>
                <w:rFonts w:ascii="Times New Roman" w:hAnsi="Times New Roman" w:cs="Times New Roman"/>
                <w:sz w:val="22"/>
                <w:szCs w:val="22"/>
              </w:rPr>
            </w:pPr>
            <w:proofErr w:type="spellStart"/>
            <w:r w:rsidRPr="000D7F76">
              <w:rPr>
                <w:rFonts w:ascii="Times New Roman" w:hAnsi="Times New Roman" w:cs="Times New Roman"/>
                <w:sz w:val="22"/>
                <w:szCs w:val="22"/>
              </w:rPr>
              <w:t>тыс</w:t>
            </w:r>
            <w:proofErr w:type="spellEnd"/>
            <w:r w:rsidRPr="000D7F76">
              <w:rPr>
                <w:rFonts w:ascii="Times New Roman" w:hAnsi="Times New Roman" w:cs="Times New Roman"/>
                <w:sz w:val="22"/>
                <w:szCs w:val="22"/>
              </w:rPr>
              <w:t xml:space="preserve"> м</w:t>
            </w:r>
            <w:r w:rsidRPr="000D7F76">
              <w:rPr>
                <w:rFonts w:ascii="Times New Roman" w:hAnsi="Times New Roman" w:cs="Times New Roman"/>
                <w:sz w:val="22"/>
                <w:szCs w:val="22"/>
                <w:vertAlign w:val="superscript"/>
              </w:rPr>
              <w:t>3</w:t>
            </w:r>
            <w:r w:rsidRPr="000D7F76">
              <w:rPr>
                <w:rFonts w:ascii="Times New Roman" w:hAnsi="Times New Roman" w:cs="Times New Roman"/>
                <w:sz w:val="22"/>
                <w:szCs w:val="22"/>
              </w:rPr>
              <w:t>/год</w:t>
            </w:r>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2,3</w:t>
            </w:r>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2,3</w:t>
            </w:r>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2,3</w:t>
            </w:r>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2,3</w:t>
            </w:r>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2,3</w:t>
            </w:r>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2,3</w:t>
            </w:r>
          </w:p>
        </w:tc>
      </w:tr>
      <w:tr w:rsidR="000610D1" w:rsidRPr="000D7F76" w:rsidTr="000610D1">
        <w:tc>
          <w:tcPr>
            <w:tcW w:w="924"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b/>
                <w:sz w:val="22"/>
                <w:szCs w:val="22"/>
              </w:rPr>
              <w:t xml:space="preserve">Присоединенная нагрузка всего, </w:t>
            </w:r>
            <w:r w:rsidRPr="000D7F76">
              <w:rPr>
                <w:rFonts w:ascii="Times New Roman" w:hAnsi="Times New Roman" w:cs="Times New Roman"/>
                <w:sz w:val="22"/>
                <w:szCs w:val="22"/>
              </w:rPr>
              <w:t xml:space="preserve">в </w:t>
            </w:r>
            <w:proofErr w:type="spellStart"/>
            <w:r w:rsidRPr="000D7F76">
              <w:rPr>
                <w:rFonts w:ascii="Times New Roman" w:hAnsi="Times New Roman" w:cs="Times New Roman"/>
                <w:sz w:val="22"/>
                <w:szCs w:val="22"/>
              </w:rPr>
              <w:t>т.ч</w:t>
            </w:r>
            <w:proofErr w:type="spellEnd"/>
            <w:r w:rsidRPr="000D7F76">
              <w:rPr>
                <w:rFonts w:ascii="Times New Roman" w:hAnsi="Times New Roman" w:cs="Times New Roman"/>
                <w:sz w:val="22"/>
                <w:szCs w:val="22"/>
              </w:rPr>
              <w:t>.</w:t>
            </w:r>
          </w:p>
        </w:tc>
        <w:tc>
          <w:tcPr>
            <w:tcW w:w="416" w:type="pct"/>
            <w:vAlign w:val="center"/>
          </w:tcPr>
          <w:p w:rsidR="000610D1" w:rsidRPr="000D7F76" w:rsidRDefault="006F38FA" w:rsidP="000610D1">
            <w:pPr>
              <w:jc w:val="center"/>
              <w:rPr>
                <w:rFonts w:ascii="Times New Roman" w:hAnsi="Times New Roman" w:cs="Times New Roman"/>
                <w:sz w:val="22"/>
                <w:szCs w:val="22"/>
              </w:rPr>
            </w:pPr>
            <w:r w:rsidRPr="000D7F76">
              <w:rPr>
                <w:rFonts w:ascii="Times New Roman" w:hAnsi="Times New Roman" w:cs="Times New Roman"/>
                <w:sz w:val="22"/>
                <w:szCs w:val="22"/>
              </w:rPr>
              <w:t>м</w:t>
            </w:r>
            <w:r w:rsidRPr="000D7F76">
              <w:rPr>
                <w:rFonts w:ascii="Times New Roman" w:hAnsi="Times New Roman" w:cs="Times New Roman"/>
                <w:sz w:val="22"/>
                <w:szCs w:val="22"/>
                <w:vertAlign w:val="superscript"/>
              </w:rPr>
              <w:t>3</w:t>
            </w:r>
            <w:r w:rsidRPr="000D7F76">
              <w:rPr>
                <w:rFonts w:ascii="Times New Roman" w:hAnsi="Times New Roman" w:cs="Times New Roman"/>
                <w:sz w:val="22"/>
                <w:szCs w:val="22"/>
              </w:rPr>
              <w:t>/</w:t>
            </w:r>
            <w:proofErr w:type="spellStart"/>
            <w:r w:rsidRPr="000D7F76">
              <w:rPr>
                <w:rFonts w:ascii="Times New Roman" w:hAnsi="Times New Roman" w:cs="Times New Roman"/>
                <w:sz w:val="22"/>
                <w:szCs w:val="22"/>
              </w:rPr>
              <w:t>сут</w:t>
            </w:r>
            <w:proofErr w:type="spellEnd"/>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513,1</w:t>
            </w:r>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524,6</w:t>
            </w:r>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535,8</w:t>
            </w:r>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547,0</w:t>
            </w:r>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558,5</w:t>
            </w:r>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626,2</w:t>
            </w:r>
          </w:p>
        </w:tc>
      </w:tr>
      <w:tr w:rsidR="000610D1" w:rsidRPr="000D7F76" w:rsidTr="000610D1">
        <w:tc>
          <w:tcPr>
            <w:tcW w:w="924"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 xml:space="preserve">Население </w:t>
            </w:r>
          </w:p>
        </w:tc>
        <w:tc>
          <w:tcPr>
            <w:tcW w:w="416"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м</w:t>
            </w:r>
            <w:r w:rsidRPr="000D7F76">
              <w:rPr>
                <w:rFonts w:ascii="Times New Roman" w:hAnsi="Times New Roman" w:cs="Times New Roman"/>
                <w:sz w:val="22"/>
                <w:szCs w:val="22"/>
                <w:vertAlign w:val="superscript"/>
              </w:rPr>
              <w:t>3</w:t>
            </w:r>
            <w:r w:rsidRPr="000D7F76">
              <w:rPr>
                <w:rFonts w:ascii="Times New Roman" w:hAnsi="Times New Roman" w:cs="Times New Roman"/>
                <w:sz w:val="22"/>
                <w:szCs w:val="22"/>
              </w:rPr>
              <w:t>/</w:t>
            </w:r>
            <w:proofErr w:type="spellStart"/>
            <w:r w:rsidRPr="000D7F76">
              <w:rPr>
                <w:rFonts w:ascii="Times New Roman" w:hAnsi="Times New Roman" w:cs="Times New Roman"/>
                <w:sz w:val="22"/>
                <w:szCs w:val="22"/>
              </w:rPr>
              <w:t>сут</w:t>
            </w:r>
            <w:proofErr w:type="spellEnd"/>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430,5</w:t>
            </w:r>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442,0</w:t>
            </w:r>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453,2</w:t>
            </w:r>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464,4</w:t>
            </w:r>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475,9</w:t>
            </w:r>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543,6</w:t>
            </w:r>
          </w:p>
        </w:tc>
      </w:tr>
      <w:tr w:rsidR="000610D1" w:rsidRPr="000D7F76" w:rsidTr="000610D1">
        <w:tc>
          <w:tcPr>
            <w:tcW w:w="924"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Бюджетные организации</w:t>
            </w:r>
          </w:p>
        </w:tc>
        <w:tc>
          <w:tcPr>
            <w:tcW w:w="416"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м</w:t>
            </w:r>
            <w:r w:rsidRPr="000D7F76">
              <w:rPr>
                <w:rFonts w:ascii="Times New Roman" w:hAnsi="Times New Roman" w:cs="Times New Roman"/>
                <w:sz w:val="22"/>
                <w:szCs w:val="22"/>
                <w:vertAlign w:val="superscript"/>
              </w:rPr>
              <w:t>3</w:t>
            </w:r>
            <w:r w:rsidRPr="000D7F76">
              <w:rPr>
                <w:rFonts w:ascii="Times New Roman" w:hAnsi="Times New Roman" w:cs="Times New Roman"/>
                <w:sz w:val="22"/>
                <w:szCs w:val="22"/>
              </w:rPr>
              <w:t>/</w:t>
            </w:r>
            <w:proofErr w:type="spellStart"/>
            <w:r w:rsidRPr="000D7F76">
              <w:rPr>
                <w:rFonts w:ascii="Times New Roman" w:hAnsi="Times New Roman" w:cs="Times New Roman"/>
                <w:sz w:val="22"/>
                <w:szCs w:val="22"/>
              </w:rPr>
              <w:t>сут</w:t>
            </w:r>
            <w:proofErr w:type="spellEnd"/>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1,1</w:t>
            </w:r>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1,1</w:t>
            </w:r>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1,1</w:t>
            </w:r>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1,1</w:t>
            </w:r>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1,1</w:t>
            </w:r>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1,1</w:t>
            </w:r>
          </w:p>
        </w:tc>
      </w:tr>
      <w:tr w:rsidR="000610D1" w:rsidRPr="000D7F76" w:rsidTr="000610D1">
        <w:tc>
          <w:tcPr>
            <w:tcW w:w="924"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 xml:space="preserve">Прочие потребители </w:t>
            </w:r>
          </w:p>
        </w:tc>
        <w:tc>
          <w:tcPr>
            <w:tcW w:w="416"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м</w:t>
            </w:r>
            <w:r w:rsidRPr="000D7F76">
              <w:rPr>
                <w:rFonts w:ascii="Times New Roman" w:hAnsi="Times New Roman" w:cs="Times New Roman"/>
                <w:sz w:val="22"/>
                <w:szCs w:val="22"/>
                <w:vertAlign w:val="superscript"/>
              </w:rPr>
              <w:t>3</w:t>
            </w:r>
            <w:r w:rsidRPr="000D7F76">
              <w:rPr>
                <w:rFonts w:ascii="Times New Roman" w:hAnsi="Times New Roman" w:cs="Times New Roman"/>
                <w:sz w:val="22"/>
                <w:szCs w:val="22"/>
              </w:rPr>
              <w:t>/</w:t>
            </w:r>
            <w:proofErr w:type="spellStart"/>
            <w:r w:rsidRPr="000D7F76">
              <w:rPr>
                <w:rFonts w:ascii="Times New Roman" w:hAnsi="Times New Roman" w:cs="Times New Roman"/>
                <w:sz w:val="22"/>
                <w:szCs w:val="22"/>
              </w:rPr>
              <w:t>сут</w:t>
            </w:r>
            <w:proofErr w:type="spellEnd"/>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80,8</w:t>
            </w:r>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80,8</w:t>
            </w:r>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80,8</w:t>
            </w:r>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80,8</w:t>
            </w:r>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80,8</w:t>
            </w:r>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80,8</w:t>
            </w:r>
          </w:p>
        </w:tc>
      </w:tr>
      <w:tr w:rsidR="000610D1" w:rsidRPr="000D7F76" w:rsidTr="000610D1">
        <w:tc>
          <w:tcPr>
            <w:tcW w:w="924" w:type="pct"/>
            <w:vAlign w:val="center"/>
          </w:tcPr>
          <w:p w:rsidR="000610D1" w:rsidRPr="000D7F76" w:rsidRDefault="000610D1" w:rsidP="000610D1">
            <w:pPr>
              <w:jc w:val="center"/>
              <w:rPr>
                <w:rFonts w:ascii="Times New Roman" w:hAnsi="Times New Roman" w:cs="Times New Roman"/>
                <w:sz w:val="22"/>
                <w:szCs w:val="22"/>
              </w:rPr>
            </w:pPr>
            <w:proofErr w:type="spellStart"/>
            <w:r w:rsidRPr="000D7F76">
              <w:rPr>
                <w:rFonts w:ascii="Times New Roman" w:hAnsi="Times New Roman" w:cs="Times New Roman"/>
                <w:sz w:val="22"/>
                <w:szCs w:val="22"/>
              </w:rPr>
              <w:t>Ресурсоснабжающие</w:t>
            </w:r>
            <w:proofErr w:type="spellEnd"/>
            <w:r w:rsidRPr="000D7F76">
              <w:rPr>
                <w:rFonts w:ascii="Times New Roman" w:hAnsi="Times New Roman" w:cs="Times New Roman"/>
                <w:sz w:val="22"/>
                <w:szCs w:val="22"/>
              </w:rPr>
              <w:t xml:space="preserve"> организации (собственные нужды)</w:t>
            </w:r>
          </w:p>
        </w:tc>
        <w:tc>
          <w:tcPr>
            <w:tcW w:w="416" w:type="pct"/>
            <w:vAlign w:val="center"/>
          </w:tcPr>
          <w:p w:rsidR="000610D1" w:rsidRPr="000D7F76" w:rsidRDefault="000610D1" w:rsidP="000610D1">
            <w:pPr>
              <w:jc w:val="center"/>
              <w:rPr>
                <w:rFonts w:ascii="Times New Roman" w:hAnsi="Times New Roman" w:cs="Times New Roman"/>
                <w:color w:val="FF0000"/>
                <w:sz w:val="22"/>
                <w:szCs w:val="22"/>
              </w:rPr>
            </w:pPr>
            <w:r w:rsidRPr="000D7F76">
              <w:rPr>
                <w:rFonts w:ascii="Times New Roman" w:hAnsi="Times New Roman" w:cs="Times New Roman"/>
                <w:sz w:val="22"/>
                <w:szCs w:val="22"/>
              </w:rPr>
              <w:t>м</w:t>
            </w:r>
            <w:r w:rsidRPr="000D7F76">
              <w:rPr>
                <w:rFonts w:ascii="Times New Roman" w:hAnsi="Times New Roman" w:cs="Times New Roman"/>
                <w:sz w:val="22"/>
                <w:szCs w:val="22"/>
                <w:vertAlign w:val="superscript"/>
              </w:rPr>
              <w:t>3</w:t>
            </w:r>
            <w:r w:rsidRPr="000D7F76">
              <w:rPr>
                <w:rFonts w:ascii="Times New Roman" w:hAnsi="Times New Roman" w:cs="Times New Roman"/>
                <w:sz w:val="22"/>
                <w:szCs w:val="22"/>
              </w:rPr>
              <w:t>/</w:t>
            </w:r>
            <w:proofErr w:type="spellStart"/>
            <w:r w:rsidRPr="000D7F76">
              <w:rPr>
                <w:rFonts w:ascii="Times New Roman" w:hAnsi="Times New Roman" w:cs="Times New Roman"/>
                <w:sz w:val="22"/>
                <w:szCs w:val="22"/>
              </w:rPr>
              <w:t>сут</w:t>
            </w:r>
            <w:proofErr w:type="spellEnd"/>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0,6</w:t>
            </w:r>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0,6</w:t>
            </w:r>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0,6</w:t>
            </w:r>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0,6</w:t>
            </w:r>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0,6</w:t>
            </w:r>
          </w:p>
        </w:tc>
        <w:tc>
          <w:tcPr>
            <w:tcW w:w="610" w:type="pct"/>
            <w:vAlign w:val="center"/>
          </w:tcPr>
          <w:p w:rsidR="000610D1" w:rsidRPr="000D7F76" w:rsidRDefault="000610D1" w:rsidP="000610D1">
            <w:pPr>
              <w:jc w:val="center"/>
              <w:rPr>
                <w:rFonts w:ascii="Times New Roman" w:hAnsi="Times New Roman" w:cs="Times New Roman"/>
                <w:sz w:val="22"/>
                <w:szCs w:val="22"/>
              </w:rPr>
            </w:pPr>
            <w:r w:rsidRPr="000D7F76">
              <w:rPr>
                <w:rFonts w:ascii="Times New Roman" w:hAnsi="Times New Roman" w:cs="Times New Roman"/>
                <w:sz w:val="22"/>
                <w:szCs w:val="22"/>
              </w:rPr>
              <w:t>0,6</w:t>
            </w:r>
          </w:p>
        </w:tc>
      </w:tr>
      <w:tr w:rsidR="000610D1" w:rsidRPr="000D7F76" w:rsidTr="000610D1">
        <w:tc>
          <w:tcPr>
            <w:tcW w:w="924" w:type="pct"/>
            <w:vAlign w:val="center"/>
          </w:tcPr>
          <w:p w:rsidR="000610D1" w:rsidRPr="000D7F76" w:rsidRDefault="000610D1" w:rsidP="000610D1">
            <w:pPr>
              <w:jc w:val="center"/>
              <w:rPr>
                <w:rFonts w:ascii="Times New Roman" w:hAnsi="Times New Roman" w:cs="Times New Roman"/>
                <w:b/>
                <w:sz w:val="22"/>
                <w:szCs w:val="22"/>
              </w:rPr>
            </w:pPr>
            <w:r w:rsidRPr="000D7F76">
              <w:rPr>
                <w:rFonts w:ascii="Times New Roman" w:hAnsi="Times New Roman" w:cs="Times New Roman"/>
                <w:b/>
                <w:sz w:val="22"/>
                <w:szCs w:val="22"/>
              </w:rPr>
              <w:lastRenderedPageBreak/>
              <w:t xml:space="preserve">Газоснабжение </w:t>
            </w:r>
          </w:p>
        </w:tc>
        <w:tc>
          <w:tcPr>
            <w:tcW w:w="416" w:type="pct"/>
            <w:vAlign w:val="center"/>
          </w:tcPr>
          <w:p w:rsidR="000610D1" w:rsidRPr="000D7F76" w:rsidRDefault="000610D1" w:rsidP="000610D1">
            <w:pPr>
              <w:jc w:val="center"/>
              <w:rPr>
                <w:rFonts w:ascii="Times New Roman" w:hAnsi="Times New Roman" w:cs="Times New Roman"/>
                <w:sz w:val="22"/>
                <w:szCs w:val="22"/>
              </w:rPr>
            </w:pPr>
          </w:p>
        </w:tc>
        <w:tc>
          <w:tcPr>
            <w:tcW w:w="610" w:type="pct"/>
            <w:vAlign w:val="center"/>
          </w:tcPr>
          <w:p w:rsidR="000610D1" w:rsidRPr="000D7F76" w:rsidRDefault="000610D1" w:rsidP="000610D1">
            <w:pPr>
              <w:jc w:val="center"/>
              <w:rPr>
                <w:rFonts w:ascii="Times New Roman" w:hAnsi="Times New Roman" w:cs="Times New Roman"/>
                <w:sz w:val="22"/>
                <w:szCs w:val="22"/>
              </w:rPr>
            </w:pPr>
          </w:p>
        </w:tc>
        <w:tc>
          <w:tcPr>
            <w:tcW w:w="610" w:type="pct"/>
            <w:vAlign w:val="center"/>
          </w:tcPr>
          <w:p w:rsidR="000610D1" w:rsidRPr="000D7F76" w:rsidRDefault="000610D1" w:rsidP="000610D1">
            <w:pPr>
              <w:jc w:val="center"/>
              <w:rPr>
                <w:rFonts w:ascii="Times New Roman" w:hAnsi="Times New Roman" w:cs="Times New Roman"/>
                <w:sz w:val="22"/>
                <w:szCs w:val="22"/>
              </w:rPr>
            </w:pPr>
          </w:p>
        </w:tc>
        <w:tc>
          <w:tcPr>
            <w:tcW w:w="610" w:type="pct"/>
            <w:vAlign w:val="center"/>
          </w:tcPr>
          <w:p w:rsidR="000610D1" w:rsidRPr="000D7F76" w:rsidRDefault="000610D1" w:rsidP="000610D1">
            <w:pPr>
              <w:jc w:val="center"/>
              <w:rPr>
                <w:rFonts w:ascii="Times New Roman" w:hAnsi="Times New Roman" w:cs="Times New Roman"/>
                <w:sz w:val="22"/>
                <w:szCs w:val="22"/>
              </w:rPr>
            </w:pPr>
          </w:p>
        </w:tc>
        <w:tc>
          <w:tcPr>
            <w:tcW w:w="610" w:type="pct"/>
            <w:vAlign w:val="center"/>
          </w:tcPr>
          <w:p w:rsidR="000610D1" w:rsidRPr="000D7F76" w:rsidRDefault="000610D1" w:rsidP="000610D1">
            <w:pPr>
              <w:jc w:val="center"/>
              <w:rPr>
                <w:rFonts w:ascii="Times New Roman" w:hAnsi="Times New Roman" w:cs="Times New Roman"/>
                <w:sz w:val="22"/>
                <w:szCs w:val="22"/>
              </w:rPr>
            </w:pPr>
          </w:p>
        </w:tc>
        <w:tc>
          <w:tcPr>
            <w:tcW w:w="610" w:type="pct"/>
            <w:vAlign w:val="center"/>
          </w:tcPr>
          <w:p w:rsidR="000610D1" w:rsidRPr="000D7F76" w:rsidRDefault="000610D1" w:rsidP="000610D1">
            <w:pPr>
              <w:jc w:val="center"/>
              <w:rPr>
                <w:rFonts w:ascii="Times New Roman" w:hAnsi="Times New Roman" w:cs="Times New Roman"/>
                <w:sz w:val="22"/>
                <w:szCs w:val="22"/>
              </w:rPr>
            </w:pPr>
          </w:p>
        </w:tc>
        <w:tc>
          <w:tcPr>
            <w:tcW w:w="610" w:type="pct"/>
            <w:vAlign w:val="center"/>
          </w:tcPr>
          <w:p w:rsidR="000610D1" w:rsidRPr="000D7F76" w:rsidRDefault="000610D1" w:rsidP="000610D1">
            <w:pPr>
              <w:jc w:val="center"/>
              <w:rPr>
                <w:rFonts w:ascii="Times New Roman" w:hAnsi="Times New Roman" w:cs="Times New Roman"/>
                <w:sz w:val="22"/>
                <w:szCs w:val="22"/>
              </w:rPr>
            </w:pPr>
          </w:p>
        </w:tc>
      </w:tr>
      <w:tr w:rsidR="006F38FA" w:rsidRPr="000D7F76" w:rsidTr="000610D1">
        <w:tc>
          <w:tcPr>
            <w:tcW w:w="924" w:type="pct"/>
            <w:vAlign w:val="center"/>
          </w:tcPr>
          <w:p w:rsidR="006F38FA" w:rsidRPr="000D7F76" w:rsidRDefault="006F38FA" w:rsidP="006F38FA">
            <w:pPr>
              <w:jc w:val="center"/>
              <w:rPr>
                <w:rFonts w:ascii="Times New Roman" w:hAnsi="Times New Roman" w:cs="Times New Roman"/>
                <w:b/>
                <w:sz w:val="22"/>
                <w:szCs w:val="22"/>
              </w:rPr>
            </w:pPr>
            <w:r w:rsidRPr="000D7F76">
              <w:rPr>
                <w:rFonts w:ascii="Times New Roman" w:hAnsi="Times New Roman" w:cs="Times New Roman"/>
                <w:b/>
                <w:sz w:val="22"/>
                <w:szCs w:val="22"/>
              </w:rPr>
              <w:t xml:space="preserve">Потребление газа, всего в </w:t>
            </w:r>
            <w:proofErr w:type="spellStart"/>
            <w:r w:rsidRPr="000D7F76">
              <w:rPr>
                <w:rFonts w:ascii="Times New Roman" w:hAnsi="Times New Roman" w:cs="Times New Roman"/>
                <w:b/>
                <w:sz w:val="22"/>
                <w:szCs w:val="22"/>
              </w:rPr>
              <w:t>т.ч</w:t>
            </w:r>
            <w:proofErr w:type="spellEnd"/>
            <w:r w:rsidRPr="000D7F76">
              <w:rPr>
                <w:rFonts w:ascii="Times New Roman" w:hAnsi="Times New Roman" w:cs="Times New Roman"/>
                <w:b/>
                <w:sz w:val="22"/>
                <w:szCs w:val="22"/>
              </w:rPr>
              <w:t>.:</w:t>
            </w:r>
          </w:p>
        </w:tc>
        <w:tc>
          <w:tcPr>
            <w:tcW w:w="416" w:type="pct"/>
            <w:vAlign w:val="center"/>
          </w:tcPr>
          <w:p w:rsidR="006F38FA" w:rsidRPr="000D7F76" w:rsidRDefault="006F38FA" w:rsidP="006F38FA">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тыс. м</w:t>
            </w:r>
            <w:r w:rsidRPr="000D7F76">
              <w:rPr>
                <w:rFonts w:ascii="Times New Roman" w:eastAsia="Times New Roman" w:hAnsi="Times New Roman" w:cs="Times New Roman"/>
                <w:color w:val="auto"/>
                <w:sz w:val="22"/>
                <w:szCs w:val="22"/>
                <w:vertAlign w:val="superscript"/>
                <w:lang w:bidi="ar-SA"/>
              </w:rPr>
              <w:t>3</w:t>
            </w:r>
          </w:p>
        </w:tc>
        <w:tc>
          <w:tcPr>
            <w:tcW w:w="610" w:type="pct"/>
            <w:vAlign w:val="center"/>
          </w:tcPr>
          <w:p w:rsidR="006F38FA" w:rsidRPr="000D7F76" w:rsidRDefault="006F38FA" w:rsidP="006F38FA">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195000,0</w:t>
            </w:r>
          </w:p>
        </w:tc>
        <w:tc>
          <w:tcPr>
            <w:tcW w:w="610" w:type="pct"/>
            <w:vAlign w:val="center"/>
          </w:tcPr>
          <w:p w:rsidR="006F38FA" w:rsidRPr="000D7F76" w:rsidRDefault="006F38FA" w:rsidP="006F38FA">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195000,0</w:t>
            </w:r>
          </w:p>
        </w:tc>
        <w:tc>
          <w:tcPr>
            <w:tcW w:w="610" w:type="pct"/>
            <w:vAlign w:val="center"/>
          </w:tcPr>
          <w:p w:rsidR="006F38FA" w:rsidRPr="000D7F76" w:rsidRDefault="006F38FA" w:rsidP="006F38FA">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195000,0</w:t>
            </w:r>
          </w:p>
        </w:tc>
        <w:tc>
          <w:tcPr>
            <w:tcW w:w="610" w:type="pct"/>
            <w:vAlign w:val="center"/>
          </w:tcPr>
          <w:p w:rsidR="006F38FA" w:rsidRPr="000D7F76" w:rsidRDefault="006F38FA" w:rsidP="006F38FA">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195000,0</w:t>
            </w:r>
          </w:p>
        </w:tc>
        <w:tc>
          <w:tcPr>
            <w:tcW w:w="610" w:type="pct"/>
            <w:vAlign w:val="center"/>
          </w:tcPr>
          <w:p w:rsidR="006F38FA" w:rsidRPr="000D7F76" w:rsidRDefault="006F38FA" w:rsidP="006F38FA">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195000,0</w:t>
            </w:r>
          </w:p>
        </w:tc>
        <w:tc>
          <w:tcPr>
            <w:tcW w:w="610" w:type="pct"/>
            <w:vAlign w:val="center"/>
          </w:tcPr>
          <w:p w:rsidR="006F38FA" w:rsidRPr="000D7F76" w:rsidRDefault="006F38FA" w:rsidP="006F38FA">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195000,0</w:t>
            </w:r>
          </w:p>
        </w:tc>
      </w:tr>
      <w:tr w:rsidR="006F38FA" w:rsidRPr="000D7F76" w:rsidTr="000610D1">
        <w:tc>
          <w:tcPr>
            <w:tcW w:w="924" w:type="pct"/>
            <w:vAlign w:val="center"/>
          </w:tcPr>
          <w:p w:rsidR="006F38FA" w:rsidRPr="000D7F76" w:rsidRDefault="006F38FA" w:rsidP="006F38FA">
            <w:pPr>
              <w:jc w:val="center"/>
              <w:rPr>
                <w:rFonts w:ascii="Times New Roman" w:hAnsi="Times New Roman" w:cs="Times New Roman"/>
                <w:sz w:val="22"/>
                <w:szCs w:val="22"/>
              </w:rPr>
            </w:pPr>
            <w:r w:rsidRPr="000D7F76">
              <w:rPr>
                <w:rFonts w:ascii="Times New Roman" w:hAnsi="Times New Roman" w:cs="Times New Roman"/>
                <w:sz w:val="22"/>
                <w:szCs w:val="22"/>
              </w:rPr>
              <w:t>Население</w:t>
            </w:r>
          </w:p>
        </w:tc>
        <w:tc>
          <w:tcPr>
            <w:tcW w:w="416" w:type="pct"/>
            <w:vAlign w:val="center"/>
          </w:tcPr>
          <w:p w:rsidR="006F38FA" w:rsidRPr="000D7F76" w:rsidRDefault="006F38FA" w:rsidP="006F38FA">
            <w:pPr>
              <w:jc w:val="center"/>
              <w:rPr>
                <w:rFonts w:ascii="Times New Roman" w:hAnsi="Times New Roman" w:cs="Times New Roman"/>
                <w:sz w:val="22"/>
                <w:szCs w:val="22"/>
              </w:rPr>
            </w:pPr>
            <w:r w:rsidRPr="000D7F76">
              <w:rPr>
                <w:rFonts w:ascii="Times New Roman" w:eastAsia="Times New Roman" w:hAnsi="Times New Roman" w:cs="Times New Roman"/>
                <w:color w:val="auto"/>
                <w:sz w:val="22"/>
                <w:szCs w:val="22"/>
                <w:lang w:bidi="ar-SA"/>
              </w:rPr>
              <w:t>тыс. м</w:t>
            </w:r>
            <w:r w:rsidRPr="000D7F76">
              <w:rPr>
                <w:rFonts w:ascii="Times New Roman" w:eastAsia="Times New Roman" w:hAnsi="Times New Roman" w:cs="Times New Roman"/>
                <w:color w:val="auto"/>
                <w:sz w:val="22"/>
                <w:szCs w:val="22"/>
                <w:vertAlign w:val="superscript"/>
                <w:lang w:bidi="ar-SA"/>
              </w:rPr>
              <w:t>3</w:t>
            </w:r>
          </w:p>
        </w:tc>
        <w:tc>
          <w:tcPr>
            <w:tcW w:w="610" w:type="pct"/>
            <w:vAlign w:val="center"/>
          </w:tcPr>
          <w:p w:rsidR="006F38FA" w:rsidRPr="000D7F76" w:rsidRDefault="006F38FA" w:rsidP="006F38FA">
            <w:pPr>
              <w:jc w:val="center"/>
              <w:rPr>
                <w:rFonts w:ascii="Times New Roman" w:hAnsi="Times New Roman" w:cs="Times New Roman"/>
                <w:sz w:val="22"/>
                <w:szCs w:val="22"/>
              </w:rPr>
            </w:pPr>
            <w:r w:rsidRPr="000D7F76">
              <w:rPr>
                <w:rFonts w:ascii="Times New Roman" w:hAnsi="Times New Roman" w:cs="Times New Roman"/>
                <w:sz w:val="22"/>
                <w:szCs w:val="22"/>
              </w:rPr>
              <w:t>20000,0</w:t>
            </w:r>
          </w:p>
        </w:tc>
        <w:tc>
          <w:tcPr>
            <w:tcW w:w="610" w:type="pct"/>
            <w:vAlign w:val="center"/>
          </w:tcPr>
          <w:p w:rsidR="006F38FA" w:rsidRPr="000D7F76" w:rsidRDefault="006F38FA" w:rsidP="006F38FA">
            <w:pPr>
              <w:jc w:val="center"/>
              <w:rPr>
                <w:rFonts w:ascii="Times New Roman" w:hAnsi="Times New Roman" w:cs="Times New Roman"/>
                <w:sz w:val="22"/>
                <w:szCs w:val="22"/>
              </w:rPr>
            </w:pPr>
            <w:r w:rsidRPr="000D7F76">
              <w:rPr>
                <w:rFonts w:ascii="Times New Roman" w:hAnsi="Times New Roman" w:cs="Times New Roman"/>
                <w:sz w:val="22"/>
                <w:szCs w:val="22"/>
              </w:rPr>
              <w:t>20000,0</w:t>
            </w:r>
          </w:p>
        </w:tc>
        <w:tc>
          <w:tcPr>
            <w:tcW w:w="610" w:type="pct"/>
            <w:vAlign w:val="center"/>
          </w:tcPr>
          <w:p w:rsidR="006F38FA" w:rsidRPr="000D7F76" w:rsidRDefault="006F38FA" w:rsidP="006F38FA">
            <w:pPr>
              <w:jc w:val="center"/>
              <w:rPr>
                <w:rFonts w:ascii="Times New Roman" w:hAnsi="Times New Roman" w:cs="Times New Roman"/>
                <w:sz w:val="22"/>
                <w:szCs w:val="22"/>
              </w:rPr>
            </w:pPr>
            <w:r w:rsidRPr="000D7F76">
              <w:rPr>
                <w:rFonts w:ascii="Times New Roman" w:hAnsi="Times New Roman" w:cs="Times New Roman"/>
                <w:sz w:val="22"/>
                <w:szCs w:val="22"/>
              </w:rPr>
              <w:t>20000,0</w:t>
            </w:r>
          </w:p>
        </w:tc>
        <w:tc>
          <w:tcPr>
            <w:tcW w:w="610" w:type="pct"/>
            <w:vAlign w:val="center"/>
          </w:tcPr>
          <w:p w:rsidR="006F38FA" w:rsidRPr="000D7F76" w:rsidRDefault="006F38FA" w:rsidP="006F38FA">
            <w:pPr>
              <w:jc w:val="center"/>
              <w:rPr>
                <w:rFonts w:ascii="Times New Roman" w:hAnsi="Times New Roman" w:cs="Times New Roman"/>
                <w:sz w:val="22"/>
                <w:szCs w:val="22"/>
              </w:rPr>
            </w:pPr>
            <w:r w:rsidRPr="000D7F76">
              <w:rPr>
                <w:rFonts w:ascii="Times New Roman" w:hAnsi="Times New Roman" w:cs="Times New Roman"/>
                <w:sz w:val="22"/>
                <w:szCs w:val="22"/>
              </w:rPr>
              <w:t>20000,0</w:t>
            </w:r>
          </w:p>
        </w:tc>
        <w:tc>
          <w:tcPr>
            <w:tcW w:w="610" w:type="pct"/>
            <w:vAlign w:val="center"/>
          </w:tcPr>
          <w:p w:rsidR="006F38FA" w:rsidRPr="000D7F76" w:rsidRDefault="006F38FA" w:rsidP="006F38FA">
            <w:pPr>
              <w:jc w:val="center"/>
              <w:rPr>
                <w:rFonts w:ascii="Times New Roman" w:hAnsi="Times New Roman" w:cs="Times New Roman"/>
                <w:sz w:val="22"/>
                <w:szCs w:val="22"/>
              </w:rPr>
            </w:pPr>
            <w:r w:rsidRPr="000D7F76">
              <w:rPr>
                <w:rFonts w:ascii="Times New Roman" w:hAnsi="Times New Roman" w:cs="Times New Roman"/>
                <w:sz w:val="22"/>
                <w:szCs w:val="22"/>
              </w:rPr>
              <w:t>20000,0</w:t>
            </w:r>
          </w:p>
        </w:tc>
        <w:tc>
          <w:tcPr>
            <w:tcW w:w="610" w:type="pct"/>
            <w:vAlign w:val="center"/>
          </w:tcPr>
          <w:p w:rsidR="006F38FA" w:rsidRPr="000D7F76" w:rsidRDefault="006F38FA" w:rsidP="006F38FA">
            <w:pPr>
              <w:jc w:val="center"/>
              <w:rPr>
                <w:rFonts w:ascii="Times New Roman" w:hAnsi="Times New Roman" w:cs="Times New Roman"/>
                <w:sz w:val="22"/>
                <w:szCs w:val="22"/>
              </w:rPr>
            </w:pPr>
            <w:r w:rsidRPr="000D7F76">
              <w:rPr>
                <w:rFonts w:ascii="Times New Roman" w:hAnsi="Times New Roman" w:cs="Times New Roman"/>
                <w:sz w:val="22"/>
                <w:szCs w:val="22"/>
              </w:rPr>
              <w:t>20000,0</w:t>
            </w:r>
          </w:p>
        </w:tc>
      </w:tr>
      <w:tr w:rsidR="006F38FA" w:rsidRPr="000D7F76" w:rsidTr="000D7F76">
        <w:tc>
          <w:tcPr>
            <w:tcW w:w="924" w:type="pct"/>
            <w:vAlign w:val="center"/>
          </w:tcPr>
          <w:p w:rsidR="006F38FA" w:rsidRPr="000D7F76" w:rsidRDefault="006F38FA" w:rsidP="006F38FA">
            <w:pPr>
              <w:jc w:val="center"/>
              <w:rPr>
                <w:rFonts w:ascii="Times New Roman" w:hAnsi="Times New Roman" w:cs="Times New Roman"/>
                <w:sz w:val="22"/>
                <w:szCs w:val="22"/>
              </w:rPr>
            </w:pPr>
            <w:r w:rsidRPr="000D7F76">
              <w:rPr>
                <w:rFonts w:ascii="Times New Roman" w:hAnsi="Times New Roman" w:cs="Times New Roman"/>
                <w:sz w:val="22"/>
                <w:szCs w:val="22"/>
              </w:rPr>
              <w:t xml:space="preserve">Энергетика </w:t>
            </w:r>
          </w:p>
        </w:tc>
        <w:tc>
          <w:tcPr>
            <w:tcW w:w="416" w:type="pct"/>
            <w:vAlign w:val="center"/>
          </w:tcPr>
          <w:p w:rsidR="006F38FA" w:rsidRPr="000D7F76" w:rsidRDefault="006F38FA" w:rsidP="006F38FA">
            <w:pPr>
              <w:jc w:val="center"/>
              <w:rPr>
                <w:rFonts w:ascii="Times New Roman" w:hAnsi="Times New Roman" w:cs="Times New Roman"/>
                <w:sz w:val="22"/>
                <w:szCs w:val="22"/>
              </w:rPr>
            </w:pPr>
            <w:r w:rsidRPr="000D7F76">
              <w:rPr>
                <w:rFonts w:ascii="Times New Roman" w:eastAsia="Times New Roman" w:hAnsi="Times New Roman" w:cs="Times New Roman"/>
                <w:color w:val="auto"/>
                <w:sz w:val="22"/>
                <w:szCs w:val="22"/>
                <w:lang w:bidi="ar-SA"/>
              </w:rPr>
              <w:t>тыс. м</w:t>
            </w:r>
            <w:r w:rsidRPr="000D7F76">
              <w:rPr>
                <w:rFonts w:ascii="Times New Roman" w:eastAsia="Times New Roman" w:hAnsi="Times New Roman" w:cs="Times New Roman"/>
                <w:color w:val="auto"/>
                <w:sz w:val="22"/>
                <w:szCs w:val="22"/>
                <w:vertAlign w:val="superscript"/>
                <w:lang w:bidi="ar-SA"/>
              </w:rPr>
              <w:t>3</w:t>
            </w:r>
          </w:p>
        </w:tc>
        <w:tc>
          <w:tcPr>
            <w:tcW w:w="610" w:type="pct"/>
          </w:tcPr>
          <w:p w:rsidR="006F38FA" w:rsidRPr="000D7F76" w:rsidRDefault="006F38FA" w:rsidP="006F38FA">
            <w:pPr>
              <w:jc w:val="center"/>
              <w:rPr>
                <w:rFonts w:ascii="Times New Roman" w:hAnsi="Times New Roman" w:cs="Times New Roman"/>
              </w:rPr>
            </w:pPr>
            <w:r w:rsidRPr="000D7F76">
              <w:rPr>
                <w:rFonts w:ascii="Times New Roman" w:hAnsi="Times New Roman" w:cs="Times New Roman"/>
                <w:sz w:val="22"/>
                <w:szCs w:val="22"/>
              </w:rPr>
              <w:t>139000,0</w:t>
            </w:r>
          </w:p>
        </w:tc>
        <w:tc>
          <w:tcPr>
            <w:tcW w:w="610" w:type="pct"/>
          </w:tcPr>
          <w:p w:rsidR="006F38FA" w:rsidRPr="000D7F76" w:rsidRDefault="006F38FA" w:rsidP="006F38FA">
            <w:pPr>
              <w:jc w:val="center"/>
              <w:rPr>
                <w:rFonts w:ascii="Times New Roman" w:hAnsi="Times New Roman" w:cs="Times New Roman"/>
              </w:rPr>
            </w:pPr>
            <w:r w:rsidRPr="000D7F76">
              <w:rPr>
                <w:rFonts w:ascii="Times New Roman" w:hAnsi="Times New Roman" w:cs="Times New Roman"/>
                <w:sz w:val="22"/>
                <w:szCs w:val="22"/>
              </w:rPr>
              <w:t>139000,0</w:t>
            </w:r>
          </w:p>
        </w:tc>
        <w:tc>
          <w:tcPr>
            <w:tcW w:w="610" w:type="pct"/>
          </w:tcPr>
          <w:p w:rsidR="006F38FA" w:rsidRPr="000D7F76" w:rsidRDefault="006F38FA" w:rsidP="006F38FA">
            <w:pPr>
              <w:jc w:val="center"/>
              <w:rPr>
                <w:rFonts w:ascii="Times New Roman" w:hAnsi="Times New Roman" w:cs="Times New Roman"/>
              </w:rPr>
            </w:pPr>
            <w:r w:rsidRPr="000D7F76">
              <w:rPr>
                <w:rFonts w:ascii="Times New Roman" w:hAnsi="Times New Roman" w:cs="Times New Roman"/>
                <w:sz w:val="22"/>
                <w:szCs w:val="22"/>
              </w:rPr>
              <w:t>139000,0</w:t>
            </w:r>
          </w:p>
        </w:tc>
        <w:tc>
          <w:tcPr>
            <w:tcW w:w="610" w:type="pct"/>
          </w:tcPr>
          <w:p w:rsidR="006F38FA" w:rsidRPr="000D7F76" w:rsidRDefault="006F38FA" w:rsidP="006F38FA">
            <w:pPr>
              <w:jc w:val="center"/>
              <w:rPr>
                <w:rFonts w:ascii="Times New Roman" w:hAnsi="Times New Roman" w:cs="Times New Roman"/>
              </w:rPr>
            </w:pPr>
            <w:r w:rsidRPr="000D7F76">
              <w:rPr>
                <w:rFonts w:ascii="Times New Roman" w:hAnsi="Times New Roman" w:cs="Times New Roman"/>
                <w:sz w:val="22"/>
                <w:szCs w:val="22"/>
              </w:rPr>
              <w:t>139000,0</w:t>
            </w:r>
          </w:p>
        </w:tc>
        <w:tc>
          <w:tcPr>
            <w:tcW w:w="610" w:type="pct"/>
          </w:tcPr>
          <w:p w:rsidR="006F38FA" w:rsidRPr="000D7F76" w:rsidRDefault="006F38FA" w:rsidP="006F38FA">
            <w:pPr>
              <w:jc w:val="center"/>
              <w:rPr>
                <w:rFonts w:ascii="Times New Roman" w:hAnsi="Times New Roman" w:cs="Times New Roman"/>
              </w:rPr>
            </w:pPr>
            <w:r w:rsidRPr="000D7F76">
              <w:rPr>
                <w:rFonts w:ascii="Times New Roman" w:hAnsi="Times New Roman" w:cs="Times New Roman"/>
                <w:sz w:val="22"/>
                <w:szCs w:val="22"/>
              </w:rPr>
              <w:t>139000,0</w:t>
            </w:r>
          </w:p>
        </w:tc>
        <w:tc>
          <w:tcPr>
            <w:tcW w:w="610" w:type="pct"/>
          </w:tcPr>
          <w:p w:rsidR="006F38FA" w:rsidRPr="000D7F76" w:rsidRDefault="006F38FA" w:rsidP="006F38FA">
            <w:pPr>
              <w:jc w:val="center"/>
              <w:rPr>
                <w:rFonts w:ascii="Times New Roman" w:hAnsi="Times New Roman" w:cs="Times New Roman"/>
              </w:rPr>
            </w:pPr>
            <w:r w:rsidRPr="000D7F76">
              <w:rPr>
                <w:rFonts w:ascii="Times New Roman" w:hAnsi="Times New Roman" w:cs="Times New Roman"/>
                <w:sz w:val="22"/>
                <w:szCs w:val="22"/>
              </w:rPr>
              <w:t>139000,0</w:t>
            </w:r>
          </w:p>
        </w:tc>
      </w:tr>
      <w:tr w:rsidR="006F38FA" w:rsidRPr="000D7F76" w:rsidTr="000D7F76">
        <w:tc>
          <w:tcPr>
            <w:tcW w:w="924" w:type="pct"/>
            <w:vAlign w:val="center"/>
          </w:tcPr>
          <w:p w:rsidR="006F38FA" w:rsidRPr="000D7F76" w:rsidRDefault="006F38FA" w:rsidP="006F38FA">
            <w:pPr>
              <w:jc w:val="center"/>
              <w:rPr>
                <w:rFonts w:ascii="Times New Roman" w:hAnsi="Times New Roman" w:cs="Times New Roman"/>
                <w:sz w:val="22"/>
                <w:szCs w:val="22"/>
              </w:rPr>
            </w:pPr>
            <w:r w:rsidRPr="000D7F76">
              <w:rPr>
                <w:rFonts w:ascii="Times New Roman" w:hAnsi="Times New Roman" w:cs="Times New Roman"/>
                <w:sz w:val="22"/>
                <w:szCs w:val="22"/>
              </w:rPr>
              <w:t xml:space="preserve">Промышленные и прочие потребители </w:t>
            </w:r>
          </w:p>
        </w:tc>
        <w:tc>
          <w:tcPr>
            <w:tcW w:w="416" w:type="pct"/>
            <w:vAlign w:val="center"/>
          </w:tcPr>
          <w:p w:rsidR="006F38FA" w:rsidRPr="000D7F76" w:rsidRDefault="006F38FA" w:rsidP="006F38FA">
            <w:pPr>
              <w:jc w:val="center"/>
              <w:rPr>
                <w:rFonts w:ascii="Times New Roman" w:hAnsi="Times New Roman" w:cs="Times New Roman"/>
                <w:sz w:val="22"/>
                <w:szCs w:val="22"/>
              </w:rPr>
            </w:pPr>
            <w:r w:rsidRPr="000D7F76">
              <w:rPr>
                <w:rFonts w:ascii="Times New Roman" w:eastAsia="Times New Roman" w:hAnsi="Times New Roman" w:cs="Times New Roman"/>
                <w:color w:val="auto"/>
                <w:sz w:val="22"/>
                <w:szCs w:val="22"/>
                <w:lang w:bidi="ar-SA"/>
              </w:rPr>
              <w:t>тыс. м</w:t>
            </w:r>
            <w:r w:rsidRPr="000D7F76">
              <w:rPr>
                <w:rFonts w:ascii="Times New Roman" w:eastAsia="Times New Roman" w:hAnsi="Times New Roman" w:cs="Times New Roman"/>
                <w:color w:val="auto"/>
                <w:sz w:val="22"/>
                <w:szCs w:val="22"/>
                <w:vertAlign w:val="superscript"/>
                <w:lang w:bidi="ar-SA"/>
              </w:rPr>
              <w:t>3</w:t>
            </w:r>
          </w:p>
        </w:tc>
        <w:tc>
          <w:tcPr>
            <w:tcW w:w="610" w:type="pct"/>
            <w:vAlign w:val="center"/>
          </w:tcPr>
          <w:p w:rsidR="006F38FA" w:rsidRPr="000D7F76" w:rsidRDefault="006F38FA" w:rsidP="006F38FA">
            <w:pPr>
              <w:jc w:val="center"/>
              <w:rPr>
                <w:rFonts w:ascii="Times New Roman" w:hAnsi="Times New Roman" w:cs="Times New Roman"/>
                <w:sz w:val="22"/>
                <w:szCs w:val="22"/>
              </w:rPr>
            </w:pPr>
            <w:r w:rsidRPr="000D7F76">
              <w:rPr>
                <w:rFonts w:ascii="Times New Roman" w:hAnsi="Times New Roman" w:cs="Times New Roman"/>
                <w:sz w:val="22"/>
                <w:szCs w:val="22"/>
              </w:rPr>
              <w:t>27000,0</w:t>
            </w:r>
          </w:p>
        </w:tc>
        <w:tc>
          <w:tcPr>
            <w:tcW w:w="610" w:type="pct"/>
            <w:vAlign w:val="center"/>
          </w:tcPr>
          <w:p w:rsidR="006F38FA" w:rsidRPr="000D7F76" w:rsidRDefault="006F38FA" w:rsidP="006F38FA">
            <w:pPr>
              <w:jc w:val="center"/>
              <w:rPr>
                <w:rFonts w:ascii="Times New Roman" w:hAnsi="Times New Roman" w:cs="Times New Roman"/>
                <w:sz w:val="22"/>
                <w:szCs w:val="22"/>
              </w:rPr>
            </w:pPr>
            <w:r w:rsidRPr="000D7F76">
              <w:rPr>
                <w:rFonts w:ascii="Times New Roman" w:hAnsi="Times New Roman" w:cs="Times New Roman"/>
                <w:sz w:val="22"/>
                <w:szCs w:val="22"/>
              </w:rPr>
              <w:t>27000,0</w:t>
            </w:r>
          </w:p>
        </w:tc>
        <w:tc>
          <w:tcPr>
            <w:tcW w:w="610" w:type="pct"/>
            <w:vAlign w:val="center"/>
          </w:tcPr>
          <w:p w:rsidR="006F38FA" w:rsidRPr="000D7F76" w:rsidRDefault="006F38FA" w:rsidP="006F38FA">
            <w:pPr>
              <w:jc w:val="center"/>
              <w:rPr>
                <w:rFonts w:ascii="Times New Roman" w:hAnsi="Times New Roman" w:cs="Times New Roman"/>
                <w:sz w:val="22"/>
                <w:szCs w:val="22"/>
              </w:rPr>
            </w:pPr>
            <w:r w:rsidRPr="000D7F76">
              <w:rPr>
                <w:rFonts w:ascii="Times New Roman" w:hAnsi="Times New Roman" w:cs="Times New Roman"/>
                <w:sz w:val="22"/>
                <w:szCs w:val="22"/>
              </w:rPr>
              <w:t>27000,0</w:t>
            </w:r>
          </w:p>
        </w:tc>
        <w:tc>
          <w:tcPr>
            <w:tcW w:w="610" w:type="pct"/>
            <w:vAlign w:val="center"/>
          </w:tcPr>
          <w:p w:rsidR="006F38FA" w:rsidRPr="000D7F76" w:rsidRDefault="006F38FA" w:rsidP="006F38FA">
            <w:pPr>
              <w:jc w:val="center"/>
              <w:rPr>
                <w:rFonts w:ascii="Times New Roman" w:hAnsi="Times New Roman" w:cs="Times New Roman"/>
                <w:sz w:val="22"/>
                <w:szCs w:val="22"/>
              </w:rPr>
            </w:pPr>
            <w:r w:rsidRPr="000D7F76">
              <w:rPr>
                <w:rFonts w:ascii="Times New Roman" w:hAnsi="Times New Roman" w:cs="Times New Roman"/>
                <w:sz w:val="22"/>
                <w:szCs w:val="22"/>
              </w:rPr>
              <w:t>27000,0</w:t>
            </w:r>
          </w:p>
        </w:tc>
        <w:tc>
          <w:tcPr>
            <w:tcW w:w="610" w:type="pct"/>
            <w:vAlign w:val="center"/>
          </w:tcPr>
          <w:p w:rsidR="006F38FA" w:rsidRPr="000D7F76" w:rsidRDefault="006F38FA" w:rsidP="006F38FA">
            <w:pPr>
              <w:jc w:val="center"/>
              <w:rPr>
                <w:rFonts w:ascii="Times New Roman" w:hAnsi="Times New Roman" w:cs="Times New Roman"/>
                <w:sz w:val="22"/>
                <w:szCs w:val="22"/>
              </w:rPr>
            </w:pPr>
            <w:r w:rsidRPr="000D7F76">
              <w:rPr>
                <w:rFonts w:ascii="Times New Roman" w:hAnsi="Times New Roman" w:cs="Times New Roman"/>
                <w:sz w:val="22"/>
                <w:szCs w:val="22"/>
              </w:rPr>
              <w:t>27000,0</w:t>
            </w:r>
          </w:p>
        </w:tc>
        <w:tc>
          <w:tcPr>
            <w:tcW w:w="610" w:type="pct"/>
            <w:vAlign w:val="center"/>
          </w:tcPr>
          <w:p w:rsidR="006F38FA" w:rsidRPr="000D7F76" w:rsidRDefault="006F38FA" w:rsidP="006F38FA">
            <w:pPr>
              <w:jc w:val="center"/>
              <w:rPr>
                <w:rFonts w:ascii="Times New Roman" w:hAnsi="Times New Roman" w:cs="Times New Roman"/>
                <w:sz w:val="22"/>
                <w:szCs w:val="22"/>
              </w:rPr>
            </w:pPr>
            <w:r w:rsidRPr="000D7F76">
              <w:rPr>
                <w:rFonts w:ascii="Times New Roman" w:hAnsi="Times New Roman" w:cs="Times New Roman"/>
                <w:sz w:val="22"/>
                <w:szCs w:val="22"/>
              </w:rPr>
              <w:t>27000,0</w:t>
            </w:r>
          </w:p>
        </w:tc>
      </w:tr>
      <w:tr w:rsidR="006F38FA" w:rsidRPr="000D7F76" w:rsidTr="000D7F76">
        <w:tc>
          <w:tcPr>
            <w:tcW w:w="924" w:type="pct"/>
            <w:vAlign w:val="center"/>
          </w:tcPr>
          <w:p w:rsidR="006F38FA" w:rsidRPr="000D7F76" w:rsidRDefault="006F38FA" w:rsidP="006F38FA">
            <w:pPr>
              <w:jc w:val="center"/>
              <w:rPr>
                <w:rFonts w:ascii="Times New Roman" w:hAnsi="Times New Roman" w:cs="Times New Roman"/>
                <w:sz w:val="22"/>
                <w:szCs w:val="22"/>
              </w:rPr>
            </w:pPr>
            <w:r w:rsidRPr="000D7F76">
              <w:rPr>
                <w:rFonts w:ascii="Times New Roman" w:hAnsi="Times New Roman" w:cs="Times New Roman"/>
                <w:sz w:val="22"/>
                <w:szCs w:val="22"/>
              </w:rPr>
              <w:t xml:space="preserve">Прочие жилые здания </w:t>
            </w:r>
          </w:p>
        </w:tc>
        <w:tc>
          <w:tcPr>
            <w:tcW w:w="416" w:type="pct"/>
            <w:vAlign w:val="center"/>
          </w:tcPr>
          <w:p w:rsidR="006F38FA" w:rsidRPr="000D7F76" w:rsidRDefault="006F38FA" w:rsidP="006F38FA">
            <w:pPr>
              <w:jc w:val="center"/>
              <w:rPr>
                <w:rFonts w:ascii="Times New Roman" w:hAnsi="Times New Roman" w:cs="Times New Roman"/>
                <w:sz w:val="22"/>
                <w:szCs w:val="22"/>
              </w:rPr>
            </w:pPr>
            <w:r w:rsidRPr="000D7F76">
              <w:rPr>
                <w:rFonts w:ascii="Times New Roman" w:eastAsia="Times New Roman" w:hAnsi="Times New Roman" w:cs="Times New Roman"/>
                <w:color w:val="auto"/>
                <w:sz w:val="22"/>
                <w:szCs w:val="22"/>
                <w:lang w:bidi="ar-SA"/>
              </w:rPr>
              <w:t>тыс. м</w:t>
            </w:r>
            <w:r w:rsidRPr="000D7F76">
              <w:rPr>
                <w:rFonts w:ascii="Times New Roman" w:eastAsia="Times New Roman" w:hAnsi="Times New Roman" w:cs="Times New Roman"/>
                <w:color w:val="auto"/>
                <w:sz w:val="22"/>
                <w:szCs w:val="22"/>
                <w:vertAlign w:val="superscript"/>
                <w:lang w:bidi="ar-SA"/>
              </w:rPr>
              <w:t>3</w:t>
            </w:r>
          </w:p>
        </w:tc>
        <w:tc>
          <w:tcPr>
            <w:tcW w:w="610" w:type="pct"/>
          </w:tcPr>
          <w:p w:rsidR="006F38FA" w:rsidRPr="000D7F76" w:rsidRDefault="006F38FA" w:rsidP="006F38FA">
            <w:pPr>
              <w:jc w:val="center"/>
              <w:rPr>
                <w:rFonts w:ascii="Times New Roman" w:hAnsi="Times New Roman" w:cs="Times New Roman"/>
              </w:rPr>
            </w:pPr>
            <w:r w:rsidRPr="000D7F76">
              <w:rPr>
                <w:rFonts w:ascii="Times New Roman" w:hAnsi="Times New Roman" w:cs="Times New Roman"/>
                <w:sz w:val="22"/>
                <w:szCs w:val="22"/>
              </w:rPr>
              <w:t>9000,0</w:t>
            </w:r>
          </w:p>
        </w:tc>
        <w:tc>
          <w:tcPr>
            <w:tcW w:w="610" w:type="pct"/>
          </w:tcPr>
          <w:p w:rsidR="006F38FA" w:rsidRPr="000D7F76" w:rsidRDefault="006F38FA" w:rsidP="006F38FA">
            <w:pPr>
              <w:jc w:val="center"/>
              <w:rPr>
                <w:rFonts w:ascii="Times New Roman" w:hAnsi="Times New Roman" w:cs="Times New Roman"/>
              </w:rPr>
            </w:pPr>
            <w:r w:rsidRPr="000D7F76">
              <w:rPr>
                <w:rFonts w:ascii="Times New Roman" w:hAnsi="Times New Roman" w:cs="Times New Roman"/>
                <w:sz w:val="22"/>
                <w:szCs w:val="22"/>
              </w:rPr>
              <w:t>9000,0</w:t>
            </w:r>
          </w:p>
        </w:tc>
        <w:tc>
          <w:tcPr>
            <w:tcW w:w="610" w:type="pct"/>
          </w:tcPr>
          <w:p w:rsidR="006F38FA" w:rsidRPr="000D7F76" w:rsidRDefault="006F38FA" w:rsidP="006F38FA">
            <w:pPr>
              <w:jc w:val="center"/>
              <w:rPr>
                <w:rFonts w:ascii="Times New Roman" w:hAnsi="Times New Roman" w:cs="Times New Roman"/>
              </w:rPr>
            </w:pPr>
            <w:r w:rsidRPr="000D7F76">
              <w:rPr>
                <w:rFonts w:ascii="Times New Roman" w:hAnsi="Times New Roman" w:cs="Times New Roman"/>
                <w:sz w:val="22"/>
                <w:szCs w:val="22"/>
              </w:rPr>
              <w:t>9000,0</w:t>
            </w:r>
          </w:p>
        </w:tc>
        <w:tc>
          <w:tcPr>
            <w:tcW w:w="610" w:type="pct"/>
          </w:tcPr>
          <w:p w:rsidR="006F38FA" w:rsidRPr="000D7F76" w:rsidRDefault="006F38FA" w:rsidP="006F38FA">
            <w:pPr>
              <w:jc w:val="center"/>
              <w:rPr>
                <w:rFonts w:ascii="Times New Roman" w:hAnsi="Times New Roman" w:cs="Times New Roman"/>
              </w:rPr>
            </w:pPr>
            <w:r w:rsidRPr="000D7F76">
              <w:rPr>
                <w:rFonts w:ascii="Times New Roman" w:hAnsi="Times New Roman" w:cs="Times New Roman"/>
                <w:sz w:val="22"/>
                <w:szCs w:val="22"/>
              </w:rPr>
              <w:t>9000,0</w:t>
            </w:r>
          </w:p>
        </w:tc>
        <w:tc>
          <w:tcPr>
            <w:tcW w:w="610" w:type="pct"/>
          </w:tcPr>
          <w:p w:rsidR="006F38FA" w:rsidRPr="000D7F76" w:rsidRDefault="006F38FA" w:rsidP="006F38FA">
            <w:pPr>
              <w:jc w:val="center"/>
              <w:rPr>
                <w:rFonts w:ascii="Times New Roman" w:hAnsi="Times New Roman" w:cs="Times New Roman"/>
              </w:rPr>
            </w:pPr>
            <w:r w:rsidRPr="000D7F76">
              <w:rPr>
                <w:rFonts w:ascii="Times New Roman" w:hAnsi="Times New Roman" w:cs="Times New Roman"/>
                <w:sz w:val="22"/>
                <w:szCs w:val="22"/>
              </w:rPr>
              <w:t>9000,0</w:t>
            </w:r>
          </w:p>
        </w:tc>
        <w:tc>
          <w:tcPr>
            <w:tcW w:w="610" w:type="pct"/>
          </w:tcPr>
          <w:p w:rsidR="006F38FA" w:rsidRPr="000D7F76" w:rsidRDefault="006F38FA" w:rsidP="006F38FA">
            <w:pPr>
              <w:jc w:val="center"/>
              <w:rPr>
                <w:rFonts w:ascii="Times New Roman" w:hAnsi="Times New Roman" w:cs="Times New Roman"/>
              </w:rPr>
            </w:pPr>
            <w:r w:rsidRPr="000D7F76">
              <w:rPr>
                <w:rFonts w:ascii="Times New Roman" w:hAnsi="Times New Roman" w:cs="Times New Roman"/>
                <w:sz w:val="22"/>
                <w:szCs w:val="22"/>
              </w:rPr>
              <w:t>9000,0</w:t>
            </w:r>
          </w:p>
        </w:tc>
      </w:tr>
      <w:tr w:rsidR="006F38FA" w:rsidRPr="000D7F76" w:rsidTr="000610D1">
        <w:tc>
          <w:tcPr>
            <w:tcW w:w="924" w:type="pct"/>
            <w:vAlign w:val="center"/>
          </w:tcPr>
          <w:p w:rsidR="006F38FA" w:rsidRPr="000D7F76" w:rsidRDefault="006F38FA" w:rsidP="006F38FA">
            <w:pPr>
              <w:jc w:val="center"/>
              <w:rPr>
                <w:rFonts w:ascii="Times New Roman" w:hAnsi="Times New Roman" w:cs="Times New Roman"/>
                <w:b/>
                <w:sz w:val="22"/>
                <w:szCs w:val="22"/>
              </w:rPr>
            </w:pPr>
            <w:r w:rsidRPr="000D7F76">
              <w:rPr>
                <w:rFonts w:ascii="Times New Roman" w:hAnsi="Times New Roman" w:cs="Times New Roman"/>
                <w:b/>
                <w:sz w:val="22"/>
                <w:szCs w:val="22"/>
              </w:rPr>
              <w:t>Утилизация ТБО</w:t>
            </w:r>
          </w:p>
        </w:tc>
        <w:tc>
          <w:tcPr>
            <w:tcW w:w="416" w:type="pct"/>
            <w:vAlign w:val="center"/>
          </w:tcPr>
          <w:p w:rsidR="006F38FA" w:rsidRPr="000D7F76" w:rsidRDefault="006F38FA" w:rsidP="006F38FA">
            <w:pPr>
              <w:jc w:val="center"/>
              <w:rPr>
                <w:rFonts w:ascii="Times New Roman" w:hAnsi="Times New Roman" w:cs="Times New Roman"/>
                <w:sz w:val="22"/>
                <w:szCs w:val="22"/>
              </w:rPr>
            </w:pPr>
          </w:p>
        </w:tc>
        <w:tc>
          <w:tcPr>
            <w:tcW w:w="610" w:type="pct"/>
            <w:vAlign w:val="center"/>
          </w:tcPr>
          <w:p w:rsidR="006F38FA" w:rsidRPr="000D7F76" w:rsidRDefault="006F38FA" w:rsidP="006F38FA">
            <w:pPr>
              <w:jc w:val="center"/>
              <w:rPr>
                <w:rFonts w:ascii="Times New Roman" w:hAnsi="Times New Roman" w:cs="Times New Roman"/>
                <w:sz w:val="22"/>
                <w:szCs w:val="22"/>
              </w:rPr>
            </w:pPr>
          </w:p>
        </w:tc>
        <w:tc>
          <w:tcPr>
            <w:tcW w:w="610" w:type="pct"/>
            <w:vAlign w:val="center"/>
          </w:tcPr>
          <w:p w:rsidR="006F38FA" w:rsidRPr="000D7F76" w:rsidRDefault="006F38FA" w:rsidP="006F38FA">
            <w:pPr>
              <w:jc w:val="center"/>
              <w:rPr>
                <w:rFonts w:ascii="Times New Roman" w:hAnsi="Times New Roman" w:cs="Times New Roman"/>
                <w:sz w:val="22"/>
                <w:szCs w:val="22"/>
              </w:rPr>
            </w:pPr>
          </w:p>
        </w:tc>
        <w:tc>
          <w:tcPr>
            <w:tcW w:w="610" w:type="pct"/>
            <w:vAlign w:val="center"/>
          </w:tcPr>
          <w:p w:rsidR="006F38FA" w:rsidRPr="000D7F76" w:rsidRDefault="006F38FA" w:rsidP="006F38FA">
            <w:pPr>
              <w:jc w:val="center"/>
              <w:rPr>
                <w:rFonts w:ascii="Times New Roman" w:hAnsi="Times New Roman" w:cs="Times New Roman"/>
                <w:sz w:val="22"/>
                <w:szCs w:val="22"/>
              </w:rPr>
            </w:pPr>
          </w:p>
        </w:tc>
        <w:tc>
          <w:tcPr>
            <w:tcW w:w="610" w:type="pct"/>
            <w:vAlign w:val="center"/>
          </w:tcPr>
          <w:p w:rsidR="006F38FA" w:rsidRPr="000D7F76" w:rsidRDefault="006F38FA" w:rsidP="006F38FA">
            <w:pPr>
              <w:jc w:val="center"/>
              <w:rPr>
                <w:rFonts w:ascii="Times New Roman" w:hAnsi="Times New Roman" w:cs="Times New Roman"/>
                <w:sz w:val="22"/>
                <w:szCs w:val="22"/>
              </w:rPr>
            </w:pPr>
          </w:p>
        </w:tc>
        <w:tc>
          <w:tcPr>
            <w:tcW w:w="610" w:type="pct"/>
            <w:vAlign w:val="center"/>
          </w:tcPr>
          <w:p w:rsidR="006F38FA" w:rsidRPr="000D7F76" w:rsidRDefault="006F38FA" w:rsidP="006F38FA">
            <w:pPr>
              <w:jc w:val="center"/>
              <w:rPr>
                <w:rFonts w:ascii="Times New Roman" w:hAnsi="Times New Roman" w:cs="Times New Roman"/>
                <w:sz w:val="22"/>
                <w:szCs w:val="22"/>
              </w:rPr>
            </w:pPr>
          </w:p>
        </w:tc>
        <w:tc>
          <w:tcPr>
            <w:tcW w:w="610" w:type="pct"/>
            <w:vAlign w:val="center"/>
          </w:tcPr>
          <w:p w:rsidR="006F38FA" w:rsidRPr="000D7F76" w:rsidRDefault="006F38FA" w:rsidP="006F38FA">
            <w:pPr>
              <w:jc w:val="center"/>
              <w:rPr>
                <w:rFonts w:ascii="Times New Roman" w:hAnsi="Times New Roman" w:cs="Times New Roman"/>
                <w:sz w:val="22"/>
                <w:szCs w:val="22"/>
              </w:rPr>
            </w:pPr>
          </w:p>
        </w:tc>
      </w:tr>
      <w:tr w:rsidR="006F38FA" w:rsidRPr="000D7F76" w:rsidTr="006F38FA">
        <w:tc>
          <w:tcPr>
            <w:tcW w:w="924" w:type="pct"/>
            <w:vAlign w:val="center"/>
          </w:tcPr>
          <w:p w:rsidR="006F38FA" w:rsidRPr="000D7F76" w:rsidRDefault="006F38FA" w:rsidP="006F38FA">
            <w:pPr>
              <w:jc w:val="center"/>
              <w:rPr>
                <w:rFonts w:ascii="Times New Roman" w:hAnsi="Times New Roman" w:cs="Times New Roman"/>
                <w:b/>
                <w:sz w:val="22"/>
                <w:szCs w:val="22"/>
              </w:rPr>
            </w:pPr>
            <w:r w:rsidRPr="000D7F76">
              <w:rPr>
                <w:rFonts w:ascii="Times New Roman" w:eastAsia="Times New Roman" w:hAnsi="Times New Roman" w:cs="Times New Roman"/>
                <w:color w:val="auto"/>
                <w:sz w:val="22"/>
                <w:szCs w:val="22"/>
                <w:lang w:bidi="ar-SA"/>
              </w:rPr>
              <w:t>Объем утилизируемых (</w:t>
            </w:r>
            <w:proofErr w:type="spellStart"/>
            <w:r w:rsidRPr="000D7F76">
              <w:rPr>
                <w:rFonts w:ascii="Times New Roman" w:eastAsia="Times New Roman" w:hAnsi="Times New Roman" w:cs="Times New Roman"/>
                <w:color w:val="auto"/>
                <w:sz w:val="22"/>
                <w:szCs w:val="22"/>
                <w:lang w:bidi="ar-SA"/>
              </w:rPr>
              <w:t>захороняемых</w:t>
            </w:r>
            <w:proofErr w:type="spellEnd"/>
            <w:r w:rsidRPr="000D7F76">
              <w:rPr>
                <w:rFonts w:ascii="Times New Roman" w:eastAsia="Times New Roman" w:hAnsi="Times New Roman" w:cs="Times New Roman"/>
                <w:color w:val="auto"/>
                <w:sz w:val="22"/>
                <w:szCs w:val="22"/>
                <w:lang w:bidi="ar-SA"/>
              </w:rPr>
              <w:t>) твердых бытовых отходов от всех потребителей</w:t>
            </w:r>
          </w:p>
        </w:tc>
        <w:tc>
          <w:tcPr>
            <w:tcW w:w="416" w:type="pct"/>
            <w:vAlign w:val="center"/>
          </w:tcPr>
          <w:p w:rsidR="006F38FA" w:rsidRPr="000D7F76" w:rsidRDefault="006F38FA" w:rsidP="006F38FA">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тыс. м</w:t>
            </w:r>
            <w:r w:rsidRPr="000D7F76">
              <w:rPr>
                <w:rFonts w:ascii="Times New Roman" w:eastAsia="Times New Roman" w:hAnsi="Times New Roman" w:cs="Times New Roman"/>
                <w:color w:val="auto"/>
                <w:sz w:val="22"/>
                <w:szCs w:val="22"/>
                <w:vertAlign w:val="superscript"/>
                <w:lang w:bidi="ar-SA"/>
              </w:rPr>
              <w:t>3</w:t>
            </w:r>
          </w:p>
        </w:tc>
        <w:tc>
          <w:tcPr>
            <w:tcW w:w="610" w:type="pct"/>
            <w:vAlign w:val="center"/>
          </w:tcPr>
          <w:p w:rsidR="006F38FA" w:rsidRPr="000D7F76" w:rsidRDefault="006F38FA" w:rsidP="006F38FA">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125,1</w:t>
            </w:r>
          </w:p>
        </w:tc>
        <w:tc>
          <w:tcPr>
            <w:tcW w:w="610" w:type="pct"/>
            <w:vAlign w:val="center"/>
          </w:tcPr>
          <w:p w:rsidR="006F38FA" w:rsidRPr="000D7F76" w:rsidRDefault="006F38FA" w:rsidP="006F38FA">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124,7</w:t>
            </w:r>
          </w:p>
        </w:tc>
        <w:tc>
          <w:tcPr>
            <w:tcW w:w="610" w:type="pct"/>
            <w:vAlign w:val="center"/>
          </w:tcPr>
          <w:p w:rsidR="006F38FA" w:rsidRPr="000D7F76" w:rsidRDefault="006F38FA" w:rsidP="006F38FA">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125,0</w:t>
            </w:r>
          </w:p>
        </w:tc>
        <w:tc>
          <w:tcPr>
            <w:tcW w:w="610" w:type="pct"/>
            <w:vAlign w:val="center"/>
          </w:tcPr>
          <w:p w:rsidR="006F38FA" w:rsidRPr="000D7F76" w:rsidRDefault="006F38FA" w:rsidP="006F38FA">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125,0</w:t>
            </w:r>
          </w:p>
        </w:tc>
        <w:tc>
          <w:tcPr>
            <w:tcW w:w="610" w:type="pct"/>
            <w:vAlign w:val="center"/>
          </w:tcPr>
          <w:p w:rsidR="006F38FA" w:rsidRPr="000D7F76" w:rsidRDefault="006F38FA" w:rsidP="006F38FA">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124,8</w:t>
            </w:r>
          </w:p>
        </w:tc>
        <w:tc>
          <w:tcPr>
            <w:tcW w:w="610" w:type="pct"/>
            <w:vAlign w:val="center"/>
          </w:tcPr>
          <w:p w:rsidR="006F38FA" w:rsidRPr="000D7F76" w:rsidRDefault="006F38FA" w:rsidP="006F38FA">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125,4</w:t>
            </w:r>
          </w:p>
        </w:tc>
      </w:tr>
      <w:tr w:rsidR="006F38FA" w:rsidRPr="000D7F76" w:rsidTr="006F38FA">
        <w:tc>
          <w:tcPr>
            <w:tcW w:w="924" w:type="pct"/>
            <w:vAlign w:val="center"/>
          </w:tcPr>
          <w:p w:rsidR="006F38FA" w:rsidRPr="000D7F76" w:rsidRDefault="006F38FA" w:rsidP="006F38FA">
            <w:pPr>
              <w:jc w:val="center"/>
              <w:rPr>
                <w:rFonts w:ascii="Times New Roman" w:hAnsi="Times New Roman" w:cs="Times New Roman"/>
                <w:sz w:val="22"/>
                <w:szCs w:val="22"/>
              </w:rPr>
            </w:pPr>
            <w:r w:rsidRPr="000D7F76">
              <w:rPr>
                <w:rFonts w:ascii="Times New Roman" w:hAnsi="Times New Roman" w:cs="Times New Roman"/>
                <w:sz w:val="22"/>
                <w:szCs w:val="22"/>
              </w:rPr>
              <w:t xml:space="preserve">Объем </w:t>
            </w:r>
            <w:r w:rsidR="000D7F76">
              <w:rPr>
                <w:rFonts w:ascii="Times New Roman" w:hAnsi="Times New Roman" w:cs="Times New Roman"/>
                <w:sz w:val="22"/>
                <w:szCs w:val="22"/>
              </w:rPr>
              <w:t>ТКО</w:t>
            </w:r>
            <w:r w:rsidR="00AB01EF">
              <w:rPr>
                <w:rFonts w:ascii="Times New Roman" w:hAnsi="Times New Roman" w:cs="Times New Roman"/>
                <w:sz w:val="22"/>
                <w:szCs w:val="22"/>
              </w:rPr>
              <w:t xml:space="preserve"> </w:t>
            </w:r>
            <w:r w:rsidRPr="000D7F76">
              <w:rPr>
                <w:rFonts w:ascii="Times New Roman" w:hAnsi="Times New Roman" w:cs="Times New Roman"/>
                <w:sz w:val="22"/>
                <w:szCs w:val="22"/>
              </w:rPr>
              <w:t>от населения</w:t>
            </w:r>
          </w:p>
        </w:tc>
        <w:tc>
          <w:tcPr>
            <w:tcW w:w="416" w:type="pct"/>
            <w:vAlign w:val="center"/>
          </w:tcPr>
          <w:p w:rsidR="006F38FA" w:rsidRPr="000D7F76" w:rsidRDefault="006F38FA" w:rsidP="006F38FA">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тыс. м</w:t>
            </w:r>
            <w:r w:rsidRPr="000D7F76">
              <w:rPr>
                <w:rFonts w:ascii="Times New Roman" w:eastAsia="Times New Roman" w:hAnsi="Times New Roman" w:cs="Times New Roman"/>
                <w:color w:val="auto"/>
                <w:sz w:val="22"/>
                <w:szCs w:val="22"/>
                <w:vertAlign w:val="superscript"/>
                <w:lang w:bidi="ar-SA"/>
              </w:rPr>
              <w:t>3</w:t>
            </w:r>
          </w:p>
        </w:tc>
        <w:tc>
          <w:tcPr>
            <w:tcW w:w="610" w:type="pct"/>
            <w:vAlign w:val="center"/>
          </w:tcPr>
          <w:p w:rsidR="006F38FA" w:rsidRPr="000D7F76" w:rsidRDefault="006F38FA" w:rsidP="006F38FA">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78,2</w:t>
            </w:r>
          </w:p>
        </w:tc>
        <w:tc>
          <w:tcPr>
            <w:tcW w:w="610" w:type="pct"/>
            <w:vAlign w:val="center"/>
          </w:tcPr>
          <w:p w:rsidR="006F38FA" w:rsidRPr="000D7F76" w:rsidRDefault="006F38FA" w:rsidP="006F38FA">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77,3</w:t>
            </w:r>
          </w:p>
        </w:tc>
        <w:tc>
          <w:tcPr>
            <w:tcW w:w="610" w:type="pct"/>
            <w:vAlign w:val="center"/>
          </w:tcPr>
          <w:p w:rsidR="006F38FA" w:rsidRPr="000D7F76" w:rsidRDefault="006F38FA" w:rsidP="006F38FA">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77,5</w:t>
            </w:r>
          </w:p>
        </w:tc>
        <w:tc>
          <w:tcPr>
            <w:tcW w:w="610" w:type="pct"/>
            <w:vAlign w:val="center"/>
          </w:tcPr>
          <w:p w:rsidR="006F38FA" w:rsidRPr="000D7F76" w:rsidRDefault="006F38FA" w:rsidP="006F38FA">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77,2</w:t>
            </w:r>
          </w:p>
        </w:tc>
        <w:tc>
          <w:tcPr>
            <w:tcW w:w="610" w:type="pct"/>
            <w:vAlign w:val="center"/>
          </w:tcPr>
          <w:p w:rsidR="006F38FA" w:rsidRPr="000D7F76" w:rsidRDefault="006F38FA" w:rsidP="006F38FA">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77,1</w:t>
            </w:r>
          </w:p>
        </w:tc>
        <w:tc>
          <w:tcPr>
            <w:tcW w:w="610" w:type="pct"/>
            <w:vAlign w:val="center"/>
          </w:tcPr>
          <w:p w:rsidR="006F38FA" w:rsidRPr="000D7F76" w:rsidRDefault="006F38FA" w:rsidP="006F38FA">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77,3</w:t>
            </w:r>
          </w:p>
        </w:tc>
      </w:tr>
      <w:tr w:rsidR="006F38FA" w:rsidRPr="000D7F76" w:rsidTr="006F38FA">
        <w:tc>
          <w:tcPr>
            <w:tcW w:w="924" w:type="pct"/>
            <w:vAlign w:val="center"/>
          </w:tcPr>
          <w:p w:rsidR="006F38FA" w:rsidRPr="000D7F76" w:rsidRDefault="006F38FA" w:rsidP="006F38FA">
            <w:pPr>
              <w:jc w:val="center"/>
              <w:rPr>
                <w:rFonts w:ascii="Times New Roman" w:hAnsi="Times New Roman" w:cs="Times New Roman"/>
                <w:sz w:val="22"/>
                <w:szCs w:val="22"/>
              </w:rPr>
            </w:pPr>
            <w:r w:rsidRPr="000D7F76">
              <w:rPr>
                <w:rFonts w:ascii="Times New Roman" w:hAnsi="Times New Roman" w:cs="Times New Roman"/>
                <w:sz w:val="22"/>
                <w:szCs w:val="22"/>
              </w:rPr>
              <w:t xml:space="preserve">Объем </w:t>
            </w:r>
            <w:r w:rsidR="000D7F76">
              <w:rPr>
                <w:rFonts w:ascii="Times New Roman" w:hAnsi="Times New Roman" w:cs="Times New Roman"/>
                <w:sz w:val="22"/>
                <w:szCs w:val="22"/>
              </w:rPr>
              <w:t>ТКО</w:t>
            </w:r>
            <w:r w:rsidR="00AB01EF">
              <w:rPr>
                <w:rFonts w:ascii="Times New Roman" w:hAnsi="Times New Roman" w:cs="Times New Roman"/>
                <w:sz w:val="22"/>
                <w:szCs w:val="22"/>
              </w:rPr>
              <w:t xml:space="preserve"> </w:t>
            </w:r>
            <w:r w:rsidRPr="000D7F76">
              <w:rPr>
                <w:rFonts w:ascii="Times New Roman" w:hAnsi="Times New Roman" w:cs="Times New Roman"/>
                <w:sz w:val="22"/>
                <w:szCs w:val="22"/>
              </w:rPr>
              <w:t xml:space="preserve">от объектов </w:t>
            </w:r>
            <w:proofErr w:type="spellStart"/>
            <w:r w:rsidRPr="000D7F76">
              <w:rPr>
                <w:rFonts w:ascii="Times New Roman" w:hAnsi="Times New Roman" w:cs="Times New Roman"/>
                <w:sz w:val="22"/>
                <w:szCs w:val="22"/>
              </w:rPr>
              <w:t>соц</w:t>
            </w:r>
            <w:proofErr w:type="spellEnd"/>
            <w:r w:rsidRPr="000D7F76">
              <w:rPr>
                <w:rFonts w:ascii="Times New Roman" w:hAnsi="Times New Roman" w:cs="Times New Roman"/>
                <w:sz w:val="22"/>
                <w:szCs w:val="22"/>
              </w:rPr>
              <w:t>-культ быта и прочих потребителей</w:t>
            </w:r>
          </w:p>
        </w:tc>
        <w:tc>
          <w:tcPr>
            <w:tcW w:w="416" w:type="pct"/>
            <w:vAlign w:val="center"/>
          </w:tcPr>
          <w:p w:rsidR="006F38FA" w:rsidRPr="000D7F76" w:rsidRDefault="006F38FA" w:rsidP="006F38FA">
            <w:pPr>
              <w:jc w:val="center"/>
              <w:rPr>
                <w:rFonts w:ascii="Times New Roman" w:hAnsi="Times New Roman" w:cs="Times New Roman"/>
                <w:sz w:val="22"/>
                <w:szCs w:val="22"/>
              </w:rPr>
            </w:pPr>
            <w:r w:rsidRPr="000D7F76">
              <w:rPr>
                <w:rFonts w:ascii="Times New Roman" w:eastAsia="Times New Roman" w:hAnsi="Times New Roman" w:cs="Times New Roman"/>
                <w:color w:val="auto"/>
                <w:sz w:val="22"/>
                <w:szCs w:val="22"/>
                <w:lang w:bidi="ar-SA"/>
              </w:rPr>
              <w:t>тыс. м</w:t>
            </w:r>
            <w:r w:rsidRPr="000D7F76">
              <w:rPr>
                <w:rFonts w:ascii="Times New Roman" w:eastAsia="Times New Roman" w:hAnsi="Times New Roman" w:cs="Times New Roman"/>
                <w:color w:val="auto"/>
                <w:sz w:val="22"/>
                <w:szCs w:val="22"/>
                <w:vertAlign w:val="superscript"/>
                <w:lang w:bidi="ar-SA"/>
              </w:rPr>
              <w:t>3</w:t>
            </w:r>
          </w:p>
        </w:tc>
        <w:tc>
          <w:tcPr>
            <w:tcW w:w="610" w:type="pct"/>
            <w:vAlign w:val="center"/>
          </w:tcPr>
          <w:p w:rsidR="006F38FA" w:rsidRPr="000D7F76" w:rsidRDefault="006F38FA" w:rsidP="006F38FA">
            <w:pPr>
              <w:jc w:val="center"/>
              <w:rPr>
                <w:rFonts w:ascii="Times New Roman" w:hAnsi="Times New Roman" w:cs="Times New Roman"/>
                <w:sz w:val="22"/>
                <w:szCs w:val="22"/>
              </w:rPr>
            </w:pPr>
            <w:r w:rsidRPr="000D7F76">
              <w:rPr>
                <w:rFonts w:ascii="Times New Roman" w:hAnsi="Times New Roman" w:cs="Times New Roman"/>
                <w:sz w:val="22"/>
                <w:szCs w:val="22"/>
              </w:rPr>
              <w:t>46,9</w:t>
            </w:r>
          </w:p>
        </w:tc>
        <w:tc>
          <w:tcPr>
            <w:tcW w:w="610" w:type="pct"/>
            <w:vAlign w:val="center"/>
          </w:tcPr>
          <w:p w:rsidR="006F38FA" w:rsidRPr="000D7F76" w:rsidRDefault="006F38FA" w:rsidP="006F38FA">
            <w:pPr>
              <w:jc w:val="center"/>
              <w:rPr>
                <w:rFonts w:ascii="Times New Roman" w:hAnsi="Times New Roman" w:cs="Times New Roman"/>
                <w:sz w:val="22"/>
                <w:szCs w:val="22"/>
              </w:rPr>
            </w:pPr>
            <w:r w:rsidRPr="000D7F76">
              <w:rPr>
                <w:rFonts w:ascii="Times New Roman" w:hAnsi="Times New Roman" w:cs="Times New Roman"/>
                <w:sz w:val="22"/>
                <w:szCs w:val="22"/>
              </w:rPr>
              <w:t>47,4</w:t>
            </w:r>
          </w:p>
        </w:tc>
        <w:tc>
          <w:tcPr>
            <w:tcW w:w="610" w:type="pct"/>
            <w:vAlign w:val="center"/>
          </w:tcPr>
          <w:p w:rsidR="006F38FA" w:rsidRPr="000D7F76" w:rsidRDefault="006F38FA" w:rsidP="006F38FA">
            <w:pPr>
              <w:jc w:val="center"/>
              <w:rPr>
                <w:rFonts w:ascii="Times New Roman" w:hAnsi="Times New Roman" w:cs="Times New Roman"/>
                <w:sz w:val="22"/>
                <w:szCs w:val="22"/>
              </w:rPr>
            </w:pPr>
            <w:r w:rsidRPr="000D7F76">
              <w:rPr>
                <w:rFonts w:ascii="Times New Roman" w:hAnsi="Times New Roman" w:cs="Times New Roman"/>
                <w:sz w:val="22"/>
                <w:szCs w:val="22"/>
              </w:rPr>
              <w:t>47,5</w:t>
            </w:r>
          </w:p>
        </w:tc>
        <w:tc>
          <w:tcPr>
            <w:tcW w:w="610" w:type="pct"/>
            <w:vAlign w:val="center"/>
          </w:tcPr>
          <w:p w:rsidR="006F38FA" w:rsidRPr="000D7F76" w:rsidRDefault="006F38FA" w:rsidP="006F38FA">
            <w:pPr>
              <w:jc w:val="center"/>
              <w:rPr>
                <w:rFonts w:ascii="Times New Roman" w:hAnsi="Times New Roman" w:cs="Times New Roman"/>
                <w:sz w:val="22"/>
                <w:szCs w:val="22"/>
              </w:rPr>
            </w:pPr>
            <w:r w:rsidRPr="000D7F76">
              <w:rPr>
                <w:rFonts w:ascii="Times New Roman" w:hAnsi="Times New Roman" w:cs="Times New Roman"/>
                <w:sz w:val="22"/>
                <w:szCs w:val="22"/>
              </w:rPr>
              <w:t>47,8</w:t>
            </w:r>
          </w:p>
        </w:tc>
        <w:tc>
          <w:tcPr>
            <w:tcW w:w="610" w:type="pct"/>
            <w:vAlign w:val="center"/>
          </w:tcPr>
          <w:p w:rsidR="006F38FA" w:rsidRPr="000D7F76" w:rsidRDefault="006F38FA" w:rsidP="006F38FA">
            <w:pPr>
              <w:jc w:val="center"/>
              <w:rPr>
                <w:rFonts w:ascii="Times New Roman" w:hAnsi="Times New Roman" w:cs="Times New Roman"/>
                <w:sz w:val="22"/>
                <w:szCs w:val="22"/>
              </w:rPr>
            </w:pPr>
            <w:r w:rsidRPr="000D7F76">
              <w:rPr>
                <w:rFonts w:ascii="Times New Roman" w:hAnsi="Times New Roman" w:cs="Times New Roman"/>
                <w:sz w:val="22"/>
                <w:szCs w:val="22"/>
              </w:rPr>
              <w:t>47,7</w:t>
            </w:r>
          </w:p>
        </w:tc>
        <w:tc>
          <w:tcPr>
            <w:tcW w:w="610" w:type="pct"/>
            <w:vAlign w:val="center"/>
          </w:tcPr>
          <w:p w:rsidR="006F38FA" w:rsidRPr="000D7F76" w:rsidRDefault="006F38FA" w:rsidP="006F38FA">
            <w:pPr>
              <w:jc w:val="center"/>
              <w:rPr>
                <w:rFonts w:ascii="Times New Roman" w:hAnsi="Times New Roman" w:cs="Times New Roman"/>
                <w:sz w:val="22"/>
                <w:szCs w:val="22"/>
              </w:rPr>
            </w:pPr>
            <w:r w:rsidRPr="000D7F76">
              <w:rPr>
                <w:rFonts w:ascii="Times New Roman" w:hAnsi="Times New Roman" w:cs="Times New Roman"/>
                <w:sz w:val="22"/>
                <w:szCs w:val="22"/>
              </w:rPr>
              <w:t>48,1</w:t>
            </w:r>
          </w:p>
        </w:tc>
      </w:tr>
    </w:tbl>
    <w:p w:rsidR="00DC4492" w:rsidRPr="000D7F76" w:rsidRDefault="00DC4492" w:rsidP="00DC4492">
      <w:pPr>
        <w:spacing w:line="360" w:lineRule="auto"/>
        <w:ind w:firstLine="709"/>
        <w:jc w:val="center"/>
        <w:rPr>
          <w:rFonts w:ascii="Times New Roman" w:hAnsi="Times New Roman" w:cs="Times New Roman"/>
          <w:sz w:val="28"/>
          <w:szCs w:val="28"/>
        </w:rPr>
      </w:pPr>
    </w:p>
    <w:p w:rsidR="00DC4492" w:rsidRPr="000D7F76" w:rsidRDefault="00DC4492" w:rsidP="00DC11AD">
      <w:pPr>
        <w:spacing w:line="360" w:lineRule="auto"/>
        <w:ind w:firstLine="709"/>
        <w:jc w:val="both"/>
        <w:rPr>
          <w:rFonts w:ascii="Times New Roman" w:hAnsi="Times New Roman" w:cs="Times New Roman"/>
          <w:sz w:val="28"/>
          <w:szCs w:val="28"/>
        </w:rPr>
      </w:pPr>
    </w:p>
    <w:p w:rsidR="00DC4492" w:rsidRPr="000D7F76" w:rsidRDefault="00DC4492" w:rsidP="00DC11AD">
      <w:pPr>
        <w:spacing w:line="360" w:lineRule="auto"/>
        <w:ind w:firstLine="709"/>
        <w:jc w:val="both"/>
        <w:rPr>
          <w:rFonts w:ascii="Times New Roman" w:hAnsi="Times New Roman" w:cs="Times New Roman"/>
          <w:sz w:val="28"/>
          <w:szCs w:val="28"/>
        </w:rPr>
        <w:sectPr w:rsidR="00DC4492" w:rsidRPr="000D7F76" w:rsidSect="009F446A">
          <w:pgSz w:w="16840" w:h="11900" w:orient="landscape"/>
          <w:pgMar w:top="703" w:right="1588" w:bottom="992" w:left="839" w:header="0" w:footer="6" w:gutter="0"/>
          <w:cols w:space="720"/>
          <w:noEndnote/>
          <w:docGrid w:linePitch="360"/>
        </w:sectPr>
      </w:pPr>
    </w:p>
    <w:p w:rsidR="00DC11AD" w:rsidRPr="000D7F76" w:rsidRDefault="00DC11AD">
      <w:pPr>
        <w:rPr>
          <w:rFonts w:ascii="Times New Roman" w:eastAsia="Times New Roman" w:hAnsi="Times New Roman" w:cs="Times New Roman"/>
          <w:b/>
          <w:sz w:val="28"/>
          <w:szCs w:val="28"/>
        </w:rPr>
      </w:pPr>
    </w:p>
    <w:p w:rsidR="003762F7" w:rsidRPr="000D7F76" w:rsidRDefault="00E35525" w:rsidP="003762F7">
      <w:pPr>
        <w:pStyle w:val="221"/>
        <w:keepNext/>
        <w:keepLines/>
        <w:shd w:val="clear" w:color="auto" w:fill="auto"/>
        <w:tabs>
          <w:tab w:val="left" w:pos="536"/>
        </w:tabs>
        <w:ind w:right="200" w:firstLine="0"/>
        <w:jc w:val="center"/>
        <w:rPr>
          <w:rFonts w:eastAsia="Calibri"/>
          <w:b/>
          <w:lang w:eastAsia="en-US"/>
        </w:rPr>
      </w:pPr>
      <w:r w:rsidRPr="000D7F76">
        <w:rPr>
          <w:b/>
        </w:rPr>
        <w:t xml:space="preserve">4. </w:t>
      </w:r>
      <w:r w:rsidR="00CC0EE8" w:rsidRPr="000D7F76">
        <w:rPr>
          <w:b/>
        </w:rPr>
        <w:t xml:space="preserve">Перечень мероприятий и целевых показателей развития коммунальной инфраструктуры </w:t>
      </w:r>
    </w:p>
    <w:p w:rsidR="003762F7" w:rsidRPr="000D7F76" w:rsidRDefault="003762F7" w:rsidP="003762F7">
      <w:pPr>
        <w:pStyle w:val="221"/>
        <w:keepNext/>
        <w:keepLines/>
        <w:shd w:val="clear" w:color="auto" w:fill="auto"/>
        <w:tabs>
          <w:tab w:val="left" w:pos="536"/>
        </w:tabs>
        <w:ind w:right="200" w:firstLine="0"/>
        <w:jc w:val="center"/>
        <w:rPr>
          <w:rFonts w:eastAsia="Calibri"/>
          <w:b/>
          <w:lang w:eastAsia="en-US"/>
        </w:rPr>
      </w:pPr>
    </w:p>
    <w:p w:rsidR="002D242A" w:rsidRPr="000D7F76" w:rsidRDefault="002D242A" w:rsidP="00012010">
      <w:pPr>
        <w:pStyle w:val="20"/>
        <w:shd w:val="clear" w:color="auto" w:fill="auto"/>
        <w:spacing w:before="0"/>
        <w:ind w:firstLine="740"/>
      </w:pPr>
      <w:r w:rsidRPr="000D7F76">
        <w:t>Ниже в Табл. 1 настоящего раздела по каждой системе коммунальной инфраструктуры МО ГО «Охинский» представлены перечни мероприятий, направленных на развитие данных систем, и предполагаемые сроки их реализации.</w:t>
      </w:r>
    </w:p>
    <w:p w:rsidR="002D242A" w:rsidRPr="000D7F76" w:rsidRDefault="002D242A" w:rsidP="00012010">
      <w:pPr>
        <w:pStyle w:val="20"/>
        <w:shd w:val="clear" w:color="auto" w:fill="auto"/>
        <w:spacing w:before="0"/>
        <w:ind w:firstLine="740"/>
      </w:pPr>
      <w:r w:rsidRPr="000D7F76">
        <w:t>Основная часть данных мероприятий запланирована к реализации в период 20</w:t>
      </w:r>
      <w:r w:rsidR="00F017CF" w:rsidRPr="000D7F76">
        <w:t>24</w:t>
      </w:r>
      <w:r w:rsidRPr="000D7F76">
        <w:t>-2029 гг.</w:t>
      </w:r>
    </w:p>
    <w:p w:rsidR="002D242A" w:rsidRPr="000D7F76" w:rsidRDefault="002D242A" w:rsidP="00012010">
      <w:pPr>
        <w:pStyle w:val="20"/>
        <w:shd w:val="clear" w:color="auto" w:fill="auto"/>
        <w:spacing w:before="0"/>
        <w:ind w:firstLine="740"/>
      </w:pPr>
    </w:p>
    <w:p w:rsidR="002D242A" w:rsidRPr="000D7F76" w:rsidRDefault="002D242A" w:rsidP="00012010">
      <w:pPr>
        <w:pStyle w:val="20"/>
        <w:shd w:val="clear" w:color="auto" w:fill="auto"/>
        <w:spacing w:before="0"/>
        <w:ind w:firstLine="740"/>
        <w:sectPr w:rsidR="002D242A" w:rsidRPr="000D7F76" w:rsidSect="002D242A">
          <w:pgSz w:w="11900" w:h="16840"/>
          <w:pgMar w:top="842" w:right="701" w:bottom="1590" w:left="993" w:header="0" w:footer="3" w:gutter="0"/>
          <w:cols w:space="720"/>
          <w:noEndnote/>
          <w:docGrid w:linePitch="360"/>
        </w:sectPr>
      </w:pPr>
    </w:p>
    <w:p w:rsidR="002D242A" w:rsidRPr="000D7F76" w:rsidRDefault="002D242A" w:rsidP="00012010">
      <w:pPr>
        <w:pStyle w:val="20"/>
        <w:shd w:val="clear" w:color="auto" w:fill="auto"/>
        <w:spacing w:before="0"/>
        <w:ind w:firstLine="740"/>
      </w:pPr>
      <w:r w:rsidRPr="000D7F76">
        <w:lastRenderedPageBreak/>
        <w:t>Таблица</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7"/>
        <w:gridCol w:w="1405"/>
        <w:gridCol w:w="1439"/>
        <w:gridCol w:w="1584"/>
        <w:gridCol w:w="1581"/>
        <w:gridCol w:w="1581"/>
        <w:gridCol w:w="1865"/>
      </w:tblGrid>
      <w:tr w:rsidR="00CC0EE8" w:rsidRPr="000D7F76" w:rsidTr="00CC0EE8">
        <w:trPr>
          <w:trHeight w:val="504"/>
          <w:jc w:val="right"/>
        </w:trPr>
        <w:tc>
          <w:tcPr>
            <w:tcW w:w="1669" w:type="pct"/>
            <w:vAlign w:val="center"/>
          </w:tcPr>
          <w:p w:rsidR="002D242A" w:rsidRPr="000D7F76" w:rsidRDefault="00F017CF" w:rsidP="002D242A">
            <w:pPr>
              <w:pStyle w:val="20"/>
              <w:shd w:val="clear" w:color="auto" w:fill="auto"/>
              <w:spacing w:before="0" w:line="276" w:lineRule="auto"/>
              <w:ind w:firstLine="0"/>
              <w:jc w:val="center"/>
              <w:rPr>
                <w:sz w:val="22"/>
                <w:szCs w:val="22"/>
              </w:rPr>
            </w:pPr>
            <w:r w:rsidRPr="000D7F76">
              <w:rPr>
                <w:sz w:val="22"/>
                <w:szCs w:val="22"/>
              </w:rPr>
              <w:t xml:space="preserve">Наименование </w:t>
            </w:r>
          </w:p>
        </w:tc>
        <w:tc>
          <w:tcPr>
            <w:tcW w:w="495" w:type="pct"/>
            <w:vAlign w:val="center"/>
          </w:tcPr>
          <w:p w:rsidR="002D242A" w:rsidRPr="000D7F76" w:rsidRDefault="002D242A" w:rsidP="002D242A">
            <w:pPr>
              <w:pStyle w:val="20"/>
              <w:shd w:val="clear" w:color="auto" w:fill="auto"/>
              <w:spacing w:before="0" w:line="276" w:lineRule="auto"/>
              <w:ind w:firstLine="0"/>
              <w:jc w:val="center"/>
              <w:rPr>
                <w:sz w:val="22"/>
                <w:szCs w:val="22"/>
              </w:rPr>
            </w:pPr>
            <w:r w:rsidRPr="000D7F76">
              <w:rPr>
                <w:sz w:val="22"/>
                <w:szCs w:val="22"/>
              </w:rPr>
              <w:t>2019</w:t>
            </w:r>
          </w:p>
        </w:tc>
        <w:tc>
          <w:tcPr>
            <w:tcW w:w="507" w:type="pct"/>
            <w:vAlign w:val="center"/>
          </w:tcPr>
          <w:p w:rsidR="002D242A" w:rsidRPr="000D7F76" w:rsidRDefault="002D242A" w:rsidP="002D242A">
            <w:pPr>
              <w:pStyle w:val="20"/>
              <w:shd w:val="clear" w:color="auto" w:fill="auto"/>
              <w:spacing w:before="0" w:line="276" w:lineRule="auto"/>
              <w:ind w:firstLine="0"/>
              <w:jc w:val="center"/>
              <w:rPr>
                <w:sz w:val="22"/>
                <w:szCs w:val="22"/>
              </w:rPr>
            </w:pPr>
            <w:r w:rsidRPr="000D7F76">
              <w:rPr>
                <w:sz w:val="22"/>
                <w:szCs w:val="22"/>
              </w:rPr>
              <w:t>2020</w:t>
            </w:r>
          </w:p>
        </w:tc>
        <w:tc>
          <w:tcPr>
            <w:tcW w:w="558" w:type="pct"/>
            <w:vAlign w:val="center"/>
          </w:tcPr>
          <w:p w:rsidR="002D242A" w:rsidRPr="000D7F76" w:rsidRDefault="002D242A" w:rsidP="002D242A">
            <w:pPr>
              <w:pStyle w:val="20"/>
              <w:shd w:val="clear" w:color="auto" w:fill="auto"/>
              <w:spacing w:before="0" w:line="276" w:lineRule="auto"/>
              <w:ind w:firstLine="0"/>
              <w:jc w:val="center"/>
              <w:rPr>
                <w:sz w:val="22"/>
                <w:szCs w:val="22"/>
              </w:rPr>
            </w:pPr>
            <w:r w:rsidRPr="000D7F76">
              <w:rPr>
                <w:sz w:val="22"/>
                <w:szCs w:val="22"/>
              </w:rPr>
              <w:t>2021</w:t>
            </w:r>
          </w:p>
        </w:tc>
        <w:tc>
          <w:tcPr>
            <w:tcW w:w="557" w:type="pct"/>
            <w:vAlign w:val="center"/>
          </w:tcPr>
          <w:p w:rsidR="002D242A" w:rsidRPr="000D7F76" w:rsidRDefault="002D242A" w:rsidP="002D242A">
            <w:pPr>
              <w:pStyle w:val="20"/>
              <w:shd w:val="clear" w:color="auto" w:fill="auto"/>
              <w:spacing w:before="0" w:line="276" w:lineRule="auto"/>
              <w:ind w:firstLine="0"/>
              <w:jc w:val="center"/>
              <w:rPr>
                <w:sz w:val="22"/>
                <w:szCs w:val="22"/>
              </w:rPr>
            </w:pPr>
            <w:r w:rsidRPr="000D7F76">
              <w:rPr>
                <w:sz w:val="22"/>
                <w:szCs w:val="22"/>
              </w:rPr>
              <w:t>2022</w:t>
            </w:r>
          </w:p>
        </w:tc>
        <w:tc>
          <w:tcPr>
            <w:tcW w:w="557" w:type="pct"/>
            <w:vAlign w:val="center"/>
          </w:tcPr>
          <w:p w:rsidR="002D242A" w:rsidRPr="000D7F76" w:rsidRDefault="002D242A" w:rsidP="002D242A">
            <w:pPr>
              <w:pStyle w:val="20"/>
              <w:shd w:val="clear" w:color="auto" w:fill="auto"/>
              <w:spacing w:before="0" w:line="276" w:lineRule="auto"/>
              <w:ind w:firstLine="0"/>
              <w:jc w:val="center"/>
              <w:rPr>
                <w:sz w:val="22"/>
                <w:szCs w:val="22"/>
              </w:rPr>
            </w:pPr>
            <w:r w:rsidRPr="000D7F76">
              <w:rPr>
                <w:sz w:val="22"/>
                <w:szCs w:val="22"/>
              </w:rPr>
              <w:t>2023</w:t>
            </w:r>
          </w:p>
        </w:tc>
        <w:tc>
          <w:tcPr>
            <w:tcW w:w="657" w:type="pct"/>
            <w:vAlign w:val="center"/>
          </w:tcPr>
          <w:p w:rsidR="002D242A" w:rsidRPr="000D7F76" w:rsidRDefault="002D242A" w:rsidP="002D242A">
            <w:pPr>
              <w:pStyle w:val="20"/>
              <w:shd w:val="clear" w:color="auto" w:fill="auto"/>
              <w:spacing w:before="0" w:line="276" w:lineRule="auto"/>
              <w:ind w:firstLine="0"/>
              <w:jc w:val="center"/>
              <w:rPr>
                <w:sz w:val="22"/>
                <w:szCs w:val="22"/>
              </w:rPr>
            </w:pPr>
            <w:r w:rsidRPr="000D7F76">
              <w:rPr>
                <w:sz w:val="22"/>
                <w:szCs w:val="22"/>
              </w:rPr>
              <w:t>2024-2029</w:t>
            </w:r>
          </w:p>
        </w:tc>
      </w:tr>
      <w:tr w:rsidR="002D242A" w:rsidRPr="000D7F76" w:rsidTr="00CC0EE8">
        <w:trPr>
          <w:jc w:val="right"/>
        </w:trPr>
        <w:tc>
          <w:tcPr>
            <w:tcW w:w="5000" w:type="pct"/>
            <w:gridSpan w:val="7"/>
            <w:vAlign w:val="center"/>
          </w:tcPr>
          <w:p w:rsidR="002D242A" w:rsidRPr="000D7F76" w:rsidRDefault="002D242A" w:rsidP="002D242A">
            <w:pPr>
              <w:pStyle w:val="20"/>
              <w:shd w:val="clear" w:color="auto" w:fill="auto"/>
              <w:spacing w:before="0" w:line="276" w:lineRule="auto"/>
              <w:ind w:firstLine="0"/>
              <w:jc w:val="center"/>
              <w:rPr>
                <w:sz w:val="22"/>
                <w:szCs w:val="22"/>
              </w:rPr>
            </w:pPr>
            <w:r w:rsidRPr="000D7F76">
              <w:rPr>
                <w:sz w:val="22"/>
                <w:szCs w:val="22"/>
              </w:rPr>
              <w:t>Система электроснабжения</w:t>
            </w:r>
          </w:p>
        </w:tc>
      </w:tr>
      <w:tr w:rsidR="00CC0EE8" w:rsidRPr="000D7F76" w:rsidTr="00CC0EE8">
        <w:trPr>
          <w:jc w:val="right"/>
        </w:trPr>
        <w:tc>
          <w:tcPr>
            <w:tcW w:w="1669" w:type="pct"/>
            <w:vAlign w:val="center"/>
          </w:tcPr>
          <w:p w:rsidR="002D242A" w:rsidRPr="000D7F76" w:rsidRDefault="00F017CF" w:rsidP="008F4219">
            <w:pPr>
              <w:pStyle w:val="20"/>
              <w:spacing w:before="0" w:line="240" w:lineRule="auto"/>
              <w:ind w:firstLine="29"/>
              <w:jc w:val="center"/>
              <w:rPr>
                <w:sz w:val="22"/>
                <w:szCs w:val="22"/>
              </w:rPr>
            </w:pPr>
            <w:r w:rsidRPr="000D7F76">
              <w:rPr>
                <w:sz w:val="22"/>
                <w:szCs w:val="22"/>
              </w:rPr>
              <w:t>Задача 1: Инженерно-техническая</w:t>
            </w:r>
            <w:r w:rsidR="008F4219" w:rsidRPr="000D7F76">
              <w:rPr>
                <w:sz w:val="22"/>
                <w:szCs w:val="22"/>
              </w:rPr>
              <w:t xml:space="preserve"> оптимизация коммунальных </w:t>
            </w:r>
            <w:r w:rsidRPr="000D7F76">
              <w:rPr>
                <w:sz w:val="22"/>
                <w:szCs w:val="22"/>
              </w:rPr>
              <w:t>систем</w:t>
            </w:r>
          </w:p>
        </w:tc>
        <w:tc>
          <w:tcPr>
            <w:tcW w:w="495" w:type="pct"/>
            <w:vAlign w:val="center"/>
          </w:tcPr>
          <w:p w:rsidR="002D242A" w:rsidRPr="000D7F76" w:rsidRDefault="002D242A" w:rsidP="002D242A">
            <w:pPr>
              <w:pStyle w:val="20"/>
              <w:shd w:val="clear" w:color="auto" w:fill="auto"/>
              <w:spacing w:before="0" w:line="276" w:lineRule="auto"/>
              <w:ind w:firstLine="0"/>
              <w:jc w:val="center"/>
              <w:rPr>
                <w:sz w:val="22"/>
                <w:szCs w:val="22"/>
              </w:rPr>
            </w:pPr>
          </w:p>
        </w:tc>
        <w:tc>
          <w:tcPr>
            <w:tcW w:w="507" w:type="pct"/>
            <w:vAlign w:val="center"/>
          </w:tcPr>
          <w:p w:rsidR="002D242A" w:rsidRPr="000D7F76" w:rsidRDefault="002D242A" w:rsidP="002D242A">
            <w:pPr>
              <w:pStyle w:val="20"/>
              <w:shd w:val="clear" w:color="auto" w:fill="auto"/>
              <w:spacing w:before="0" w:line="276" w:lineRule="auto"/>
              <w:ind w:firstLine="0"/>
              <w:jc w:val="center"/>
              <w:rPr>
                <w:sz w:val="22"/>
                <w:szCs w:val="22"/>
              </w:rPr>
            </w:pPr>
          </w:p>
        </w:tc>
        <w:tc>
          <w:tcPr>
            <w:tcW w:w="558" w:type="pct"/>
            <w:vAlign w:val="center"/>
          </w:tcPr>
          <w:p w:rsidR="002D242A" w:rsidRPr="000D7F76" w:rsidRDefault="002D242A" w:rsidP="002D242A">
            <w:pPr>
              <w:pStyle w:val="20"/>
              <w:shd w:val="clear" w:color="auto" w:fill="auto"/>
              <w:spacing w:before="0" w:line="276" w:lineRule="auto"/>
              <w:ind w:firstLine="0"/>
              <w:jc w:val="center"/>
              <w:rPr>
                <w:sz w:val="22"/>
                <w:szCs w:val="22"/>
              </w:rPr>
            </w:pPr>
          </w:p>
        </w:tc>
        <w:tc>
          <w:tcPr>
            <w:tcW w:w="557" w:type="pct"/>
            <w:vAlign w:val="center"/>
          </w:tcPr>
          <w:p w:rsidR="002D242A" w:rsidRPr="000D7F76" w:rsidRDefault="002D242A" w:rsidP="002D242A">
            <w:pPr>
              <w:pStyle w:val="20"/>
              <w:shd w:val="clear" w:color="auto" w:fill="auto"/>
              <w:spacing w:before="0" w:line="276" w:lineRule="auto"/>
              <w:ind w:firstLine="0"/>
              <w:jc w:val="center"/>
              <w:rPr>
                <w:sz w:val="22"/>
                <w:szCs w:val="22"/>
              </w:rPr>
            </w:pPr>
          </w:p>
        </w:tc>
        <w:tc>
          <w:tcPr>
            <w:tcW w:w="557" w:type="pct"/>
            <w:vAlign w:val="center"/>
          </w:tcPr>
          <w:p w:rsidR="002D242A" w:rsidRPr="000D7F76" w:rsidRDefault="002D242A" w:rsidP="002D242A">
            <w:pPr>
              <w:pStyle w:val="20"/>
              <w:shd w:val="clear" w:color="auto" w:fill="auto"/>
              <w:spacing w:before="0" w:line="276" w:lineRule="auto"/>
              <w:ind w:firstLine="0"/>
              <w:jc w:val="center"/>
              <w:rPr>
                <w:sz w:val="22"/>
                <w:szCs w:val="22"/>
              </w:rPr>
            </w:pPr>
          </w:p>
        </w:tc>
        <w:tc>
          <w:tcPr>
            <w:tcW w:w="657" w:type="pct"/>
            <w:vAlign w:val="center"/>
          </w:tcPr>
          <w:p w:rsidR="002D242A" w:rsidRPr="000D7F76" w:rsidRDefault="008F4219" w:rsidP="002D242A">
            <w:pPr>
              <w:pStyle w:val="20"/>
              <w:shd w:val="clear" w:color="auto" w:fill="auto"/>
              <w:spacing w:before="0" w:line="276" w:lineRule="auto"/>
              <w:ind w:firstLine="0"/>
              <w:jc w:val="center"/>
              <w:rPr>
                <w:sz w:val="22"/>
                <w:szCs w:val="22"/>
              </w:rPr>
            </w:pPr>
            <w:r w:rsidRPr="000D7F76">
              <w:rPr>
                <w:sz w:val="22"/>
                <w:szCs w:val="22"/>
              </w:rPr>
              <w:t>+</w:t>
            </w:r>
          </w:p>
        </w:tc>
      </w:tr>
      <w:tr w:rsidR="00CC0EE8" w:rsidRPr="000D7F76" w:rsidTr="00CC0EE8">
        <w:trPr>
          <w:jc w:val="right"/>
        </w:trPr>
        <w:tc>
          <w:tcPr>
            <w:tcW w:w="1669" w:type="pct"/>
            <w:vAlign w:val="center"/>
          </w:tcPr>
          <w:p w:rsidR="00F017CF" w:rsidRPr="000D7F76" w:rsidRDefault="00F017CF" w:rsidP="00F017CF">
            <w:pPr>
              <w:widowControl/>
              <w:autoSpaceDE w:val="0"/>
              <w:autoSpaceDN w:val="0"/>
              <w:adjustRightInd w:val="0"/>
              <w:ind w:firstLine="29"/>
              <w:rPr>
                <w:rFonts w:ascii="Times New Roman" w:hAnsi="Times New Roman" w:cs="Times New Roman"/>
                <w:color w:val="auto"/>
                <w:sz w:val="22"/>
                <w:szCs w:val="22"/>
                <w:lang w:bidi="ar-SA"/>
              </w:rPr>
            </w:pPr>
            <w:r w:rsidRPr="000D7F76">
              <w:rPr>
                <w:rFonts w:ascii="Times New Roman" w:hAnsi="Times New Roman" w:cs="Times New Roman"/>
                <w:color w:val="auto"/>
                <w:sz w:val="22"/>
                <w:szCs w:val="22"/>
                <w:lang w:bidi="ar-SA"/>
              </w:rPr>
              <w:t>Задача 2: Перспективное</w:t>
            </w:r>
          </w:p>
          <w:p w:rsidR="002D242A" w:rsidRPr="000D7F76" w:rsidRDefault="008F4219" w:rsidP="008F4219">
            <w:pPr>
              <w:widowControl/>
              <w:autoSpaceDE w:val="0"/>
              <w:autoSpaceDN w:val="0"/>
              <w:adjustRightInd w:val="0"/>
              <w:ind w:firstLine="29"/>
              <w:rPr>
                <w:rFonts w:ascii="Times New Roman" w:hAnsi="Times New Roman" w:cs="Times New Roman"/>
                <w:color w:val="auto"/>
                <w:sz w:val="22"/>
                <w:szCs w:val="22"/>
                <w:lang w:bidi="ar-SA"/>
              </w:rPr>
            </w:pPr>
            <w:r w:rsidRPr="000D7F76">
              <w:rPr>
                <w:rFonts w:ascii="Times New Roman" w:hAnsi="Times New Roman" w:cs="Times New Roman"/>
                <w:color w:val="auto"/>
                <w:sz w:val="22"/>
                <w:szCs w:val="22"/>
                <w:lang w:bidi="ar-SA"/>
              </w:rPr>
              <w:t xml:space="preserve">планирование развития </w:t>
            </w:r>
            <w:r w:rsidR="00F017CF" w:rsidRPr="000D7F76">
              <w:rPr>
                <w:rFonts w:ascii="Times New Roman" w:hAnsi="Times New Roman" w:cs="Times New Roman"/>
                <w:color w:val="auto"/>
                <w:sz w:val="22"/>
                <w:szCs w:val="22"/>
                <w:lang w:bidi="ar-SA"/>
              </w:rPr>
              <w:t>коммунальных систем</w:t>
            </w:r>
          </w:p>
        </w:tc>
        <w:tc>
          <w:tcPr>
            <w:tcW w:w="495" w:type="pct"/>
            <w:vAlign w:val="center"/>
          </w:tcPr>
          <w:p w:rsidR="002D242A" w:rsidRPr="000D7F76" w:rsidRDefault="002D242A" w:rsidP="002D242A">
            <w:pPr>
              <w:pStyle w:val="20"/>
              <w:shd w:val="clear" w:color="auto" w:fill="auto"/>
              <w:spacing w:before="0" w:line="276" w:lineRule="auto"/>
              <w:ind w:firstLine="0"/>
              <w:jc w:val="center"/>
              <w:rPr>
                <w:sz w:val="22"/>
                <w:szCs w:val="22"/>
              </w:rPr>
            </w:pPr>
          </w:p>
        </w:tc>
        <w:tc>
          <w:tcPr>
            <w:tcW w:w="507" w:type="pct"/>
            <w:vAlign w:val="center"/>
          </w:tcPr>
          <w:p w:rsidR="002D242A" w:rsidRPr="000D7F76" w:rsidRDefault="002D242A" w:rsidP="002D242A">
            <w:pPr>
              <w:pStyle w:val="20"/>
              <w:shd w:val="clear" w:color="auto" w:fill="auto"/>
              <w:spacing w:before="0" w:line="276" w:lineRule="auto"/>
              <w:ind w:firstLine="0"/>
              <w:jc w:val="center"/>
              <w:rPr>
                <w:sz w:val="22"/>
                <w:szCs w:val="22"/>
              </w:rPr>
            </w:pPr>
          </w:p>
        </w:tc>
        <w:tc>
          <w:tcPr>
            <w:tcW w:w="558" w:type="pct"/>
            <w:vAlign w:val="center"/>
          </w:tcPr>
          <w:p w:rsidR="002D242A" w:rsidRPr="000D7F76" w:rsidRDefault="002D242A" w:rsidP="002D242A">
            <w:pPr>
              <w:pStyle w:val="20"/>
              <w:shd w:val="clear" w:color="auto" w:fill="auto"/>
              <w:spacing w:before="0" w:line="276" w:lineRule="auto"/>
              <w:ind w:firstLine="0"/>
              <w:jc w:val="center"/>
              <w:rPr>
                <w:sz w:val="22"/>
                <w:szCs w:val="22"/>
              </w:rPr>
            </w:pPr>
          </w:p>
        </w:tc>
        <w:tc>
          <w:tcPr>
            <w:tcW w:w="557" w:type="pct"/>
            <w:vAlign w:val="center"/>
          </w:tcPr>
          <w:p w:rsidR="002D242A" w:rsidRPr="000D7F76" w:rsidRDefault="002D242A" w:rsidP="002D242A">
            <w:pPr>
              <w:pStyle w:val="20"/>
              <w:shd w:val="clear" w:color="auto" w:fill="auto"/>
              <w:spacing w:before="0" w:line="276" w:lineRule="auto"/>
              <w:ind w:firstLine="0"/>
              <w:jc w:val="center"/>
              <w:rPr>
                <w:sz w:val="22"/>
                <w:szCs w:val="22"/>
              </w:rPr>
            </w:pPr>
          </w:p>
        </w:tc>
        <w:tc>
          <w:tcPr>
            <w:tcW w:w="557" w:type="pct"/>
            <w:vAlign w:val="center"/>
          </w:tcPr>
          <w:p w:rsidR="002D242A" w:rsidRPr="000D7F76" w:rsidRDefault="002D242A" w:rsidP="002D242A">
            <w:pPr>
              <w:pStyle w:val="20"/>
              <w:shd w:val="clear" w:color="auto" w:fill="auto"/>
              <w:spacing w:before="0" w:line="276" w:lineRule="auto"/>
              <w:ind w:firstLine="0"/>
              <w:jc w:val="center"/>
              <w:rPr>
                <w:sz w:val="22"/>
                <w:szCs w:val="22"/>
              </w:rPr>
            </w:pPr>
          </w:p>
        </w:tc>
        <w:tc>
          <w:tcPr>
            <w:tcW w:w="657" w:type="pct"/>
            <w:vAlign w:val="center"/>
          </w:tcPr>
          <w:p w:rsidR="002D242A" w:rsidRPr="000D7F76" w:rsidRDefault="008F4219" w:rsidP="002D242A">
            <w:pPr>
              <w:pStyle w:val="20"/>
              <w:shd w:val="clear" w:color="auto" w:fill="auto"/>
              <w:spacing w:before="0" w:line="276" w:lineRule="auto"/>
              <w:ind w:firstLine="0"/>
              <w:jc w:val="center"/>
              <w:rPr>
                <w:sz w:val="22"/>
                <w:szCs w:val="22"/>
              </w:rPr>
            </w:pPr>
            <w:r w:rsidRPr="000D7F76">
              <w:rPr>
                <w:sz w:val="22"/>
                <w:szCs w:val="22"/>
              </w:rPr>
              <w:t>+</w:t>
            </w:r>
          </w:p>
        </w:tc>
      </w:tr>
      <w:tr w:rsidR="00CC0EE8" w:rsidRPr="000D7F76" w:rsidTr="00CC0EE8">
        <w:trPr>
          <w:jc w:val="right"/>
        </w:trPr>
        <w:tc>
          <w:tcPr>
            <w:tcW w:w="1669" w:type="pct"/>
            <w:vAlign w:val="center"/>
          </w:tcPr>
          <w:p w:rsidR="002D242A" w:rsidRPr="000D7F76" w:rsidRDefault="00F017CF" w:rsidP="008F4219">
            <w:pPr>
              <w:widowControl/>
              <w:autoSpaceDE w:val="0"/>
              <w:autoSpaceDN w:val="0"/>
              <w:adjustRightInd w:val="0"/>
              <w:ind w:firstLine="29"/>
              <w:rPr>
                <w:rFonts w:ascii="Times New Roman" w:hAnsi="Times New Roman" w:cs="Times New Roman"/>
                <w:color w:val="auto"/>
                <w:sz w:val="22"/>
                <w:szCs w:val="22"/>
                <w:lang w:bidi="ar-SA"/>
              </w:rPr>
            </w:pPr>
            <w:r w:rsidRPr="000D7F76">
              <w:rPr>
                <w:rFonts w:ascii="Times New Roman" w:hAnsi="Times New Roman" w:cs="Times New Roman"/>
                <w:color w:val="auto"/>
                <w:sz w:val="22"/>
                <w:szCs w:val="22"/>
                <w:lang w:bidi="ar-SA"/>
              </w:rPr>
              <w:t>Задача 3: Разработка мероприятий</w:t>
            </w:r>
            <w:r w:rsidR="008F4219" w:rsidRPr="000D7F76">
              <w:rPr>
                <w:rFonts w:ascii="Times New Roman" w:hAnsi="Times New Roman" w:cs="Times New Roman"/>
                <w:color w:val="auto"/>
                <w:sz w:val="22"/>
                <w:szCs w:val="22"/>
                <w:lang w:bidi="ar-SA"/>
              </w:rPr>
              <w:t xml:space="preserve"> </w:t>
            </w:r>
            <w:r w:rsidRPr="000D7F76">
              <w:rPr>
                <w:rFonts w:ascii="Times New Roman" w:hAnsi="Times New Roman" w:cs="Times New Roman"/>
                <w:color w:val="auto"/>
                <w:sz w:val="22"/>
                <w:szCs w:val="22"/>
                <w:lang w:bidi="ar-SA"/>
              </w:rPr>
              <w:t xml:space="preserve">по строительству, </w:t>
            </w:r>
            <w:r w:rsidR="008F4219" w:rsidRPr="000D7F76">
              <w:rPr>
                <w:rFonts w:ascii="Times New Roman" w:hAnsi="Times New Roman" w:cs="Times New Roman"/>
                <w:color w:val="auto"/>
                <w:sz w:val="22"/>
                <w:szCs w:val="22"/>
                <w:lang w:bidi="ar-SA"/>
              </w:rPr>
              <w:t xml:space="preserve">комплексной реконструкции и модернизации системы коммунальной </w:t>
            </w:r>
            <w:r w:rsidRPr="000D7F76">
              <w:rPr>
                <w:rFonts w:ascii="Times New Roman" w:hAnsi="Times New Roman" w:cs="Times New Roman"/>
                <w:color w:val="auto"/>
                <w:sz w:val="22"/>
                <w:szCs w:val="22"/>
                <w:lang w:bidi="ar-SA"/>
              </w:rPr>
              <w:t>инфраструктуры</w:t>
            </w:r>
          </w:p>
        </w:tc>
        <w:tc>
          <w:tcPr>
            <w:tcW w:w="495" w:type="pct"/>
            <w:vAlign w:val="center"/>
          </w:tcPr>
          <w:p w:rsidR="002D242A" w:rsidRPr="000D7F76" w:rsidRDefault="002D242A" w:rsidP="002D242A">
            <w:pPr>
              <w:pStyle w:val="20"/>
              <w:shd w:val="clear" w:color="auto" w:fill="auto"/>
              <w:spacing w:before="0" w:line="276" w:lineRule="auto"/>
              <w:ind w:firstLine="0"/>
              <w:jc w:val="center"/>
              <w:rPr>
                <w:sz w:val="22"/>
                <w:szCs w:val="22"/>
              </w:rPr>
            </w:pPr>
          </w:p>
        </w:tc>
        <w:tc>
          <w:tcPr>
            <w:tcW w:w="507" w:type="pct"/>
            <w:vAlign w:val="center"/>
          </w:tcPr>
          <w:p w:rsidR="002D242A" w:rsidRPr="000D7F76" w:rsidRDefault="002D242A" w:rsidP="002D242A">
            <w:pPr>
              <w:pStyle w:val="20"/>
              <w:shd w:val="clear" w:color="auto" w:fill="auto"/>
              <w:spacing w:before="0" w:line="276" w:lineRule="auto"/>
              <w:ind w:firstLine="0"/>
              <w:jc w:val="center"/>
              <w:rPr>
                <w:sz w:val="22"/>
                <w:szCs w:val="22"/>
              </w:rPr>
            </w:pPr>
          </w:p>
        </w:tc>
        <w:tc>
          <w:tcPr>
            <w:tcW w:w="558" w:type="pct"/>
            <w:vAlign w:val="center"/>
          </w:tcPr>
          <w:p w:rsidR="002D242A" w:rsidRPr="000D7F76" w:rsidRDefault="002D242A" w:rsidP="002D242A">
            <w:pPr>
              <w:pStyle w:val="20"/>
              <w:shd w:val="clear" w:color="auto" w:fill="auto"/>
              <w:spacing w:before="0" w:line="276" w:lineRule="auto"/>
              <w:ind w:firstLine="0"/>
              <w:jc w:val="center"/>
              <w:rPr>
                <w:sz w:val="22"/>
                <w:szCs w:val="22"/>
              </w:rPr>
            </w:pPr>
          </w:p>
        </w:tc>
        <w:tc>
          <w:tcPr>
            <w:tcW w:w="557" w:type="pct"/>
            <w:vAlign w:val="center"/>
          </w:tcPr>
          <w:p w:rsidR="002D242A" w:rsidRPr="000D7F76" w:rsidRDefault="002D242A" w:rsidP="002D242A">
            <w:pPr>
              <w:pStyle w:val="20"/>
              <w:shd w:val="clear" w:color="auto" w:fill="auto"/>
              <w:spacing w:before="0" w:line="276" w:lineRule="auto"/>
              <w:ind w:firstLine="0"/>
              <w:jc w:val="center"/>
              <w:rPr>
                <w:sz w:val="22"/>
                <w:szCs w:val="22"/>
              </w:rPr>
            </w:pPr>
          </w:p>
        </w:tc>
        <w:tc>
          <w:tcPr>
            <w:tcW w:w="557" w:type="pct"/>
            <w:vAlign w:val="center"/>
          </w:tcPr>
          <w:p w:rsidR="002D242A" w:rsidRPr="000D7F76" w:rsidRDefault="002D242A" w:rsidP="002D242A">
            <w:pPr>
              <w:pStyle w:val="20"/>
              <w:shd w:val="clear" w:color="auto" w:fill="auto"/>
              <w:spacing w:before="0" w:line="276" w:lineRule="auto"/>
              <w:ind w:firstLine="0"/>
              <w:jc w:val="center"/>
              <w:rPr>
                <w:sz w:val="22"/>
                <w:szCs w:val="22"/>
              </w:rPr>
            </w:pPr>
          </w:p>
        </w:tc>
        <w:tc>
          <w:tcPr>
            <w:tcW w:w="657" w:type="pct"/>
            <w:vAlign w:val="center"/>
          </w:tcPr>
          <w:p w:rsidR="002D242A" w:rsidRPr="000D7F76" w:rsidRDefault="008F4219" w:rsidP="002D242A">
            <w:pPr>
              <w:pStyle w:val="20"/>
              <w:shd w:val="clear" w:color="auto" w:fill="auto"/>
              <w:spacing w:before="0" w:line="276" w:lineRule="auto"/>
              <w:ind w:firstLine="0"/>
              <w:jc w:val="center"/>
              <w:rPr>
                <w:sz w:val="22"/>
                <w:szCs w:val="22"/>
              </w:rPr>
            </w:pPr>
            <w:r w:rsidRPr="000D7F76">
              <w:rPr>
                <w:sz w:val="22"/>
                <w:szCs w:val="22"/>
              </w:rPr>
              <w:t>+</w:t>
            </w:r>
          </w:p>
        </w:tc>
      </w:tr>
      <w:tr w:rsidR="00CC0EE8" w:rsidRPr="000D7F76" w:rsidTr="00CC0EE8">
        <w:trPr>
          <w:jc w:val="right"/>
        </w:trPr>
        <w:tc>
          <w:tcPr>
            <w:tcW w:w="1669" w:type="pct"/>
            <w:vAlign w:val="center"/>
          </w:tcPr>
          <w:p w:rsidR="002D242A" w:rsidRPr="000D7F76" w:rsidRDefault="00D12BF5" w:rsidP="00D12BF5">
            <w:pPr>
              <w:widowControl/>
              <w:autoSpaceDE w:val="0"/>
              <w:autoSpaceDN w:val="0"/>
              <w:adjustRightInd w:val="0"/>
              <w:ind w:firstLine="29"/>
              <w:rPr>
                <w:rFonts w:ascii="Times New Roman" w:hAnsi="Times New Roman" w:cs="Times New Roman"/>
                <w:color w:val="auto"/>
                <w:sz w:val="22"/>
                <w:szCs w:val="22"/>
                <w:lang w:bidi="ar-SA"/>
              </w:rPr>
            </w:pPr>
            <w:r w:rsidRPr="000D7F76">
              <w:rPr>
                <w:rFonts w:ascii="Times New Roman" w:hAnsi="Times New Roman" w:cs="Times New Roman"/>
                <w:color w:val="auto"/>
                <w:sz w:val="22"/>
                <w:szCs w:val="22"/>
                <w:lang w:bidi="ar-SA"/>
              </w:rPr>
              <w:t xml:space="preserve">Проект: Новое строительство и </w:t>
            </w:r>
            <w:r w:rsidR="008F4219" w:rsidRPr="000D7F76">
              <w:rPr>
                <w:rFonts w:ascii="Times New Roman" w:hAnsi="Times New Roman" w:cs="Times New Roman"/>
                <w:color w:val="auto"/>
                <w:sz w:val="22"/>
                <w:szCs w:val="22"/>
                <w:lang w:bidi="ar-SA"/>
              </w:rPr>
              <w:t xml:space="preserve">реконструкция головных объектов </w:t>
            </w:r>
            <w:r w:rsidR="00F017CF" w:rsidRPr="000D7F76">
              <w:rPr>
                <w:rFonts w:ascii="Times New Roman" w:hAnsi="Times New Roman" w:cs="Times New Roman"/>
                <w:color w:val="auto"/>
                <w:sz w:val="22"/>
                <w:szCs w:val="22"/>
                <w:lang w:bidi="ar-SA"/>
              </w:rPr>
              <w:t>электроснабжения</w:t>
            </w:r>
          </w:p>
        </w:tc>
        <w:tc>
          <w:tcPr>
            <w:tcW w:w="495" w:type="pct"/>
            <w:vAlign w:val="center"/>
          </w:tcPr>
          <w:p w:rsidR="002D242A" w:rsidRPr="000D7F76" w:rsidRDefault="002D242A" w:rsidP="002D242A">
            <w:pPr>
              <w:pStyle w:val="20"/>
              <w:shd w:val="clear" w:color="auto" w:fill="auto"/>
              <w:spacing w:before="0" w:line="276" w:lineRule="auto"/>
              <w:ind w:firstLine="0"/>
              <w:jc w:val="center"/>
              <w:rPr>
                <w:sz w:val="22"/>
                <w:szCs w:val="22"/>
              </w:rPr>
            </w:pPr>
          </w:p>
        </w:tc>
        <w:tc>
          <w:tcPr>
            <w:tcW w:w="507" w:type="pct"/>
            <w:vAlign w:val="center"/>
          </w:tcPr>
          <w:p w:rsidR="002D242A" w:rsidRPr="000D7F76" w:rsidRDefault="002D242A" w:rsidP="002D242A">
            <w:pPr>
              <w:pStyle w:val="20"/>
              <w:shd w:val="clear" w:color="auto" w:fill="auto"/>
              <w:spacing w:before="0" w:line="276" w:lineRule="auto"/>
              <w:ind w:firstLine="0"/>
              <w:jc w:val="center"/>
              <w:rPr>
                <w:sz w:val="22"/>
                <w:szCs w:val="22"/>
              </w:rPr>
            </w:pPr>
          </w:p>
        </w:tc>
        <w:tc>
          <w:tcPr>
            <w:tcW w:w="558" w:type="pct"/>
            <w:vAlign w:val="center"/>
          </w:tcPr>
          <w:p w:rsidR="002D242A" w:rsidRPr="000D7F76" w:rsidRDefault="002D242A" w:rsidP="002D242A">
            <w:pPr>
              <w:pStyle w:val="20"/>
              <w:shd w:val="clear" w:color="auto" w:fill="auto"/>
              <w:spacing w:before="0" w:line="276" w:lineRule="auto"/>
              <w:ind w:firstLine="0"/>
              <w:jc w:val="center"/>
              <w:rPr>
                <w:sz w:val="22"/>
                <w:szCs w:val="22"/>
              </w:rPr>
            </w:pPr>
          </w:p>
        </w:tc>
        <w:tc>
          <w:tcPr>
            <w:tcW w:w="557" w:type="pct"/>
            <w:vAlign w:val="center"/>
          </w:tcPr>
          <w:p w:rsidR="002D242A" w:rsidRPr="000D7F76" w:rsidRDefault="002D242A" w:rsidP="002D242A">
            <w:pPr>
              <w:pStyle w:val="20"/>
              <w:shd w:val="clear" w:color="auto" w:fill="auto"/>
              <w:spacing w:before="0" w:line="276" w:lineRule="auto"/>
              <w:ind w:firstLine="0"/>
              <w:jc w:val="center"/>
              <w:rPr>
                <w:sz w:val="22"/>
                <w:szCs w:val="22"/>
              </w:rPr>
            </w:pPr>
          </w:p>
        </w:tc>
        <w:tc>
          <w:tcPr>
            <w:tcW w:w="557" w:type="pct"/>
            <w:vAlign w:val="center"/>
          </w:tcPr>
          <w:p w:rsidR="002D242A" w:rsidRPr="000D7F76" w:rsidRDefault="002D242A" w:rsidP="002D242A">
            <w:pPr>
              <w:pStyle w:val="20"/>
              <w:shd w:val="clear" w:color="auto" w:fill="auto"/>
              <w:spacing w:before="0" w:line="276" w:lineRule="auto"/>
              <w:ind w:firstLine="0"/>
              <w:jc w:val="center"/>
              <w:rPr>
                <w:sz w:val="22"/>
                <w:szCs w:val="22"/>
              </w:rPr>
            </w:pPr>
          </w:p>
        </w:tc>
        <w:tc>
          <w:tcPr>
            <w:tcW w:w="657" w:type="pct"/>
            <w:vAlign w:val="center"/>
          </w:tcPr>
          <w:p w:rsidR="002D242A" w:rsidRPr="000D7F76" w:rsidRDefault="008F4219" w:rsidP="002D242A">
            <w:pPr>
              <w:pStyle w:val="20"/>
              <w:shd w:val="clear" w:color="auto" w:fill="auto"/>
              <w:spacing w:before="0" w:line="276" w:lineRule="auto"/>
              <w:ind w:firstLine="0"/>
              <w:jc w:val="center"/>
              <w:rPr>
                <w:sz w:val="22"/>
                <w:szCs w:val="22"/>
              </w:rPr>
            </w:pPr>
            <w:r w:rsidRPr="000D7F76">
              <w:rPr>
                <w:sz w:val="22"/>
                <w:szCs w:val="22"/>
              </w:rPr>
              <w:t>+</w:t>
            </w:r>
          </w:p>
        </w:tc>
      </w:tr>
      <w:tr w:rsidR="00CC0EE8" w:rsidRPr="000D7F76" w:rsidTr="00CC0EE8">
        <w:trPr>
          <w:jc w:val="right"/>
        </w:trPr>
        <w:tc>
          <w:tcPr>
            <w:tcW w:w="1669" w:type="pct"/>
            <w:vAlign w:val="center"/>
          </w:tcPr>
          <w:p w:rsidR="002D242A" w:rsidRPr="000D7F76" w:rsidRDefault="00F017CF" w:rsidP="00D12BF5">
            <w:pPr>
              <w:widowControl/>
              <w:autoSpaceDE w:val="0"/>
              <w:autoSpaceDN w:val="0"/>
              <w:adjustRightInd w:val="0"/>
              <w:ind w:firstLine="29"/>
              <w:rPr>
                <w:rFonts w:ascii="Times New Roman" w:hAnsi="Times New Roman" w:cs="Times New Roman"/>
                <w:color w:val="auto"/>
                <w:sz w:val="22"/>
                <w:szCs w:val="22"/>
                <w:lang w:bidi="ar-SA"/>
              </w:rPr>
            </w:pPr>
            <w:r w:rsidRPr="000D7F76">
              <w:rPr>
                <w:rFonts w:ascii="Times New Roman" w:hAnsi="Times New Roman" w:cs="Times New Roman"/>
                <w:color w:val="auto"/>
                <w:sz w:val="22"/>
                <w:szCs w:val="22"/>
                <w:lang w:bidi="ar-SA"/>
              </w:rPr>
              <w:t>Проект: Н</w:t>
            </w:r>
            <w:r w:rsidR="00D12BF5" w:rsidRPr="000D7F76">
              <w:rPr>
                <w:rFonts w:ascii="Times New Roman" w:hAnsi="Times New Roman" w:cs="Times New Roman"/>
                <w:color w:val="auto"/>
                <w:sz w:val="22"/>
                <w:szCs w:val="22"/>
                <w:lang w:bidi="ar-SA"/>
              </w:rPr>
              <w:t xml:space="preserve">овое строительство и </w:t>
            </w:r>
            <w:r w:rsidR="008F4219" w:rsidRPr="000D7F76">
              <w:rPr>
                <w:rFonts w:ascii="Times New Roman" w:hAnsi="Times New Roman" w:cs="Times New Roman"/>
                <w:color w:val="auto"/>
                <w:sz w:val="22"/>
                <w:szCs w:val="22"/>
                <w:lang w:bidi="ar-SA"/>
              </w:rPr>
              <w:t xml:space="preserve">реконструкция линейных объектов </w:t>
            </w:r>
            <w:r w:rsidRPr="000D7F76">
              <w:rPr>
                <w:rFonts w:ascii="Times New Roman" w:hAnsi="Times New Roman" w:cs="Times New Roman"/>
                <w:color w:val="auto"/>
                <w:sz w:val="22"/>
                <w:szCs w:val="22"/>
                <w:lang w:bidi="ar-SA"/>
              </w:rPr>
              <w:t>электроснабжения (электрических</w:t>
            </w:r>
            <w:r w:rsidR="008F4219" w:rsidRPr="000D7F76">
              <w:rPr>
                <w:rFonts w:ascii="Times New Roman" w:hAnsi="Times New Roman" w:cs="Times New Roman"/>
                <w:color w:val="auto"/>
                <w:sz w:val="22"/>
                <w:szCs w:val="22"/>
                <w:lang w:bidi="ar-SA"/>
              </w:rPr>
              <w:t xml:space="preserve"> </w:t>
            </w:r>
            <w:r w:rsidRPr="000D7F76">
              <w:rPr>
                <w:rFonts w:ascii="Times New Roman" w:hAnsi="Times New Roman" w:cs="Times New Roman"/>
                <w:color w:val="auto"/>
                <w:sz w:val="22"/>
                <w:szCs w:val="22"/>
                <w:lang w:bidi="ar-SA"/>
              </w:rPr>
              <w:t>сетей)</w:t>
            </w:r>
          </w:p>
        </w:tc>
        <w:tc>
          <w:tcPr>
            <w:tcW w:w="495" w:type="pct"/>
            <w:vAlign w:val="center"/>
          </w:tcPr>
          <w:p w:rsidR="002D242A" w:rsidRPr="000D7F76" w:rsidRDefault="002D242A" w:rsidP="002D242A">
            <w:pPr>
              <w:pStyle w:val="20"/>
              <w:shd w:val="clear" w:color="auto" w:fill="auto"/>
              <w:spacing w:before="0" w:line="276" w:lineRule="auto"/>
              <w:ind w:firstLine="0"/>
              <w:jc w:val="center"/>
              <w:rPr>
                <w:sz w:val="22"/>
                <w:szCs w:val="22"/>
              </w:rPr>
            </w:pPr>
          </w:p>
        </w:tc>
        <w:tc>
          <w:tcPr>
            <w:tcW w:w="507" w:type="pct"/>
            <w:vAlign w:val="center"/>
          </w:tcPr>
          <w:p w:rsidR="002D242A" w:rsidRPr="000D7F76" w:rsidRDefault="002D242A" w:rsidP="002D242A">
            <w:pPr>
              <w:pStyle w:val="20"/>
              <w:shd w:val="clear" w:color="auto" w:fill="auto"/>
              <w:spacing w:before="0" w:line="276" w:lineRule="auto"/>
              <w:ind w:firstLine="0"/>
              <w:jc w:val="center"/>
              <w:rPr>
                <w:sz w:val="22"/>
                <w:szCs w:val="22"/>
              </w:rPr>
            </w:pPr>
          </w:p>
        </w:tc>
        <w:tc>
          <w:tcPr>
            <w:tcW w:w="558" w:type="pct"/>
            <w:vAlign w:val="center"/>
          </w:tcPr>
          <w:p w:rsidR="002D242A" w:rsidRPr="000D7F76" w:rsidRDefault="002D242A" w:rsidP="002D242A">
            <w:pPr>
              <w:pStyle w:val="20"/>
              <w:shd w:val="clear" w:color="auto" w:fill="auto"/>
              <w:spacing w:before="0" w:line="276" w:lineRule="auto"/>
              <w:ind w:firstLine="0"/>
              <w:jc w:val="center"/>
              <w:rPr>
                <w:sz w:val="22"/>
                <w:szCs w:val="22"/>
              </w:rPr>
            </w:pPr>
          </w:p>
        </w:tc>
        <w:tc>
          <w:tcPr>
            <w:tcW w:w="557" w:type="pct"/>
            <w:vAlign w:val="center"/>
          </w:tcPr>
          <w:p w:rsidR="002D242A" w:rsidRPr="000D7F76" w:rsidRDefault="002D242A" w:rsidP="002D242A">
            <w:pPr>
              <w:pStyle w:val="20"/>
              <w:shd w:val="clear" w:color="auto" w:fill="auto"/>
              <w:spacing w:before="0" w:line="276" w:lineRule="auto"/>
              <w:ind w:firstLine="0"/>
              <w:jc w:val="center"/>
              <w:rPr>
                <w:sz w:val="22"/>
                <w:szCs w:val="22"/>
              </w:rPr>
            </w:pPr>
          </w:p>
        </w:tc>
        <w:tc>
          <w:tcPr>
            <w:tcW w:w="557" w:type="pct"/>
            <w:vAlign w:val="center"/>
          </w:tcPr>
          <w:p w:rsidR="002D242A" w:rsidRPr="000D7F76" w:rsidRDefault="002D242A" w:rsidP="002D242A">
            <w:pPr>
              <w:pStyle w:val="20"/>
              <w:shd w:val="clear" w:color="auto" w:fill="auto"/>
              <w:spacing w:before="0" w:line="276" w:lineRule="auto"/>
              <w:ind w:firstLine="0"/>
              <w:jc w:val="center"/>
              <w:rPr>
                <w:sz w:val="22"/>
                <w:szCs w:val="22"/>
              </w:rPr>
            </w:pPr>
          </w:p>
        </w:tc>
        <w:tc>
          <w:tcPr>
            <w:tcW w:w="657" w:type="pct"/>
            <w:vAlign w:val="center"/>
          </w:tcPr>
          <w:p w:rsidR="002D242A" w:rsidRPr="000D7F76" w:rsidRDefault="008F4219" w:rsidP="002D242A">
            <w:pPr>
              <w:pStyle w:val="20"/>
              <w:shd w:val="clear" w:color="auto" w:fill="auto"/>
              <w:spacing w:before="0" w:line="276" w:lineRule="auto"/>
              <w:ind w:firstLine="0"/>
              <w:jc w:val="center"/>
              <w:rPr>
                <w:sz w:val="22"/>
                <w:szCs w:val="22"/>
              </w:rPr>
            </w:pPr>
            <w:r w:rsidRPr="000D7F76">
              <w:rPr>
                <w:sz w:val="22"/>
                <w:szCs w:val="22"/>
              </w:rPr>
              <w:t>+</w:t>
            </w:r>
          </w:p>
        </w:tc>
      </w:tr>
      <w:tr w:rsidR="008F4219" w:rsidRPr="000D7F76" w:rsidTr="00CC0EE8">
        <w:trPr>
          <w:jc w:val="right"/>
        </w:trPr>
        <w:tc>
          <w:tcPr>
            <w:tcW w:w="5000" w:type="pct"/>
            <w:gridSpan w:val="7"/>
            <w:vAlign w:val="center"/>
          </w:tcPr>
          <w:p w:rsidR="008F4219" w:rsidRPr="000D7F76" w:rsidRDefault="008F4219" w:rsidP="002D242A">
            <w:pPr>
              <w:pStyle w:val="20"/>
              <w:shd w:val="clear" w:color="auto" w:fill="auto"/>
              <w:spacing w:before="0" w:line="276" w:lineRule="auto"/>
              <w:ind w:firstLine="0"/>
              <w:jc w:val="center"/>
              <w:rPr>
                <w:sz w:val="22"/>
                <w:szCs w:val="22"/>
              </w:rPr>
            </w:pPr>
            <w:r w:rsidRPr="000D7F76">
              <w:rPr>
                <w:sz w:val="22"/>
                <w:szCs w:val="22"/>
              </w:rPr>
              <w:t xml:space="preserve">Система теплоснабжения </w:t>
            </w:r>
          </w:p>
        </w:tc>
      </w:tr>
      <w:tr w:rsidR="00CC0EE8" w:rsidRPr="000D7F76" w:rsidTr="00CC0EE8">
        <w:trPr>
          <w:jc w:val="right"/>
        </w:trPr>
        <w:tc>
          <w:tcPr>
            <w:tcW w:w="1669" w:type="pct"/>
            <w:vAlign w:val="center"/>
          </w:tcPr>
          <w:p w:rsidR="002D242A" w:rsidRPr="000D7F76" w:rsidRDefault="00CC0EE8" w:rsidP="00CC0EE8">
            <w:pPr>
              <w:pStyle w:val="20"/>
              <w:spacing w:before="0" w:line="240" w:lineRule="auto"/>
              <w:ind w:firstLine="28"/>
              <w:jc w:val="center"/>
              <w:rPr>
                <w:sz w:val="22"/>
                <w:szCs w:val="22"/>
              </w:rPr>
            </w:pPr>
            <w:r w:rsidRPr="000D7F76">
              <w:rPr>
                <w:sz w:val="22"/>
                <w:szCs w:val="22"/>
              </w:rPr>
              <w:t xml:space="preserve">Задача 1: Реконструкция существующих </w:t>
            </w:r>
            <w:proofErr w:type="spellStart"/>
            <w:r w:rsidRPr="000D7F76">
              <w:rPr>
                <w:sz w:val="22"/>
                <w:szCs w:val="22"/>
              </w:rPr>
              <w:t>энергоисточников</w:t>
            </w:r>
            <w:proofErr w:type="spellEnd"/>
            <w:r w:rsidRPr="000D7F76">
              <w:rPr>
                <w:sz w:val="22"/>
                <w:szCs w:val="22"/>
              </w:rPr>
              <w:t xml:space="preserve"> </w:t>
            </w:r>
            <w:r w:rsidR="00D74524" w:rsidRPr="000D7F76">
              <w:rPr>
                <w:sz w:val="22"/>
                <w:szCs w:val="22"/>
              </w:rPr>
              <w:t>и строительство котельных</w:t>
            </w:r>
          </w:p>
        </w:tc>
        <w:tc>
          <w:tcPr>
            <w:tcW w:w="495" w:type="pct"/>
            <w:vAlign w:val="center"/>
          </w:tcPr>
          <w:p w:rsidR="002D242A" w:rsidRPr="000D7F76" w:rsidRDefault="00D74524" w:rsidP="002D242A">
            <w:pPr>
              <w:pStyle w:val="20"/>
              <w:shd w:val="clear" w:color="auto" w:fill="auto"/>
              <w:spacing w:before="0" w:line="276" w:lineRule="auto"/>
              <w:ind w:firstLine="0"/>
              <w:jc w:val="center"/>
              <w:rPr>
                <w:sz w:val="22"/>
                <w:szCs w:val="22"/>
              </w:rPr>
            </w:pPr>
            <w:r w:rsidRPr="000D7F76">
              <w:rPr>
                <w:sz w:val="22"/>
                <w:szCs w:val="22"/>
              </w:rPr>
              <w:t>+</w:t>
            </w:r>
          </w:p>
        </w:tc>
        <w:tc>
          <w:tcPr>
            <w:tcW w:w="507" w:type="pct"/>
            <w:vAlign w:val="center"/>
          </w:tcPr>
          <w:p w:rsidR="002D242A" w:rsidRPr="000D7F76" w:rsidRDefault="00D74524" w:rsidP="002D242A">
            <w:pPr>
              <w:pStyle w:val="20"/>
              <w:shd w:val="clear" w:color="auto" w:fill="auto"/>
              <w:spacing w:before="0" w:line="276" w:lineRule="auto"/>
              <w:ind w:firstLine="0"/>
              <w:jc w:val="center"/>
              <w:rPr>
                <w:sz w:val="22"/>
                <w:szCs w:val="22"/>
              </w:rPr>
            </w:pPr>
            <w:r w:rsidRPr="000D7F76">
              <w:rPr>
                <w:sz w:val="22"/>
                <w:szCs w:val="22"/>
              </w:rPr>
              <w:t>+</w:t>
            </w:r>
          </w:p>
        </w:tc>
        <w:tc>
          <w:tcPr>
            <w:tcW w:w="558" w:type="pct"/>
            <w:vAlign w:val="center"/>
          </w:tcPr>
          <w:p w:rsidR="002D242A" w:rsidRPr="000D7F76" w:rsidRDefault="00D74524" w:rsidP="002D242A">
            <w:pPr>
              <w:pStyle w:val="20"/>
              <w:shd w:val="clear" w:color="auto" w:fill="auto"/>
              <w:spacing w:before="0" w:line="276" w:lineRule="auto"/>
              <w:ind w:firstLine="0"/>
              <w:jc w:val="center"/>
              <w:rPr>
                <w:sz w:val="22"/>
                <w:szCs w:val="22"/>
              </w:rPr>
            </w:pPr>
            <w:r w:rsidRPr="000D7F76">
              <w:rPr>
                <w:sz w:val="22"/>
                <w:szCs w:val="22"/>
              </w:rPr>
              <w:t>+</w:t>
            </w:r>
          </w:p>
        </w:tc>
        <w:tc>
          <w:tcPr>
            <w:tcW w:w="557" w:type="pct"/>
            <w:vAlign w:val="center"/>
          </w:tcPr>
          <w:p w:rsidR="002D242A" w:rsidRPr="000D7F76" w:rsidRDefault="00D74524" w:rsidP="002D242A">
            <w:pPr>
              <w:pStyle w:val="20"/>
              <w:shd w:val="clear" w:color="auto" w:fill="auto"/>
              <w:spacing w:before="0" w:line="276" w:lineRule="auto"/>
              <w:ind w:firstLine="0"/>
              <w:jc w:val="center"/>
              <w:rPr>
                <w:sz w:val="22"/>
                <w:szCs w:val="22"/>
              </w:rPr>
            </w:pPr>
            <w:r w:rsidRPr="000D7F76">
              <w:rPr>
                <w:sz w:val="22"/>
                <w:szCs w:val="22"/>
              </w:rPr>
              <w:t>+</w:t>
            </w:r>
          </w:p>
        </w:tc>
        <w:tc>
          <w:tcPr>
            <w:tcW w:w="557" w:type="pct"/>
            <w:vAlign w:val="center"/>
          </w:tcPr>
          <w:p w:rsidR="002D242A" w:rsidRPr="000D7F76" w:rsidRDefault="00D74524" w:rsidP="002D242A">
            <w:pPr>
              <w:pStyle w:val="20"/>
              <w:shd w:val="clear" w:color="auto" w:fill="auto"/>
              <w:spacing w:before="0" w:line="276" w:lineRule="auto"/>
              <w:ind w:firstLine="0"/>
              <w:jc w:val="center"/>
              <w:rPr>
                <w:sz w:val="22"/>
                <w:szCs w:val="22"/>
              </w:rPr>
            </w:pPr>
            <w:r w:rsidRPr="000D7F76">
              <w:rPr>
                <w:sz w:val="22"/>
                <w:szCs w:val="22"/>
              </w:rPr>
              <w:t>+</w:t>
            </w:r>
          </w:p>
        </w:tc>
        <w:tc>
          <w:tcPr>
            <w:tcW w:w="657" w:type="pct"/>
            <w:vAlign w:val="center"/>
          </w:tcPr>
          <w:p w:rsidR="002D242A" w:rsidRPr="000D7F76" w:rsidRDefault="00D74524" w:rsidP="002D242A">
            <w:pPr>
              <w:pStyle w:val="20"/>
              <w:shd w:val="clear" w:color="auto" w:fill="auto"/>
              <w:spacing w:before="0" w:line="276" w:lineRule="auto"/>
              <w:ind w:firstLine="0"/>
              <w:jc w:val="center"/>
              <w:rPr>
                <w:sz w:val="22"/>
                <w:szCs w:val="22"/>
              </w:rPr>
            </w:pPr>
            <w:r w:rsidRPr="000D7F76">
              <w:rPr>
                <w:sz w:val="22"/>
                <w:szCs w:val="22"/>
              </w:rPr>
              <w:t>+</w:t>
            </w:r>
          </w:p>
        </w:tc>
      </w:tr>
      <w:tr w:rsidR="00CC0EE8" w:rsidRPr="000D7F76" w:rsidTr="00CC0EE8">
        <w:trPr>
          <w:jc w:val="right"/>
        </w:trPr>
        <w:tc>
          <w:tcPr>
            <w:tcW w:w="1669" w:type="pct"/>
            <w:vAlign w:val="center"/>
          </w:tcPr>
          <w:p w:rsidR="002D242A" w:rsidRPr="000D7F76" w:rsidRDefault="00D12BF5" w:rsidP="00D12BF5">
            <w:pPr>
              <w:pStyle w:val="20"/>
              <w:spacing w:before="0" w:line="240" w:lineRule="auto"/>
              <w:ind w:firstLine="28"/>
              <w:jc w:val="center"/>
              <w:rPr>
                <w:sz w:val="22"/>
                <w:szCs w:val="22"/>
              </w:rPr>
            </w:pPr>
            <w:r w:rsidRPr="000D7F76">
              <w:rPr>
                <w:sz w:val="22"/>
                <w:szCs w:val="22"/>
              </w:rPr>
              <w:t xml:space="preserve">Задача 2: Новое строительство и </w:t>
            </w:r>
            <w:r w:rsidR="00D74524" w:rsidRPr="000D7F76">
              <w:rPr>
                <w:sz w:val="22"/>
                <w:szCs w:val="22"/>
              </w:rPr>
              <w:t>реконструкция тепловых сетей</w:t>
            </w:r>
          </w:p>
        </w:tc>
        <w:tc>
          <w:tcPr>
            <w:tcW w:w="495" w:type="pct"/>
            <w:vAlign w:val="center"/>
          </w:tcPr>
          <w:p w:rsidR="002D242A" w:rsidRPr="000D7F76" w:rsidRDefault="00D74524" w:rsidP="002D242A">
            <w:pPr>
              <w:pStyle w:val="20"/>
              <w:shd w:val="clear" w:color="auto" w:fill="auto"/>
              <w:spacing w:before="0" w:line="276" w:lineRule="auto"/>
              <w:ind w:firstLine="0"/>
              <w:jc w:val="center"/>
              <w:rPr>
                <w:sz w:val="22"/>
                <w:szCs w:val="22"/>
              </w:rPr>
            </w:pPr>
            <w:r w:rsidRPr="000D7F76">
              <w:rPr>
                <w:sz w:val="22"/>
                <w:szCs w:val="22"/>
              </w:rPr>
              <w:t>+</w:t>
            </w:r>
          </w:p>
        </w:tc>
        <w:tc>
          <w:tcPr>
            <w:tcW w:w="507" w:type="pct"/>
            <w:vAlign w:val="center"/>
          </w:tcPr>
          <w:p w:rsidR="002D242A" w:rsidRPr="000D7F76" w:rsidRDefault="00D74524" w:rsidP="002D242A">
            <w:pPr>
              <w:pStyle w:val="20"/>
              <w:shd w:val="clear" w:color="auto" w:fill="auto"/>
              <w:spacing w:before="0" w:line="276" w:lineRule="auto"/>
              <w:ind w:firstLine="0"/>
              <w:jc w:val="center"/>
              <w:rPr>
                <w:sz w:val="22"/>
                <w:szCs w:val="22"/>
              </w:rPr>
            </w:pPr>
            <w:r w:rsidRPr="000D7F76">
              <w:rPr>
                <w:sz w:val="22"/>
                <w:szCs w:val="22"/>
              </w:rPr>
              <w:t>+</w:t>
            </w:r>
          </w:p>
        </w:tc>
        <w:tc>
          <w:tcPr>
            <w:tcW w:w="558" w:type="pct"/>
            <w:vAlign w:val="center"/>
          </w:tcPr>
          <w:p w:rsidR="002D242A" w:rsidRPr="000D7F76" w:rsidRDefault="00D74524" w:rsidP="002D242A">
            <w:pPr>
              <w:pStyle w:val="20"/>
              <w:shd w:val="clear" w:color="auto" w:fill="auto"/>
              <w:spacing w:before="0" w:line="276" w:lineRule="auto"/>
              <w:ind w:firstLine="0"/>
              <w:jc w:val="center"/>
              <w:rPr>
                <w:sz w:val="22"/>
                <w:szCs w:val="22"/>
              </w:rPr>
            </w:pPr>
            <w:r w:rsidRPr="000D7F76">
              <w:rPr>
                <w:sz w:val="22"/>
                <w:szCs w:val="22"/>
              </w:rPr>
              <w:t>+</w:t>
            </w:r>
          </w:p>
        </w:tc>
        <w:tc>
          <w:tcPr>
            <w:tcW w:w="557" w:type="pct"/>
            <w:vAlign w:val="center"/>
          </w:tcPr>
          <w:p w:rsidR="002D242A" w:rsidRPr="000D7F76" w:rsidRDefault="00D74524" w:rsidP="002D242A">
            <w:pPr>
              <w:pStyle w:val="20"/>
              <w:shd w:val="clear" w:color="auto" w:fill="auto"/>
              <w:spacing w:before="0" w:line="276" w:lineRule="auto"/>
              <w:ind w:firstLine="0"/>
              <w:jc w:val="center"/>
              <w:rPr>
                <w:sz w:val="22"/>
                <w:szCs w:val="22"/>
              </w:rPr>
            </w:pPr>
            <w:r w:rsidRPr="000D7F76">
              <w:rPr>
                <w:sz w:val="22"/>
                <w:szCs w:val="22"/>
              </w:rPr>
              <w:t>+</w:t>
            </w:r>
          </w:p>
        </w:tc>
        <w:tc>
          <w:tcPr>
            <w:tcW w:w="557" w:type="pct"/>
            <w:vAlign w:val="center"/>
          </w:tcPr>
          <w:p w:rsidR="002D242A" w:rsidRPr="000D7F76" w:rsidRDefault="00D74524" w:rsidP="002D242A">
            <w:pPr>
              <w:pStyle w:val="20"/>
              <w:shd w:val="clear" w:color="auto" w:fill="auto"/>
              <w:spacing w:before="0" w:line="276" w:lineRule="auto"/>
              <w:ind w:firstLine="0"/>
              <w:jc w:val="center"/>
              <w:rPr>
                <w:sz w:val="22"/>
                <w:szCs w:val="22"/>
              </w:rPr>
            </w:pPr>
            <w:r w:rsidRPr="000D7F76">
              <w:rPr>
                <w:sz w:val="22"/>
                <w:szCs w:val="22"/>
              </w:rPr>
              <w:t>+</w:t>
            </w:r>
          </w:p>
        </w:tc>
        <w:tc>
          <w:tcPr>
            <w:tcW w:w="657" w:type="pct"/>
            <w:vAlign w:val="center"/>
          </w:tcPr>
          <w:p w:rsidR="002D242A" w:rsidRPr="000D7F76" w:rsidRDefault="00D74524" w:rsidP="002D242A">
            <w:pPr>
              <w:pStyle w:val="20"/>
              <w:shd w:val="clear" w:color="auto" w:fill="auto"/>
              <w:spacing w:before="0" w:line="276" w:lineRule="auto"/>
              <w:ind w:firstLine="0"/>
              <w:jc w:val="center"/>
              <w:rPr>
                <w:sz w:val="22"/>
                <w:szCs w:val="22"/>
              </w:rPr>
            </w:pPr>
            <w:r w:rsidRPr="000D7F76">
              <w:rPr>
                <w:sz w:val="22"/>
                <w:szCs w:val="22"/>
              </w:rPr>
              <w:t>+</w:t>
            </w:r>
          </w:p>
        </w:tc>
      </w:tr>
      <w:tr w:rsidR="00D74524" w:rsidRPr="000D7F76" w:rsidTr="00CC0EE8">
        <w:trPr>
          <w:jc w:val="right"/>
        </w:trPr>
        <w:tc>
          <w:tcPr>
            <w:tcW w:w="5000" w:type="pct"/>
            <w:gridSpan w:val="7"/>
            <w:vAlign w:val="center"/>
          </w:tcPr>
          <w:p w:rsidR="00D74524" w:rsidRPr="000D7F76" w:rsidRDefault="00D74524" w:rsidP="002D242A">
            <w:pPr>
              <w:pStyle w:val="20"/>
              <w:shd w:val="clear" w:color="auto" w:fill="auto"/>
              <w:spacing w:before="0" w:line="276" w:lineRule="auto"/>
              <w:ind w:firstLine="0"/>
              <w:jc w:val="center"/>
              <w:rPr>
                <w:sz w:val="22"/>
                <w:szCs w:val="22"/>
              </w:rPr>
            </w:pPr>
            <w:r w:rsidRPr="000D7F76">
              <w:rPr>
                <w:sz w:val="22"/>
                <w:szCs w:val="22"/>
              </w:rPr>
              <w:t>Система водоснабжения</w:t>
            </w:r>
          </w:p>
        </w:tc>
      </w:tr>
      <w:tr w:rsidR="00CC0EE8" w:rsidRPr="000D7F76" w:rsidTr="00CC0EE8">
        <w:trPr>
          <w:jc w:val="right"/>
        </w:trPr>
        <w:tc>
          <w:tcPr>
            <w:tcW w:w="1669" w:type="pct"/>
            <w:vAlign w:val="center"/>
          </w:tcPr>
          <w:p w:rsidR="00D74524" w:rsidRPr="000D7F76" w:rsidRDefault="00D74524" w:rsidP="00D74524">
            <w:pPr>
              <w:widowControl/>
              <w:autoSpaceDE w:val="0"/>
              <w:autoSpaceDN w:val="0"/>
              <w:adjustRightInd w:val="0"/>
              <w:rPr>
                <w:rFonts w:ascii="Times New Roman" w:hAnsi="Times New Roman" w:cs="Times New Roman"/>
                <w:color w:val="auto"/>
                <w:sz w:val="22"/>
                <w:szCs w:val="22"/>
                <w:lang w:bidi="ar-SA"/>
              </w:rPr>
            </w:pPr>
            <w:r w:rsidRPr="000D7F76">
              <w:rPr>
                <w:rFonts w:ascii="Times New Roman" w:hAnsi="Times New Roman" w:cs="Times New Roman"/>
                <w:color w:val="auto"/>
                <w:sz w:val="22"/>
                <w:szCs w:val="22"/>
                <w:lang w:bidi="ar-SA"/>
              </w:rPr>
              <w:t>Задача 1: Инженерно-техническая</w:t>
            </w:r>
          </w:p>
          <w:p w:rsidR="002D242A" w:rsidRPr="000D7F76" w:rsidRDefault="00CC0EE8" w:rsidP="00CC0EE8">
            <w:pPr>
              <w:widowControl/>
              <w:autoSpaceDE w:val="0"/>
              <w:autoSpaceDN w:val="0"/>
              <w:adjustRightInd w:val="0"/>
              <w:rPr>
                <w:rFonts w:ascii="Times New Roman" w:hAnsi="Times New Roman" w:cs="Times New Roman"/>
                <w:color w:val="auto"/>
                <w:sz w:val="22"/>
                <w:szCs w:val="22"/>
                <w:lang w:bidi="ar-SA"/>
              </w:rPr>
            </w:pPr>
            <w:r w:rsidRPr="000D7F76">
              <w:rPr>
                <w:rFonts w:ascii="Times New Roman" w:hAnsi="Times New Roman" w:cs="Times New Roman"/>
                <w:color w:val="auto"/>
                <w:sz w:val="22"/>
                <w:szCs w:val="22"/>
                <w:lang w:bidi="ar-SA"/>
              </w:rPr>
              <w:t xml:space="preserve">оптимизация коммунальных </w:t>
            </w:r>
            <w:r w:rsidR="00D74524" w:rsidRPr="000D7F76">
              <w:rPr>
                <w:rFonts w:ascii="Times New Roman" w:hAnsi="Times New Roman" w:cs="Times New Roman"/>
                <w:color w:val="auto"/>
                <w:sz w:val="22"/>
                <w:szCs w:val="22"/>
                <w:lang w:bidi="ar-SA"/>
              </w:rPr>
              <w:t>систем</w:t>
            </w:r>
          </w:p>
        </w:tc>
        <w:tc>
          <w:tcPr>
            <w:tcW w:w="495" w:type="pct"/>
            <w:vAlign w:val="center"/>
          </w:tcPr>
          <w:p w:rsidR="002D242A" w:rsidRPr="000D7F76" w:rsidRDefault="00D74524" w:rsidP="002D242A">
            <w:pPr>
              <w:pStyle w:val="20"/>
              <w:shd w:val="clear" w:color="auto" w:fill="auto"/>
              <w:spacing w:before="0" w:line="276" w:lineRule="auto"/>
              <w:ind w:firstLine="0"/>
              <w:jc w:val="center"/>
              <w:rPr>
                <w:sz w:val="22"/>
                <w:szCs w:val="22"/>
              </w:rPr>
            </w:pPr>
            <w:r w:rsidRPr="000D7F76">
              <w:rPr>
                <w:sz w:val="22"/>
                <w:szCs w:val="22"/>
              </w:rPr>
              <w:t>+</w:t>
            </w:r>
          </w:p>
        </w:tc>
        <w:tc>
          <w:tcPr>
            <w:tcW w:w="507" w:type="pct"/>
            <w:vAlign w:val="center"/>
          </w:tcPr>
          <w:p w:rsidR="002D242A" w:rsidRPr="000D7F76" w:rsidRDefault="00D74524" w:rsidP="002D242A">
            <w:pPr>
              <w:pStyle w:val="20"/>
              <w:shd w:val="clear" w:color="auto" w:fill="auto"/>
              <w:spacing w:before="0" w:line="276" w:lineRule="auto"/>
              <w:ind w:firstLine="0"/>
              <w:jc w:val="center"/>
              <w:rPr>
                <w:sz w:val="22"/>
                <w:szCs w:val="22"/>
              </w:rPr>
            </w:pPr>
            <w:r w:rsidRPr="000D7F76">
              <w:rPr>
                <w:sz w:val="22"/>
                <w:szCs w:val="22"/>
              </w:rPr>
              <w:t>+</w:t>
            </w:r>
          </w:p>
        </w:tc>
        <w:tc>
          <w:tcPr>
            <w:tcW w:w="558" w:type="pct"/>
            <w:vAlign w:val="center"/>
          </w:tcPr>
          <w:p w:rsidR="002D242A" w:rsidRPr="000D7F76" w:rsidRDefault="00D74524" w:rsidP="002D242A">
            <w:pPr>
              <w:pStyle w:val="20"/>
              <w:shd w:val="clear" w:color="auto" w:fill="auto"/>
              <w:spacing w:before="0" w:line="276" w:lineRule="auto"/>
              <w:ind w:firstLine="0"/>
              <w:jc w:val="center"/>
              <w:rPr>
                <w:sz w:val="22"/>
                <w:szCs w:val="22"/>
              </w:rPr>
            </w:pPr>
            <w:r w:rsidRPr="000D7F76">
              <w:rPr>
                <w:sz w:val="22"/>
                <w:szCs w:val="22"/>
              </w:rPr>
              <w:t>+</w:t>
            </w:r>
          </w:p>
        </w:tc>
        <w:tc>
          <w:tcPr>
            <w:tcW w:w="557" w:type="pct"/>
            <w:vAlign w:val="center"/>
          </w:tcPr>
          <w:p w:rsidR="002D242A" w:rsidRPr="000D7F76" w:rsidRDefault="00D74524" w:rsidP="002D242A">
            <w:pPr>
              <w:pStyle w:val="20"/>
              <w:shd w:val="clear" w:color="auto" w:fill="auto"/>
              <w:spacing w:before="0" w:line="276" w:lineRule="auto"/>
              <w:ind w:firstLine="0"/>
              <w:jc w:val="center"/>
              <w:rPr>
                <w:sz w:val="22"/>
                <w:szCs w:val="22"/>
              </w:rPr>
            </w:pPr>
            <w:r w:rsidRPr="000D7F76">
              <w:rPr>
                <w:sz w:val="22"/>
                <w:szCs w:val="22"/>
              </w:rPr>
              <w:t>+</w:t>
            </w:r>
          </w:p>
        </w:tc>
        <w:tc>
          <w:tcPr>
            <w:tcW w:w="557" w:type="pct"/>
            <w:vAlign w:val="center"/>
          </w:tcPr>
          <w:p w:rsidR="002D242A" w:rsidRPr="000D7F76" w:rsidRDefault="00D74524" w:rsidP="002D242A">
            <w:pPr>
              <w:pStyle w:val="20"/>
              <w:shd w:val="clear" w:color="auto" w:fill="auto"/>
              <w:spacing w:before="0" w:line="276" w:lineRule="auto"/>
              <w:ind w:firstLine="0"/>
              <w:jc w:val="center"/>
              <w:rPr>
                <w:sz w:val="22"/>
                <w:szCs w:val="22"/>
              </w:rPr>
            </w:pPr>
            <w:r w:rsidRPr="000D7F76">
              <w:rPr>
                <w:sz w:val="22"/>
                <w:szCs w:val="22"/>
              </w:rPr>
              <w:t>+</w:t>
            </w:r>
          </w:p>
        </w:tc>
        <w:tc>
          <w:tcPr>
            <w:tcW w:w="657" w:type="pct"/>
            <w:vAlign w:val="center"/>
          </w:tcPr>
          <w:p w:rsidR="002D242A" w:rsidRPr="000D7F76" w:rsidRDefault="00D74524" w:rsidP="002D242A">
            <w:pPr>
              <w:pStyle w:val="20"/>
              <w:shd w:val="clear" w:color="auto" w:fill="auto"/>
              <w:spacing w:before="0" w:line="276" w:lineRule="auto"/>
              <w:ind w:firstLine="0"/>
              <w:jc w:val="center"/>
              <w:rPr>
                <w:sz w:val="22"/>
                <w:szCs w:val="22"/>
              </w:rPr>
            </w:pPr>
            <w:r w:rsidRPr="000D7F76">
              <w:rPr>
                <w:sz w:val="22"/>
                <w:szCs w:val="22"/>
              </w:rPr>
              <w:t>+</w:t>
            </w:r>
          </w:p>
        </w:tc>
      </w:tr>
      <w:tr w:rsidR="00CC0EE8" w:rsidRPr="000D7F76" w:rsidTr="00CC0EE8">
        <w:trPr>
          <w:jc w:val="right"/>
        </w:trPr>
        <w:tc>
          <w:tcPr>
            <w:tcW w:w="1669" w:type="pct"/>
            <w:vAlign w:val="center"/>
          </w:tcPr>
          <w:p w:rsidR="00D74524" w:rsidRPr="000D7F76" w:rsidRDefault="00D74524" w:rsidP="00D74524">
            <w:pPr>
              <w:widowControl/>
              <w:autoSpaceDE w:val="0"/>
              <w:autoSpaceDN w:val="0"/>
              <w:adjustRightInd w:val="0"/>
              <w:rPr>
                <w:rFonts w:ascii="Times New Roman" w:hAnsi="Times New Roman" w:cs="Times New Roman"/>
                <w:color w:val="auto"/>
                <w:sz w:val="22"/>
                <w:szCs w:val="22"/>
                <w:lang w:bidi="ar-SA"/>
              </w:rPr>
            </w:pPr>
            <w:r w:rsidRPr="000D7F76">
              <w:rPr>
                <w:rFonts w:ascii="Times New Roman" w:hAnsi="Times New Roman" w:cs="Times New Roman"/>
                <w:color w:val="auto"/>
                <w:sz w:val="22"/>
                <w:szCs w:val="22"/>
                <w:lang w:bidi="ar-SA"/>
              </w:rPr>
              <w:t>Задача 2: Перспективное</w:t>
            </w:r>
          </w:p>
          <w:p w:rsidR="00D74524" w:rsidRPr="000D7F76" w:rsidRDefault="00CC0EE8" w:rsidP="00CC0EE8">
            <w:pPr>
              <w:widowControl/>
              <w:autoSpaceDE w:val="0"/>
              <w:autoSpaceDN w:val="0"/>
              <w:adjustRightInd w:val="0"/>
              <w:rPr>
                <w:rFonts w:ascii="Times New Roman" w:hAnsi="Times New Roman" w:cs="Times New Roman"/>
                <w:color w:val="auto"/>
                <w:sz w:val="22"/>
                <w:szCs w:val="22"/>
                <w:lang w:bidi="ar-SA"/>
              </w:rPr>
            </w:pPr>
            <w:r w:rsidRPr="000D7F76">
              <w:rPr>
                <w:rFonts w:ascii="Times New Roman" w:hAnsi="Times New Roman" w:cs="Times New Roman"/>
                <w:color w:val="auto"/>
                <w:sz w:val="22"/>
                <w:szCs w:val="22"/>
                <w:lang w:bidi="ar-SA"/>
              </w:rPr>
              <w:t xml:space="preserve">планирование развития </w:t>
            </w:r>
            <w:r w:rsidR="00D74524" w:rsidRPr="000D7F76">
              <w:rPr>
                <w:rFonts w:ascii="Times New Roman" w:hAnsi="Times New Roman" w:cs="Times New Roman"/>
                <w:color w:val="auto"/>
                <w:sz w:val="22"/>
                <w:szCs w:val="22"/>
                <w:lang w:bidi="ar-SA"/>
              </w:rPr>
              <w:t>коммунальных систем</w:t>
            </w:r>
          </w:p>
        </w:tc>
        <w:tc>
          <w:tcPr>
            <w:tcW w:w="495" w:type="pct"/>
            <w:vAlign w:val="center"/>
          </w:tcPr>
          <w:p w:rsidR="00D74524" w:rsidRPr="000D7F76" w:rsidRDefault="00D74524" w:rsidP="00D74524">
            <w:pPr>
              <w:pStyle w:val="20"/>
              <w:shd w:val="clear" w:color="auto" w:fill="auto"/>
              <w:spacing w:before="0" w:line="276" w:lineRule="auto"/>
              <w:ind w:firstLine="0"/>
              <w:jc w:val="center"/>
              <w:rPr>
                <w:sz w:val="22"/>
                <w:szCs w:val="22"/>
              </w:rPr>
            </w:pPr>
            <w:r w:rsidRPr="000D7F76">
              <w:rPr>
                <w:sz w:val="22"/>
                <w:szCs w:val="22"/>
              </w:rPr>
              <w:t>+</w:t>
            </w:r>
          </w:p>
        </w:tc>
        <w:tc>
          <w:tcPr>
            <w:tcW w:w="507" w:type="pct"/>
            <w:vAlign w:val="center"/>
          </w:tcPr>
          <w:p w:rsidR="00D74524" w:rsidRPr="000D7F76" w:rsidRDefault="00D74524" w:rsidP="00D74524">
            <w:pPr>
              <w:pStyle w:val="20"/>
              <w:shd w:val="clear" w:color="auto" w:fill="auto"/>
              <w:spacing w:before="0" w:line="276" w:lineRule="auto"/>
              <w:ind w:firstLine="0"/>
              <w:jc w:val="center"/>
              <w:rPr>
                <w:sz w:val="22"/>
                <w:szCs w:val="22"/>
              </w:rPr>
            </w:pPr>
            <w:r w:rsidRPr="000D7F76">
              <w:rPr>
                <w:sz w:val="22"/>
                <w:szCs w:val="22"/>
              </w:rPr>
              <w:t>+</w:t>
            </w:r>
          </w:p>
        </w:tc>
        <w:tc>
          <w:tcPr>
            <w:tcW w:w="558" w:type="pct"/>
            <w:vAlign w:val="center"/>
          </w:tcPr>
          <w:p w:rsidR="00D74524" w:rsidRPr="000D7F76" w:rsidRDefault="00D74524" w:rsidP="00D74524">
            <w:pPr>
              <w:pStyle w:val="20"/>
              <w:shd w:val="clear" w:color="auto" w:fill="auto"/>
              <w:spacing w:before="0" w:line="276" w:lineRule="auto"/>
              <w:ind w:firstLine="0"/>
              <w:jc w:val="center"/>
              <w:rPr>
                <w:sz w:val="22"/>
                <w:szCs w:val="22"/>
              </w:rPr>
            </w:pPr>
            <w:r w:rsidRPr="000D7F76">
              <w:rPr>
                <w:sz w:val="22"/>
                <w:szCs w:val="22"/>
              </w:rPr>
              <w:t>+</w:t>
            </w:r>
          </w:p>
        </w:tc>
        <w:tc>
          <w:tcPr>
            <w:tcW w:w="557" w:type="pct"/>
            <w:vAlign w:val="center"/>
          </w:tcPr>
          <w:p w:rsidR="00D74524" w:rsidRPr="000D7F76" w:rsidRDefault="00D74524" w:rsidP="00D74524">
            <w:pPr>
              <w:pStyle w:val="20"/>
              <w:shd w:val="clear" w:color="auto" w:fill="auto"/>
              <w:spacing w:before="0" w:line="276" w:lineRule="auto"/>
              <w:ind w:firstLine="0"/>
              <w:jc w:val="center"/>
              <w:rPr>
                <w:sz w:val="22"/>
                <w:szCs w:val="22"/>
              </w:rPr>
            </w:pPr>
            <w:r w:rsidRPr="000D7F76">
              <w:rPr>
                <w:sz w:val="22"/>
                <w:szCs w:val="22"/>
              </w:rPr>
              <w:t>+</w:t>
            </w:r>
          </w:p>
        </w:tc>
        <w:tc>
          <w:tcPr>
            <w:tcW w:w="557" w:type="pct"/>
            <w:vAlign w:val="center"/>
          </w:tcPr>
          <w:p w:rsidR="00D74524" w:rsidRPr="000D7F76" w:rsidRDefault="00D74524" w:rsidP="00D74524">
            <w:pPr>
              <w:pStyle w:val="20"/>
              <w:shd w:val="clear" w:color="auto" w:fill="auto"/>
              <w:spacing w:before="0" w:line="276" w:lineRule="auto"/>
              <w:ind w:firstLine="0"/>
              <w:jc w:val="center"/>
              <w:rPr>
                <w:sz w:val="22"/>
                <w:szCs w:val="22"/>
              </w:rPr>
            </w:pPr>
            <w:r w:rsidRPr="000D7F76">
              <w:rPr>
                <w:sz w:val="22"/>
                <w:szCs w:val="22"/>
              </w:rPr>
              <w:t>+</w:t>
            </w:r>
          </w:p>
        </w:tc>
        <w:tc>
          <w:tcPr>
            <w:tcW w:w="657" w:type="pct"/>
            <w:vAlign w:val="center"/>
          </w:tcPr>
          <w:p w:rsidR="00D74524" w:rsidRPr="000D7F76" w:rsidRDefault="00D74524" w:rsidP="00D74524">
            <w:pPr>
              <w:pStyle w:val="20"/>
              <w:shd w:val="clear" w:color="auto" w:fill="auto"/>
              <w:spacing w:before="0" w:line="276" w:lineRule="auto"/>
              <w:ind w:firstLine="0"/>
              <w:jc w:val="center"/>
              <w:rPr>
                <w:sz w:val="22"/>
                <w:szCs w:val="22"/>
              </w:rPr>
            </w:pPr>
            <w:r w:rsidRPr="000D7F76">
              <w:rPr>
                <w:sz w:val="22"/>
                <w:szCs w:val="22"/>
              </w:rPr>
              <w:t>+</w:t>
            </w:r>
          </w:p>
        </w:tc>
      </w:tr>
      <w:tr w:rsidR="00CC0EE8" w:rsidRPr="000D7F76" w:rsidTr="00CC0EE8">
        <w:trPr>
          <w:jc w:val="right"/>
        </w:trPr>
        <w:tc>
          <w:tcPr>
            <w:tcW w:w="1669" w:type="pct"/>
            <w:vAlign w:val="center"/>
          </w:tcPr>
          <w:p w:rsidR="00D74524" w:rsidRPr="000D7F76" w:rsidRDefault="00D74524" w:rsidP="00D12BF5">
            <w:pPr>
              <w:widowControl/>
              <w:autoSpaceDE w:val="0"/>
              <w:autoSpaceDN w:val="0"/>
              <w:adjustRightInd w:val="0"/>
              <w:rPr>
                <w:rFonts w:ascii="Times New Roman" w:hAnsi="Times New Roman" w:cs="Times New Roman"/>
                <w:color w:val="auto"/>
                <w:sz w:val="22"/>
                <w:szCs w:val="22"/>
                <w:lang w:bidi="ar-SA"/>
              </w:rPr>
            </w:pPr>
            <w:r w:rsidRPr="000D7F76">
              <w:rPr>
                <w:rFonts w:ascii="Times New Roman" w:hAnsi="Times New Roman" w:cs="Times New Roman"/>
                <w:color w:val="auto"/>
                <w:sz w:val="22"/>
                <w:szCs w:val="22"/>
                <w:lang w:bidi="ar-SA"/>
              </w:rPr>
              <w:t>З</w:t>
            </w:r>
            <w:r w:rsidR="00D12BF5" w:rsidRPr="000D7F76">
              <w:rPr>
                <w:rFonts w:ascii="Times New Roman" w:hAnsi="Times New Roman" w:cs="Times New Roman"/>
                <w:color w:val="auto"/>
                <w:sz w:val="22"/>
                <w:szCs w:val="22"/>
                <w:lang w:bidi="ar-SA"/>
              </w:rPr>
              <w:t xml:space="preserve">адача 3: Разработка мероприятий </w:t>
            </w:r>
            <w:r w:rsidRPr="000D7F76">
              <w:rPr>
                <w:rFonts w:ascii="Times New Roman" w:hAnsi="Times New Roman" w:cs="Times New Roman"/>
                <w:color w:val="auto"/>
                <w:sz w:val="22"/>
                <w:szCs w:val="22"/>
                <w:lang w:bidi="ar-SA"/>
              </w:rPr>
              <w:t>по строительству, комплексной</w:t>
            </w:r>
          </w:p>
          <w:p w:rsidR="00D74524" w:rsidRPr="000D7F76" w:rsidRDefault="00D74524" w:rsidP="00D74524">
            <w:pPr>
              <w:widowControl/>
              <w:autoSpaceDE w:val="0"/>
              <w:autoSpaceDN w:val="0"/>
              <w:adjustRightInd w:val="0"/>
              <w:rPr>
                <w:rFonts w:ascii="Times New Roman" w:hAnsi="Times New Roman" w:cs="Times New Roman"/>
                <w:color w:val="auto"/>
                <w:sz w:val="22"/>
                <w:szCs w:val="22"/>
                <w:lang w:bidi="ar-SA"/>
              </w:rPr>
            </w:pPr>
            <w:r w:rsidRPr="000D7F76">
              <w:rPr>
                <w:rFonts w:ascii="Times New Roman" w:hAnsi="Times New Roman" w:cs="Times New Roman"/>
                <w:color w:val="auto"/>
                <w:sz w:val="22"/>
                <w:szCs w:val="22"/>
                <w:lang w:bidi="ar-SA"/>
              </w:rPr>
              <w:t>реконструкции и модернизации</w:t>
            </w:r>
          </w:p>
          <w:p w:rsidR="00D74524" w:rsidRPr="000D7F76" w:rsidRDefault="00CC0EE8" w:rsidP="00CC0EE8">
            <w:pPr>
              <w:widowControl/>
              <w:autoSpaceDE w:val="0"/>
              <w:autoSpaceDN w:val="0"/>
              <w:adjustRightInd w:val="0"/>
              <w:rPr>
                <w:rFonts w:ascii="Times New Roman" w:hAnsi="Times New Roman" w:cs="Times New Roman"/>
                <w:color w:val="auto"/>
                <w:sz w:val="22"/>
                <w:szCs w:val="22"/>
                <w:lang w:bidi="ar-SA"/>
              </w:rPr>
            </w:pPr>
            <w:r w:rsidRPr="000D7F76">
              <w:rPr>
                <w:rFonts w:ascii="Times New Roman" w:hAnsi="Times New Roman" w:cs="Times New Roman"/>
                <w:color w:val="auto"/>
                <w:sz w:val="22"/>
                <w:szCs w:val="22"/>
                <w:lang w:bidi="ar-SA"/>
              </w:rPr>
              <w:t xml:space="preserve">системы коммунальной </w:t>
            </w:r>
            <w:r w:rsidR="00D74524" w:rsidRPr="000D7F76">
              <w:rPr>
                <w:rFonts w:ascii="Times New Roman" w:hAnsi="Times New Roman" w:cs="Times New Roman"/>
                <w:color w:val="auto"/>
                <w:sz w:val="22"/>
                <w:szCs w:val="22"/>
                <w:lang w:bidi="ar-SA"/>
              </w:rPr>
              <w:t>инфраструктуры</w:t>
            </w:r>
          </w:p>
        </w:tc>
        <w:tc>
          <w:tcPr>
            <w:tcW w:w="495" w:type="pct"/>
            <w:vAlign w:val="center"/>
          </w:tcPr>
          <w:p w:rsidR="00D74524" w:rsidRPr="000D7F76" w:rsidRDefault="00D74524" w:rsidP="00D74524">
            <w:pPr>
              <w:pStyle w:val="20"/>
              <w:shd w:val="clear" w:color="auto" w:fill="auto"/>
              <w:spacing w:before="0" w:line="276" w:lineRule="auto"/>
              <w:ind w:firstLine="0"/>
              <w:jc w:val="center"/>
              <w:rPr>
                <w:sz w:val="22"/>
                <w:szCs w:val="22"/>
              </w:rPr>
            </w:pPr>
            <w:r w:rsidRPr="000D7F76">
              <w:rPr>
                <w:sz w:val="22"/>
                <w:szCs w:val="22"/>
              </w:rPr>
              <w:t>+</w:t>
            </w:r>
          </w:p>
        </w:tc>
        <w:tc>
          <w:tcPr>
            <w:tcW w:w="507" w:type="pct"/>
            <w:vAlign w:val="center"/>
          </w:tcPr>
          <w:p w:rsidR="00D74524" w:rsidRPr="000D7F76" w:rsidRDefault="00D74524" w:rsidP="00D74524">
            <w:pPr>
              <w:pStyle w:val="20"/>
              <w:shd w:val="clear" w:color="auto" w:fill="auto"/>
              <w:spacing w:before="0" w:line="276" w:lineRule="auto"/>
              <w:ind w:firstLine="0"/>
              <w:jc w:val="center"/>
              <w:rPr>
                <w:sz w:val="22"/>
                <w:szCs w:val="22"/>
              </w:rPr>
            </w:pPr>
            <w:r w:rsidRPr="000D7F76">
              <w:rPr>
                <w:sz w:val="22"/>
                <w:szCs w:val="22"/>
              </w:rPr>
              <w:t>+</w:t>
            </w:r>
          </w:p>
        </w:tc>
        <w:tc>
          <w:tcPr>
            <w:tcW w:w="558" w:type="pct"/>
            <w:vAlign w:val="center"/>
          </w:tcPr>
          <w:p w:rsidR="00D74524" w:rsidRPr="000D7F76" w:rsidRDefault="00D74524" w:rsidP="00D74524">
            <w:pPr>
              <w:pStyle w:val="20"/>
              <w:shd w:val="clear" w:color="auto" w:fill="auto"/>
              <w:spacing w:before="0" w:line="276" w:lineRule="auto"/>
              <w:ind w:firstLine="0"/>
              <w:jc w:val="center"/>
              <w:rPr>
                <w:sz w:val="22"/>
                <w:szCs w:val="22"/>
              </w:rPr>
            </w:pPr>
            <w:r w:rsidRPr="000D7F76">
              <w:rPr>
                <w:sz w:val="22"/>
                <w:szCs w:val="22"/>
              </w:rPr>
              <w:t>+</w:t>
            </w:r>
          </w:p>
        </w:tc>
        <w:tc>
          <w:tcPr>
            <w:tcW w:w="557" w:type="pct"/>
            <w:vAlign w:val="center"/>
          </w:tcPr>
          <w:p w:rsidR="00D74524" w:rsidRPr="000D7F76" w:rsidRDefault="00D74524" w:rsidP="00D74524">
            <w:pPr>
              <w:pStyle w:val="20"/>
              <w:shd w:val="clear" w:color="auto" w:fill="auto"/>
              <w:spacing w:before="0" w:line="276" w:lineRule="auto"/>
              <w:ind w:firstLine="0"/>
              <w:jc w:val="center"/>
              <w:rPr>
                <w:sz w:val="22"/>
                <w:szCs w:val="22"/>
              </w:rPr>
            </w:pPr>
            <w:r w:rsidRPr="000D7F76">
              <w:rPr>
                <w:sz w:val="22"/>
                <w:szCs w:val="22"/>
              </w:rPr>
              <w:t>+</w:t>
            </w:r>
          </w:p>
        </w:tc>
        <w:tc>
          <w:tcPr>
            <w:tcW w:w="557" w:type="pct"/>
            <w:vAlign w:val="center"/>
          </w:tcPr>
          <w:p w:rsidR="00D74524" w:rsidRPr="000D7F76" w:rsidRDefault="00D74524" w:rsidP="00D74524">
            <w:pPr>
              <w:pStyle w:val="20"/>
              <w:shd w:val="clear" w:color="auto" w:fill="auto"/>
              <w:spacing w:before="0" w:line="276" w:lineRule="auto"/>
              <w:ind w:firstLine="0"/>
              <w:jc w:val="center"/>
              <w:rPr>
                <w:sz w:val="22"/>
                <w:szCs w:val="22"/>
              </w:rPr>
            </w:pPr>
            <w:r w:rsidRPr="000D7F76">
              <w:rPr>
                <w:sz w:val="22"/>
                <w:szCs w:val="22"/>
              </w:rPr>
              <w:t>+</w:t>
            </w:r>
          </w:p>
        </w:tc>
        <w:tc>
          <w:tcPr>
            <w:tcW w:w="657" w:type="pct"/>
            <w:vAlign w:val="center"/>
          </w:tcPr>
          <w:p w:rsidR="00D74524" w:rsidRPr="000D7F76" w:rsidRDefault="00D74524" w:rsidP="00D74524">
            <w:pPr>
              <w:pStyle w:val="20"/>
              <w:shd w:val="clear" w:color="auto" w:fill="auto"/>
              <w:spacing w:before="0" w:line="276" w:lineRule="auto"/>
              <w:ind w:firstLine="0"/>
              <w:jc w:val="center"/>
              <w:rPr>
                <w:sz w:val="22"/>
                <w:szCs w:val="22"/>
              </w:rPr>
            </w:pPr>
            <w:r w:rsidRPr="000D7F76">
              <w:rPr>
                <w:sz w:val="22"/>
                <w:szCs w:val="22"/>
              </w:rPr>
              <w:t>+</w:t>
            </w:r>
          </w:p>
        </w:tc>
      </w:tr>
      <w:tr w:rsidR="00CC0EE8" w:rsidRPr="000D7F76" w:rsidTr="00CC0EE8">
        <w:trPr>
          <w:jc w:val="right"/>
        </w:trPr>
        <w:tc>
          <w:tcPr>
            <w:tcW w:w="1669" w:type="pct"/>
            <w:vAlign w:val="center"/>
          </w:tcPr>
          <w:p w:rsidR="00D74524" w:rsidRPr="000D7F76" w:rsidRDefault="00D74524" w:rsidP="00D74524">
            <w:pPr>
              <w:pStyle w:val="20"/>
              <w:shd w:val="clear" w:color="auto" w:fill="auto"/>
              <w:spacing w:before="0" w:line="276" w:lineRule="auto"/>
              <w:ind w:firstLine="0"/>
              <w:jc w:val="center"/>
              <w:rPr>
                <w:sz w:val="22"/>
                <w:szCs w:val="22"/>
              </w:rPr>
            </w:pPr>
            <w:r w:rsidRPr="000D7F76">
              <w:rPr>
                <w:color w:val="auto"/>
                <w:sz w:val="22"/>
                <w:szCs w:val="22"/>
                <w:lang w:bidi="ar-SA"/>
              </w:rPr>
              <w:t>Проект. Водоснабжение г. Оха</w:t>
            </w:r>
          </w:p>
        </w:tc>
        <w:tc>
          <w:tcPr>
            <w:tcW w:w="495" w:type="pct"/>
            <w:vAlign w:val="center"/>
          </w:tcPr>
          <w:p w:rsidR="00D74524" w:rsidRPr="000D7F76" w:rsidRDefault="00D74524" w:rsidP="00D74524">
            <w:pPr>
              <w:pStyle w:val="20"/>
              <w:shd w:val="clear" w:color="auto" w:fill="auto"/>
              <w:spacing w:before="0" w:line="276" w:lineRule="auto"/>
              <w:ind w:firstLine="0"/>
              <w:jc w:val="center"/>
              <w:rPr>
                <w:sz w:val="22"/>
                <w:szCs w:val="22"/>
              </w:rPr>
            </w:pPr>
            <w:r w:rsidRPr="000D7F76">
              <w:rPr>
                <w:sz w:val="22"/>
                <w:szCs w:val="22"/>
              </w:rPr>
              <w:t>+</w:t>
            </w:r>
          </w:p>
        </w:tc>
        <w:tc>
          <w:tcPr>
            <w:tcW w:w="507" w:type="pct"/>
            <w:vAlign w:val="center"/>
          </w:tcPr>
          <w:p w:rsidR="00D74524" w:rsidRPr="000D7F76" w:rsidRDefault="00D74524" w:rsidP="00D74524">
            <w:pPr>
              <w:pStyle w:val="20"/>
              <w:shd w:val="clear" w:color="auto" w:fill="auto"/>
              <w:spacing w:before="0" w:line="276" w:lineRule="auto"/>
              <w:ind w:firstLine="0"/>
              <w:jc w:val="center"/>
              <w:rPr>
                <w:sz w:val="22"/>
                <w:szCs w:val="22"/>
              </w:rPr>
            </w:pPr>
            <w:r w:rsidRPr="000D7F76">
              <w:rPr>
                <w:sz w:val="22"/>
                <w:szCs w:val="22"/>
              </w:rPr>
              <w:t>+</w:t>
            </w:r>
          </w:p>
        </w:tc>
        <w:tc>
          <w:tcPr>
            <w:tcW w:w="558" w:type="pct"/>
            <w:vAlign w:val="center"/>
          </w:tcPr>
          <w:p w:rsidR="00D74524" w:rsidRPr="000D7F76" w:rsidRDefault="00D74524" w:rsidP="00D74524">
            <w:pPr>
              <w:pStyle w:val="20"/>
              <w:shd w:val="clear" w:color="auto" w:fill="auto"/>
              <w:spacing w:before="0" w:line="276" w:lineRule="auto"/>
              <w:ind w:firstLine="0"/>
              <w:jc w:val="center"/>
              <w:rPr>
                <w:sz w:val="22"/>
                <w:szCs w:val="22"/>
              </w:rPr>
            </w:pPr>
            <w:r w:rsidRPr="000D7F76">
              <w:rPr>
                <w:sz w:val="22"/>
                <w:szCs w:val="22"/>
              </w:rPr>
              <w:t>+</w:t>
            </w:r>
          </w:p>
        </w:tc>
        <w:tc>
          <w:tcPr>
            <w:tcW w:w="557" w:type="pct"/>
            <w:vAlign w:val="center"/>
          </w:tcPr>
          <w:p w:rsidR="00D74524" w:rsidRPr="000D7F76" w:rsidRDefault="00D74524" w:rsidP="00D74524">
            <w:pPr>
              <w:pStyle w:val="20"/>
              <w:shd w:val="clear" w:color="auto" w:fill="auto"/>
              <w:spacing w:before="0" w:line="276" w:lineRule="auto"/>
              <w:ind w:firstLine="0"/>
              <w:jc w:val="center"/>
              <w:rPr>
                <w:sz w:val="22"/>
                <w:szCs w:val="22"/>
              </w:rPr>
            </w:pPr>
            <w:r w:rsidRPr="000D7F76">
              <w:rPr>
                <w:sz w:val="22"/>
                <w:szCs w:val="22"/>
              </w:rPr>
              <w:t>+</w:t>
            </w:r>
          </w:p>
        </w:tc>
        <w:tc>
          <w:tcPr>
            <w:tcW w:w="557" w:type="pct"/>
            <w:vAlign w:val="center"/>
          </w:tcPr>
          <w:p w:rsidR="00D74524" w:rsidRPr="000D7F76" w:rsidRDefault="00D74524" w:rsidP="00D74524">
            <w:pPr>
              <w:pStyle w:val="20"/>
              <w:shd w:val="clear" w:color="auto" w:fill="auto"/>
              <w:spacing w:before="0" w:line="276" w:lineRule="auto"/>
              <w:ind w:firstLine="0"/>
              <w:jc w:val="center"/>
              <w:rPr>
                <w:sz w:val="22"/>
                <w:szCs w:val="22"/>
              </w:rPr>
            </w:pPr>
            <w:r w:rsidRPr="000D7F76">
              <w:rPr>
                <w:sz w:val="22"/>
                <w:szCs w:val="22"/>
              </w:rPr>
              <w:t>+</w:t>
            </w:r>
          </w:p>
        </w:tc>
        <w:tc>
          <w:tcPr>
            <w:tcW w:w="657" w:type="pct"/>
            <w:vAlign w:val="center"/>
          </w:tcPr>
          <w:p w:rsidR="00D74524" w:rsidRPr="000D7F76" w:rsidRDefault="00D74524" w:rsidP="00D74524">
            <w:pPr>
              <w:pStyle w:val="20"/>
              <w:shd w:val="clear" w:color="auto" w:fill="auto"/>
              <w:spacing w:before="0" w:line="276" w:lineRule="auto"/>
              <w:ind w:firstLine="0"/>
              <w:jc w:val="center"/>
              <w:rPr>
                <w:sz w:val="22"/>
                <w:szCs w:val="22"/>
              </w:rPr>
            </w:pPr>
            <w:r w:rsidRPr="000D7F76">
              <w:rPr>
                <w:sz w:val="22"/>
                <w:szCs w:val="22"/>
              </w:rPr>
              <w:t>+</w:t>
            </w:r>
          </w:p>
        </w:tc>
      </w:tr>
      <w:tr w:rsidR="00CC0EE8" w:rsidRPr="000D7F76" w:rsidTr="00CC0EE8">
        <w:trPr>
          <w:jc w:val="right"/>
        </w:trPr>
        <w:tc>
          <w:tcPr>
            <w:tcW w:w="1669" w:type="pct"/>
            <w:vAlign w:val="center"/>
          </w:tcPr>
          <w:p w:rsidR="00D74524" w:rsidRPr="000D7F76" w:rsidRDefault="00D74524" w:rsidP="00D74524">
            <w:pPr>
              <w:pStyle w:val="20"/>
              <w:shd w:val="clear" w:color="auto" w:fill="auto"/>
              <w:spacing w:before="0" w:line="276" w:lineRule="auto"/>
              <w:ind w:firstLine="0"/>
              <w:jc w:val="center"/>
              <w:rPr>
                <w:sz w:val="22"/>
                <w:szCs w:val="22"/>
              </w:rPr>
            </w:pPr>
            <w:r w:rsidRPr="000D7F76">
              <w:rPr>
                <w:color w:val="auto"/>
                <w:sz w:val="22"/>
                <w:szCs w:val="22"/>
                <w:lang w:bidi="ar-SA"/>
              </w:rPr>
              <w:t>Проект. Водоснабжение с. Восточное</w:t>
            </w:r>
          </w:p>
        </w:tc>
        <w:tc>
          <w:tcPr>
            <w:tcW w:w="495" w:type="pct"/>
            <w:vAlign w:val="center"/>
          </w:tcPr>
          <w:p w:rsidR="00D74524" w:rsidRPr="000D7F76" w:rsidRDefault="00D74524" w:rsidP="00D74524">
            <w:pPr>
              <w:pStyle w:val="20"/>
              <w:shd w:val="clear" w:color="auto" w:fill="auto"/>
              <w:spacing w:before="0" w:line="276" w:lineRule="auto"/>
              <w:ind w:firstLine="0"/>
              <w:jc w:val="center"/>
              <w:rPr>
                <w:sz w:val="22"/>
                <w:szCs w:val="22"/>
              </w:rPr>
            </w:pPr>
          </w:p>
        </w:tc>
        <w:tc>
          <w:tcPr>
            <w:tcW w:w="507" w:type="pct"/>
            <w:vAlign w:val="center"/>
          </w:tcPr>
          <w:p w:rsidR="00D74524" w:rsidRPr="000D7F76" w:rsidRDefault="00D74524" w:rsidP="00D74524">
            <w:pPr>
              <w:pStyle w:val="20"/>
              <w:shd w:val="clear" w:color="auto" w:fill="auto"/>
              <w:spacing w:before="0" w:line="276" w:lineRule="auto"/>
              <w:ind w:firstLine="0"/>
              <w:jc w:val="center"/>
              <w:rPr>
                <w:sz w:val="22"/>
                <w:szCs w:val="22"/>
              </w:rPr>
            </w:pPr>
            <w:r w:rsidRPr="000D7F76">
              <w:rPr>
                <w:sz w:val="22"/>
                <w:szCs w:val="22"/>
              </w:rPr>
              <w:t>+</w:t>
            </w:r>
          </w:p>
        </w:tc>
        <w:tc>
          <w:tcPr>
            <w:tcW w:w="558" w:type="pct"/>
            <w:vAlign w:val="center"/>
          </w:tcPr>
          <w:p w:rsidR="00D74524" w:rsidRPr="000D7F76" w:rsidRDefault="00D74524" w:rsidP="00D74524">
            <w:pPr>
              <w:pStyle w:val="20"/>
              <w:shd w:val="clear" w:color="auto" w:fill="auto"/>
              <w:spacing w:before="0" w:line="276" w:lineRule="auto"/>
              <w:ind w:firstLine="0"/>
              <w:jc w:val="center"/>
              <w:rPr>
                <w:sz w:val="22"/>
                <w:szCs w:val="22"/>
              </w:rPr>
            </w:pPr>
            <w:r w:rsidRPr="000D7F76">
              <w:rPr>
                <w:sz w:val="22"/>
                <w:szCs w:val="22"/>
              </w:rPr>
              <w:t>+</w:t>
            </w:r>
          </w:p>
        </w:tc>
        <w:tc>
          <w:tcPr>
            <w:tcW w:w="557" w:type="pct"/>
            <w:vAlign w:val="center"/>
          </w:tcPr>
          <w:p w:rsidR="00D74524" w:rsidRPr="000D7F76" w:rsidRDefault="00D74524" w:rsidP="00D74524">
            <w:pPr>
              <w:pStyle w:val="20"/>
              <w:shd w:val="clear" w:color="auto" w:fill="auto"/>
              <w:spacing w:before="0" w:line="276" w:lineRule="auto"/>
              <w:ind w:firstLine="0"/>
              <w:jc w:val="center"/>
              <w:rPr>
                <w:sz w:val="22"/>
                <w:szCs w:val="22"/>
              </w:rPr>
            </w:pPr>
            <w:r w:rsidRPr="000D7F76">
              <w:rPr>
                <w:sz w:val="22"/>
                <w:szCs w:val="22"/>
              </w:rPr>
              <w:t>+</w:t>
            </w:r>
          </w:p>
        </w:tc>
        <w:tc>
          <w:tcPr>
            <w:tcW w:w="557" w:type="pct"/>
            <w:vAlign w:val="center"/>
          </w:tcPr>
          <w:p w:rsidR="00D74524" w:rsidRPr="000D7F76" w:rsidRDefault="00D74524" w:rsidP="00D74524">
            <w:pPr>
              <w:pStyle w:val="20"/>
              <w:shd w:val="clear" w:color="auto" w:fill="auto"/>
              <w:spacing w:before="0" w:line="276" w:lineRule="auto"/>
              <w:ind w:firstLine="0"/>
              <w:jc w:val="center"/>
              <w:rPr>
                <w:sz w:val="22"/>
                <w:szCs w:val="22"/>
              </w:rPr>
            </w:pPr>
            <w:r w:rsidRPr="000D7F76">
              <w:rPr>
                <w:sz w:val="22"/>
                <w:szCs w:val="22"/>
              </w:rPr>
              <w:t>+</w:t>
            </w:r>
          </w:p>
        </w:tc>
        <w:tc>
          <w:tcPr>
            <w:tcW w:w="657" w:type="pct"/>
            <w:vAlign w:val="center"/>
          </w:tcPr>
          <w:p w:rsidR="00D74524" w:rsidRPr="000D7F76" w:rsidRDefault="00D74524" w:rsidP="00D74524">
            <w:pPr>
              <w:pStyle w:val="20"/>
              <w:shd w:val="clear" w:color="auto" w:fill="auto"/>
              <w:spacing w:before="0" w:line="276" w:lineRule="auto"/>
              <w:ind w:firstLine="0"/>
              <w:jc w:val="center"/>
              <w:rPr>
                <w:sz w:val="22"/>
                <w:szCs w:val="22"/>
              </w:rPr>
            </w:pPr>
            <w:r w:rsidRPr="000D7F76">
              <w:rPr>
                <w:sz w:val="22"/>
                <w:szCs w:val="22"/>
              </w:rPr>
              <w:t>+</w:t>
            </w:r>
          </w:p>
        </w:tc>
      </w:tr>
      <w:tr w:rsidR="00CC0EE8" w:rsidRPr="000D7F76" w:rsidTr="00CC0EE8">
        <w:trPr>
          <w:jc w:val="right"/>
        </w:trPr>
        <w:tc>
          <w:tcPr>
            <w:tcW w:w="1669" w:type="pct"/>
            <w:vAlign w:val="center"/>
          </w:tcPr>
          <w:p w:rsidR="00D74524" w:rsidRPr="000D7F76" w:rsidRDefault="00D74524" w:rsidP="00D74524">
            <w:pPr>
              <w:pStyle w:val="20"/>
              <w:shd w:val="clear" w:color="auto" w:fill="auto"/>
              <w:spacing w:before="0" w:line="276" w:lineRule="auto"/>
              <w:ind w:firstLine="0"/>
              <w:jc w:val="center"/>
              <w:rPr>
                <w:sz w:val="22"/>
                <w:szCs w:val="22"/>
              </w:rPr>
            </w:pPr>
            <w:r w:rsidRPr="000D7F76">
              <w:rPr>
                <w:color w:val="auto"/>
                <w:sz w:val="22"/>
                <w:szCs w:val="22"/>
                <w:lang w:bidi="ar-SA"/>
              </w:rPr>
              <w:t xml:space="preserve">Проект. Водоснабжение с. </w:t>
            </w:r>
            <w:proofErr w:type="spellStart"/>
            <w:r w:rsidRPr="000D7F76">
              <w:rPr>
                <w:color w:val="auto"/>
                <w:sz w:val="22"/>
                <w:szCs w:val="22"/>
                <w:lang w:bidi="ar-SA"/>
              </w:rPr>
              <w:t>Тунгор</w:t>
            </w:r>
            <w:proofErr w:type="spellEnd"/>
          </w:p>
        </w:tc>
        <w:tc>
          <w:tcPr>
            <w:tcW w:w="495" w:type="pct"/>
            <w:vAlign w:val="center"/>
          </w:tcPr>
          <w:p w:rsidR="00D74524" w:rsidRPr="000D7F76" w:rsidRDefault="00D74524" w:rsidP="00D74524">
            <w:pPr>
              <w:pStyle w:val="20"/>
              <w:shd w:val="clear" w:color="auto" w:fill="auto"/>
              <w:spacing w:before="0" w:line="276" w:lineRule="auto"/>
              <w:ind w:firstLine="0"/>
              <w:jc w:val="center"/>
              <w:rPr>
                <w:sz w:val="22"/>
                <w:szCs w:val="22"/>
              </w:rPr>
            </w:pPr>
          </w:p>
        </w:tc>
        <w:tc>
          <w:tcPr>
            <w:tcW w:w="507" w:type="pct"/>
            <w:vAlign w:val="center"/>
          </w:tcPr>
          <w:p w:rsidR="00D74524" w:rsidRPr="000D7F76" w:rsidRDefault="00D74524" w:rsidP="00D74524">
            <w:pPr>
              <w:pStyle w:val="20"/>
              <w:shd w:val="clear" w:color="auto" w:fill="auto"/>
              <w:spacing w:before="0" w:line="276" w:lineRule="auto"/>
              <w:ind w:firstLine="0"/>
              <w:jc w:val="center"/>
              <w:rPr>
                <w:sz w:val="22"/>
                <w:szCs w:val="22"/>
              </w:rPr>
            </w:pPr>
            <w:r w:rsidRPr="000D7F76">
              <w:rPr>
                <w:sz w:val="22"/>
                <w:szCs w:val="22"/>
              </w:rPr>
              <w:t>+</w:t>
            </w:r>
          </w:p>
        </w:tc>
        <w:tc>
          <w:tcPr>
            <w:tcW w:w="558" w:type="pct"/>
            <w:vAlign w:val="center"/>
          </w:tcPr>
          <w:p w:rsidR="00D74524" w:rsidRPr="000D7F76" w:rsidRDefault="00D74524" w:rsidP="00D74524">
            <w:pPr>
              <w:pStyle w:val="20"/>
              <w:shd w:val="clear" w:color="auto" w:fill="auto"/>
              <w:spacing w:before="0" w:line="276" w:lineRule="auto"/>
              <w:ind w:firstLine="0"/>
              <w:jc w:val="center"/>
              <w:rPr>
                <w:sz w:val="22"/>
                <w:szCs w:val="22"/>
              </w:rPr>
            </w:pPr>
            <w:r w:rsidRPr="000D7F76">
              <w:rPr>
                <w:sz w:val="22"/>
                <w:szCs w:val="22"/>
              </w:rPr>
              <w:t>+</w:t>
            </w:r>
          </w:p>
        </w:tc>
        <w:tc>
          <w:tcPr>
            <w:tcW w:w="557" w:type="pct"/>
            <w:vAlign w:val="center"/>
          </w:tcPr>
          <w:p w:rsidR="00D74524" w:rsidRPr="000D7F76" w:rsidRDefault="00D74524" w:rsidP="00D74524">
            <w:pPr>
              <w:pStyle w:val="20"/>
              <w:shd w:val="clear" w:color="auto" w:fill="auto"/>
              <w:spacing w:before="0" w:line="276" w:lineRule="auto"/>
              <w:ind w:firstLine="0"/>
              <w:jc w:val="center"/>
              <w:rPr>
                <w:sz w:val="22"/>
                <w:szCs w:val="22"/>
              </w:rPr>
            </w:pPr>
            <w:r w:rsidRPr="000D7F76">
              <w:rPr>
                <w:sz w:val="22"/>
                <w:szCs w:val="22"/>
              </w:rPr>
              <w:t>+</w:t>
            </w:r>
          </w:p>
        </w:tc>
        <w:tc>
          <w:tcPr>
            <w:tcW w:w="557" w:type="pct"/>
            <w:vAlign w:val="center"/>
          </w:tcPr>
          <w:p w:rsidR="00D74524" w:rsidRPr="000D7F76" w:rsidRDefault="00D74524" w:rsidP="00D74524">
            <w:pPr>
              <w:pStyle w:val="20"/>
              <w:shd w:val="clear" w:color="auto" w:fill="auto"/>
              <w:spacing w:before="0" w:line="276" w:lineRule="auto"/>
              <w:ind w:firstLine="0"/>
              <w:jc w:val="center"/>
              <w:rPr>
                <w:sz w:val="22"/>
                <w:szCs w:val="22"/>
              </w:rPr>
            </w:pPr>
            <w:r w:rsidRPr="000D7F76">
              <w:rPr>
                <w:sz w:val="22"/>
                <w:szCs w:val="22"/>
              </w:rPr>
              <w:t>+</w:t>
            </w:r>
          </w:p>
        </w:tc>
        <w:tc>
          <w:tcPr>
            <w:tcW w:w="657" w:type="pct"/>
            <w:vAlign w:val="center"/>
          </w:tcPr>
          <w:p w:rsidR="00D74524" w:rsidRPr="000D7F76" w:rsidRDefault="00D74524" w:rsidP="00D74524">
            <w:pPr>
              <w:pStyle w:val="20"/>
              <w:shd w:val="clear" w:color="auto" w:fill="auto"/>
              <w:spacing w:before="0" w:line="276" w:lineRule="auto"/>
              <w:ind w:firstLine="0"/>
              <w:jc w:val="center"/>
              <w:rPr>
                <w:sz w:val="22"/>
                <w:szCs w:val="22"/>
              </w:rPr>
            </w:pPr>
            <w:r w:rsidRPr="000D7F76">
              <w:rPr>
                <w:sz w:val="22"/>
                <w:szCs w:val="22"/>
              </w:rPr>
              <w:t>+</w:t>
            </w:r>
          </w:p>
        </w:tc>
      </w:tr>
      <w:tr w:rsidR="00CC0EE8" w:rsidRPr="000D7F76" w:rsidTr="00CC0EE8">
        <w:trPr>
          <w:jc w:val="right"/>
        </w:trPr>
        <w:tc>
          <w:tcPr>
            <w:tcW w:w="1669" w:type="pct"/>
            <w:vAlign w:val="center"/>
          </w:tcPr>
          <w:p w:rsidR="00D74524" w:rsidRPr="000D7F76" w:rsidRDefault="00D74524" w:rsidP="00CC0EE8">
            <w:pPr>
              <w:widowControl/>
              <w:autoSpaceDE w:val="0"/>
              <w:autoSpaceDN w:val="0"/>
              <w:adjustRightInd w:val="0"/>
              <w:rPr>
                <w:rFonts w:ascii="Times New Roman" w:hAnsi="Times New Roman" w:cs="Times New Roman"/>
                <w:color w:val="auto"/>
                <w:sz w:val="22"/>
                <w:szCs w:val="22"/>
                <w:lang w:bidi="ar-SA"/>
              </w:rPr>
            </w:pPr>
            <w:r w:rsidRPr="000D7F76">
              <w:rPr>
                <w:rFonts w:ascii="Times New Roman" w:hAnsi="Times New Roman" w:cs="Times New Roman"/>
                <w:color w:val="auto"/>
                <w:sz w:val="22"/>
                <w:szCs w:val="22"/>
                <w:lang w:bidi="ar-SA"/>
              </w:rPr>
              <w:t>Проект. Водоснабжение с</w:t>
            </w:r>
            <w:r w:rsidR="00CC0EE8" w:rsidRPr="000D7F76">
              <w:rPr>
                <w:rFonts w:ascii="Times New Roman" w:hAnsi="Times New Roman" w:cs="Times New Roman"/>
                <w:color w:val="auto"/>
                <w:sz w:val="22"/>
                <w:szCs w:val="22"/>
                <w:lang w:bidi="ar-SA"/>
              </w:rPr>
              <w:t xml:space="preserve">. </w:t>
            </w:r>
            <w:proofErr w:type="spellStart"/>
            <w:r w:rsidRPr="000D7F76">
              <w:rPr>
                <w:rFonts w:ascii="Times New Roman" w:hAnsi="Times New Roman" w:cs="Times New Roman"/>
                <w:color w:val="auto"/>
                <w:sz w:val="22"/>
                <w:szCs w:val="22"/>
                <w:lang w:bidi="ar-SA"/>
              </w:rPr>
              <w:t>Москальво</w:t>
            </w:r>
            <w:proofErr w:type="spellEnd"/>
          </w:p>
        </w:tc>
        <w:tc>
          <w:tcPr>
            <w:tcW w:w="495" w:type="pct"/>
            <w:vAlign w:val="center"/>
          </w:tcPr>
          <w:p w:rsidR="00D74524" w:rsidRPr="000D7F76" w:rsidRDefault="00D74524" w:rsidP="00D74524">
            <w:pPr>
              <w:pStyle w:val="20"/>
              <w:shd w:val="clear" w:color="auto" w:fill="auto"/>
              <w:spacing w:before="0" w:line="276" w:lineRule="auto"/>
              <w:ind w:firstLine="0"/>
              <w:jc w:val="center"/>
              <w:rPr>
                <w:sz w:val="22"/>
                <w:szCs w:val="22"/>
              </w:rPr>
            </w:pPr>
          </w:p>
        </w:tc>
        <w:tc>
          <w:tcPr>
            <w:tcW w:w="507" w:type="pct"/>
            <w:vAlign w:val="center"/>
          </w:tcPr>
          <w:p w:rsidR="00D74524" w:rsidRPr="000D7F76" w:rsidRDefault="00D74524" w:rsidP="00D74524">
            <w:pPr>
              <w:pStyle w:val="20"/>
              <w:shd w:val="clear" w:color="auto" w:fill="auto"/>
              <w:spacing w:before="0" w:line="276" w:lineRule="auto"/>
              <w:ind w:firstLine="0"/>
              <w:jc w:val="center"/>
              <w:rPr>
                <w:sz w:val="22"/>
                <w:szCs w:val="22"/>
              </w:rPr>
            </w:pPr>
            <w:r w:rsidRPr="000D7F76">
              <w:rPr>
                <w:sz w:val="22"/>
                <w:szCs w:val="22"/>
              </w:rPr>
              <w:t>+</w:t>
            </w:r>
          </w:p>
        </w:tc>
        <w:tc>
          <w:tcPr>
            <w:tcW w:w="558" w:type="pct"/>
            <w:vAlign w:val="center"/>
          </w:tcPr>
          <w:p w:rsidR="00D74524" w:rsidRPr="000D7F76" w:rsidRDefault="00D74524" w:rsidP="00D74524">
            <w:pPr>
              <w:pStyle w:val="20"/>
              <w:shd w:val="clear" w:color="auto" w:fill="auto"/>
              <w:spacing w:before="0" w:line="276" w:lineRule="auto"/>
              <w:ind w:firstLine="0"/>
              <w:jc w:val="center"/>
              <w:rPr>
                <w:sz w:val="22"/>
                <w:szCs w:val="22"/>
              </w:rPr>
            </w:pPr>
            <w:r w:rsidRPr="000D7F76">
              <w:rPr>
                <w:sz w:val="22"/>
                <w:szCs w:val="22"/>
              </w:rPr>
              <w:t>+</w:t>
            </w:r>
          </w:p>
        </w:tc>
        <w:tc>
          <w:tcPr>
            <w:tcW w:w="557" w:type="pct"/>
            <w:vAlign w:val="center"/>
          </w:tcPr>
          <w:p w:rsidR="00D74524" w:rsidRPr="000D7F76" w:rsidRDefault="00D74524" w:rsidP="00D74524">
            <w:pPr>
              <w:pStyle w:val="20"/>
              <w:shd w:val="clear" w:color="auto" w:fill="auto"/>
              <w:spacing w:before="0" w:line="276" w:lineRule="auto"/>
              <w:ind w:firstLine="0"/>
              <w:jc w:val="center"/>
              <w:rPr>
                <w:sz w:val="22"/>
                <w:szCs w:val="22"/>
              </w:rPr>
            </w:pPr>
            <w:r w:rsidRPr="000D7F76">
              <w:rPr>
                <w:sz w:val="22"/>
                <w:szCs w:val="22"/>
              </w:rPr>
              <w:t>+</w:t>
            </w:r>
          </w:p>
        </w:tc>
        <w:tc>
          <w:tcPr>
            <w:tcW w:w="557" w:type="pct"/>
            <w:vAlign w:val="center"/>
          </w:tcPr>
          <w:p w:rsidR="00D74524" w:rsidRPr="000D7F76" w:rsidRDefault="00D74524" w:rsidP="00D74524">
            <w:pPr>
              <w:pStyle w:val="20"/>
              <w:shd w:val="clear" w:color="auto" w:fill="auto"/>
              <w:spacing w:before="0" w:line="276" w:lineRule="auto"/>
              <w:ind w:firstLine="0"/>
              <w:jc w:val="center"/>
              <w:rPr>
                <w:sz w:val="22"/>
                <w:szCs w:val="22"/>
              </w:rPr>
            </w:pPr>
            <w:r w:rsidRPr="000D7F76">
              <w:rPr>
                <w:sz w:val="22"/>
                <w:szCs w:val="22"/>
              </w:rPr>
              <w:t>+</w:t>
            </w:r>
          </w:p>
        </w:tc>
        <w:tc>
          <w:tcPr>
            <w:tcW w:w="657" w:type="pct"/>
            <w:vAlign w:val="center"/>
          </w:tcPr>
          <w:p w:rsidR="00D74524" w:rsidRPr="000D7F76" w:rsidRDefault="00D74524" w:rsidP="00D74524">
            <w:pPr>
              <w:pStyle w:val="20"/>
              <w:shd w:val="clear" w:color="auto" w:fill="auto"/>
              <w:spacing w:before="0" w:line="276" w:lineRule="auto"/>
              <w:ind w:firstLine="0"/>
              <w:jc w:val="center"/>
              <w:rPr>
                <w:sz w:val="22"/>
                <w:szCs w:val="22"/>
              </w:rPr>
            </w:pPr>
            <w:r w:rsidRPr="000D7F76">
              <w:rPr>
                <w:sz w:val="22"/>
                <w:szCs w:val="22"/>
              </w:rPr>
              <w:t>+</w:t>
            </w:r>
          </w:p>
        </w:tc>
      </w:tr>
      <w:tr w:rsidR="00CC0EE8" w:rsidRPr="000D7F76" w:rsidTr="00CC0EE8">
        <w:trPr>
          <w:jc w:val="right"/>
        </w:trPr>
        <w:tc>
          <w:tcPr>
            <w:tcW w:w="1669" w:type="pct"/>
            <w:vAlign w:val="center"/>
          </w:tcPr>
          <w:p w:rsidR="00D74524" w:rsidRPr="000D7F76" w:rsidRDefault="00CC0EE8" w:rsidP="00CC0EE8">
            <w:pPr>
              <w:widowControl/>
              <w:autoSpaceDE w:val="0"/>
              <w:autoSpaceDN w:val="0"/>
              <w:adjustRightInd w:val="0"/>
              <w:rPr>
                <w:rFonts w:ascii="Times New Roman" w:hAnsi="Times New Roman" w:cs="Times New Roman"/>
                <w:color w:val="auto"/>
                <w:sz w:val="22"/>
                <w:szCs w:val="22"/>
                <w:lang w:bidi="ar-SA"/>
              </w:rPr>
            </w:pPr>
            <w:r w:rsidRPr="000D7F76">
              <w:rPr>
                <w:rFonts w:ascii="Times New Roman" w:hAnsi="Times New Roman" w:cs="Times New Roman"/>
                <w:color w:val="auto"/>
                <w:sz w:val="22"/>
                <w:szCs w:val="22"/>
                <w:lang w:bidi="ar-SA"/>
              </w:rPr>
              <w:t xml:space="preserve">Проект. Водоснабжение с. </w:t>
            </w:r>
            <w:proofErr w:type="spellStart"/>
            <w:r w:rsidR="00D74524" w:rsidRPr="000D7F76">
              <w:rPr>
                <w:rFonts w:ascii="Times New Roman" w:hAnsi="Times New Roman" w:cs="Times New Roman"/>
                <w:color w:val="auto"/>
                <w:sz w:val="22"/>
                <w:szCs w:val="22"/>
                <w:lang w:bidi="ar-SA"/>
              </w:rPr>
              <w:t>Некрасовка</w:t>
            </w:r>
            <w:proofErr w:type="spellEnd"/>
          </w:p>
        </w:tc>
        <w:tc>
          <w:tcPr>
            <w:tcW w:w="495" w:type="pct"/>
            <w:vAlign w:val="center"/>
          </w:tcPr>
          <w:p w:rsidR="00D74524" w:rsidRPr="000D7F76" w:rsidRDefault="00D74524" w:rsidP="00D74524">
            <w:pPr>
              <w:pStyle w:val="20"/>
              <w:shd w:val="clear" w:color="auto" w:fill="auto"/>
              <w:spacing w:before="0" w:line="276" w:lineRule="auto"/>
              <w:ind w:firstLine="0"/>
              <w:jc w:val="center"/>
              <w:rPr>
                <w:sz w:val="22"/>
                <w:szCs w:val="22"/>
              </w:rPr>
            </w:pPr>
          </w:p>
        </w:tc>
        <w:tc>
          <w:tcPr>
            <w:tcW w:w="507" w:type="pct"/>
            <w:vAlign w:val="center"/>
          </w:tcPr>
          <w:p w:rsidR="00D74524" w:rsidRPr="000D7F76" w:rsidRDefault="00D74524" w:rsidP="00D74524">
            <w:pPr>
              <w:pStyle w:val="20"/>
              <w:shd w:val="clear" w:color="auto" w:fill="auto"/>
              <w:spacing w:before="0" w:line="276" w:lineRule="auto"/>
              <w:ind w:firstLine="0"/>
              <w:jc w:val="center"/>
              <w:rPr>
                <w:sz w:val="22"/>
                <w:szCs w:val="22"/>
              </w:rPr>
            </w:pPr>
            <w:r w:rsidRPr="000D7F76">
              <w:rPr>
                <w:sz w:val="22"/>
                <w:szCs w:val="22"/>
              </w:rPr>
              <w:t>+</w:t>
            </w:r>
          </w:p>
        </w:tc>
        <w:tc>
          <w:tcPr>
            <w:tcW w:w="558" w:type="pct"/>
            <w:vAlign w:val="center"/>
          </w:tcPr>
          <w:p w:rsidR="00D74524" w:rsidRPr="000D7F76" w:rsidRDefault="00D74524" w:rsidP="00D74524">
            <w:pPr>
              <w:pStyle w:val="20"/>
              <w:shd w:val="clear" w:color="auto" w:fill="auto"/>
              <w:spacing w:before="0" w:line="276" w:lineRule="auto"/>
              <w:ind w:firstLine="0"/>
              <w:jc w:val="center"/>
              <w:rPr>
                <w:sz w:val="22"/>
                <w:szCs w:val="22"/>
              </w:rPr>
            </w:pPr>
            <w:r w:rsidRPr="000D7F76">
              <w:rPr>
                <w:sz w:val="22"/>
                <w:szCs w:val="22"/>
              </w:rPr>
              <w:t>+</w:t>
            </w:r>
          </w:p>
        </w:tc>
        <w:tc>
          <w:tcPr>
            <w:tcW w:w="557" w:type="pct"/>
            <w:vAlign w:val="center"/>
          </w:tcPr>
          <w:p w:rsidR="00D74524" w:rsidRPr="000D7F76" w:rsidRDefault="00D74524" w:rsidP="00D74524">
            <w:pPr>
              <w:pStyle w:val="20"/>
              <w:shd w:val="clear" w:color="auto" w:fill="auto"/>
              <w:spacing w:before="0" w:line="276" w:lineRule="auto"/>
              <w:ind w:firstLine="0"/>
              <w:jc w:val="center"/>
              <w:rPr>
                <w:sz w:val="22"/>
                <w:szCs w:val="22"/>
              </w:rPr>
            </w:pPr>
            <w:r w:rsidRPr="000D7F76">
              <w:rPr>
                <w:sz w:val="22"/>
                <w:szCs w:val="22"/>
              </w:rPr>
              <w:t>+</w:t>
            </w:r>
          </w:p>
        </w:tc>
        <w:tc>
          <w:tcPr>
            <w:tcW w:w="557" w:type="pct"/>
            <w:vAlign w:val="center"/>
          </w:tcPr>
          <w:p w:rsidR="00D74524" w:rsidRPr="000D7F76" w:rsidRDefault="00D74524" w:rsidP="00D74524">
            <w:pPr>
              <w:pStyle w:val="20"/>
              <w:shd w:val="clear" w:color="auto" w:fill="auto"/>
              <w:spacing w:before="0" w:line="276" w:lineRule="auto"/>
              <w:ind w:firstLine="0"/>
              <w:jc w:val="center"/>
              <w:rPr>
                <w:sz w:val="22"/>
                <w:szCs w:val="22"/>
              </w:rPr>
            </w:pPr>
            <w:r w:rsidRPr="000D7F76">
              <w:rPr>
                <w:sz w:val="22"/>
                <w:szCs w:val="22"/>
              </w:rPr>
              <w:t>+</w:t>
            </w:r>
          </w:p>
        </w:tc>
        <w:tc>
          <w:tcPr>
            <w:tcW w:w="657" w:type="pct"/>
            <w:vAlign w:val="center"/>
          </w:tcPr>
          <w:p w:rsidR="00D74524" w:rsidRPr="000D7F76" w:rsidRDefault="00D74524" w:rsidP="00D74524">
            <w:pPr>
              <w:pStyle w:val="20"/>
              <w:shd w:val="clear" w:color="auto" w:fill="auto"/>
              <w:spacing w:before="0" w:line="276" w:lineRule="auto"/>
              <w:ind w:firstLine="0"/>
              <w:jc w:val="center"/>
              <w:rPr>
                <w:sz w:val="22"/>
                <w:szCs w:val="22"/>
              </w:rPr>
            </w:pPr>
            <w:r w:rsidRPr="000D7F76">
              <w:rPr>
                <w:sz w:val="22"/>
                <w:szCs w:val="22"/>
              </w:rPr>
              <w:t>+</w:t>
            </w:r>
          </w:p>
        </w:tc>
      </w:tr>
      <w:tr w:rsidR="00CC0EE8" w:rsidRPr="000D7F76" w:rsidTr="00CC0EE8">
        <w:trPr>
          <w:jc w:val="right"/>
        </w:trPr>
        <w:tc>
          <w:tcPr>
            <w:tcW w:w="1669" w:type="pct"/>
            <w:vAlign w:val="center"/>
          </w:tcPr>
          <w:p w:rsidR="00D74524" w:rsidRPr="000D7F76" w:rsidRDefault="00D74524" w:rsidP="00D74524">
            <w:pPr>
              <w:pStyle w:val="20"/>
              <w:shd w:val="clear" w:color="auto" w:fill="auto"/>
              <w:spacing w:before="0" w:line="276" w:lineRule="auto"/>
              <w:ind w:firstLine="0"/>
              <w:jc w:val="center"/>
              <w:rPr>
                <w:sz w:val="22"/>
                <w:szCs w:val="22"/>
              </w:rPr>
            </w:pPr>
            <w:r w:rsidRPr="000D7F76">
              <w:rPr>
                <w:color w:val="auto"/>
                <w:sz w:val="22"/>
                <w:szCs w:val="22"/>
                <w:lang w:bidi="ar-SA"/>
              </w:rPr>
              <w:t xml:space="preserve">Проект. Водоснабжение с. </w:t>
            </w:r>
            <w:proofErr w:type="spellStart"/>
            <w:r w:rsidRPr="000D7F76">
              <w:rPr>
                <w:color w:val="auto"/>
                <w:sz w:val="22"/>
                <w:szCs w:val="22"/>
                <w:lang w:bidi="ar-SA"/>
              </w:rPr>
              <w:t>Лагури</w:t>
            </w:r>
            <w:proofErr w:type="spellEnd"/>
          </w:p>
        </w:tc>
        <w:tc>
          <w:tcPr>
            <w:tcW w:w="495" w:type="pct"/>
            <w:vAlign w:val="center"/>
          </w:tcPr>
          <w:p w:rsidR="00D74524" w:rsidRPr="000D7F76" w:rsidRDefault="00D74524" w:rsidP="00D74524">
            <w:pPr>
              <w:pStyle w:val="20"/>
              <w:shd w:val="clear" w:color="auto" w:fill="auto"/>
              <w:spacing w:before="0" w:line="276" w:lineRule="auto"/>
              <w:ind w:firstLine="0"/>
              <w:jc w:val="center"/>
              <w:rPr>
                <w:sz w:val="22"/>
                <w:szCs w:val="22"/>
              </w:rPr>
            </w:pPr>
          </w:p>
        </w:tc>
        <w:tc>
          <w:tcPr>
            <w:tcW w:w="507" w:type="pct"/>
            <w:vAlign w:val="center"/>
          </w:tcPr>
          <w:p w:rsidR="00D74524" w:rsidRPr="000D7F76" w:rsidRDefault="00D74524" w:rsidP="00D74524">
            <w:pPr>
              <w:pStyle w:val="20"/>
              <w:shd w:val="clear" w:color="auto" w:fill="auto"/>
              <w:spacing w:before="0" w:line="276" w:lineRule="auto"/>
              <w:ind w:firstLine="0"/>
              <w:jc w:val="center"/>
              <w:rPr>
                <w:sz w:val="22"/>
                <w:szCs w:val="22"/>
              </w:rPr>
            </w:pPr>
            <w:r w:rsidRPr="000D7F76">
              <w:rPr>
                <w:sz w:val="22"/>
                <w:szCs w:val="22"/>
              </w:rPr>
              <w:t>+</w:t>
            </w:r>
          </w:p>
        </w:tc>
        <w:tc>
          <w:tcPr>
            <w:tcW w:w="558" w:type="pct"/>
            <w:vAlign w:val="center"/>
          </w:tcPr>
          <w:p w:rsidR="00D74524" w:rsidRPr="000D7F76" w:rsidRDefault="00D74524" w:rsidP="00D74524">
            <w:pPr>
              <w:pStyle w:val="20"/>
              <w:shd w:val="clear" w:color="auto" w:fill="auto"/>
              <w:spacing w:before="0" w:line="276" w:lineRule="auto"/>
              <w:ind w:firstLine="0"/>
              <w:jc w:val="center"/>
              <w:rPr>
                <w:sz w:val="22"/>
                <w:szCs w:val="22"/>
              </w:rPr>
            </w:pPr>
            <w:r w:rsidRPr="000D7F76">
              <w:rPr>
                <w:sz w:val="22"/>
                <w:szCs w:val="22"/>
              </w:rPr>
              <w:t>+</w:t>
            </w:r>
          </w:p>
        </w:tc>
        <w:tc>
          <w:tcPr>
            <w:tcW w:w="557" w:type="pct"/>
            <w:vAlign w:val="center"/>
          </w:tcPr>
          <w:p w:rsidR="00D74524" w:rsidRPr="000D7F76" w:rsidRDefault="00D74524" w:rsidP="00D74524">
            <w:pPr>
              <w:pStyle w:val="20"/>
              <w:shd w:val="clear" w:color="auto" w:fill="auto"/>
              <w:spacing w:before="0" w:line="276" w:lineRule="auto"/>
              <w:ind w:firstLine="0"/>
              <w:jc w:val="center"/>
              <w:rPr>
                <w:sz w:val="22"/>
                <w:szCs w:val="22"/>
              </w:rPr>
            </w:pPr>
            <w:r w:rsidRPr="000D7F76">
              <w:rPr>
                <w:sz w:val="22"/>
                <w:szCs w:val="22"/>
              </w:rPr>
              <w:t>+</w:t>
            </w:r>
          </w:p>
        </w:tc>
        <w:tc>
          <w:tcPr>
            <w:tcW w:w="557" w:type="pct"/>
            <w:vAlign w:val="center"/>
          </w:tcPr>
          <w:p w:rsidR="00D74524" w:rsidRPr="000D7F76" w:rsidRDefault="00D74524" w:rsidP="00D74524">
            <w:pPr>
              <w:pStyle w:val="20"/>
              <w:shd w:val="clear" w:color="auto" w:fill="auto"/>
              <w:spacing w:before="0" w:line="276" w:lineRule="auto"/>
              <w:ind w:firstLine="0"/>
              <w:jc w:val="center"/>
              <w:rPr>
                <w:sz w:val="22"/>
                <w:szCs w:val="22"/>
              </w:rPr>
            </w:pPr>
            <w:r w:rsidRPr="000D7F76">
              <w:rPr>
                <w:sz w:val="22"/>
                <w:szCs w:val="22"/>
              </w:rPr>
              <w:t>+</w:t>
            </w:r>
          </w:p>
        </w:tc>
        <w:tc>
          <w:tcPr>
            <w:tcW w:w="657" w:type="pct"/>
            <w:vAlign w:val="center"/>
          </w:tcPr>
          <w:p w:rsidR="00D74524" w:rsidRPr="000D7F76" w:rsidRDefault="00D74524" w:rsidP="00D74524">
            <w:pPr>
              <w:pStyle w:val="20"/>
              <w:shd w:val="clear" w:color="auto" w:fill="auto"/>
              <w:spacing w:before="0" w:line="276" w:lineRule="auto"/>
              <w:ind w:firstLine="0"/>
              <w:jc w:val="center"/>
              <w:rPr>
                <w:sz w:val="22"/>
                <w:szCs w:val="22"/>
              </w:rPr>
            </w:pPr>
            <w:r w:rsidRPr="000D7F76">
              <w:rPr>
                <w:sz w:val="22"/>
                <w:szCs w:val="22"/>
              </w:rPr>
              <w:t>+</w:t>
            </w:r>
          </w:p>
        </w:tc>
      </w:tr>
      <w:tr w:rsidR="00CC0EE8" w:rsidRPr="000D7F76" w:rsidTr="00CC0EE8">
        <w:trPr>
          <w:jc w:val="right"/>
        </w:trPr>
        <w:tc>
          <w:tcPr>
            <w:tcW w:w="1669" w:type="pct"/>
            <w:vAlign w:val="center"/>
          </w:tcPr>
          <w:p w:rsidR="00D74524" w:rsidRPr="000D7F76" w:rsidRDefault="00D74524" w:rsidP="00D74524">
            <w:pPr>
              <w:pStyle w:val="20"/>
              <w:shd w:val="clear" w:color="auto" w:fill="auto"/>
              <w:spacing w:before="0" w:line="276" w:lineRule="auto"/>
              <w:ind w:firstLine="0"/>
              <w:jc w:val="center"/>
              <w:rPr>
                <w:sz w:val="22"/>
                <w:szCs w:val="22"/>
              </w:rPr>
            </w:pPr>
            <w:r w:rsidRPr="000D7F76">
              <w:rPr>
                <w:color w:val="auto"/>
                <w:sz w:val="22"/>
                <w:szCs w:val="22"/>
                <w:lang w:bidi="ar-SA"/>
              </w:rPr>
              <w:lastRenderedPageBreak/>
              <w:t>Проект. Водоснабжение с. Эхаби</w:t>
            </w:r>
          </w:p>
        </w:tc>
        <w:tc>
          <w:tcPr>
            <w:tcW w:w="495" w:type="pct"/>
            <w:vAlign w:val="center"/>
          </w:tcPr>
          <w:p w:rsidR="00D74524" w:rsidRPr="000D7F76" w:rsidRDefault="00D74524" w:rsidP="00D74524">
            <w:pPr>
              <w:pStyle w:val="20"/>
              <w:shd w:val="clear" w:color="auto" w:fill="auto"/>
              <w:spacing w:before="0" w:line="276" w:lineRule="auto"/>
              <w:ind w:firstLine="0"/>
              <w:jc w:val="center"/>
              <w:rPr>
                <w:sz w:val="22"/>
                <w:szCs w:val="22"/>
              </w:rPr>
            </w:pPr>
          </w:p>
        </w:tc>
        <w:tc>
          <w:tcPr>
            <w:tcW w:w="507" w:type="pct"/>
            <w:vAlign w:val="center"/>
          </w:tcPr>
          <w:p w:rsidR="00D74524" w:rsidRPr="000D7F76" w:rsidRDefault="00D74524" w:rsidP="00D74524">
            <w:pPr>
              <w:pStyle w:val="20"/>
              <w:shd w:val="clear" w:color="auto" w:fill="auto"/>
              <w:spacing w:before="0" w:line="276" w:lineRule="auto"/>
              <w:ind w:firstLine="0"/>
              <w:jc w:val="center"/>
              <w:rPr>
                <w:sz w:val="22"/>
                <w:szCs w:val="22"/>
              </w:rPr>
            </w:pPr>
            <w:r w:rsidRPr="000D7F76">
              <w:rPr>
                <w:sz w:val="22"/>
                <w:szCs w:val="22"/>
              </w:rPr>
              <w:t>+</w:t>
            </w:r>
          </w:p>
        </w:tc>
        <w:tc>
          <w:tcPr>
            <w:tcW w:w="558" w:type="pct"/>
            <w:vAlign w:val="center"/>
          </w:tcPr>
          <w:p w:rsidR="00D74524" w:rsidRPr="000D7F76" w:rsidRDefault="00D74524" w:rsidP="00D74524">
            <w:pPr>
              <w:pStyle w:val="20"/>
              <w:shd w:val="clear" w:color="auto" w:fill="auto"/>
              <w:spacing w:before="0" w:line="276" w:lineRule="auto"/>
              <w:ind w:firstLine="0"/>
              <w:jc w:val="center"/>
              <w:rPr>
                <w:sz w:val="22"/>
                <w:szCs w:val="22"/>
              </w:rPr>
            </w:pPr>
            <w:r w:rsidRPr="000D7F76">
              <w:rPr>
                <w:sz w:val="22"/>
                <w:szCs w:val="22"/>
              </w:rPr>
              <w:t>+</w:t>
            </w:r>
          </w:p>
        </w:tc>
        <w:tc>
          <w:tcPr>
            <w:tcW w:w="557" w:type="pct"/>
            <w:vAlign w:val="center"/>
          </w:tcPr>
          <w:p w:rsidR="00D74524" w:rsidRPr="000D7F76" w:rsidRDefault="00D74524" w:rsidP="00D74524">
            <w:pPr>
              <w:pStyle w:val="20"/>
              <w:shd w:val="clear" w:color="auto" w:fill="auto"/>
              <w:spacing w:before="0" w:line="276" w:lineRule="auto"/>
              <w:ind w:firstLine="0"/>
              <w:jc w:val="center"/>
              <w:rPr>
                <w:sz w:val="22"/>
                <w:szCs w:val="22"/>
              </w:rPr>
            </w:pPr>
            <w:r w:rsidRPr="000D7F76">
              <w:rPr>
                <w:sz w:val="22"/>
                <w:szCs w:val="22"/>
              </w:rPr>
              <w:t>+</w:t>
            </w:r>
          </w:p>
        </w:tc>
        <w:tc>
          <w:tcPr>
            <w:tcW w:w="557" w:type="pct"/>
            <w:vAlign w:val="center"/>
          </w:tcPr>
          <w:p w:rsidR="00D74524" w:rsidRPr="000D7F76" w:rsidRDefault="00D74524" w:rsidP="00D74524">
            <w:pPr>
              <w:pStyle w:val="20"/>
              <w:shd w:val="clear" w:color="auto" w:fill="auto"/>
              <w:spacing w:before="0" w:line="276" w:lineRule="auto"/>
              <w:ind w:firstLine="0"/>
              <w:jc w:val="center"/>
              <w:rPr>
                <w:sz w:val="22"/>
                <w:szCs w:val="22"/>
              </w:rPr>
            </w:pPr>
            <w:r w:rsidRPr="000D7F76">
              <w:rPr>
                <w:sz w:val="22"/>
                <w:szCs w:val="22"/>
              </w:rPr>
              <w:t>+</w:t>
            </w:r>
          </w:p>
        </w:tc>
        <w:tc>
          <w:tcPr>
            <w:tcW w:w="657" w:type="pct"/>
            <w:vAlign w:val="center"/>
          </w:tcPr>
          <w:p w:rsidR="00D74524" w:rsidRPr="000D7F76" w:rsidRDefault="00D74524" w:rsidP="00D74524">
            <w:pPr>
              <w:pStyle w:val="20"/>
              <w:shd w:val="clear" w:color="auto" w:fill="auto"/>
              <w:spacing w:before="0" w:line="276" w:lineRule="auto"/>
              <w:ind w:firstLine="0"/>
              <w:jc w:val="center"/>
              <w:rPr>
                <w:sz w:val="22"/>
                <w:szCs w:val="22"/>
              </w:rPr>
            </w:pPr>
            <w:r w:rsidRPr="000D7F76">
              <w:rPr>
                <w:sz w:val="22"/>
                <w:szCs w:val="22"/>
              </w:rPr>
              <w:t>+</w:t>
            </w:r>
          </w:p>
        </w:tc>
      </w:tr>
      <w:tr w:rsidR="00D74524" w:rsidRPr="000D7F76" w:rsidTr="00CC0EE8">
        <w:trPr>
          <w:jc w:val="right"/>
        </w:trPr>
        <w:tc>
          <w:tcPr>
            <w:tcW w:w="5000" w:type="pct"/>
            <w:gridSpan w:val="7"/>
            <w:vAlign w:val="center"/>
          </w:tcPr>
          <w:p w:rsidR="00D74524" w:rsidRPr="000D7F76" w:rsidRDefault="00D74524" w:rsidP="00D74524">
            <w:pPr>
              <w:pStyle w:val="20"/>
              <w:shd w:val="clear" w:color="auto" w:fill="auto"/>
              <w:spacing w:before="0" w:line="276" w:lineRule="auto"/>
              <w:ind w:firstLine="0"/>
              <w:jc w:val="center"/>
              <w:rPr>
                <w:sz w:val="22"/>
                <w:szCs w:val="22"/>
              </w:rPr>
            </w:pPr>
            <w:r w:rsidRPr="000D7F76">
              <w:rPr>
                <w:sz w:val="22"/>
                <w:szCs w:val="22"/>
              </w:rPr>
              <w:t>Система водоотведения</w:t>
            </w:r>
          </w:p>
        </w:tc>
      </w:tr>
      <w:tr w:rsidR="00CC0EE8" w:rsidRPr="000D7F76" w:rsidTr="00CC0EE8">
        <w:trPr>
          <w:jc w:val="right"/>
        </w:trPr>
        <w:tc>
          <w:tcPr>
            <w:tcW w:w="1669" w:type="pct"/>
            <w:vAlign w:val="center"/>
          </w:tcPr>
          <w:p w:rsidR="003E4D50" w:rsidRPr="000D7F76" w:rsidRDefault="003E4D50" w:rsidP="003E4D50">
            <w:pPr>
              <w:widowControl/>
              <w:autoSpaceDE w:val="0"/>
              <w:autoSpaceDN w:val="0"/>
              <w:adjustRightInd w:val="0"/>
              <w:rPr>
                <w:rFonts w:ascii="Times New Roman" w:hAnsi="Times New Roman" w:cs="Times New Roman"/>
                <w:color w:val="auto"/>
                <w:sz w:val="22"/>
                <w:szCs w:val="22"/>
                <w:lang w:bidi="ar-SA"/>
              </w:rPr>
            </w:pPr>
            <w:r w:rsidRPr="000D7F76">
              <w:rPr>
                <w:rFonts w:ascii="Times New Roman" w:hAnsi="Times New Roman" w:cs="Times New Roman"/>
                <w:color w:val="auto"/>
                <w:sz w:val="22"/>
                <w:szCs w:val="22"/>
                <w:lang w:bidi="ar-SA"/>
              </w:rPr>
              <w:t>Задача 1: Инженерно-техническая</w:t>
            </w:r>
          </w:p>
          <w:p w:rsidR="003E4D50" w:rsidRPr="000D7F76" w:rsidRDefault="003E4D50" w:rsidP="003E4D50">
            <w:pPr>
              <w:widowControl/>
              <w:autoSpaceDE w:val="0"/>
              <w:autoSpaceDN w:val="0"/>
              <w:adjustRightInd w:val="0"/>
              <w:rPr>
                <w:rFonts w:ascii="Times New Roman" w:hAnsi="Times New Roman" w:cs="Times New Roman"/>
                <w:color w:val="auto"/>
                <w:sz w:val="22"/>
                <w:szCs w:val="22"/>
                <w:lang w:bidi="ar-SA"/>
              </w:rPr>
            </w:pPr>
            <w:r w:rsidRPr="000D7F76">
              <w:rPr>
                <w:rFonts w:ascii="Times New Roman" w:hAnsi="Times New Roman" w:cs="Times New Roman"/>
                <w:color w:val="auto"/>
                <w:sz w:val="22"/>
                <w:szCs w:val="22"/>
                <w:lang w:bidi="ar-SA"/>
              </w:rPr>
              <w:t>оптимизация коммунальных</w:t>
            </w:r>
          </w:p>
          <w:p w:rsidR="003E4D50" w:rsidRPr="000D7F76" w:rsidRDefault="003E4D50" w:rsidP="003E4D50">
            <w:pPr>
              <w:pStyle w:val="20"/>
              <w:shd w:val="clear" w:color="auto" w:fill="auto"/>
              <w:spacing w:before="0" w:line="276" w:lineRule="auto"/>
              <w:ind w:firstLine="0"/>
              <w:jc w:val="center"/>
              <w:rPr>
                <w:sz w:val="22"/>
                <w:szCs w:val="22"/>
              </w:rPr>
            </w:pPr>
            <w:r w:rsidRPr="000D7F76">
              <w:rPr>
                <w:color w:val="auto"/>
                <w:sz w:val="22"/>
                <w:szCs w:val="22"/>
                <w:lang w:bidi="ar-SA"/>
              </w:rPr>
              <w:t>систем</w:t>
            </w:r>
          </w:p>
        </w:tc>
        <w:tc>
          <w:tcPr>
            <w:tcW w:w="495"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c>
          <w:tcPr>
            <w:tcW w:w="507"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c>
          <w:tcPr>
            <w:tcW w:w="558"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c>
          <w:tcPr>
            <w:tcW w:w="557"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c>
          <w:tcPr>
            <w:tcW w:w="557"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c>
          <w:tcPr>
            <w:tcW w:w="657"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r>
      <w:tr w:rsidR="00CC0EE8" w:rsidRPr="000D7F76" w:rsidTr="00CC0EE8">
        <w:trPr>
          <w:jc w:val="right"/>
        </w:trPr>
        <w:tc>
          <w:tcPr>
            <w:tcW w:w="1669" w:type="pct"/>
            <w:vAlign w:val="center"/>
          </w:tcPr>
          <w:p w:rsidR="003E4D50" w:rsidRPr="000D7F76" w:rsidRDefault="00CC0EE8" w:rsidP="00CC0EE8">
            <w:pPr>
              <w:widowControl/>
              <w:autoSpaceDE w:val="0"/>
              <w:autoSpaceDN w:val="0"/>
              <w:adjustRightInd w:val="0"/>
              <w:rPr>
                <w:rFonts w:ascii="Times New Roman" w:hAnsi="Times New Roman" w:cs="Times New Roman"/>
                <w:color w:val="auto"/>
                <w:sz w:val="22"/>
                <w:szCs w:val="22"/>
                <w:lang w:bidi="ar-SA"/>
              </w:rPr>
            </w:pPr>
            <w:r w:rsidRPr="000D7F76">
              <w:rPr>
                <w:rFonts w:ascii="Times New Roman" w:hAnsi="Times New Roman" w:cs="Times New Roman"/>
                <w:color w:val="auto"/>
                <w:sz w:val="22"/>
                <w:szCs w:val="22"/>
                <w:lang w:bidi="ar-SA"/>
              </w:rPr>
              <w:t xml:space="preserve">Задача 2: Перспективное планирование развития </w:t>
            </w:r>
            <w:r w:rsidR="003E4D50" w:rsidRPr="000D7F76">
              <w:rPr>
                <w:rFonts w:ascii="Times New Roman" w:hAnsi="Times New Roman" w:cs="Times New Roman"/>
                <w:color w:val="auto"/>
                <w:sz w:val="22"/>
                <w:szCs w:val="22"/>
                <w:lang w:bidi="ar-SA"/>
              </w:rPr>
              <w:t>коммунальных систем</w:t>
            </w:r>
          </w:p>
        </w:tc>
        <w:tc>
          <w:tcPr>
            <w:tcW w:w="495"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c>
          <w:tcPr>
            <w:tcW w:w="507"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c>
          <w:tcPr>
            <w:tcW w:w="558"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c>
          <w:tcPr>
            <w:tcW w:w="557"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c>
          <w:tcPr>
            <w:tcW w:w="557"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c>
          <w:tcPr>
            <w:tcW w:w="657"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r>
      <w:tr w:rsidR="00CC0EE8" w:rsidRPr="000D7F76" w:rsidTr="00CC0EE8">
        <w:trPr>
          <w:jc w:val="right"/>
        </w:trPr>
        <w:tc>
          <w:tcPr>
            <w:tcW w:w="1669" w:type="pct"/>
            <w:vAlign w:val="center"/>
          </w:tcPr>
          <w:p w:rsidR="003E4D50" w:rsidRPr="000D7F76" w:rsidRDefault="003E4D50" w:rsidP="003E4D50">
            <w:pPr>
              <w:widowControl/>
              <w:autoSpaceDE w:val="0"/>
              <w:autoSpaceDN w:val="0"/>
              <w:adjustRightInd w:val="0"/>
              <w:rPr>
                <w:rFonts w:ascii="Times New Roman" w:hAnsi="Times New Roman" w:cs="Times New Roman"/>
                <w:color w:val="auto"/>
                <w:sz w:val="22"/>
                <w:szCs w:val="22"/>
                <w:lang w:bidi="ar-SA"/>
              </w:rPr>
            </w:pPr>
            <w:r w:rsidRPr="000D7F76">
              <w:rPr>
                <w:rFonts w:ascii="Times New Roman" w:hAnsi="Times New Roman" w:cs="Times New Roman"/>
                <w:color w:val="auto"/>
                <w:sz w:val="22"/>
                <w:szCs w:val="22"/>
                <w:lang w:bidi="ar-SA"/>
              </w:rPr>
              <w:t>Задача 3: Разработка мероприятий</w:t>
            </w:r>
          </w:p>
          <w:p w:rsidR="003E4D50" w:rsidRPr="000D7F76" w:rsidRDefault="003E4D50" w:rsidP="003E4D50">
            <w:pPr>
              <w:widowControl/>
              <w:autoSpaceDE w:val="0"/>
              <w:autoSpaceDN w:val="0"/>
              <w:adjustRightInd w:val="0"/>
              <w:rPr>
                <w:rFonts w:ascii="Times New Roman" w:hAnsi="Times New Roman" w:cs="Times New Roman"/>
                <w:color w:val="auto"/>
                <w:sz w:val="22"/>
                <w:szCs w:val="22"/>
                <w:lang w:bidi="ar-SA"/>
              </w:rPr>
            </w:pPr>
            <w:r w:rsidRPr="000D7F76">
              <w:rPr>
                <w:rFonts w:ascii="Times New Roman" w:hAnsi="Times New Roman" w:cs="Times New Roman"/>
                <w:color w:val="auto"/>
                <w:sz w:val="22"/>
                <w:szCs w:val="22"/>
                <w:lang w:bidi="ar-SA"/>
              </w:rPr>
              <w:t>по строительству, комплексной</w:t>
            </w:r>
          </w:p>
          <w:p w:rsidR="003E4D50" w:rsidRPr="000D7F76" w:rsidRDefault="003E4D50" w:rsidP="003E4D50">
            <w:pPr>
              <w:widowControl/>
              <w:autoSpaceDE w:val="0"/>
              <w:autoSpaceDN w:val="0"/>
              <w:adjustRightInd w:val="0"/>
              <w:rPr>
                <w:rFonts w:ascii="Times New Roman" w:hAnsi="Times New Roman" w:cs="Times New Roman"/>
                <w:color w:val="auto"/>
                <w:sz w:val="22"/>
                <w:szCs w:val="22"/>
                <w:lang w:bidi="ar-SA"/>
              </w:rPr>
            </w:pPr>
            <w:r w:rsidRPr="000D7F76">
              <w:rPr>
                <w:rFonts w:ascii="Times New Roman" w:hAnsi="Times New Roman" w:cs="Times New Roman"/>
                <w:color w:val="auto"/>
                <w:sz w:val="22"/>
                <w:szCs w:val="22"/>
                <w:lang w:bidi="ar-SA"/>
              </w:rPr>
              <w:t>реконструкции и модернизации</w:t>
            </w:r>
          </w:p>
          <w:p w:rsidR="003E4D50" w:rsidRPr="000D7F76" w:rsidRDefault="003E4D50" w:rsidP="003E4D50">
            <w:pPr>
              <w:widowControl/>
              <w:autoSpaceDE w:val="0"/>
              <w:autoSpaceDN w:val="0"/>
              <w:adjustRightInd w:val="0"/>
              <w:rPr>
                <w:rFonts w:ascii="Times New Roman" w:hAnsi="Times New Roman" w:cs="Times New Roman"/>
                <w:color w:val="auto"/>
                <w:sz w:val="22"/>
                <w:szCs w:val="22"/>
                <w:lang w:bidi="ar-SA"/>
              </w:rPr>
            </w:pPr>
            <w:r w:rsidRPr="000D7F76">
              <w:rPr>
                <w:rFonts w:ascii="Times New Roman" w:hAnsi="Times New Roman" w:cs="Times New Roman"/>
                <w:color w:val="auto"/>
                <w:sz w:val="22"/>
                <w:szCs w:val="22"/>
                <w:lang w:bidi="ar-SA"/>
              </w:rPr>
              <w:t>системы коммунальной</w:t>
            </w:r>
          </w:p>
          <w:p w:rsidR="003E4D50" w:rsidRPr="000D7F76" w:rsidRDefault="003E4D50" w:rsidP="003E4D50">
            <w:pPr>
              <w:pStyle w:val="20"/>
              <w:shd w:val="clear" w:color="auto" w:fill="auto"/>
              <w:spacing w:before="0" w:line="276" w:lineRule="auto"/>
              <w:ind w:firstLine="0"/>
              <w:jc w:val="center"/>
              <w:rPr>
                <w:sz w:val="22"/>
                <w:szCs w:val="22"/>
              </w:rPr>
            </w:pPr>
            <w:r w:rsidRPr="000D7F76">
              <w:rPr>
                <w:color w:val="auto"/>
                <w:sz w:val="22"/>
                <w:szCs w:val="22"/>
                <w:lang w:bidi="ar-SA"/>
              </w:rPr>
              <w:t>инфраструктуры</w:t>
            </w:r>
          </w:p>
        </w:tc>
        <w:tc>
          <w:tcPr>
            <w:tcW w:w="495"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c>
          <w:tcPr>
            <w:tcW w:w="507"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c>
          <w:tcPr>
            <w:tcW w:w="558"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c>
          <w:tcPr>
            <w:tcW w:w="557"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c>
          <w:tcPr>
            <w:tcW w:w="557"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c>
          <w:tcPr>
            <w:tcW w:w="657"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r>
      <w:tr w:rsidR="00CC0EE8" w:rsidRPr="000D7F76" w:rsidTr="00CC0EE8">
        <w:trPr>
          <w:jc w:val="right"/>
        </w:trPr>
        <w:tc>
          <w:tcPr>
            <w:tcW w:w="1669"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color w:val="auto"/>
                <w:sz w:val="22"/>
                <w:szCs w:val="22"/>
                <w:lang w:bidi="ar-SA"/>
              </w:rPr>
              <w:t>Проект. Водоотведение г. Оха</w:t>
            </w:r>
          </w:p>
        </w:tc>
        <w:tc>
          <w:tcPr>
            <w:tcW w:w="495"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c>
          <w:tcPr>
            <w:tcW w:w="507"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c>
          <w:tcPr>
            <w:tcW w:w="558"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c>
          <w:tcPr>
            <w:tcW w:w="557"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c>
          <w:tcPr>
            <w:tcW w:w="557"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c>
          <w:tcPr>
            <w:tcW w:w="657"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r>
      <w:tr w:rsidR="00CC0EE8" w:rsidRPr="000D7F76" w:rsidTr="00CC0EE8">
        <w:trPr>
          <w:jc w:val="right"/>
        </w:trPr>
        <w:tc>
          <w:tcPr>
            <w:tcW w:w="1669"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color w:val="auto"/>
                <w:sz w:val="22"/>
                <w:szCs w:val="22"/>
                <w:lang w:bidi="ar-SA"/>
              </w:rPr>
              <w:t>Проект. Водоотведение с. Восточное</w:t>
            </w:r>
          </w:p>
        </w:tc>
        <w:tc>
          <w:tcPr>
            <w:tcW w:w="495"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c>
          <w:tcPr>
            <w:tcW w:w="507"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c>
          <w:tcPr>
            <w:tcW w:w="558"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c>
          <w:tcPr>
            <w:tcW w:w="557"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c>
          <w:tcPr>
            <w:tcW w:w="557"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c>
          <w:tcPr>
            <w:tcW w:w="657"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r>
      <w:tr w:rsidR="00CC0EE8" w:rsidRPr="000D7F76" w:rsidTr="00CC0EE8">
        <w:trPr>
          <w:jc w:val="right"/>
        </w:trPr>
        <w:tc>
          <w:tcPr>
            <w:tcW w:w="1669"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color w:val="auto"/>
                <w:sz w:val="22"/>
                <w:szCs w:val="22"/>
                <w:lang w:bidi="ar-SA"/>
              </w:rPr>
              <w:t xml:space="preserve">Проект. Водоотведение с. </w:t>
            </w:r>
            <w:proofErr w:type="spellStart"/>
            <w:r w:rsidRPr="000D7F76">
              <w:rPr>
                <w:color w:val="auto"/>
                <w:sz w:val="22"/>
                <w:szCs w:val="22"/>
                <w:lang w:bidi="ar-SA"/>
              </w:rPr>
              <w:t>Тунгор</w:t>
            </w:r>
            <w:proofErr w:type="spellEnd"/>
          </w:p>
        </w:tc>
        <w:tc>
          <w:tcPr>
            <w:tcW w:w="495"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c>
          <w:tcPr>
            <w:tcW w:w="507"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c>
          <w:tcPr>
            <w:tcW w:w="558"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c>
          <w:tcPr>
            <w:tcW w:w="557"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c>
          <w:tcPr>
            <w:tcW w:w="557"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c>
          <w:tcPr>
            <w:tcW w:w="657"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r>
      <w:tr w:rsidR="00CC0EE8" w:rsidRPr="000D7F76" w:rsidTr="00CC0EE8">
        <w:trPr>
          <w:jc w:val="right"/>
        </w:trPr>
        <w:tc>
          <w:tcPr>
            <w:tcW w:w="1669" w:type="pct"/>
            <w:vAlign w:val="center"/>
          </w:tcPr>
          <w:p w:rsidR="003E4D50" w:rsidRPr="000D7F76" w:rsidRDefault="003E4D50" w:rsidP="00CC0EE8">
            <w:pPr>
              <w:widowControl/>
              <w:autoSpaceDE w:val="0"/>
              <w:autoSpaceDN w:val="0"/>
              <w:adjustRightInd w:val="0"/>
              <w:rPr>
                <w:rFonts w:ascii="Times New Roman" w:hAnsi="Times New Roman" w:cs="Times New Roman"/>
                <w:color w:val="auto"/>
                <w:sz w:val="22"/>
                <w:szCs w:val="22"/>
                <w:lang w:bidi="ar-SA"/>
              </w:rPr>
            </w:pPr>
            <w:r w:rsidRPr="000D7F76">
              <w:rPr>
                <w:rFonts w:ascii="Times New Roman" w:hAnsi="Times New Roman" w:cs="Times New Roman"/>
                <w:color w:val="auto"/>
                <w:sz w:val="22"/>
                <w:szCs w:val="22"/>
                <w:lang w:bidi="ar-SA"/>
              </w:rPr>
              <w:t xml:space="preserve">Проект. Водоотведение </w:t>
            </w:r>
            <w:r w:rsidR="00CC0EE8" w:rsidRPr="000D7F76">
              <w:rPr>
                <w:rFonts w:ascii="Times New Roman" w:hAnsi="Times New Roman" w:cs="Times New Roman"/>
                <w:color w:val="auto"/>
                <w:sz w:val="22"/>
                <w:szCs w:val="22"/>
                <w:lang w:bidi="ar-SA"/>
              </w:rPr>
              <w:t xml:space="preserve">с. </w:t>
            </w:r>
            <w:proofErr w:type="spellStart"/>
            <w:r w:rsidRPr="000D7F76">
              <w:rPr>
                <w:rFonts w:ascii="Times New Roman" w:hAnsi="Times New Roman" w:cs="Times New Roman"/>
                <w:color w:val="auto"/>
                <w:sz w:val="22"/>
                <w:szCs w:val="22"/>
                <w:lang w:bidi="ar-SA"/>
              </w:rPr>
              <w:t>Москальво</w:t>
            </w:r>
            <w:proofErr w:type="spellEnd"/>
          </w:p>
        </w:tc>
        <w:tc>
          <w:tcPr>
            <w:tcW w:w="495"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c>
          <w:tcPr>
            <w:tcW w:w="507"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c>
          <w:tcPr>
            <w:tcW w:w="558"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c>
          <w:tcPr>
            <w:tcW w:w="557"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c>
          <w:tcPr>
            <w:tcW w:w="557"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c>
          <w:tcPr>
            <w:tcW w:w="657"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r>
      <w:tr w:rsidR="00CC0EE8" w:rsidRPr="000D7F76" w:rsidTr="00CC0EE8">
        <w:trPr>
          <w:jc w:val="right"/>
        </w:trPr>
        <w:tc>
          <w:tcPr>
            <w:tcW w:w="1669" w:type="pct"/>
            <w:vAlign w:val="center"/>
          </w:tcPr>
          <w:p w:rsidR="003E4D50" w:rsidRPr="000D7F76" w:rsidRDefault="003E4D50" w:rsidP="00CC0EE8">
            <w:pPr>
              <w:widowControl/>
              <w:autoSpaceDE w:val="0"/>
              <w:autoSpaceDN w:val="0"/>
              <w:adjustRightInd w:val="0"/>
              <w:rPr>
                <w:rFonts w:ascii="Times New Roman" w:hAnsi="Times New Roman" w:cs="Times New Roman"/>
                <w:color w:val="auto"/>
                <w:sz w:val="22"/>
                <w:szCs w:val="22"/>
                <w:lang w:bidi="ar-SA"/>
              </w:rPr>
            </w:pPr>
            <w:r w:rsidRPr="000D7F76">
              <w:rPr>
                <w:rFonts w:ascii="Times New Roman" w:hAnsi="Times New Roman" w:cs="Times New Roman"/>
                <w:color w:val="auto"/>
                <w:sz w:val="22"/>
                <w:szCs w:val="22"/>
                <w:lang w:bidi="ar-SA"/>
              </w:rPr>
              <w:t xml:space="preserve">Проект. Водоотведение </w:t>
            </w:r>
            <w:r w:rsidR="00CC0EE8" w:rsidRPr="000D7F76">
              <w:rPr>
                <w:rFonts w:ascii="Times New Roman" w:hAnsi="Times New Roman" w:cs="Times New Roman"/>
                <w:color w:val="auto"/>
                <w:sz w:val="22"/>
                <w:szCs w:val="22"/>
                <w:lang w:bidi="ar-SA"/>
              </w:rPr>
              <w:t xml:space="preserve">с. </w:t>
            </w:r>
            <w:proofErr w:type="spellStart"/>
            <w:r w:rsidRPr="000D7F76">
              <w:rPr>
                <w:rFonts w:ascii="Times New Roman" w:hAnsi="Times New Roman" w:cs="Times New Roman"/>
                <w:color w:val="auto"/>
                <w:sz w:val="22"/>
                <w:szCs w:val="22"/>
                <w:lang w:bidi="ar-SA"/>
              </w:rPr>
              <w:t>Некрасовка</w:t>
            </w:r>
            <w:proofErr w:type="spellEnd"/>
          </w:p>
        </w:tc>
        <w:tc>
          <w:tcPr>
            <w:tcW w:w="495"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c>
          <w:tcPr>
            <w:tcW w:w="507"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c>
          <w:tcPr>
            <w:tcW w:w="558"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c>
          <w:tcPr>
            <w:tcW w:w="557"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c>
          <w:tcPr>
            <w:tcW w:w="557"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c>
          <w:tcPr>
            <w:tcW w:w="657"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r>
      <w:tr w:rsidR="003E4D50" w:rsidRPr="000D7F76" w:rsidTr="00CC0EE8">
        <w:trPr>
          <w:jc w:val="right"/>
        </w:trPr>
        <w:tc>
          <w:tcPr>
            <w:tcW w:w="5000" w:type="pct"/>
            <w:gridSpan w:val="7"/>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Система газоснабжения</w:t>
            </w:r>
          </w:p>
        </w:tc>
      </w:tr>
      <w:tr w:rsidR="00CC0EE8" w:rsidRPr="000D7F76" w:rsidTr="00CC0EE8">
        <w:trPr>
          <w:jc w:val="right"/>
        </w:trPr>
        <w:tc>
          <w:tcPr>
            <w:tcW w:w="1669" w:type="pct"/>
            <w:vAlign w:val="center"/>
          </w:tcPr>
          <w:p w:rsidR="003E4D50" w:rsidRPr="000D7F76" w:rsidRDefault="003E4D50" w:rsidP="00D12BF5">
            <w:pPr>
              <w:pStyle w:val="20"/>
              <w:spacing w:before="0" w:line="240" w:lineRule="auto"/>
              <w:ind w:firstLine="28"/>
              <w:jc w:val="center"/>
              <w:rPr>
                <w:sz w:val="22"/>
                <w:szCs w:val="22"/>
              </w:rPr>
            </w:pPr>
            <w:r w:rsidRPr="000D7F76">
              <w:rPr>
                <w:sz w:val="22"/>
                <w:szCs w:val="22"/>
              </w:rPr>
              <w:t>З</w:t>
            </w:r>
            <w:r w:rsidR="00D12BF5" w:rsidRPr="000D7F76">
              <w:rPr>
                <w:sz w:val="22"/>
                <w:szCs w:val="22"/>
              </w:rPr>
              <w:t xml:space="preserve">адача 1: Разработка мероприятий </w:t>
            </w:r>
            <w:r w:rsidRPr="000D7F76">
              <w:rPr>
                <w:sz w:val="22"/>
                <w:szCs w:val="22"/>
              </w:rPr>
              <w:t>по комплексной реконструкции и</w:t>
            </w:r>
          </w:p>
          <w:p w:rsidR="003E4D50" w:rsidRPr="000D7F76" w:rsidRDefault="00CC0EE8" w:rsidP="00CC0EE8">
            <w:pPr>
              <w:pStyle w:val="20"/>
              <w:spacing w:before="0" w:line="240" w:lineRule="auto"/>
              <w:ind w:firstLine="28"/>
              <w:jc w:val="center"/>
              <w:rPr>
                <w:sz w:val="22"/>
                <w:szCs w:val="22"/>
              </w:rPr>
            </w:pPr>
            <w:r w:rsidRPr="000D7F76">
              <w:rPr>
                <w:sz w:val="22"/>
                <w:szCs w:val="22"/>
              </w:rPr>
              <w:t xml:space="preserve">модернизации систем </w:t>
            </w:r>
            <w:r w:rsidR="003E4D50" w:rsidRPr="000D7F76">
              <w:rPr>
                <w:sz w:val="22"/>
                <w:szCs w:val="22"/>
              </w:rPr>
              <w:t>газоснабжения ГО "Охинский"</w:t>
            </w:r>
          </w:p>
        </w:tc>
        <w:tc>
          <w:tcPr>
            <w:tcW w:w="495"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c>
          <w:tcPr>
            <w:tcW w:w="507"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c>
          <w:tcPr>
            <w:tcW w:w="558"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c>
          <w:tcPr>
            <w:tcW w:w="557"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c>
          <w:tcPr>
            <w:tcW w:w="557"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c>
          <w:tcPr>
            <w:tcW w:w="657"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r>
      <w:tr w:rsidR="00CC0EE8" w:rsidRPr="000D7F76" w:rsidTr="00CC0EE8">
        <w:trPr>
          <w:jc w:val="right"/>
        </w:trPr>
        <w:tc>
          <w:tcPr>
            <w:tcW w:w="1669" w:type="pct"/>
            <w:vAlign w:val="center"/>
          </w:tcPr>
          <w:p w:rsidR="003E4D50" w:rsidRPr="000D7F76" w:rsidRDefault="003E4D50" w:rsidP="00CC0EE8">
            <w:pPr>
              <w:widowControl/>
              <w:autoSpaceDE w:val="0"/>
              <w:autoSpaceDN w:val="0"/>
              <w:adjustRightInd w:val="0"/>
              <w:ind w:firstLine="28"/>
              <w:rPr>
                <w:rFonts w:ascii="Times New Roman" w:hAnsi="Times New Roman" w:cs="Times New Roman"/>
                <w:color w:val="auto"/>
                <w:sz w:val="22"/>
                <w:szCs w:val="22"/>
                <w:lang w:bidi="ar-SA"/>
              </w:rPr>
            </w:pPr>
            <w:r w:rsidRPr="000D7F76">
              <w:rPr>
                <w:rFonts w:ascii="Times New Roman" w:hAnsi="Times New Roman" w:cs="Times New Roman"/>
                <w:color w:val="auto"/>
                <w:sz w:val="22"/>
                <w:szCs w:val="22"/>
                <w:lang w:bidi="ar-SA"/>
              </w:rPr>
              <w:t>З</w:t>
            </w:r>
            <w:r w:rsidR="00D12BF5" w:rsidRPr="000D7F76">
              <w:rPr>
                <w:rFonts w:ascii="Times New Roman" w:hAnsi="Times New Roman" w:cs="Times New Roman"/>
                <w:color w:val="auto"/>
                <w:sz w:val="22"/>
                <w:szCs w:val="22"/>
                <w:lang w:bidi="ar-SA"/>
              </w:rPr>
              <w:t xml:space="preserve">адача 1: Разработка мероприятий </w:t>
            </w:r>
            <w:r w:rsidRPr="000D7F76">
              <w:rPr>
                <w:rFonts w:ascii="Times New Roman" w:hAnsi="Times New Roman" w:cs="Times New Roman"/>
                <w:color w:val="auto"/>
                <w:sz w:val="22"/>
                <w:szCs w:val="22"/>
                <w:lang w:bidi="ar-SA"/>
              </w:rPr>
              <w:t>по комплексной реконструкции и</w:t>
            </w:r>
            <w:r w:rsidR="00CC0EE8" w:rsidRPr="000D7F76">
              <w:rPr>
                <w:rFonts w:ascii="Times New Roman" w:hAnsi="Times New Roman" w:cs="Times New Roman"/>
                <w:color w:val="auto"/>
                <w:sz w:val="22"/>
                <w:szCs w:val="22"/>
                <w:lang w:bidi="ar-SA"/>
              </w:rPr>
              <w:t xml:space="preserve"> модернизации систем </w:t>
            </w:r>
            <w:r w:rsidRPr="000D7F76">
              <w:rPr>
                <w:rFonts w:ascii="Times New Roman" w:hAnsi="Times New Roman" w:cs="Times New Roman"/>
                <w:color w:val="auto"/>
                <w:sz w:val="22"/>
                <w:szCs w:val="22"/>
                <w:lang w:bidi="ar-SA"/>
              </w:rPr>
              <w:t>газоснабжения ГО "Охинский"</w:t>
            </w:r>
          </w:p>
        </w:tc>
        <w:tc>
          <w:tcPr>
            <w:tcW w:w="495"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c>
          <w:tcPr>
            <w:tcW w:w="507"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c>
          <w:tcPr>
            <w:tcW w:w="558"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c>
          <w:tcPr>
            <w:tcW w:w="557"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c>
          <w:tcPr>
            <w:tcW w:w="557"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c>
          <w:tcPr>
            <w:tcW w:w="657"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r>
      <w:tr w:rsidR="00CC0EE8" w:rsidRPr="000D7F76" w:rsidTr="00CC0EE8">
        <w:trPr>
          <w:jc w:val="right"/>
        </w:trPr>
        <w:tc>
          <w:tcPr>
            <w:tcW w:w="1669" w:type="pct"/>
            <w:vAlign w:val="center"/>
          </w:tcPr>
          <w:p w:rsidR="003E4D50" w:rsidRPr="000D7F76" w:rsidRDefault="00CC0EE8" w:rsidP="00CC0EE8">
            <w:pPr>
              <w:widowControl/>
              <w:autoSpaceDE w:val="0"/>
              <w:autoSpaceDN w:val="0"/>
              <w:adjustRightInd w:val="0"/>
              <w:ind w:firstLine="28"/>
              <w:rPr>
                <w:rFonts w:ascii="Times New Roman" w:hAnsi="Times New Roman" w:cs="Times New Roman"/>
                <w:color w:val="auto"/>
                <w:sz w:val="22"/>
                <w:szCs w:val="22"/>
                <w:lang w:bidi="ar-SA"/>
              </w:rPr>
            </w:pPr>
            <w:r w:rsidRPr="000D7F76">
              <w:rPr>
                <w:rFonts w:ascii="Times New Roman" w:hAnsi="Times New Roman" w:cs="Times New Roman"/>
                <w:color w:val="auto"/>
                <w:sz w:val="22"/>
                <w:szCs w:val="22"/>
                <w:lang w:bidi="ar-SA"/>
              </w:rPr>
              <w:t xml:space="preserve">Проект: Реконструкция и </w:t>
            </w:r>
            <w:r w:rsidR="003E4D50" w:rsidRPr="000D7F76">
              <w:rPr>
                <w:rFonts w:ascii="Times New Roman" w:hAnsi="Times New Roman" w:cs="Times New Roman"/>
                <w:color w:val="auto"/>
                <w:sz w:val="22"/>
                <w:szCs w:val="22"/>
                <w:lang w:bidi="ar-SA"/>
              </w:rPr>
              <w:t>модернизация сет</w:t>
            </w:r>
            <w:r w:rsidR="00D12BF5" w:rsidRPr="000D7F76">
              <w:rPr>
                <w:rFonts w:ascii="Times New Roman" w:hAnsi="Times New Roman" w:cs="Times New Roman"/>
                <w:color w:val="auto"/>
                <w:sz w:val="22"/>
                <w:szCs w:val="22"/>
                <w:lang w:bidi="ar-SA"/>
              </w:rPr>
              <w:t xml:space="preserve">ей газоснабжения </w:t>
            </w:r>
            <w:r w:rsidR="003E4D50" w:rsidRPr="000D7F76">
              <w:rPr>
                <w:rFonts w:ascii="Times New Roman" w:hAnsi="Times New Roman" w:cs="Times New Roman"/>
                <w:color w:val="auto"/>
                <w:sz w:val="22"/>
                <w:szCs w:val="22"/>
                <w:lang w:bidi="ar-SA"/>
              </w:rPr>
              <w:t>(линейные объекты газоснабжения)</w:t>
            </w:r>
          </w:p>
        </w:tc>
        <w:tc>
          <w:tcPr>
            <w:tcW w:w="495"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c>
          <w:tcPr>
            <w:tcW w:w="507"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c>
          <w:tcPr>
            <w:tcW w:w="558"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c>
          <w:tcPr>
            <w:tcW w:w="557"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c>
          <w:tcPr>
            <w:tcW w:w="557"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c>
          <w:tcPr>
            <w:tcW w:w="657"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r>
      <w:tr w:rsidR="003E4D50" w:rsidRPr="000D7F76" w:rsidTr="00CC0EE8">
        <w:trPr>
          <w:jc w:val="right"/>
        </w:trPr>
        <w:tc>
          <w:tcPr>
            <w:tcW w:w="5000" w:type="pct"/>
            <w:gridSpan w:val="7"/>
            <w:vAlign w:val="center"/>
          </w:tcPr>
          <w:p w:rsidR="003E4D50" w:rsidRPr="000D7F76" w:rsidRDefault="0073181F" w:rsidP="003E4D50">
            <w:pPr>
              <w:pStyle w:val="20"/>
              <w:shd w:val="clear" w:color="auto" w:fill="auto"/>
              <w:spacing w:before="0" w:line="276" w:lineRule="auto"/>
              <w:ind w:firstLine="0"/>
              <w:jc w:val="center"/>
              <w:rPr>
                <w:sz w:val="22"/>
                <w:szCs w:val="22"/>
              </w:rPr>
            </w:pPr>
            <w:r>
              <w:rPr>
                <w:sz w:val="22"/>
                <w:szCs w:val="22"/>
              </w:rPr>
              <w:t>Утилизация (захоронение) ТК</w:t>
            </w:r>
            <w:r w:rsidR="003E4D50" w:rsidRPr="000D7F76">
              <w:rPr>
                <w:sz w:val="22"/>
                <w:szCs w:val="22"/>
              </w:rPr>
              <w:t>О</w:t>
            </w:r>
          </w:p>
        </w:tc>
      </w:tr>
      <w:tr w:rsidR="00CC0EE8" w:rsidRPr="000D7F76" w:rsidTr="00CC0EE8">
        <w:trPr>
          <w:jc w:val="right"/>
        </w:trPr>
        <w:tc>
          <w:tcPr>
            <w:tcW w:w="1669" w:type="pct"/>
            <w:vAlign w:val="center"/>
          </w:tcPr>
          <w:p w:rsidR="003E4D50" w:rsidRPr="000D7F76" w:rsidRDefault="003E4D50" w:rsidP="003E4D50">
            <w:pPr>
              <w:widowControl/>
              <w:autoSpaceDE w:val="0"/>
              <w:autoSpaceDN w:val="0"/>
              <w:adjustRightInd w:val="0"/>
              <w:rPr>
                <w:rFonts w:ascii="Times New Roman" w:hAnsi="Times New Roman" w:cs="Times New Roman"/>
                <w:color w:val="auto"/>
                <w:sz w:val="22"/>
                <w:szCs w:val="22"/>
                <w:lang w:bidi="ar-SA"/>
              </w:rPr>
            </w:pPr>
            <w:r w:rsidRPr="000D7F76">
              <w:rPr>
                <w:rFonts w:ascii="Times New Roman" w:hAnsi="Times New Roman" w:cs="Times New Roman"/>
                <w:color w:val="auto"/>
                <w:sz w:val="22"/>
                <w:szCs w:val="22"/>
                <w:lang w:bidi="ar-SA"/>
              </w:rPr>
              <w:t>Задача 1: Инженерно-техническая</w:t>
            </w:r>
          </w:p>
          <w:p w:rsidR="003E4D50" w:rsidRPr="000D7F76" w:rsidRDefault="00CC0EE8" w:rsidP="00CC0EE8">
            <w:pPr>
              <w:widowControl/>
              <w:autoSpaceDE w:val="0"/>
              <w:autoSpaceDN w:val="0"/>
              <w:adjustRightInd w:val="0"/>
              <w:rPr>
                <w:rFonts w:ascii="Times New Roman" w:hAnsi="Times New Roman" w:cs="Times New Roman"/>
                <w:color w:val="auto"/>
                <w:sz w:val="22"/>
                <w:szCs w:val="22"/>
                <w:lang w:bidi="ar-SA"/>
              </w:rPr>
            </w:pPr>
            <w:r w:rsidRPr="000D7F76">
              <w:rPr>
                <w:rFonts w:ascii="Times New Roman" w:hAnsi="Times New Roman" w:cs="Times New Roman"/>
                <w:color w:val="auto"/>
                <w:sz w:val="22"/>
                <w:szCs w:val="22"/>
                <w:lang w:bidi="ar-SA"/>
              </w:rPr>
              <w:t xml:space="preserve">оптимизация коммунальных </w:t>
            </w:r>
            <w:r w:rsidR="003E4D50" w:rsidRPr="000D7F76">
              <w:rPr>
                <w:rFonts w:ascii="Times New Roman" w:hAnsi="Times New Roman" w:cs="Times New Roman"/>
                <w:color w:val="auto"/>
                <w:sz w:val="22"/>
                <w:szCs w:val="22"/>
                <w:lang w:bidi="ar-SA"/>
              </w:rPr>
              <w:t>систем</w:t>
            </w:r>
          </w:p>
        </w:tc>
        <w:tc>
          <w:tcPr>
            <w:tcW w:w="495" w:type="pct"/>
            <w:vAlign w:val="center"/>
          </w:tcPr>
          <w:p w:rsidR="003E4D50" w:rsidRPr="000D7F76" w:rsidRDefault="003E4D50" w:rsidP="003E4D50">
            <w:pPr>
              <w:pStyle w:val="20"/>
              <w:shd w:val="clear" w:color="auto" w:fill="auto"/>
              <w:spacing w:before="0" w:line="276" w:lineRule="auto"/>
              <w:ind w:firstLine="0"/>
              <w:jc w:val="center"/>
              <w:rPr>
                <w:sz w:val="22"/>
                <w:szCs w:val="22"/>
              </w:rPr>
            </w:pPr>
          </w:p>
        </w:tc>
        <w:tc>
          <w:tcPr>
            <w:tcW w:w="507" w:type="pct"/>
            <w:vAlign w:val="center"/>
          </w:tcPr>
          <w:p w:rsidR="003E4D50" w:rsidRPr="000D7F76" w:rsidRDefault="003E4D50" w:rsidP="003E4D50">
            <w:pPr>
              <w:pStyle w:val="20"/>
              <w:shd w:val="clear" w:color="auto" w:fill="auto"/>
              <w:spacing w:before="0" w:line="276" w:lineRule="auto"/>
              <w:ind w:firstLine="0"/>
              <w:jc w:val="center"/>
              <w:rPr>
                <w:sz w:val="22"/>
                <w:szCs w:val="22"/>
              </w:rPr>
            </w:pPr>
          </w:p>
        </w:tc>
        <w:tc>
          <w:tcPr>
            <w:tcW w:w="558" w:type="pct"/>
            <w:vAlign w:val="center"/>
          </w:tcPr>
          <w:p w:rsidR="003E4D50" w:rsidRPr="000D7F76" w:rsidRDefault="003E4D50" w:rsidP="003E4D50">
            <w:pPr>
              <w:pStyle w:val="20"/>
              <w:shd w:val="clear" w:color="auto" w:fill="auto"/>
              <w:spacing w:before="0" w:line="276" w:lineRule="auto"/>
              <w:ind w:firstLine="0"/>
              <w:jc w:val="center"/>
              <w:rPr>
                <w:sz w:val="22"/>
                <w:szCs w:val="22"/>
              </w:rPr>
            </w:pPr>
          </w:p>
        </w:tc>
        <w:tc>
          <w:tcPr>
            <w:tcW w:w="557" w:type="pct"/>
            <w:vAlign w:val="center"/>
          </w:tcPr>
          <w:p w:rsidR="003E4D50" w:rsidRPr="000D7F76" w:rsidRDefault="003E4D50" w:rsidP="003E4D50">
            <w:pPr>
              <w:pStyle w:val="20"/>
              <w:shd w:val="clear" w:color="auto" w:fill="auto"/>
              <w:spacing w:before="0" w:line="276" w:lineRule="auto"/>
              <w:ind w:firstLine="0"/>
              <w:jc w:val="center"/>
              <w:rPr>
                <w:sz w:val="22"/>
                <w:szCs w:val="22"/>
              </w:rPr>
            </w:pPr>
          </w:p>
        </w:tc>
        <w:tc>
          <w:tcPr>
            <w:tcW w:w="557" w:type="pct"/>
            <w:vAlign w:val="center"/>
          </w:tcPr>
          <w:p w:rsidR="003E4D50" w:rsidRPr="000D7F76" w:rsidRDefault="003E4D50" w:rsidP="003E4D50">
            <w:pPr>
              <w:pStyle w:val="20"/>
              <w:shd w:val="clear" w:color="auto" w:fill="auto"/>
              <w:spacing w:before="0" w:line="276" w:lineRule="auto"/>
              <w:ind w:firstLine="0"/>
              <w:jc w:val="center"/>
              <w:rPr>
                <w:sz w:val="22"/>
                <w:szCs w:val="22"/>
              </w:rPr>
            </w:pPr>
          </w:p>
        </w:tc>
        <w:tc>
          <w:tcPr>
            <w:tcW w:w="657"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r>
      <w:tr w:rsidR="00CC0EE8" w:rsidRPr="000D7F76" w:rsidTr="00CC0EE8">
        <w:trPr>
          <w:jc w:val="right"/>
        </w:trPr>
        <w:tc>
          <w:tcPr>
            <w:tcW w:w="1669" w:type="pct"/>
            <w:vAlign w:val="center"/>
          </w:tcPr>
          <w:p w:rsidR="003E4D50" w:rsidRPr="000D7F76" w:rsidRDefault="00CC0EE8" w:rsidP="00CC0EE8">
            <w:pPr>
              <w:widowControl/>
              <w:autoSpaceDE w:val="0"/>
              <w:autoSpaceDN w:val="0"/>
              <w:adjustRightInd w:val="0"/>
              <w:rPr>
                <w:rFonts w:ascii="Times New Roman" w:hAnsi="Times New Roman" w:cs="Times New Roman"/>
                <w:color w:val="auto"/>
                <w:sz w:val="22"/>
                <w:szCs w:val="22"/>
                <w:lang w:bidi="ar-SA"/>
              </w:rPr>
            </w:pPr>
            <w:r w:rsidRPr="000D7F76">
              <w:rPr>
                <w:rFonts w:ascii="Times New Roman" w:hAnsi="Times New Roman" w:cs="Times New Roman"/>
                <w:color w:val="auto"/>
                <w:sz w:val="22"/>
                <w:szCs w:val="22"/>
                <w:lang w:bidi="ar-SA"/>
              </w:rPr>
              <w:t xml:space="preserve">Задача 2: Перспективное планирование развития </w:t>
            </w:r>
            <w:r w:rsidR="003E4D50" w:rsidRPr="000D7F76">
              <w:rPr>
                <w:rFonts w:ascii="Times New Roman" w:hAnsi="Times New Roman" w:cs="Times New Roman"/>
                <w:color w:val="auto"/>
                <w:sz w:val="22"/>
                <w:szCs w:val="22"/>
                <w:lang w:bidi="ar-SA"/>
              </w:rPr>
              <w:t>коммунальных систем</w:t>
            </w:r>
          </w:p>
        </w:tc>
        <w:tc>
          <w:tcPr>
            <w:tcW w:w="495" w:type="pct"/>
            <w:vAlign w:val="center"/>
          </w:tcPr>
          <w:p w:rsidR="003E4D50" w:rsidRPr="000D7F76" w:rsidRDefault="003E4D50" w:rsidP="003E4D50">
            <w:pPr>
              <w:pStyle w:val="20"/>
              <w:shd w:val="clear" w:color="auto" w:fill="auto"/>
              <w:spacing w:before="0" w:line="276" w:lineRule="auto"/>
              <w:ind w:firstLine="0"/>
              <w:jc w:val="center"/>
              <w:rPr>
                <w:sz w:val="22"/>
                <w:szCs w:val="22"/>
              </w:rPr>
            </w:pPr>
          </w:p>
        </w:tc>
        <w:tc>
          <w:tcPr>
            <w:tcW w:w="507" w:type="pct"/>
            <w:vAlign w:val="center"/>
          </w:tcPr>
          <w:p w:rsidR="003E4D50" w:rsidRPr="000D7F76" w:rsidRDefault="003E4D50" w:rsidP="003E4D50">
            <w:pPr>
              <w:pStyle w:val="20"/>
              <w:shd w:val="clear" w:color="auto" w:fill="auto"/>
              <w:spacing w:before="0" w:line="276" w:lineRule="auto"/>
              <w:ind w:firstLine="0"/>
              <w:jc w:val="center"/>
              <w:rPr>
                <w:sz w:val="22"/>
                <w:szCs w:val="22"/>
              </w:rPr>
            </w:pPr>
          </w:p>
        </w:tc>
        <w:tc>
          <w:tcPr>
            <w:tcW w:w="558" w:type="pct"/>
            <w:vAlign w:val="center"/>
          </w:tcPr>
          <w:p w:rsidR="003E4D50" w:rsidRPr="000D7F76" w:rsidRDefault="003E4D50" w:rsidP="003E4D50">
            <w:pPr>
              <w:pStyle w:val="20"/>
              <w:shd w:val="clear" w:color="auto" w:fill="auto"/>
              <w:spacing w:before="0" w:line="276" w:lineRule="auto"/>
              <w:ind w:firstLine="0"/>
              <w:jc w:val="center"/>
              <w:rPr>
                <w:sz w:val="22"/>
                <w:szCs w:val="22"/>
              </w:rPr>
            </w:pPr>
          </w:p>
        </w:tc>
        <w:tc>
          <w:tcPr>
            <w:tcW w:w="557" w:type="pct"/>
            <w:vAlign w:val="center"/>
          </w:tcPr>
          <w:p w:rsidR="003E4D50" w:rsidRPr="000D7F76" w:rsidRDefault="003E4D50" w:rsidP="003E4D50">
            <w:pPr>
              <w:pStyle w:val="20"/>
              <w:shd w:val="clear" w:color="auto" w:fill="auto"/>
              <w:spacing w:before="0" w:line="276" w:lineRule="auto"/>
              <w:ind w:firstLine="0"/>
              <w:jc w:val="center"/>
              <w:rPr>
                <w:sz w:val="22"/>
                <w:szCs w:val="22"/>
              </w:rPr>
            </w:pPr>
          </w:p>
        </w:tc>
        <w:tc>
          <w:tcPr>
            <w:tcW w:w="557" w:type="pct"/>
            <w:vAlign w:val="center"/>
          </w:tcPr>
          <w:p w:rsidR="003E4D50" w:rsidRPr="000D7F76" w:rsidRDefault="003E4D50" w:rsidP="003E4D50">
            <w:pPr>
              <w:pStyle w:val="20"/>
              <w:shd w:val="clear" w:color="auto" w:fill="auto"/>
              <w:spacing w:before="0" w:line="276" w:lineRule="auto"/>
              <w:ind w:firstLine="0"/>
              <w:jc w:val="center"/>
              <w:rPr>
                <w:sz w:val="22"/>
                <w:szCs w:val="22"/>
              </w:rPr>
            </w:pPr>
          </w:p>
        </w:tc>
        <w:tc>
          <w:tcPr>
            <w:tcW w:w="657"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r>
      <w:tr w:rsidR="00CC0EE8" w:rsidRPr="000D7F76" w:rsidTr="00CC0EE8">
        <w:trPr>
          <w:jc w:val="right"/>
        </w:trPr>
        <w:tc>
          <w:tcPr>
            <w:tcW w:w="1669" w:type="pct"/>
            <w:vAlign w:val="center"/>
          </w:tcPr>
          <w:p w:rsidR="003E4D50" w:rsidRPr="000D7F76" w:rsidRDefault="003E4D50" w:rsidP="00D12BF5">
            <w:pPr>
              <w:widowControl/>
              <w:autoSpaceDE w:val="0"/>
              <w:autoSpaceDN w:val="0"/>
              <w:adjustRightInd w:val="0"/>
              <w:rPr>
                <w:rFonts w:ascii="Times New Roman" w:hAnsi="Times New Roman" w:cs="Times New Roman"/>
                <w:color w:val="auto"/>
                <w:sz w:val="22"/>
                <w:szCs w:val="22"/>
                <w:lang w:bidi="ar-SA"/>
              </w:rPr>
            </w:pPr>
            <w:r w:rsidRPr="000D7F76">
              <w:rPr>
                <w:rFonts w:ascii="Times New Roman" w:hAnsi="Times New Roman" w:cs="Times New Roman"/>
                <w:color w:val="auto"/>
                <w:sz w:val="22"/>
                <w:szCs w:val="22"/>
                <w:lang w:bidi="ar-SA"/>
              </w:rPr>
              <w:t>Задача 3: Разрабо</w:t>
            </w:r>
            <w:r w:rsidR="00D12BF5" w:rsidRPr="000D7F76">
              <w:rPr>
                <w:rFonts w:ascii="Times New Roman" w:hAnsi="Times New Roman" w:cs="Times New Roman"/>
                <w:color w:val="auto"/>
                <w:sz w:val="22"/>
                <w:szCs w:val="22"/>
                <w:lang w:bidi="ar-SA"/>
              </w:rPr>
              <w:t xml:space="preserve">тка мероприятий по строительству, комплексной реконструкции и модернизации </w:t>
            </w:r>
            <w:r w:rsidRPr="000D7F76">
              <w:rPr>
                <w:rFonts w:ascii="Times New Roman" w:hAnsi="Times New Roman" w:cs="Times New Roman"/>
                <w:color w:val="auto"/>
                <w:sz w:val="22"/>
                <w:szCs w:val="22"/>
                <w:lang w:bidi="ar-SA"/>
              </w:rPr>
              <w:t>системы коммунальной</w:t>
            </w:r>
          </w:p>
          <w:p w:rsidR="003E4D50" w:rsidRPr="000D7F76" w:rsidRDefault="003E4D50" w:rsidP="003E4D50">
            <w:pPr>
              <w:widowControl/>
              <w:autoSpaceDE w:val="0"/>
              <w:autoSpaceDN w:val="0"/>
              <w:adjustRightInd w:val="0"/>
              <w:rPr>
                <w:rFonts w:ascii="Times New Roman" w:hAnsi="Times New Roman" w:cs="Times New Roman"/>
                <w:color w:val="auto"/>
                <w:sz w:val="22"/>
                <w:szCs w:val="22"/>
                <w:lang w:bidi="ar-SA"/>
              </w:rPr>
            </w:pPr>
            <w:r w:rsidRPr="000D7F76">
              <w:rPr>
                <w:rFonts w:ascii="Times New Roman" w:hAnsi="Times New Roman" w:cs="Times New Roman"/>
                <w:color w:val="auto"/>
                <w:sz w:val="22"/>
                <w:szCs w:val="22"/>
                <w:lang w:bidi="ar-SA"/>
              </w:rPr>
              <w:t>инфраструктуры</w:t>
            </w:r>
          </w:p>
        </w:tc>
        <w:tc>
          <w:tcPr>
            <w:tcW w:w="495" w:type="pct"/>
            <w:vAlign w:val="center"/>
          </w:tcPr>
          <w:p w:rsidR="003E4D50" w:rsidRPr="000D7F76" w:rsidRDefault="003E4D50" w:rsidP="003E4D50">
            <w:pPr>
              <w:pStyle w:val="20"/>
              <w:shd w:val="clear" w:color="auto" w:fill="auto"/>
              <w:spacing w:before="0" w:line="276" w:lineRule="auto"/>
              <w:ind w:firstLine="0"/>
              <w:jc w:val="center"/>
              <w:rPr>
                <w:sz w:val="22"/>
                <w:szCs w:val="22"/>
              </w:rPr>
            </w:pPr>
          </w:p>
        </w:tc>
        <w:tc>
          <w:tcPr>
            <w:tcW w:w="507" w:type="pct"/>
            <w:vAlign w:val="center"/>
          </w:tcPr>
          <w:p w:rsidR="003E4D50" w:rsidRPr="000D7F76" w:rsidRDefault="003E4D50" w:rsidP="003E4D50">
            <w:pPr>
              <w:pStyle w:val="20"/>
              <w:shd w:val="clear" w:color="auto" w:fill="auto"/>
              <w:spacing w:before="0" w:line="276" w:lineRule="auto"/>
              <w:ind w:firstLine="0"/>
              <w:jc w:val="center"/>
              <w:rPr>
                <w:sz w:val="22"/>
                <w:szCs w:val="22"/>
              </w:rPr>
            </w:pPr>
          </w:p>
        </w:tc>
        <w:tc>
          <w:tcPr>
            <w:tcW w:w="558" w:type="pct"/>
            <w:vAlign w:val="center"/>
          </w:tcPr>
          <w:p w:rsidR="003E4D50" w:rsidRPr="000D7F76" w:rsidRDefault="003E4D50" w:rsidP="003E4D50">
            <w:pPr>
              <w:pStyle w:val="20"/>
              <w:shd w:val="clear" w:color="auto" w:fill="auto"/>
              <w:spacing w:before="0" w:line="276" w:lineRule="auto"/>
              <w:ind w:firstLine="0"/>
              <w:jc w:val="center"/>
              <w:rPr>
                <w:sz w:val="22"/>
                <w:szCs w:val="22"/>
              </w:rPr>
            </w:pPr>
          </w:p>
        </w:tc>
        <w:tc>
          <w:tcPr>
            <w:tcW w:w="557" w:type="pct"/>
            <w:vAlign w:val="center"/>
          </w:tcPr>
          <w:p w:rsidR="003E4D50" w:rsidRPr="000D7F76" w:rsidRDefault="003E4D50" w:rsidP="003E4D50">
            <w:pPr>
              <w:pStyle w:val="20"/>
              <w:shd w:val="clear" w:color="auto" w:fill="auto"/>
              <w:spacing w:before="0" w:line="276" w:lineRule="auto"/>
              <w:ind w:firstLine="0"/>
              <w:jc w:val="center"/>
              <w:rPr>
                <w:sz w:val="22"/>
                <w:szCs w:val="22"/>
              </w:rPr>
            </w:pPr>
          </w:p>
        </w:tc>
        <w:tc>
          <w:tcPr>
            <w:tcW w:w="557" w:type="pct"/>
            <w:vAlign w:val="center"/>
          </w:tcPr>
          <w:p w:rsidR="003E4D50" w:rsidRPr="000D7F76" w:rsidRDefault="003E4D50" w:rsidP="003E4D50">
            <w:pPr>
              <w:pStyle w:val="20"/>
              <w:shd w:val="clear" w:color="auto" w:fill="auto"/>
              <w:spacing w:before="0" w:line="276" w:lineRule="auto"/>
              <w:ind w:firstLine="0"/>
              <w:jc w:val="center"/>
              <w:rPr>
                <w:sz w:val="22"/>
                <w:szCs w:val="22"/>
              </w:rPr>
            </w:pPr>
          </w:p>
        </w:tc>
        <w:tc>
          <w:tcPr>
            <w:tcW w:w="657"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r>
      <w:tr w:rsidR="00CC0EE8" w:rsidRPr="000D7F76" w:rsidTr="00CC0EE8">
        <w:trPr>
          <w:jc w:val="right"/>
        </w:trPr>
        <w:tc>
          <w:tcPr>
            <w:tcW w:w="1669" w:type="pct"/>
            <w:vAlign w:val="center"/>
          </w:tcPr>
          <w:p w:rsidR="003E4D50" w:rsidRPr="000D7F76" w:rsidRDefault="00CC0EE8" w:rsidP="00CC0EE8">
            <w:pPr>
              <w:widowControl/>
              <w:autoSpaceDE w:val="0"/>
              <w:autoSpaceDN w:val="0"/>
              <w:adjustRightInd w:val="0"/>
              <w:rPr>
                <w:rFonts w:ascii="Times New Roman" w:hAnsi="Times New Roman" w:cs="Times New Roman"/>
                <w:color w:val="auto"/>
                <w:sz w:val="22"/>
                <w:szCs w:val="22"/>
                <w:lang w:bidi="ar-SA"/>
              </w:rPr>
            </w:pPr>
            <w:r w:rsidRPr="000D7F76">
              <w:rPr>
                <w:rFonts w:ascii="Times New Roman" w:hAnsi="Times New Roman" w:cs="Times New Roman"/>
                <w:color w:val="auto"/>
                <w:sz w:val="22"/>
                <w:szCs w:val="22"/>
                <w:lang w:bidi="ar-SA"/>
              </w:rPr>
              <w:lastRenderedPageBreak/>
              <w:t xml:space="preserve">Задача 4: Обеспечение </w:t>
            </w:r>
            <w:r w:rsidR="00D12BF5" w:rsidRPr="000D7F76">
              <w:rPr>
                <w:rFonts w:ascii="Times New Roman" w:hAnsi="Times New Roman" w:cs="Times New Roman"/>
                <w:color w:val="auto"/>
                <w:sz w:val="22"/>
                <w:szCs w:val="22"/>
                <w:lang w:bidi="ar-SA"/>
              </w:rPr>
              <w:t xml:space="preserve">сбалансированности интересов субъектов коммунальной </w:t>
            </w:r>
            <w:r w:rsidR="003E4D50" w:rsidRPr="000D7F76">
              <w:rPr>
                <w:rFonts w:ascii="Times New Roman" w:hAnsi="Times New Roman" w:cs="Times New Roman"/>
                <w:color w:val="auto"/>
                <w:sz w:val="22"/>
                <w:szCs w:val="22"/>
                <w:lang w:bidi="ar-SA"/>
              </w:rPr>
              <w:t>инфраструктуры и потребителей</w:t>
            </w:r>
          </w:p>
        </w:tc>
        <w:tc>
          <w:tcPr>
            <w:tcW w:w="495" w:type="pct"/>
            <w:vAlign w:val="center"/>
          </w:tcPr>
          <w:p w:rsidR="003E4D50" w:rsidRPr="000D7F76" w:rsidRDefault="003E4D50" w:rsidP="003E4D50">
            <w:pPr>
              <w:pStyle w:val="20"/>
              <w:shd w:val="clear" w:color="auto" w:fill="auto"/>
              <w:spacing w:before="0" w:line="276" w:lineRule="auto"/>
              <w:ind w:firstLine="0"/>
              <w:jc w:val="center"/>
              <w:rPr>
                <w:sz w:val="22"/>
                <w:szCs w:val="22"/>
              </w:rPr>
            </w:pPr>
          </w:p>
        </w:tc>
        <w:tc>
          <w:tcPr>
            <w:tcW w:w="507" w:type="pct"/>
            <w:vAlign w:val="center"/>
          </w:tcPr>
          <w:p w:rsidR="003E4D50" w:rsidRPr="000D7F76" w:rsidRDefault="003E4D50" w:rsidP="003E4D50">
            <w:pPr>
              <w:pStyle w:val="20"/>
              <w:shd w:val="clear" w:color="auto" w:fill="auto"/>
              <w:spacing w:before="0" w:line="276" w:lineRule="auto"/>
              <w:ind w:firstLine="0"/>
              <w:jc w:val="center"/>
              <w:rPr>
                <w:sz w:val="22"/>
                <w:szCs w:val="22"/>
              </w:rPr>
            </w:pPr>
          </w:p>
        </w:tc>
        <w:tc>
          <w:tcPr>
            <w:tcW w:w="558" w:type="pct"/>
            <w:vAlign w:val="center"/>
          </w:tcPr>
          <w:p w:rsidR="003E4D50" w:rsidRPr="000D7F76" w:rsidRDefault="003E4D50" w:rsidP="003E4D50">
            <w:pPr>
              <w:pStyle w:val="20"/>
              <w:shd w:val="clear" w:color="auto" w:fill="auto"/>
              <w:spacing w:before="0" w:line="276" w:lineRule="auto"/>
              <w:ind w:firstLine="0"/>
              <w:jc w:val="center"/>
              <w:rPr>
                <w:sz w:val="22"/>
                <w:szCs w:val="22"/>
              </w:rPr>
            </w:pPr>
          </w:p>
        </w:tc>
        <w:tc>
          <w:tcPr>
            <w:tcW w:w="557" w:type="pct"/>
            <w:vAlign w:val="center"/>
          </w:tcPr>
          <w:p w:rsidR="003E4D50" w:rsidRPr="000D7F76" w:rsidRDefault="003E4D50" w:rsidP="003E4D50">
            <w:pPr>
              <w:pStyle w:val="20"/>
              <w:shd w:val="clear" w:color="auto" w:fill="auto"/>
              <w:spacing w:before="0" w:line="276" w:lineRule="auto"/>
              <w:ind w:firstLine="0"/>
              <w:jc w:val="center"/>
              <w:rPr>
                <w:sz w:val="22"/>
                <w:szCs w:val="22"/>
              </w:rPr>
            </w:pPr>
          </w:p>
        </w:tc>
        <w:tc>
          <w:tcPr>
            <w:tcW w:w="557" w:type="pct"/>
            <w:vAlign w:val="center"/>
          </w:tcPr>
          <w:p w:rsidR="003E4D50" w:rsidRPr="000D7F76" w:rsidRDefault="003E4D50" w:rsidP="003E4D50">
            <w:pPr>
              <w:pStyle w:val="20"/>
              <w:shd w:val="clear" w:color="auto" w:fill="auto"/>
              <w:spacing w:before="0" w:line="276" w:lineRule="auto"/>
              <w:ind w:firstLine="0"/>
              <w:jc w:val="center"/>
              <w:rPr>
                <w:sz w:val="22"/>
                <w:szCs w:val="22"/>
              </w:rPr>
            </w:pPr>
          </w:p>
        </w:tc>
        <w:tc>
          <w:tcPr>
            <w:tcW w:w="657"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r>
      <w:tr w:rsidR="003E4D50" w:rsidRPr="000D7F76" w:rsidTr="00CC0EE8">
        <w:trPr>
          <w:jc w:val="right"/>
        </w:trPr>
        <w:tc>
          <w:tcPr>
            <w:tcW w:w="5000" w:type="pct"/>
            <w:gridSpan w:val="7"/>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color w:val="auto"/>
                <w:sz w:val="22"/>
                <w:szCs w:val="22"/>
                <w:lang w:bidi="ar-SA"/>
              </w:rPr>
              <w:t>Программа реализации ресурсосберегающих проектов у потребителей</w:t>
            </w:r>
          </w:p>
        </w:tc>
      </w:tr>
      <w:tr w:rsidR="00CC0EE8" w:rsidRPr="000D7F76" w:rsidTr="00CC0EE8">
        <w:trPr>
          <w:jc w:val="right"/>
        </w:trPr>
        <w:tc>
          <w:tcPr>
            <w:tcW w:w="1669" w:type="pct"/>
            <w:vAlign w:val="center"/>
          </w:tcPr>
          <w:p w:rsidR="003E4D50" w:rsidRPr="000D7F76" w:rsidRDefault="00CC0EE8" w:rsidP="00CC0EE8">
            <w:pPr>
              <w:widowControl/>
              <w:autoSpaceDE w:val="0"/>
              <w:autoSpaceDN w:val="0"/>
              <w:adjustRightInd w:val="0"/>
              <w:rPr>
                <w:rFonts w:ascii="Times New Roman" w:hAnsi="Times New Roman" w:cs="Times New Roman"/>
                <w:color w:val="auto"/>
                <w:sz w:val="22"/>
                <w:szCs w:val="22"/>
                <w:lang w:bidi="ar-SA"/>
              </w:rPr>
            </w:pPr>
            <w:r w:rsidRPr="000D7F76">
              <w:rPr>
                <w:rFonts w:ascii="Times New Roman" w:hAnsi="Times New Roman" w:cs="Times New Roman"/>
                <w:color w:val="auto"/>
                <w:sz w:val="22"/>
                <w:szCs w:val="22"/>
                <w:lang w:bidi="ar-SA"/>
              </w:rPr>
              <w:t xml:space="preserve">Задача 1. Обеспечение </w:t>
            </w:r>
            <w:r w:rsidR="00D12BF5" w:rsidRPr="000D7F76">
              <w:rPr>
                <w:rFonts w:ascii="Times New Roman" w:hAnsi="Times New Roman" w:cs="Times New Roman"/>
                <w:color w:val="auto"/>
                <w:sz w:val="22"/>
                <w:szCs w:val="22"/>
                <w:lang w:bidi="ar-SA"/>
              </w:rPr>
              <w:t xml:space="preserve">сбалансированности интересов субъектов коммунальной </w:t>
            </w:r>
            <w:r w:rsidR="003E4D50" w:rsidRPr="000D7F76">
              <w:rPr>
                <w:rFonts w:ascii="Times New Roman" w:hAnsi="Times New Roman" w:cs="Times New Roman"/>
                <w:color w:val="auto"/>
                <w:sz w:val="22"/>
                <w:szCs w:val="22"/>
                <w:lang w:bidi="ar-SA"/>
              </w:rPr>
              <w:t>инфраструктуры и потребителей</w:t>
            </w:r>
          </w:p>
        </w:tc>
        <w:tc>
          <w:tcPr>
            <w:tcW w:w="495" w:type="pct"/>
            <w:vAlign w:val="center"/>
          </w:tcPr>
          <w:p w:rsidR="003E4D50" w:rsidRPr="000D7F76" w:rsidRDefault="003E4D50" w:rsidP="003E4D50">
            <w:pPr>
              <w:pStyle w:val="20"/>
              <w:shd w:val="clear" w:color="auto" w:fill="auto"/>
              <w:spacing w:before="0" w:line="276" w:lineRule="auto"/>
              <w:ind w:firstLine="0"/>
              <w:jc w:val="center"/>
              <w:rPr>
                <w:sz w:val="22"/>
                <w:szCs w:val="22"/>
              </w:rPr>
            </w:pPr>
          </w:p>
        </w:tc>
        <w:tc>
          <w:tcPr>
            <w:tcW w:w="507" w:type="pct"/>
            <w:vAlign w:val="center"/>
          </w:tcPr>
          <w:p w:rsidR="003E4D50" w:rsidRPr="000D7F76" w:rsidRDefault="003E4D50" w:rsidP="003E4D50">
            <w:pPr>
              <w:pStyle w:val="20"/>
              <w:shd w:val="clear" w:color="auto" w:fill="auto"/>
              <w:spacing w:before="0" w:line="276" w:lineRule="auto"/>
              <w:ind w:firstLine="0"/>
              <w:jc w:val="center"/>
              <w:rPr>
                <w:sz w:val="22"/>
                <w:szCs w:val="22"/>
              </w:rPr>
            </w:pPr>
          </w:p>
        </w:tc>
        <w:tc>
          <w:tcPr>
            <w:tcW w:w="558" w:type="pct"/>
            <w:vAlign w:val="center"/>
          </w:tcPr>
          <w:p w:rsidR="003E4D50" w:rsidRPr="000D7F76" w:rsidRDefault="003E4D50" w:rsidP="003E4D50">
            <w:pPr>
              <w:pStyle w:val="20"/>
              <w:shd w:val="clear" w:color="auto" w:fill="auto"/>
              <w:spacing w:before="0" w:line="276" w:lineRule="auto"/>
              <w:ind w:firstLine="0"/>
              <w:jc w:val="center"/>
              <w:rPr>
                <w:sz w:val="22"/>
                <w:szCs w:val="22"/>
              </w:rPr>
            </w:pPr>
          </w:p>
        </w:tc>
        <w:tc>
          <w:tcPr>
            <w:tcW w:w="557" w:type="pct"/>
            <w:vAlign w:val="center"/>
          </w:tcPr>
          <w:p w:rsidR="003E4D50" w:rsidRPr="000D7F76" w:rsidRDefault="003E4D50" w:rsidP="003E4D50">
            <w:pPr>
              <w:pStyle w:val="20"/>
              <w:shd w:val="clear" w:color="auto" w:fill="auto"/>
              <w:spacing w:before="0" w:line="276" w:lineRule="auto"/>
              <w:ind w:firstLine="0"/>
              <w:jc w:val="center"/>
              <w:rPr>
                <w:sz w:val="22"/>
                <w:szCs w:val="22"/>
              </w:rPr>
            </w:pPr>
          </w:p>
        </w:tc>
        <w:tc>
          <w:tcPr>
            <w:tcW w:w="557" w:type="pct"/>
            <w:vAlign w:val="center"/>
          </w:tcPr>
          <w:p w:rsidR="003E4D50" w:rsidRPr="000D7F76" w:rsidRDefault="003E4D50" w:rsidP="003E4D50">
            <w:pPr>
              <w:pStyle w:val="20"/>
              <w:shd w:val="clear" w:color="auto" w:fill="auto"/>
              <w:spacing w:before="0" w:line="276" w:lineRule="auto"/>
              <w:ind w:firstLine="0"/>
              <w:jc w:val="center"/>
              <w:rPr>
                <w:sz w:val="22"/>
                <w:szCs w:val="22"/>
              </w:rPr>
            </w:pPr>
          </w:p>
        </w:tc>
        <w:tc>
          <w:tcPr>
            <w:tcW w:w="657"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r>
      <w:tr w:rsidR="00CC0EE8" w:rsidRPr="000D7F76" w:rsidTr="00CC0EE8">
        <w:trPr>
          <w:jc w:val="right"/>
        </w:trPr>
        <w:tc>
          <w:tcPr>
            <w:tcW w:w="1669" w:type="pct"/>
            <w:vAlign w:val="center"/>
          </w:tcPr>
          <w:p w:rsidR="003E4D50" w:rsidRPr="000D7F76" w:rsidRDefault="003E4D50" w:rsidP="00CC0EE8">
            <w:pPr>
              <w:widowControl/>
              <w:autoSpaceDE w:val="0"/>
              <w:autoSpaceDN w:val="0"/>
              <w:adjustRightInd w:val="0"/>
              <w:rPr>
                <w:rFonts w:ascii="Times New Roman" w:hAnsi="Times New Roman" w:cs="Times New Roman"/>
                <w:color w:val="auto"/>
                <w:sz w:val="22"/>
                <w:szCs w:val="22"/>
                <w:lang w:bidi="ar-SA"/>
              </w:rPr>
            </w:pPr>
            <w:r w:rsidRPr="000D7F76">
              <w:rPr>
                <w:rFonts w:ascii="Times New Roman" w:hAnsi="Times New Roman" w:cs="Times New Roman"/>
                <w:color w:val="auto"/>
                <w:sz w:val="22"/>
                <w:szCs w:val="22"/>
                <w:lang w:bidi="ar-SA"/>
              </w:rPr>
              <w:t>Проект 1:</w:t>
            </w:r>
            <w:r w:rsidR="00CC0EE8" w:rsidRPr="000D7F76">
              <w:rPr>
                <w:rFonts w:ascii="Times New Roman" w:hAnsi="Times New Roman" w:cs="Times New Roman"/>
                <w:color w:val="auto"/>
                <w:sz w:val="22"/>
                <w:szCs w:val="22"/>
                <w:lang w:bidi="ar-SA"/>
              </w:rPr>
              <w:t xml:space="preserve"> Мероприятия по </w:t>
            </w:r>
            <w:r w:rsidR="00D12BF5" w:rsidRPr="000D7F76">
              <w:rPr>
                <w:rFonts w:ascii="Times New Roman" w:hAnsi="Times New Roman" w:cs="Times New Roman"/>
                <w:color w:val="auto"/>
                <w:sz w:val="22"/>
                <w:szCs w:val="22"/>
                <w:lang w:bidi="ar-SA"/>
              </w:rPr>
              <w:t xml:space="preserve">энергосбережению и повышению </w:t>
            </w:r>
            <w:r w:rsidRPr="000D7F76">
              <w:rPr>
                <w:rFonts w:ascii="Times New Roman" w:hAnsi="Times New Roman" w:cs="Times New Roman"/>
                <w:color w:val="auto"/>
                <w:sz w:val="22"/>
                <w:szCs w:val="22"/>
                <w:lang w:bidi="ar-SA"/>
              </w:rPr>
              <w:t>энергетической эффективности на территории муницип</w:t>
            </w:r>
            <w:r w:rsidR="00CC0EE8" w:rsidRPr="000D7F76">
              <w:rPr>
                <w:rFonts w:ascii="Times New Roman" w:hAnsi="Times New Roman" w:cs="Times New Roman"/>
                <w:color w:val="auto"/>
                <w:sz w:val="22"/>
                <w:szCs w:val="22"/>
                <w:lang w:bidi="ar-SA"/>
              </w:rPr>
              <w:t xml:space="preserve">ального образования городской округ </w:t>
            </w:r>
            <w:r w:rsidRPr="000D7F76">
              <w:rPr>
                <w:rFonts w:ascii="Times New Roman" w:hAnsi="Times New Roman" w:cs="Times New Roman"/>
                <w:color w:val="auto"/>
                <w:sz w:val="22"/>
                <w:szCs w:val="22"/>
                <w:lang w:bidi="ar-SA"/>
              </w:rPr>
              <w:t>«Охинский»</w:t>
            </w:r>
          </w:p>
        </w:tc>
        <w:tc>
          <w:tcPr>
            <w:tcW w:w="495" w:type="pct"/>
            <w:vAlign w:val="center"/>
          </w:tcPr>
          <w:p w:rsidR="003E4D50" w:rsidRPr="000D7F76" w:rsidRDefault="003E4D50" w:rsidP="003E4D50">
            <w:pPr>
              <w:pStyle w:val="20"/>
              <w:shd w:val="clear" w:color="auto" w:fill="auto"/>
              <w:spacing w:before="0" w:line="276" w:lineRule="auto"/>
              <w:ind w:firstLine="0"/>
              <w:jc w:val="center"/>
              <w:rPr>
                <w:sz w:val="22"/>
                <w:szCs w:val="22"/>
              </w:rPr>
            </w:pPr>
          </w:p>
        </w:tc>
        <w:tc>
          <w:tcPr>
            <w:tcW w:w="507" w:type="pct"/>
            <w:vAlign w:val="center"/>
          </w:tcPr>
          <w:p w:rsidR="003E4D50" w:rsidRPr="000D7F76" w:rsidRDefault="003E4D50" w:rsidP="003E4D50">
            <w:pPr>
              <w:pStyle w:val="20"/>
              <w:shd w:val="clear" w:color="auto" w:fill="auto"/>
              <w:spacing w:before="0" w:line="276" w:lineRule="auto"/>
              <w:ind w:firstLine="0"/>
              <w:jc w:val="center"/>
              <w:rPr>
                <w:sz w:val="22"/>
                <w:szCs w:val="22"/>
              </w:rPr>
            </w:pPr>
          </w:p>
        </w:tc>
        <w:tc>
          <w:tcPr>
            <w:tcW w:w="558" w:type="pct"/>
            <w:vAlign w:val="center"/>
          </w:tcPr>
          <w:p w:rsidR="003E4D50" w:rsidRPr="000D7F76" w:rsidRDefault="003E4D50" w:rsidP="003E4D50">
            <w:pPr>
              <w:pStyle w:val="20"/>
              <w:shd w:val="clear" w:color="auto" w:fill="auto"/>
              <w:spacing w:before="0" w:line="276" w:lineRule="auto"/>
              <w:ind w:firstLine="0"/>
              <w:jc w:val="center"/>
              <w:rPr>
                <w:sz w:val="22"/>
                <w:szCs w:val="22"/>
              </w:rPr>
            </w:pPr>
          </w:p>
        </w:tc>
        <w:tc>
          <w:tcPr>
            <w:tcW w:w="557" w:type="pct"/>
            <w:vAlign w:val="center"/>
          </w:tcPr>
          <w:p w:rsidR="003E4D50" w:rsidRPr="000D7F76" w:rsidRDefault="003E4D50" w:rsidP="003E4D50">
            <w:pPr>
              <w:pStyle w:val="20"/>
              <w:shd w:val="clear" w:color="auto" w:fill="auto"/>
              <w:spacing w:before="0" w:line="276" w:lineRule="auto"/>
              <w:ind w:firstLine="0"/>
              <w:jc w:val="center"/>
              <w:rPr>
                <w:sz w:val="22"/>
                <w:szCs w:val="22"/>
              </w:rPr>
            </w:pPr>
          </w:p>
        </w:tc>
        <w:tc>
          <w:tcPr>
            <w:tcW w:w="557" w:type="pct"/>
            <w:vAlign w:val="center"/>
          </w:tcPr>
          <w:p w:rsidR="003E4D50" w:rsidRPr="000D7F76" w:rsidRDefault="003E4D50" w:rsidP="003E4D50">
            <w:pPr>
              <w:pStyle w:val="20"/>
              <w:shd w:val="clear" w:color="auto" w:fill="auto"/>
              <w:spacing w:before="0" w:line="276" w:lineRule="auto"/>
              <w:ind w:firstLine="0"/>
              <w:jc w:val="center"/>
              <w:rPr>
                <w:sz w:val="22"/>
                <w:szCs w:val="22"/>
              </w:rPr>
            </w:pPr>
          </w:p>
        </w:tc>
        <w:tc>
          <w:tcPr>
            <w:tcW w:w="657"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r>
      <w:tr w:rsidR="00CC0EE8" w:rsidRPr="000D7F76" w:rsidTr="00CC0EE8">
        <w:trPr>
          <w:jc w:val="right"/>
        </w:trPr>
        <w:tc>
          <w:tcPr>
            <w:tcW w:w="1669" w:type="pct"/>
          </w:tcPr>
          <w:p w:rsidR="003E4D50" w:rsidRPr="000D7F76" w:rsidRDefault="003E4D50" w:rsidP="003E4D50">
            <w:pPr>
              <w:widowControl/>
              <w:autoSpaceDE w:val="0"/>
              <w:autoSpaceDN w:val="0"/>
              <w:adjustRightInd w:val="0"/>
              <w:rPr>
                <w:rFonts w:ascii="Times New Roman" w:hAnsi="Times New Roman" w:cs="Times New Roman"/>
                <w:color w:val="auto"/>
                <w:sz w:val="22"/>
                <w:szCs w:val="22"/>
                <w:lang w:bidi="ar-SA"/>
              </w:rPr>
            </w:pPr>
            <w:r w:rsidRPr="000D7F76">
              <w:rPr>
                <w:rFonts w:ascii="Times New Roman" w:hAnsi="Times New Roman" w:cs="Times New Roman"/>
                <w:color w:val="auto"/>
                <w:sz w:val="22"/>
                <w:szCs w:val="22"/>
                <w:lang w:bidi="ar-SA"/>
              </w:rPr>
              <w:t>Проект 2: Оснащение приборами учета потребляемых энергоресурсов объектов жилищного фонда</w:t>
            </w:r>
          </w:p>
        </w:tc>
        <w:tc>
          <w:tcPr>
            <w:tcW w:w="495" w:type="pct"/>
            <w:vAlign w:val="center"/>
          </w:tcPr>
          <w:p w:rsidR="003E4D50" w:rsidRPr="000D7F76" w:rsidRDefault="003E4D50" w:rsidP="003E4D50">
            <w:pPr>
              <w:pStyle w:val="20"/>
              <w:shd w:val="clear" w:color="auto" w:fill="auto"/>
              <w:spacing w:before="0" w:line="276" w:lineRule="auto"/>
              <w:ind w:firstLine="0"/>
              <w:jc w:val="center"/>
              <w:rPr>
                <w:sz w:val="22"/>
                <w:szCs w:val="22"/>
              </w:rPr>
            </w:pPr>
          </w:p>
        </w:tc>
        <w:tc>
          <w:tcPr>
            <w:tcW w:w="507" w:type="pct"/>
            <w:vAlign w:val="center"/>
          </w:tcPr>
          <w:p w:rsidR="003E4D50" w:rsidRPr="000D7F76" w:rsidRDefault="003E4D50" w:rsidP="003E4D50">
            <w:pPr>
              <w:pStyle w:val="20"/>
              <w:shd w:val="clear" w:color="auto" w:fill="auto"/>
              <w:spacing w:before="0" w:line="276" w:lineRule="auto"/>
              <w:ind w:firstLine="0"/>
              <w:jc w:val="center"/>
              <w:rPr>
                <w:sz w:val="22"/>
                <w:szCs w:val="22"/>
              </w:rPr>
            </w:pPr>
          </w:p>
        </w:tc>
        <w:tc>
          <w:tcPr>
            <w:tcW w:w="558" w:type="pct"/>
            <w:vAlign w:val="center"/>
          </w:tcPr>
          <w:p w:rsidR="003E4D50" w:rsidRPr="000D7F76" w:rsidRDefault="003E4D50" w:rsidP="003E4D50">
            <w:pPr>
              <w:pStyle w:val="20"/>
              <w:shd w:val="clear" w:color="auto" w:fill="auto"/>
              <w:spacing w:before="0" w:line="276" w:lineRule="auto"/>
              <w:ind w:firstLine="0"/>
              <w:jc w:val="center"/>
              <w:rPr>
                <w:sz w:val="22"/>
                <w:szCs w:val="22"/>
              </w:rPr>
            </w:pPr>
          </w:p>
        </w:tc>
        <w:tc>
          <w:tcPr>
            <w:tcW w:w="557" w:type="pct"/>
            <w:vAlign w:val="center"/>
          </w:tcPr>
          <w:p w:rsidR="003E4D50" w:rsidRPr="000D7F76" w:rsidRDefault="003E4D50" w:rsidP="003E4D50">
            <w:pPr>
              <w:pStyle w:val="20"/>
              <w:shd w:val="clear" w:color="auto" w:fill="auto"/>
              <w:spacing w:before="0" w:line="276" w:lineRule="auto"/>
              <w:ind w:firstLine="0"/>
              <w:jc w:val="center"/>
              <w:rPr>
                <w:sz w:val="22"/>
                <w:szCs w:val="22"/>
              </w:rPr>
            </w:pPr>
          </w:p>
        </w:tc>
        <w:tc>
          <w:tcPr>
            <w:tcW w:w="557" w:type="pct"/>
            <w:vAlign w:val="center"/>
          </w:tcPr>
          <w:p w:rsidR="003E4D50" w:rsidRPr="000D7F76" w:rsidRDefault="003E4D50" w:rsidP="003E4D50">
            <w:pPr>
              <w:pStyle w:val="20"/>
              <w:shd w:val="clear" w:color="auto" w:fill="auto"/>
              <w:spacing w:before="0" w:line="276" w:lineRule="auto"/>
              <w:ind w:firstLine="0"/>
              <w:jc w:val="center"/>
              <w:rPr>
                <w:sz w:val="22"/>
                <w:szCs w:val="22"/>
              </w:rPr>
            </w:pPr>
          </w:p>
        </w:tc>
        <w:tc>
          <w:tcPr>
            <w:tcW w:w="657" w:type="pct"/>
            <w:vAlign w:val="center"/>
          </w:tcPr>
          <w:p w:rsidR="003E4D50" w:rsidRPr="000D7F76" w:rsidRDefault="003E4D50" w:rsidP="003E4D50">
            <w:pPr>
              <w:pStyle w:val="20"/>
              <w:shd w:val="clear" w:color="auto" w:fill="auto"/>
              <w:spacing w:before="0" w:line="276" w:lineRule="auto"/>
              <w:ind w:firstLine="0"/>
              <w:jc w:val="center"/>
              <w:rPr>
                <w:sz w:val="22"/>
                <w:szCs w:val="22"/>
              </w:rPr>
            </w:pPr>
            <w:r w:rsidRPr="000D7F76">
              <w:rPr>
                <w:sz w:val="22"/>
                <w:szCs w:val="22"/>
              </w:rPr>
              <w:t>+</w:t>
            </w:r>
          </w:p>
        </w:tc>
      </w:tr>
    </w:tbl>
    <w:p w:rsidR="002D242A" w:rsidRPr="000D7F76" w:rsidRDefault="002D242A" w:rsidP="00012010">
      <w:pPr>
        <w:pStyle w:val="20"/>
        <w:shd w:val="clear" w:color="auto" w:fill="auto"/>
        <w:spacing w:before="0"/>
        <w:ind w:firstLine="740"/>
        <w:sectPr w:rsidR="002D242A" w:rsidRPr="000D7F76" w:rsidSect="00D74524">
          <w:pgSz w:w="16840" w:h="11900" w:orient="landscape"/>
          <w:pgMar w:top="703" w:right="1588" w:bottom="992" w:left="1276" w:header="0" w:footer="6" w:gutter="0"/>
          <w:cols w:space="720"/>
          <w:noEndnote/>
          <w:docGrid w:linePitch="360"/>
        </w:sectPr>
      </w:pPr>
    </w:p>
    <w:p w:rsidR="002F46A7" w:rsidRPr="000D7F76" w:rsidRDefault="002F46A7" w:rsidP="00F95A6C">
      <w:pPr>
        <w:pStyle w:val="20"/>
        <w:spacing w:before="0" w:line="360" w:lineRule="auto"/>
        <w:ind w:left="-284" w:firstLine="710"/>
      </w:pPr>
      <w:r w:rsidRPr="000D7F76">
        <w:lastRenderedPageBreak/>
        <w:t>Результаты реализации Программы определяются уровнем достижения</w:t>
      </w:r>
      <w:r w:rsidR="00F95A6C" w:rsidRPr="000D7F76">
        <w:t xml:space="preserve"> </w:t>
      </w:r>
      <w:r w:rsidRPr="000D7F76">
        <w:t>запланированных целевых показателей.</w:t>
      </w:r>
    </w:p>
    <w:p w:rsidR="002F46A7" w:rsidRPr="000D7F76" w:rsidRDefault="002F46A7" w:rsidP="00F95A6C">
      <w:pPr>
        <w:pStyle w:val="20"/>
        <w:spacing w:before="0" w:line="360" w:lineRule="auto"/>
        <w:ind w:left="-284" w:firstLine="710"/>
      </w:pPr>
      <w:r w:rsidRPr="000D7F76">
        <w:t>Перечень целевых показателей с детали</w:t>
      </w:r>
      <w:r w:rsidR="00F95A6C" w:rsidRPr="000D7F76">
        <w:t xml:space="preserve">зацией по системам коммунальной </w:t>
      </w:r>
      <w:r w:rsidRPr="000D7F76">
        <w:t xml:space="preserve">инфраструктуры принят в соответствии с </w:t>
      </w:r>
      <w:r w:rsidR="00F95A6C" w:rsidRPr="000D7F76">
        <w:t xml:space="preserve">Методическими рекомендациями по </w:t>
      </w:r>
      <w:r w:rsidRPr="000D7F76">
        <w:t>разработке программ комплексно</w:t>
      </w:r>
      <w:r w:rsidR="00F95A6C" w:rsidRPr="000D7F76">
        <w:t xml:space="preserve">го развития систем коммунальной </w:t>
      </w:r>
      <w:r w:rsidRPr="000D7F76">
        <w:t>инфраструктуры муниципальных образова</w:t>
      </w:r>
      <w:r w:rsidR="00F95A6C" w:rsidRPr="000D7F76">
        <w:t xml:space="preserve">ний, утв. Приказом Министерства </w:t>
      </w:r>
      <w:r w:rsidRPr="000D7F76">
        <w:t>регионального развития Российской Федерации от 06.05.2011 г. № 204:</w:t>
      </w:r>
    </w:p>
    <w:p w:rsidR="002F46A7" w:rsidRPr="000D7F76" w:rsidRDefault="002F46A7" w:rsidP="0078401A">
      <w:pPr>
        <w:pStyle w:val="20"/>
        <w:spacing w:before="0" w:line="360" w:lineRule="auto"/>
        <w:ind w:left="-284" w:firstLine="710"/>
      </w:pPr>
      <w:r w:rsidRPr="000D7F76">
        <w:t>– критерии доступности коммунальных услуг для населения;</w:t>
      </w:r>
    </w:p>
    <w:p w:rsidR="002F46A7" w:rsidRPr="000D7F76" w:rsidRDefault="002F46A7" w:rsidP="00F95A6C">
      <w:pPr>
        <w:pStyle w:val="20"/>
        <w:spacing w:before="0" w:line="360" w:lineRule="auto"/>
        <w:ind w:left="-284" w:firstLine="710"/>
      </w:pPr>
      <w:r w:rsidRPr="000D7F76">
        <w:t>– показатели спроса на комму</w:t>
      </w:r>
      <w:r w:rsidR="00F95A6C" w:rsidRPr="000D7F76">
        <w:t xml:space="preserve">нальные ресурсы и перспективные </w:t>
      </w:r>
      <w:r w:rsidRPr="000D7F76">
        <w:t>нагрузки;</w:t>
      </w:r>
    </w:p>
    <w:p w:rsidR="002F46A7" w:rsidRPr="000D7F76" w:rsidRDefault="002F46A7" w:rsidP="0078401A">
      <w:pPr>
        <w:pStyle w:val="20"/>
        <w:spacing w:before="0" w:line="360" w:lineRule="auto"/>
        <w:ind w:left="-284" w:firstLine="710"/>
      </w:pPr>
      <w:r w:rsidRPr="000D7F76">
        <w:t>– величины новых нагрузок;</w:t>
      </w:r>
    </w:p>
    <w:p w:rsidR="002F46A7" w:rsidRPr="000D7F76" w:rsidRDefault="002F46A7" w:rsidP="0078401A">
      <w:pPr>
        <w:pStyle w:val="20"/>
        <w:spacing w:before="0" w:line="360" w:lineRule="auto"/>
        <w:ind w:left="-284" w:firstLine="710"/>
      </w:pPr>
      <w:r w:rsidRPr="000D7F76">
        <w:t>– показатели качества поставляемого ресурса;</w:t>
      </w:r>
    </w:p>
    <w:p w:rsidR="002F46A7" w:rsidRPr="000D7F76" w:rsidRDefault="002F46A7" w:rsidP="0078401A">
      <w:pPr>
        <w:pStyle w:val="20"/>
        <w:spacing w:before="0" w:line="360" w:lineRule="auto"/>
        <w:ind w:left="-284" w:firstLine="710"/>
      </w:pPr>
      <w:r w:rsidRPr="000D7F76">
        <w:t>– показатели степени охвата потребителей приборами учета;</w:t>
      </w:r>
    </w:p>
    <w:p w:rsidR="00F95A6C" w:rsidRPr="000D7F76" w:rsidRDefault="002F46A7" w:rsidP="00F95A6C">
      <w:pPr>
        <w:pStyle w:val="20"/>
        <w:spacing w:before="0" w:line="360" w:lineRule="auto"/>
        <w:ind w:firstLine="426"/>
      </w:pPr>
      <w:r w:rsidRPr="000D7F76">
        <w:t>– показатели надежности поставки ресурсов;</w:t>
      </w:r>
    </w:p>
    <w:p w:rsidR="00F95A6C" w:rsidRPr="000D7F76" w:rsidRDefault="002F46A7" w:rsidP="00F95A6C">
      <w:pPr>
        <w:pStyle w:val="20"/>
        <w:spacing w:before="0" w:line="360" w:lineRule="auto"/>
        <w:ind w:firstLine="426"/>
      </w:pPr>
      <w:r w:rsidRPr="000D7F76">
        <w:t>– показатели эффективности производс</w:t>
      </w:r>
      <w:r w:rsidR="00F95A6C" w:rsidRPr="000D7F76">
        <w:t>тва и транспортировки ресурсов;</w:t>
      </w:r>
    </w:p>
    <w:p w:rsidR="00F95A6C" w:rsidRPr="000D7F76" w:rsidRDefault="002F46A7" w:rsidP="00F95A6C">
      <w:pPr>
        <w:pStyle w:val="20"/>
        <w:spacing w:before="0" w:line="360" w:lineRule="auto"/>
        <w:ind w:firstLine="426"/>
      </w:pPr>
      <w:r w:rsidRPr="000D7F76">
        <w:t>– показатели эффективности потребления</w:t>
      </w:r>
      <w:r w:rsidR="00F95A6C" w:rsidRPr="000D7F76">
        <w:t xml:space="preserve"> коммунальных ресурсов;</w:t>
      </w:r>
    </w:p>
    <w:p w:rsidR="00F95A6C" w:rsidRPr="000D7F76" w:rsidRDefault="002F46A7" w:rsidP="00F95A6C">
      <w:pPr>
        <w:pStyle w:val="20"/>
        <w:spacing w:before="0" w:line="360" w:lineRule="auto"/>
        <w:ind w:firstLine="426"/>
      </w:pPr>
      <w:r w:rsidRPr="000D7F76">
        <w:t>– показатели в</w:t>
      </w:r>
      <w:r w:rsidR="00F95A6C" w:rsidRPr="000D7F76">
        <w:t>оздействия на окружающую среду.</w:t>
      </w:r>
    </w:p>
    <w:p w:rsidR="002F46A7" w:rsidRPr="000D7F76" w:rsidRDefault="002F46A7" w:rsidP="00F95A6C">
      <w:pPr>
        <w:pStyle w:val="20"/>
        <w:spacing w:before="0" w:line="360" w:lineRule="auto"/>
        <w:ind w:firstLine="426"/>
      </w:pPr>
      <w:r w:rsidRPr="000D7F76">
        <w:t>Целевые показатели устанавливают</w:t>
      </w:r>
      <w:r w:rsidR="00F95A6C" w:rsidRPr="000D7F76">
        <w:t xml:space="preserve">ся по каждому виду коммунальных </w:t>
      </w:r>
      <w:r w:rsidRPr="000D7F76">
        <w:t>услуг и периодически корректируются.</w:t>
      </w:r>
    </w:p>
    <w:p w:rsidR="002F46A7" w:rsidRPr="000D7F76" w:rsidRDefault="002F46A7" w:rsidP="00F95A6C">
      <w:pPr>
        <w:pStyle w:val="20"/>
        <w:spacing w:before="0" w:line="360" w:lineRule="auto"/>
        <w:ind w:firstLine="743"/>
      </w:pPr>
      <w:r w:rsidRPr="000D7F76">
        <w:rPr>
          <w:b/>
        </w:rPr>
        <w:t>Удельные расходы по потреблению коммунальных услуг</w:t>
      </w:r>
      <w:r w:rsidR="00F95A6C" w:rsidRPr="000D7F76">
        <w:t xml:space="preserve"> отражают </w:t>
      </w:r>
      <w:r w:rsidRPr="000D7F76">
        <w:t>достаточный для поддержания жизнедеятельности объем потребления населением</w:t>
      </w:r>
      <w:r w:rsidR="00F95A6C" w:rsidRPr="000D7F76">
        <w:t xml:space="preserve"> </w:t>
      </w:r>
      <w:r w:rsidRPr="000D7F76">
        <w:t>материального носителя коммунальных услуг.</w:t>
      </w:r>
    </w:p>
    <w:p w:rsidR="002F46A7" w:rsidRPr="000D7F76" w:rsidRDefault="002F46A7" w:rsidP="00F95A6C">
      <w:pPr>
        <w:pStyle w:val="20"/>
        <w:spacing w:before="0" w:line="360" w:lineRule="auto"/>
        <w:ind w:firstLine="743"/>
      </w:pPr>
      <w:r w:rsidRPr="000D7F76">
        <w:rPr>
          <w:b/>
        </w:rPr>
        <w:t>Охват потребителей услугами</w:t>
      </w:r>
      <w:r w:rsidRPr="000D7F76">
        <w:t xml:space="preserve"> использу</w:t>
      </w:r>
      <w:r w:rsidR="00F95A6C" w:rsidRPr="000D7F76">
        <w:t xml:space="preserve">ется для оценки качества работы </w:t>
      </w:r>
      <w:r w:rsidRPr="000D7F76">
        <w:t>систем жизнеобеспечения.</w:t>
      </w:r>
    </w:p>
    <w:p w:rsidR="002D242A" w:rsidRPr="000D7F76" w:rsidRDefault="002F46A7" w:rsidP="00F95A6C">
      <w:pPr>
        <w:pStyle w:val="20"/>
        <w:spacing w:before="0" w:line="360" w:lineRule="auto"/>
        <w:ind w:firstLine="743"/>
      </w:pPr>
      <w:r w:rsidRPr="000D7F76">
        <w:t>Уровень использования производств</w:t>
      </w:r>
      <w:r w:rsidR="00F95A6C" w:rsidRPr="000D7F76">
        <w:t xml:space="preserve">енных мощностей, обеспеченность </w:t>
      </w:r>
      <w:r w:rsidRPr="000D7F76">
        <w:t>приборами учета, характеризуют сбалансированность систем.</w:t>
      </w:r>
    </w:p>
    <w:p w:rsidR="00F95A6C" w:rsidRPr="000D7F76" w:rsidRDefault="00F95A6C" w:rsidP="00F95A6C">
      <w:pPr>
        <w:pStyle w:val="20"/>
        <w:spacing w:before="0" w:line="360" w:lineRule="auto"/>
        <w:ind w:firstLine="743"/>
        <w:rPr>
          <w:b/>
        </w:rPr>
      </w:pPr>
      <w:r w:rsidRPr="000D7F76">
        <w:rPr>
          <w:b/>
        </w:rPr>
        <w:t>Качество оказываемых услуг организациями коммунального комплекса</w:t>
      </w:r>
      <w:r w:rsidRPr="000D7F76">
        <w:t xml:space="preserve"> характеризует соответствие качества оказываемых услуг</w:t>
      </w:r>
      <w:r w:rsidRPr="000D7F76">
        <w:rPr>
          <w:b/>
        </w:rPr>
        <w:t xml:space="preserve"> </w:t>
      </w:r>
      <w:r w:rsidRPr="000D7F76">
        <w:t>установленным ГОСТам, эпидемиологическим нормам и правилам.</w:t>
      </w:r>
    </w:p>
    <w:p w:rsidR="00F95A6C" w:rsidRPr="000D7F76" w:rsidRDefault="00F95A6C" w:rsidP="00F95A6C">
      <w:pPr>
        <w:pStyle w:val="20"/>
        <w:spacing w:before="0" w:line="360" w:lineRule="auto"/>
        <w:ind w:firstLine="743"/>
      </w:pPr>
      <w:r w:rsidRPr="000D7F76">
        <w:rPr>
          <w:b/>
        </w:rPr>
        <w:t>Надежность обслуживания систем жизнеобеспечения</w:t>
      </w:r>
      <w:r w:rsidRPr="000D7F76">
        <w:t xml:space="preserve"> характеризует </w:t>
      </w:r>
      <w:r w:rsidRPr="000D7F76">
        <w:lastRenderedPageBreak/>
        <w:t>способность коммунальных объектов обеспечивать жизнедеятельность МО ГО «Охинский»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rsidR="00F95A6C" w:rsidRPr="000D7F76" w:rsidRDefault="00F95A6C" w:rsidP="00F95A6C">
      <w:pPr>
        <w:pStyle w:val="20"/>
        <w:spacing w:before="0" w:line="360" w:lineRule="auto"/>
        <w:ind w:firstLine="743"/>
      </w:pPr>
      <w:r w:rsidRPr="000D7F76">
        <w:t>Надежность работы объектов коммунальной инфраструктуры характеризуется обратной величиной - интенсивностью отказов (количеством аварий и повреждений на единицу масштаба объекта, например на 1 км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w:t>
      </w:r>
    </w:p>
    <w:p w:rsidR="00F95A6C" w:rsidRPr="000D7F76" w:rsidRDefault="00F95A6C" w:rsidP="00F95A6C">
      <w:pPr>
        <w:pStyle w:val="20"/>
        <w:spacing w:before="0" w:line="360" w:lineRule="auto"/>
        <w:ind w:firstLine="743"/>
      </w:pPr>
      <w:r w:rsidRPr="000D7F76">
        <w:rPr>
          <w:b/>
        </w:rPr>
        <w:t>Ресурсная эффективность</w:t>
      </w:r>
      <w:r w:rsidRPr="000D7F76">
        <w:t xml:space="preserve"> определяет рациональность использования ресурсов, характеризуется следующими показателями: удельный расход электроэнергии, удельный расход топлива.</w:t>
      </w:r>
    </w:p>
    <w:p w:rsidR="00F95A6C" w:rsidRPr="000D7F76" w:rsidRDefault="00F95A6C" w:rsidP="00F95A6C">
      <w:pPr>
        <w:pStyle w:val="20"/>
        <w:spacing w:before="0" w:line="360" w:lineRule="auto"/>
        <w:ind w:firstLine="743"/>
      </w:pPr>
      <w:r w:rsidRPr="000D7F76">
        <w:rPr>
          <w:b/>
        </w:rPr>
        <w:t>Реализация мероприятий по системе электроснабжения</w:t>
      </w:r>
      <w:r w:rsidRPr="000D7F76">
        <w:t xml:space="preserve"> позволит достичь следующего эффекта:</w:t>
      </w:r>
    </w:p>
    <w:p w:rsidR="00F95A6C" w:rsidRPr="000D7F76" w:rsidRDefault="00F95A6C" w:rsidP="00F95A6C">
      <w:pPr>
        <w:pStyle w:val="20"/>
        <w:numPr>
          <w:ilvl w:val="0"/>
          <w:numId w:val="38"/>
        </w:numPr>
        <w:spacing w:before="0" w:line="360" w:lineRule="auto"/>
        <w:ind w:left="0" w:firstLine="851"/>
      </w:pPr>
      <w:r w:rsidRPr="000D7F76">
        <w:t>обеспечение бесперебойного электроснабжения;</w:t>
      </w:r>
    </w:p>
    <w:p w:rsidR="00F95A6C" w:rsidRPr="000D7F76" w:rsidRDefault="00F95A6C" w:rsidP="00F95A6C">
      <w:pPr>
        <w:pStyle w:val="20"/>
        <w:numPr>
          <w:ilvl w:val="0"/>
          <w:numId w:val="38"/>
        </w:numPr>
        <w:spacing w:before="0" w:line="360" w:lineRule="auto"/>
        <w:ind w:left="0" w:firstLine="851"/>
      </w:pPr>
      <w:r w:rsidRPr="000D7F76">
        <w:t>повышение качества и надежности электроснабжени</w:t>
      </w:r>
      <w:r w:rsidR="00863A0C">
        <w:t>я, снижение уровня потерь к 2029</w:t>
      </w:r>
      <w:r w:rsidRPr="000D7F76">
        <w:t xml:space="preserve"> году до 15,0%;</w:t>
      </w:r>
    </w:p>
    <w:p w:rsidR="00F95A6C" w:rsidRPr="000D7F76" w:rsidRDefault="00F95A6C" w:rsidP="00F95A6C">
      <w:pPr>
        <w:pStyle w:val="20"/>
        <w:numPr>
          <w:ilvl w:val="0"/>
          <w:numId w:val="38"/>
        </w:numPr>
        <w:spacing w:before="0" w:line="360" w:lineRule="auto"/>
        <w:ind w:left="0" w:firstLine="851"/>
      </w:pPr>
      <w:r w:rsidRPr="000D7F76">
        <w:t>обеспечение резерва мощности, необходимого для электроснабжения районов, планируемых к застройке.</w:t>
      </w:r>
    </w:p>
    <w:p w:rsidR="00F95A6C" w:rsidRPr="000D7F76" w:rsidRDefault="00F95A6C" w:rsidP="00F95A6C">
      <w:pPr>
        <w:pStyle w:val="20"/>
        <w:spacing w:before="0" w:line="360" w:lineRule="auto"/>
        <w:ind w:firstLine="743"/>
        <w:rPr>
          <w:b/>
        </w:rPr>
      </w:pPr>
      <w:r w:rsidRPr="000D7F76">
        <w:rPr>
          <w:b/>
        </w:rPr>
        <w:t xml:space="preserve">Результатами реализация мероприятий по системе теплоснабжения </w:t>
      </w:r>
      <w:r w:rsidRPr="000D7F76">
        <w:t>муниципального образования являются:</w:t>
      </w:r>
    </w:p>
    <w:p w:rsidR="00F95A6C" w:rsidRPr="000D7F76" w:rsidRDefault="00F95A6C" w:rsidP="00F95A6C">
      <w:pPr>
        <w:pStyle w:val="20"/>
        <w:numPr>
          <w:ilvl w:val="0"/>
          <w:numId w:val="38"/>
        </w:numPr>
        <w:spacing w:before="0" w:line="360" w:lineRule="auto"/>
        <w:ind w:left="0" w:firstLine="851"/>
      </w:pPr>
      <w:r w:rsidRPr="000D7F76">
        <w:t>обеспечение возможности подключения строящихся объектов к системе теплоснабжения при гарантированном объеме заявленной мощности;</w:t>
      </w:r>
    </w:p>
    <w:p w:rsidR="00F95A6C" w:rsidRPr="000D7F76" w:rsidRDefault="00F95A6C" w:rsidP="00F95A6C">
      <w:pPr>
        <w:pStyle w:val="20"/>
        <w:numPr>
          <w:ilvl w:val="0"/>
          <w:numId w:val="38"/>
        </w:numPr>
        <w:spacing w:before="0" w:line="360" w:lineRule="auto"/>
        <w:ind w:left="0" w:firstLine="851"/>
      </w:pPr>
      <w:r w:rsidRPr="000D7F76">
        <w:t>повышение надежности и обеспечение бесперебойной работы объектов теплоснабжения за счет уменьшения количества функциональных отказов до рациональных значений;</w:t>
      </w:r>
    </w:p>
    <w:p w:rsidR="00F95A6C" w:rsidRPr="000D7F76" w:rsidRDefault="00F95A6C" w:rsidP="00F95A6C">
      <w:pPr>
        <w:pStyle w:val="20"/>
        <w:numPr>
          <w:ilvl w:val="0"/>
          <w:numId w:val="38"/>
        </w:numPr>
        <w:spacing w:before="0" w:line="360" w:lineRule="auto"/>
        <w:ind w:left="0" w:firstLine="851"/>
      </w:pPr>
      <w:r w:rsidRPr="000D7F76">
        <w:t>улучшение качества жилищно-коммунального обслуживания населения по системе теплоснабжения.</w:t>
      </w:r>
    </w:p>
    <w:p w:rsidR="00F95A6C" w:rsidRPr="000D7F76" w:rsidRDefault="00F95A6C" w:rsidP="00F95A6C">
      <w:pPr>
        <w:pStyle w:val="20"/>
        <w:spacing w:before="0" w:line="360" w:lineRule="auto"/>
        <w:ind w:firstLine="851"/>
        <w:rPr>
          <w:b/>
        </w:rPr>
      </w:pPr>
      <w:r w:rsidRPr="000D7F76">
        <w:rPr>
          <w:b/>
        </w:rPr>
        <w:lastRenderedPageBreak/>
        <w:t>Результатами реализация мероприятий по развитию систем водоснабжения</w:t>
      </w:r>
      <w:r w:rsidRPr="000D7F76">
        <w:t xml:space="preserve"> муниципального образования являются:</w:t>
      </w:r>
    </w:p>
    <w:p w:rsidR="00F95A6C" w:rsidRPr="000D7F76" w:rsidRDefault="00F95A6C" w:rsidP="00F95A6C">
      <w:pPr>
        <w:pStyle w:val="20"/>
        <w:numPr>
          <w:ilvl w:val="0"/>
          <w:numId w:val="38"/>
        </w:numPr>
        <w:spacing w:before="0" w:line="360" w:lineRule="auto"/>
        <w:ind w:left="0" w:firstLine="851"/>
      </w:pPr>
      <w:r w:rsidRPr="000D7F76">
        <w:t>обеспечение бесперебойной подачи качественной воды от источника до потребителя;</w:t>
      </w:r>
    </w:p>
    <w:p w:rsidR="00F95A6C" w:rsidRPr="000D7F76" w:rsidRDefault="00F95A6C" w:rsidP="00F95A6C">
      <w:pPr>
        <w:pStyle w:val="20"/>
        <w:numPr>
          <w:ilvl w:val="0"/>
          <w:numId w:val="38"/>
        </w:numPr>
        <w:spacing w:before="0" w:line="360" w:lineRule="auto"/>
        <w:ind w:left="0" w:firstLine="851"/>
      </w:pPr>
      <w:r w:rsidRPr="000D7F76">
        <w:t>улучшение качества жилищно-коммунального обслуживания населения по системе водоснабжения;</w:t>
      </w:r>
    </w:p>
    <w:p w:rsidR="00F95A6C" w:rsidRPr="000D7F76" w:rsidRDefault="00F95A6C" w:rsidP="00F95A6C">
      <w:pPr>
        <w:pStyle w:val="20"/>
        <w:numPr>
          <w:ilvl w:val="0"/>
          <w:numId w:val="38"/>
        </w:numPr>
        <w:spacing w:before="0" w:line="360" w:lineRule="auto"/>
        <w:ind w:left="0" w:firstLine="851"/>
      </w:pPr>
      <w:r w:rsidRPr="000D7F76">
        <w:t>обеспечение возможности подключения строящихся объектов к системе водоснабжения при гарантированном объеме заявленной мощности.</w:t>
      </w:r>
    </w:p>
    <w:p w:rsidR="00F95A6C" w:rsidRPr="000D7F76" w:rsidRDefault="00F95A6C" w:rsidP="00621A1D">
      <w:pPr>
        <w:pStyle w:val="20"/>
        <w:spacing w:before="0" w:line="360" w:lineRule="auto"/>
        <w:ind w:firstLine="851"/>
        <w:rPr>
          <w:b/>
        </w:rPr>
      </w:pPr>
      <w:r w:rsidRPr="000D7F76">
        <w:rPr>
          <w:b/>
        </w:rPr>
        <w:t>Результатами реализация</w:t>
      </w:r>
      <w:r w:rsidR="00621A1D" w:rsidRPr="000D7F76">
        <w:rPr>
          <w:b/>
        </w:rPr>
        <w:t xml:space="preserve"> мероприятий по развитию систем </w:t>
      </w:r>
      <w:r w:rsidRPr="000D7F76">
        <w:rPr>
          <w:b/>
        </w:rPr>
        <w:t>водоотведения</w:t>
      </w:r>
      <w:r w:rsidRPr="000D7F76">
        <w:t xml:space="preserve"> являются:</w:t>
      </w:r>
    </w:p>
    <w:p w:rsidR="00F95A6C" w:rsidRPr="000D7F76" w:rsidRDefault="00F95A6C" w:rsidP="00621A1D">
      <w:pPr>
        <w:pStyle w:val="20"/>
        <w:numPr>
          <w:ilvl w:val="0"/>
          <w:numId w:val="38"/>
        </w:numPr>
        <w:tabs>
          <w:tab w:val="left" w:pos="1560"/>
        </w:tabs>
        <w:spacing w:before="0" w:line="360" w:lineRule="auto"/>
        <w:ind w:left="0" w:firstLine="851"/>
      </w:pPr>
      <w:r w:rsidRPr="000D7F76">
        <w:t>обеспечение возможности подключения строящихся объектов к</w:t>
      </w:r>
      <w:r w:rsidR="00621A1D" w:rsidRPr="000D7F76">
        <w:t xml:space="preserve"> </w:t>
      </w:r>
      <w:r w:rsidRPr="000D7F76">
        <w:t>системе водоотведения при гарантированном объеме заявленной</w:t>
      </w:r>
      <w:r w:rsidR="00621A1D" w:rsidRPr="000D7F76">
        <w:t xml:space="preserve"> </w:t>
      </w:r>
      <w:r w:rsidRPr="000D7F76">
        <w:t>мощности;</w:t>
      </w:r>
    </w:p>
    <w:p w:rsidR="00F95A6C" w:rsidRPr="000D7F76" w:rsidRDefault="00F95A6C" w:rsidP="00621A1D">
      <w:pPr>
        <w:pStyle w:val="20"/>
        <w:numPr>
          <w:ilvl w:val="0"/>
          <w:numId w:val="38"/>
        </w:numPr>
        <w:tabs>
          <w:tab w:val="left" w:pos="1560"/>
        </w:tabs>
        <w:spacing w:before="0" w:line="360" w:lineRule="auto"/>
        <w:ind w:left="0" w:firstLine="851"/>
      </w:pPr>
      <w:r w:rsidRPr="000D7F76">
        <w:t>повышение надежности и обеспечение бесперебойной работы</w:t>
      </w:r>
      <w:r w:rsidR="00621A1D" w:rsidRPr="000D7F76">
        <w:t xml:space="preserve"> </w:t>
      </w:r>
      <w:r w:rsidRPr="000D7F76">
        <w:t>объектов водоотведения;</w:t>
      </w:r>
    </w:p>
    <w:p w:rsidR="00F95A6C" w:rsidRPr="000D7F76" w:rsidRDefault="00F95A6C" w:rsidP="00621A1D">
      <w:pPr>
        <w:pStyle w:val="20"/>
        <w:numPr>
          <w:ilvl w:val="0"/>
          <w:numId w:val="38"/>
        </w:numPr>
        <w:tabs>
          <w:tab w:val="left" w:pos="1560"/>
        </w:tabs>
        <w:spacing w:before="0" w:line="360" w:lineRule="auto"/>
        <w:ind w:left="0" w:firstLine="851"/>
      </w:pPr>
      <w:r w:rsidRPr="000D7F76">
        <w:t>уменьшение техногенного воздействия на среду обитания;</w:t>
      </w:r>
    </w:p>
    <w:p w:rsidR="00F95A6C" w:rsidRPr="000D7F76" w:rsidRDefault="00F95A6C" w:rsidP="00621A1D">
      <w:pPr>
        <w:pStyle w:val="20"/>
        <w:numPr>
          <w:ilvl w:val="0"/>
          <w:numId w:val="38"/>
        </w:numPr>
        <w:tabs>
          <w:tab w:val="left" w:pos="1560"/>
        </w:tabs>
        <w:spacing w:before="0" w:line="360" w:lineRule="auto"/>
        <w:ind w:left="0" w:firstLine="851"/>
      </w:pPr>
      <w:r w:rsidRPr="000D7F76">
        <w:t>улучшение качества жилищно-коммунального обслуживания</w:t>
      </w:r>
      <w:r w:rsidR="00621A1D" w:rsidRPr="000D7F76">
        <w:t xml:space="preserve"> </w:t>
      </w:r>
      <w:r w:rsidRPr="000D7F76">
        <w:t>населения по системе водоотведения.</w:t>
      </w:r>
    </w:p>
    <w:p w:rsidR="00F95A6C" w:rsidRPr="000D7F76" w:rsidRDefault="00F95A6C" w:rsidP="00621A1D">
      <w:pPr>
        <w:pStyle w:val="20"/>
        <w:spacing w:before="0" w:line="360" w:lineRule="auto"/>
        <w:ind w:firstLine="851"/>
        <w:rPr>
          <w:b/>
        </w:rPr>
      </w:pPr>
      <w:r w:rsidRPr="000D7F76">
        <w:rPr>
          <w:b/>
        </w:rPr>
        <w:t>Реализация программных мероп</w:t>
      </w:r>
      <w:r w:rsidR="00621A1D" w:rsidRPr="000D7F76">
        <w:rPr>
          <w:b/>
        </w:rPr>
        <w:t xml:space="preserve">риятий по системе в захоронении </w:t>
      </w:r>
      <w:r w:rsidR="0073181F">
        <w:rPr>
          <w:b/>
        </w:rPr>
        <w:t>(утилизации) ТК</w:t>
      </w:r>
      <w:r w:rsidRPr="000D7F76">
        <w:rPr>
          <w:b/>
        </w:rPr>
        <w:t>О, КГО</w:t>
      </w:r>
      <w:r w:rsidRPr="000D7F76">
        <w:t xml:space="preserve"> обеспечит улучшение экологической обстановки в</w:t>
      </w:r>
      <w:r w:rsidR="00621A1D" w:rsidRPr="000D7F76">
        <w:rPr>
          <w:b/>
        </w:rPr>
        <w:t xml:space="preserve"> </w:t>
      </w:r>
      <w:r w:rsidRPr="000D7F76">
        <w:t>МО ГО «Охинский».</w:t>
      </w:r>
    </w:p>
    <w:p w:rsidR="00F95A6C" w:rsidRPr="000D7F76" w:rsidRDefault="00F95A6C" w:rsidP="00621A1D">
      <w:pPr>
        <w:pStyle w:val="20"/>
        <w:spacing w:before="0" w:line="360" w:lineRule="auto"/>
        <w:ind w:firstLine="851"/>
        <w:rPr>
          <w:b/>
        </w:rPr>
      </w:pPr>
      <w:r w:rsidRPr="000D7F76">
        <w:rPr>
          <w:b/>
        </w:rPr>
        <w:t>Реализация программных мероприятий по системе газос</w:t>
      </w:r>
      <w:r w:rsidR="00621A1D" w:rsidRPr="000D7F76">
        <w:rPr>
          <w:b/>
        </w:rPr>
        <w:t xml:space="preserve">набжения </w:t>
      </w:r>
      <w:r w:rsidRPr="000D7F76">
        <w:t>позволит достичь следующего эффекта:</w:t>
      </w:r>
    </w:p>
    <w:p w:rsidR="00F95A6C" w:rsidRPr="000D7F76" w:rsidRDefault="00F95A6C" w:rsidP="00621A1D">
      <w:pPr>
        <w:pStyle w:val="20"/>
        <w:numPr>
          <w:ilvl w:val="0"/>
          <w:numId w:val="38"/>
        </w:numPr>
        <w:tabs>
          <w:tab w:val="left" w:pos="0"/>
        </w:tabs>
        <w:spacing w:before="0" w:line="360" w:lineRule="auto"/>
        <w:ind w:left="142" w:firstLine="709"/>
      </w:pPr>
      <w:r w:rsidRPr="000D7F76">
        <w:t>обеспечение надежности и бесперебойности газоснабжения;</w:t>
      </w:r>
    </w:p>
    <w:p w:rsidR="00621A1D" w:rsidRPr="000D7F76" w:rsidRDefault="00621A1D" w:rsidP="00621A1D">
      <w:pPr>
        <w:pStyle w:val="20"/>
        <w:numPr>
          <w:ilvl w:val="0"/>
          <w:numId w:val="38"/>
        </w:numPr>
        <w:tabs>
          <w:tab w:val="left" w:pos="0"/>
        </w:tabs>
        <w:spacing w:before="0" w:line="360" w:lineRule="auto"/>
        <w:ind w:left="142" w:firstLine="709"/>
      </w:pPr>
      <w:r w:rsidRPr="000D7F76">
        <w:t>обеспечение возможности строительства и ввода в эксплуатацию систем газоснабжения по частям.</w:t>
      </w:r>
    </w:p>
    <w:p w:rsidR="00D12BF5" w:rsidRPr="000D7F76" w:rsidRDefault="00621A1D" w:rsidP="00621A1D">
      <w:pPr>
        <w:pStyle w:val="20"/>
        <w:spacing w:before="0" w:line="360" w:lineRule="auto"/>
        <w:ind w:firstLine="851"/>
        <w:sectPr w:rsidR="00D12BF5" w:rsidRPr="000D7F76" w:rsidSect="00D12BF5">
          <w:type w:val="continuous"/>
          <w:pgSz w:w="11900" w:h="16840"/>
          <w:pgMar w:top="1135" w:right="493" w:bottom="1590" w:left="1337" w:header="0" w:footer="3" w:gutter="0"/>
          <w:cols w:space="720"/>
          <w:noEndnote/>
          <w:docGrid w:linePitch="360"/>
        </w:sectPr>
      </w:pPr>
      <w:r w:rsidRPr="000D7F76">
        <w:t>Целевые показатели реализации Программы приведены ниже.</w:t>
      </w:r>
    </w:p>
    <w:p w:rsidR="00621A1D" w:rsidRPr="000D7F76" w:rsidRDefault="00621A1D" w:rsidP="00621A1D">
      <w:pPr>
        <w:pStyle w:val="20"/>
        <w:spacing w:before="0" w:line="360" w:lineRule="auto"/>
        <w:ind w:firstLine="851"/>
      </w:pPr>
      <w:r w:rsidRPr="000D7F76">
        <w:lastRenderedPageBreak/>
        <w:t>Таблица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1819"/>
        <w:gridCol w:w="1230"/>
        <w:gridCol w:w="1168"/>
        <w:gridCol w:w="1230"/>
        <w:gridCol w:w="1209"/>
        <w:gridCol w:w="1230"/>
        <w:gridCol w:w="1173"/>
        <w:gridCol w:w="1419"/>
      </w:tblGrid>
      <w:tr w:rsidR="00621A1D" w:rsidRPr="000D7F76" w:rsidTr="00621A1D">
        <w:trPr>
          <w:trHeight w:val="645"/>
        </w:trPr>
        <w:tc>
          <w:tcPr>
            <w:tcW w:w="1464" w:type="pct"/>
            <w:vMerge w:val="restar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Наименование целевого индикатора</w:t>
            </w:r>
          </w:p>
        </w:tc>
        <w:tc>
          <w:tcPr>
            <w:tcW w:w="614" w:type="pct"/>
            <w:vMerge w:val="restar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Ед. изм.</w:t>
            </w:r>
          </w:p>
        </w:tc>
        <w:tc>
          <w:tcPr>
            <w:tcW w:w="2443" w:type="pct"/>
            <w:gridSpan w:val="6"/>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Значение индикатора по годам реализации Программы</w:t>
            </w:r>
          </w:p>
        </w:tc>
        <w:tc>
          <w:tcPr>
            <w:tcW w:w="479" w:type="pct"/>
            <w:vMerge w:val="restar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 xml:space="preserve">Целевое значение </w:t>
            </w:r>
          </w:p>
        </w:tc>
      </w:tr>
      <w:tr w:rsidR="00621A1D" w:rsidRPr="000D7F76" w:rsidTr="00621A1D">
        <w:trPr>
          <w:trHeight w:val="480"/>
        </w:trPr>
        <w:tc>
          <w:tcPr>
            <w:tcW w:w="1464" w:type="pct"/>
            <w:vMerge/>
            <w:shd w:val="clear" w:color="auto" w:fill="auto"/>
            <w:vAlign w:val="center"/>
            <w:hideMark/>
          </w:tcPr>
          <w:p w:rsidR="00621A1D" w:rsidRPr="000D7F76" w:rsidRDefault="00621A1D" w:rsidP="00621A1D">
            <w:pPr>
              <w:widowControl/>
              <w:rPr>
                <w:rFonts w:ascii="Times New Roman" w:eastAsia="Times New Roman" w:hAnsi="Times New Roman" w:cs="Times New Roman"/>
                <w:b/>
                <w:bCs/>
                <w:color w:val="auto"/>
                <w:sz w:val="22"/>
                <w:szCs w:val="22"/>
                <w:lang w:bidi="ar-SA"/>
              </w:rPr>
            </w:pPr>
          </w:p>
        </w:tc>
        <w:tc>
          <w:tcPr>
            <w:tcW w:w="614" w:type="pct"/>
            <w:vMerge/>
            <w:shd w:val="clear" w:color="auto" w:fill="auto"/>
            <w:vAlign w:val="center"/>
            <w:hideMark/>
          </w:tcPr>
          <w:p w:rsidR="00621A1D" w:rsidRPr="000D7F76" w:rsidRDefault="00621A1D" w:rsidP="00621A1D">
            <w:pPr>
              <w:widowControl/>
              <w:rPr>
                <w:rFonts w:ascii="Times New Roman" w:eastAsia="Times New Roman" w:hAnsi="Times New Roman" w:cs="Times New Roman"/>
                <w:b/>
                <w:bCs/>
                <w:color w:val="auto"/>
                <w:sz w:val="22"/>
                <w:szCs w:val="22"/>
                <w:lang w:bidi="ar-SA"/>
              </w:rPr>
            </w:pP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2019 г.</w:t>
            </w:r>
          </w:p>
        </w:tc>
        <w:tc>
          <w:tcPr>
            <w:tcW w:w="39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2020 г.</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2021 г.</w:t>
            </w:r>
          </w:p>
        </w:tc>
        <w:tc>
          <w:tcPr>
            <w:tcW w:w="408"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2022 г.</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2023 г.</w:t>
            </w:r>
          </w:p>
        </w:tc>
        <w:tc>
          <w:tcPr>
            <w:tcW w:w="396"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2024-2029 г.</w:t>
            </w:r>
          </w:p>
        </w:tc>
        <w:tc>
          <w:tcPr>
            <w:tcW w:w="479" w:type="pct"/>
            <w:vMerge/>
            <w:shd w:val="clear" w:color="auto" w:fill="auto"/>
            <w:vAlign w:val="center"/>
            <w:hideMark/>
          </w:tcPr>
          <w:p w:rsidR="00621A1D" w:rsidRPr="000D7F76" w:rsidRDefault="00621A1D" w:rsidP="00621A1D">
            <w:pPr>
              <w:widowControl/>
              <w:rPr>
                <w:rFonts w:ascii="Times New Roman" w:eastAsia="Times New Roman" w:hAnsi="Times New Roman" w:cs="Times New Roman"/>
                <w:b/>
                <w:bCs/>
                <w:color w:val="auto"/>
                <w:sz w:val="22"/>
                <w:szCs w:val="22"/>
                <w:lang w:bidi="ar-SA"/>
              </w:rPr>
            </w:pPr>
          </w:p>
        </w:tc>
      </w:tr>
      <w:tr w:rsidR="00621A1D" w:rsidRPr="000D7F76" w:rsidTr="00621A1D">
        <w:trPr>
          <w:trHeight w:val="312"/>
        </w:trPr>
        <w:tc>
          <w:tcPr>
            <w:tcW w:w="146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1</w:t>
            </w:r>
          </w:p>
        </w:tc>
        <w:tc>
          <w:tcPr>
            <w:tcW w:w="61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2</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10</w:t>
            </w:r>
          </w:p>
        </w:tc>
        <w:tc>
          <w:tcPr>
            <w:tcW w:w="39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11</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12</w:t>
            </w:r>
          </w:p>
        </w:tc>
        <w:tc>
          <w:tcPr>
            <w:tcW w:w="408"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13</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14</w:t>
            </w:r>
          </w:p>
        </w:tc>
        <w:tc>
          <w:tcPr>
            <w:tcW w:w="396"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15</w:t>
            </w:r>
          </w:p>
        </w:tc>
        <w:tc>
          <w:tcPr>
            <w:tcW w:w="479"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16</w:t>
            </w:r>
          </w:p>
        </w:tc>
      </w:tr>
      <w:tr w:rsidR="00621A1D" w:rsidRPr="000D7F76" w:rsidTr="00621A1D">
        <w:trPr>
          <w:trHeight w:val="312"/>
        </w:trPr>
        <w:tc>
          <w:tcPr>
            <w:tcW w:w="4521" w:type="pct"/>
            <w:gridSpan w:val="8"/>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Система электроснабжения</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 </w:t>
            </w:r>
          </w:p>
        </w:tc>
      </w:tr>
      <w:tr w:rsidR="00621A1D" w:rsidRPr="000D7F76" w:rsidTr="00621A1D">
        <w:trPr>
          <w:trHeight w:val="300"/>
        </w:trPr>
        <w:tc>
          <w:tcPr>
            <w:tcW w:w="4521" w:type="pct"/>
            <w:gridSpan w:val="8"/>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Доступность для потребителей</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 </w:t>
            </w:r>
          </w:p>
        </w:tc>
      </w:tr>
      <w:tr w:rsidR="00621A1D" w:rsidRPr="000D7F76" w:rsidTr="00621A1D">
        <w:trPr>
          <w:trHeight w:val="936"/>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Доля потребителей в жилых домах, обеспеченных доступом к электроснабжению</w:t>
            </w:r>
          </w:p>
        </w:tc>
        <w:tc>
          <w:tcPr>
            <w:tcW w:w="61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39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408"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396"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r>
      <w:tr w:rsidR="00621A1D" w:rsidRPr="000D7F76" w:rsidTr="00621A1D">
        <w:trPr>
          <w:trHeight w:val="936"/>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Доля расходов на оплату услуг электроснабжения в совокупном доходе населения</w:t>
            </w:r>
          </w:p>
        </w:tc>
        <w:tc>
          <w:tcPr>
            <w:tcW w:w="61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0,33</w:t>
            </w:r>
          </w:p>
        </w:tc>
        <w:tc>
          <w:tcPr>
            <w:tcW w:w="39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0,33</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0,33</w:t>
            </w:r>
          </w:p>
        </w:tc>
        <w:tc>
          <w:tcPr>
            <w:tcW w:w="408"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0,33</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0,33</w:t>
            </w:r>
          </w:p>
        </w:tc>
        <w:tc>
          <w:tcPr>
            <w:tcW w:w="396"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0,33</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0,33</w:t>
            </w:r>
          </w:p>
        </w:tc>
      </w:tr>
      <w:tr w:rsidR="00621A1D" w:rsidRPr="000D7F76" w:rsidTr="00621A1D">
        <w:trPr>
          <w:trHeight w:val="312"/>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Индекс нового строительства сетей</w:t>
            </w:r>
          </w:p>
        </w:tc>
        <w:tc>
          <w:tcPr>
            <w:tcW w:w="61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0,5</w:t>
            </w:r>
          </w:p>
        </w:tc>
        <w:tc>
          <w:tcPr>
            <w:tcW w:w="39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 </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 </w:t>
            </w:r>
          </w:p>
        </w:tc>
        <w:tc>
          <w:tcPr>
            <w:tcW w:w="408"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 </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 </w:t>
            </w:r>
          </w:p>
        </w:tc>
        <w:tc>
          <w:tcPr>
            <w:tcW w:w="396"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 </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 </w:t>
            </w:r>
          </w:p>
        </w:tc>
      </w:tr>
      <w:tr w:rsidR="00621A1D" w:rsidRPr="000D7F76" w:rsidTr="00621A1D">
        <w:trPr>
          <w:trHeight w:val="300"/>
        </w:trPr>
        <w:tc>
          <w:tcPr>
            <w:tcW w:w="4521" w:type="pct"/>
            <w:gridSpan w:val="8"/>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Спрос на услуги электроснабжения</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 </w:t>
            </w:r>
          </w:p>
        </w:tc>
      </w:tr>
      <w:tr w:rsidR="00621A1D" w:rsidRPr="000D7F76" w:rsidTr="00621A1D">
        <w:trPr>
          <w:trHeight w:val="312"/>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Потребление электрической энергии</w:t>
            </w:r>
          </w:p>
        </w:tc>
        <w:tc>
          <w:tcPr>
            <w:tcW w:w="61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 xml:space="preserve">млн </w:t>
            </w:r>
            <w:proofErr w:type="spellStart"/>
            <w:r w:rsidRPr="000D7F76">
              <w:rPr>
                <w:rFonts w:ascii="Times New Roman" w:eastAsia="Times New Roman" w:hAnsi="Times New Roman" w:cs="Times New Roman"/>
                <w:color w:val="auto"/>
                <w:sz w:val="22"/>
                <w:szCs w:val="22"/>
                <w:lang w:bidi="ar-SA"/>
              </w:rPr>
              <w:t>кВт∙ч</w:t>
            </w:r>
            <w:proofErr w:type="spellEnd"/>
          </w:p>
        </w:tc>
        <w:tc>
          <w:tcPr>
            <w:tcW w:w="415" w:type="pct"/>
            <w:shd w:val="clear" w:color="auto" w:fill="auto"/>
            <w:noWrap/>
            <w:vAlign w:val="center"/>
          </w:tcPr>
          <w:p w:rsidR="00621A1D" w:rsidRPr="000D7F76" w:rsidRDefault="00AC38D4"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75,51</w:t>
            </w:r>
          </w:p>
        </w:tc>
        <w:tc>
          <w:tcPr>
            <w:tcW w:w="394" w:type="pct"/>
            <w:shd w:val="clear" w:color="auto" w:fill="auto"/>
            <w:noWrap/>
            <w:vAlign w:val="center"/>
          </w:tcPr>
          <w:p w:rsidR="00621A1D" w:rsidRPr="000D7F76" w:rsidRDefault="00AC38D4"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77,53</w:t>
            </w:r>
          </w:p>
        </w:tc>
        <w:tc>
          <w:tcPr>
            <w:tcW w:w="415" w:type="pct"/>
            <w:shd w:val="clear" w:color="auto" w:fill="auto"/>
            <w:noWrap/>
            <w:vAlign w:val="center"/>
          </w:tcPr>
          <w:p w:rsidR="00621A1D" w:rsidRPr="000D7F76" w:rsidRDefault="00AC38D4"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79,06</w:t>
            </w:r>
          </w:p>
        </w:tc>
        <w:tc>
          <w:tcPr>
            <w:tcW w:w="408" w:type="pct"/>
            <w:shd w:val="clear" w:color="auto" w:fill="auto"/>
            <w:noWrap/>
            <w:vAlign w:val="center"/>
          </w:tcPr>
          <w:p w:rsidR="00621A1D" w:rsidRPr="000D7F76" w:rsidRDefault="00AC38D4"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80,52</w:t>
            </w:r>
          </w:p>
        </w:tc>
        <w:tc>
          <w:tcPr>
            <w:tcW w:w="415" w:type="pct"/>
            <w:shd w:val="clear" w:color="auto" w:fill="auto"/>
            <w:noWrap/>
            <w:vAlign w:val="center"/>
          </w:tcPr>
          <w:p w:rsidR="00621A1D" w:rsidRPr="000D7F76" w:rsidRDefault="00AC38D4"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82,16</w:t>
            </w:r>
          </w:p>
        </w:tc>
        <w:tc>
          <w:tcPr>
            <w:tcW w:w="396" w:type="pct"/>
            <w:shd w:val="clear" w:color="auto" w:fill="auto"/>
            <w:noWrap/>
            <w:vAlign w:val="center"/>
          </w:tcPr>
          <w:p w:rsidR="00621A1D" w:rsidRPr="000D7F76" w:rsidRDefault="00AC38D4"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89,95</w:t>
            </w:r>
          </w:p>
        </w:tc>
        <w:tc>
          <w:tcPr>
            <w:tcW w:w="479" w:type="pct"/>
            <w:shd w:val="clear" w:color="auto" w:fill="auto"/>
            <w:noWrap/>
            <w:vAlign w:val="center"/>
          </w:tcPr>
          <w:p w:rsidR="00621A1D" w:rsidRPr="000D7F76" w:rsidRDefault="00AC38D4"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89,95</w:t>
            </w:r>
          </w:p>
        </w:tc>
      </w:tr>
      <w:tr w:rsidR="00621A1D" w:rsidRPr="000D7F76" w:rsidTr="00621A1D">
        <w:trPr>
          <w:trHeight w:val="312"/>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Присоединенная нагрузка</w:t>
            </w:r>
          </w:p>
        </w:tc>
        <w:tc>
          <w:tcPr>
            <w:tcW w:w="61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тыс. кВт</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12,3</w:t>
            </w:r>
          </w:p>
        </w:tc>
        <w:tc>
          <w:tcPr>
            <w:tcW w:w="39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12,4</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12,6</w:t>
            </w:r>
          </w:p>
        </w:tc>
        <w:tc>
          <w:tcPr>
            <w:tcW w:w="408"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12,8</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12,9</w:t>
            </w:r>
          </w:p>
        </w:tc>
        <w:tc>
          <w:tcPr>
            <w:tcW w:w="396"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13,1</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13,1</w:t>
            </w:r>
          </w:p>
        </w:tc>
      </w:tr>
      <w:tr w:rsidR="00621A1D" w:rsidRPr="000D7F76" w:rsidTr="00621A1D">
        <w:trPr>
          <w:trHeight w:val="312"/>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Величина новых нагрузок</w:t>
            </w:r>
          </w:p>
        </w:tc>
        <w:tc>
          <w:tcPr>
            <w:tcW w:w="61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тыс. кВт</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0,1</w:t>
            </w:r>
          </w:p>
        </w:tc>
        <w:tc>
          <w:tcPr>
            <w:tcW w:w="39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0,1</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0,2</w:t>
            </w:r>
          </w:p>
        </w:tc>
        <w:tc>
          <w:tcPr>
            <w:tcW w:w="408"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0,2</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0,1</w:t>
            </w:r>
          </w:p>
        </w:tc>
        <w:tc>
          <w:tcPr>
            <w:tcW w:w="396"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0,2</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0,2</w:t>
            </w:r>
          </w:p>
        </w:tc>
      </w:tr>
      <w:tr w:rsidR="00621A1D" w:rsidRPr="000D7F76" w:rsidTr="00621A1D">
        <w:trPr>
          <w:trHeight w:val="624"/>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Уровень использования производственных мощностей</w:t>
            </w:r>
          </w:p>
        </w:tc>
        <w:tc>
          <w:tcPr>
            <w:tcW w:w="61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c>
          <w:tcPr>
            <w:tcW w:w="39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c>
          <w:tcPr>
            <w:tcW w:w="408"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c>
          <w:tcPr>
            <w:tcW w:w="396"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r>
      <w:tr w:rsidR="00621A1D" w:rsidRPr="000D7F76" w:rsidTr="00621A1D">
        <w:trPr>
          <w:trHeight w:val="300"/>
        </w:trPr>
        <w:tc>
          <w:tcPr>
            <w:tcW w:w="4521" w:type="pct"/>
            <w:gridSpan w:val="8"/>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Охват потребителей приборами учета</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 </w:t>
            </w:r>
          </w:p>
        </w:tc>
      </w:tr>
      <w:tr w:rsidR="00621A1D" w:rsidRPr="000D7F76" w:rsidTr="00D12BF5">
        <w:trPr>
          <w:trHeight w:val="2398"/>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Доля объемов электрической энергии, расчеты за которую осуществляются с использованием приборов учета (в части МКД – с использованием коллективных приборов учета), в общем объеме электрической энергии, потребляемой на территории муниципального образования (далее – МО)</w:t>
            </w:r>
          </w:p>
        </w:tc>
        <w:tc>
          <w:tcPr>
            <w:tcW w:w="61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w:t>
            </w:r>
          </w:p>
        </w:tc>
        <w:tc>
          <w:tcPr>
            <w:tcW w:w="39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w:t>
            </w:r>
          </w:p>
        </w:tc>
        <w:tc>
          <w:tcPr>
            <w:tcW w:w="408"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w:t>
            </w:r>
          </w:p>
        </w:tc>
        <w:tc>
          <w:tcPr>
            <w:tcW w:w="396"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r>
      <w:tr w:rsidR="00621A1D" w:rsidRPr="000D7F76" w:rsidTr="00D12BF5">
        <w:trPr>
          <w:trHeight w:val="1406"/>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lastRenderedPageBreak/>
              <w:t>Доля объемов электрической энергии, потребляемой в МКД, расчеты за которую осуществляются с использованием приборов учета, в общем объеме ЭЭ, потребляемой МКД</w:t>
            </w:r>
          </w:p>
        </w:tc>
        <w:tc>
          <w:tcPr>
            <w:tcW w:w="61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w:t>
            </w:r>
          </w:p>
        </w:tc>
        <w:tc>
          <w:tcPr>
            <w:tcW w:w="39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w:t>
            </w:r>
          </w:p>
        </w:tc>
        <w:tc>
          <w:tcPr>
            <w:tcW w:w="408"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w:t>
            </w:r>
          </w:p>
        </w:tc>
        <w:tc>
          <w:tcPr>
            <w:tcW w:w="396"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r>
      <w:tr w:rsidR="00621A1D" w:rsidRPr="000D7F76" w:rsidTr="00D12BF5">
        <w:trPr>
          <w:trHeight w:val="1128"/>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Доля объемом  электрической энергии на обеспечение бюджетных учреждений, расчеты за которую осуществляются с использованием приборов учета</w:t>
            </w:r>
          </w:p>
        </w:tc>
        <w:tc>
          <w:tcPr>
            <w:tcW w:w="61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w:t>
            </w:r>
          </w:p>
        </w:tc>
        <w:tc>
          <w:tcPr>
            <w:tcW w:w="39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w:t>
            </w:r>
          </w:p>
        </w:tc>
        <w:tc>
          <w:tcPr>
            <w:tcW w:w="408"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w:t>
            </w:r>
          </w:p>
        </w:tc>
        <w:tc>
          <w:tcPr>
            <w:tcW w:w="396"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r>
      <w:tr w:rsidR="00621A1D" w:rsidRPr="000D7F76" w:rsidTr="00621A1D">
        <w:trPr>
          <w:trHeight w:val="300"/>
        </w:trPr>
        <w:tc>
          <w:tcPr>
            <w:tcW w:w="4521" w:type="pct"/>
            <w:gridSpan w:val="8"/>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Надежность обслуживания систем электроснабжения</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 </w:t>
            </w:r>
          </w:p>
        </w:tc>
      </w:tr>
      <w:tr w:rsidR="00621A1D" w:rsidRPr="000D7F76" w:rsidTr="00D12BF5">
        <w:trPr>
          <w:trHeight w:val="526"/>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 xml:space="preserve">Аварийность системы электроснабжения (количество аварий и повреждений на </w:t>
            </w:r>
          </w:p>
        </w:tc>
        <w:tc>
          <w:tcPr>
            <w:tcW w:w="61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ед./км</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0,05</w:t>
            </w:r>
          </w:p>
        </w:tc>
        <w:tc>
          <w:tcPr>
            <w:tcW w:w="39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0,05</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0,05</w:t>
            </w:r>
          </w:p>
        </w:tc>
        <w:tc>
          <w:tcPr>
            <w:tcW w:w="408"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0,05</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0,04</w:t>
            </w:r>
          </w:p>
        </w:tc>
        <w:tc>
          <w:tcPr>
            <w:tcW w:w="396"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0,04</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0,0</w:t>
            </w:r>
          </w:p>
        </w:tc>
      </w:tr>
      <w:tr w:rsidR="00621A1D" w:rsidRPr="000D7F76" w:rsidTr="00621A1D">
        <w:trPr>
          <w:trHeight w:val="312"/>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 xml:space="preserve">Перебои в снабжении потребителей </w:t>
            </w:r>
          </w:p>
        </w:tc>
        <w:tc>
          <w:tcPr>
            <w:tcW w:w="61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час/чел.</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0,1</w:t>
            </w:r>
          </w:p>
        </w:tc>
        <w:tc>
          <w:tcPr>
            <w:tcW w:w="39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0,2</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0,2</w:t>
            </w:r>
          </w:p>
        </w:tc>
        <w:tc>
          <w:tcPr>
            <w:tcW w:w="408"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0,1</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0,1</w:t>
            </w:r>
          </w:p>
        </w:tc>
        <w:tc>
          <w:tcPr>
            <w:tcW w:w="396"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0,1</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0,1</w:t>
            </w:r>
          </w:p>
        </w:tc>
      </w:tr>
      <w:tr w:rsidR="00621A1D" w:rsidRPr="000D7F76" w:rsidTr="00D12BF5">
        <w:trPr>
          <w:trHeight w:val="685"/>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Продолжительность (бесперебойность) поставки товаров и услуг</w:t>
            </w:r>
          </w:p>
        </w:tc>
        <w:tc>
          <w:tcPr>
            <w:tcW w:w="61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 xml:space="preserve"> час./день</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24,0</w:t>
            </w:r>
          </w:p>
        </w:tc>
        <w:tc>
          <w:tcPr>
            <w:tcW w:w="39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23,9</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24,0</w:t>
            </w:r>
          </w:p>
        </w:tc>
        <w:tc>
          <w:tcPr>
            <w:tcW w:w="408"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24,0</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24,0</w:t>
            </w:r>
          </w:p>
        </w:tc>
        <w:tc>
          <w:tcPr>
            <w:tcW w:w="396"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23,9</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23,9</w:t>
            </w:r>
          </w:p>
        </w:tc>
      </w:tr>
      <w:tr w:rsidR="00621A1D" w:rsidRPr="000D7F76" w:rsidTr="00621A1D">
        <w:trPr>
          <w:trHeight w:val="312"/>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Износ коммунальных систем</w:t>
            </w:r>
          </w:p>
        </w:tc>
        <w:tc>
          <w:tcPr>
            <w:tcW w:w="61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415" w:type="pct"/>
            <w:shd w:val="clear" w:color="auto" w:fill="auto"/>
            <w:noWrap/>
            <w:vAlign w:val="center"/>
            <w:hideMark/>
          </w:tcPr>
          <w:p w:rsidR="00621A1D" w:rsidRPr="000D7F76" w:rsidRDefault="00AC38D4"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83,4</w:t>
            </w:r>
          </w:p>
        </w:tc>
        <w:tc>
          <w:tcPr>
            <w:tcW w:w="39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79,5</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79,2</w:t>
            </w:r>
          </w:p>
        </w:tc>
        <w:tc>
          <w:tcPr>
            <w:tcW w:w="408"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78,9</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78,6</w:t>
            </w:r>
          </w:p>
        </w:tc>
        <w:tc>
          <w:tcPr>
            <w:tcW w:w="396"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78,3</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78,3</w:t>
            </w:r>
          </w:p>
        </w:tc>
      </w:tr>
      <w:tr w:rsidR="00621A1D" w:rsidRPr="000D7F76" w:rsidTr="00621A1D">
        <w:trPr>
          <w:trHeight w:val="624"/>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Протяженность сетей, нуждающихся в замене</w:t>
            </w:r>
          </w:p>
        </w:tc>
        <w:tc>
          <w:tcPr>
            <w:tcW w:w="61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км</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c>
          <w:tcPr>
            <w:tcW w:w="39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c>
          <w:tcPr>
            <w:tcW w:w="408"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c>
          <w:tcPr>
            <w:tcW w:w="396"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r>
      <w:tr w:rsidR="00621A1D" w:rsidRPr="000D7F76" w:rsidTr="00621A1D">
        <w:trPr>
          <w:trHeight w:val="312"/>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Доля ежегодно заменяемых сетей</w:t>
            </w:r>
          </w:p>
        </w:tc>
        <w:tc>
          <w:tcPr>
            <w:tcW w:w="61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 xml:space="preserve"> %</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c>
          <w:tcPr>
            <w:tcW w:w="39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c>
          <w:tcPr>
            <w:tcW w:w="408"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c>
          <w:tcPr>
            <w:tcW w:w="396"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r>
      <w:tr w:rsidR="00621A1D" w:rsidRPr="000D7F76" w:rsidTr="00AC38D4">
        <w:trPr>
          <w:trHeight w:val="624"/>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Уровень потерь электрической энергии</w:t>
            </w:r>
          </w:p>
        </w:tc>
        <w:tc>
          <w:tcPr>
            <w:tcW w:w="61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415" w:type="pct"/>
            <w:shd w:val="clear" w:color="auto" w:fill="auto"/>
            <w:noWrap/>
            <w:vAlign w:val="center"/>
          </w:tcPr>
          <w:p w:rsidR="00621A1D" w:rsidRPr="000D7F76" w:rsidRDefault="00AC38D4"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13,53</w:t>
            </w:r>
          </w:p>
        </w:tc>
        <w:tc>
          <w:tcPr>
            <w:tcW w:w="394" w:type="pct"/>
            <w:shd w:val="clear" w:color="auto" w:fill="auto"/>
            <w:noWrap/>
            <w:vAlign w:val="center"/>
          </w:tcPr>
          <w:p w:rsidR="00621A1D" w:rsidRPr="000D7F76" w:rsidRDefault="00AC38D4"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13,68</w:t>
            </w:r>
          </w:p>
        </w:tc>
        <w:tc>
          <w:tcPr>
            <w:tcW w:w="415" w:type="pct"/>
            <w:shd w:val="clear" w:color="auto" w:fill="auto"/>
            <w:noWrap/>
            <w:vAlign w:val="center"/>
          </w:tcPr>
          <w:p w:rsidR="00621A1D" w:rsidRPr="000D7F76" w:rsidRDefault="00AC38D4"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13,63</w:t>
            </w:r>
          </w:p>
        </w:tc>
        <w:tc>
          <w:tcPr>
            <w:tcW w:w="408" w:type="pct"/>
            <w:shd w:val="clear" w:color="auto" w:fill="auto"/>
            <w:noWrap/>
            <w:vAlign w:val="center"/>
          </w:tcPr>
          <w:p w:rsidR="00621A1D" w:rsidRPr="000D7F76" w:rsidRDefault="00AC38D4"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13,65</w:t>
            </w:r>
          </w:p>
        </w:tc>
        <w:tc>
          <w:tcPr>
            <w:tcW w:w="415" w:type="pct"/>
            <w:shd w:val="clear" w:color="auto" w:fill="auto"/>
            <w:noWrap/>
            <w:vAlign w:val="center"/>
          </w:tcPr>
          <w:p w:rsidR="00621A1D" w:rsidRPr="000D7F76" w:rsidRDefault="00AC38D4"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13,49</w:t>
            </w:r>
          </w:p>
        </w:tc>
        <w:tc>
          <w:tcPr>
            <w:tcW w:w="396" w:type="pct"/>
            <w:shd w:val="clear" w:color="auto" w:fill="auto"/>
            <w:noWrap/>
            <w:vAlign w:val="center"/>
          </w:tcPr>
          <w:p w:rsidR="00621A1D" w:rsidRPr="000D7F76" w:rsidRDefault="00AC38D4"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13,44</w:t>
            </w:r>
          </w:p>
        </w:tc>
        <w:tc>
          <w:tcPr>
            <w:tcW w:w="479" w:type="pct"/>
            <w:shd w:val="clear" w:color="auto" w:fill="auto"/>
            <w:noWrap/>
            <w:vAlign w:val="center"/>
          </w:tcPr>
          <w:p w:rsidR="00621A1D" w:rsidRPr="000D7F76" w:rsidRDefault="00AC38D4"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13,44</w:t>
            </w:r>
          </w:p>
        </w:tc>
      </w:tr>
      <w:tr w:rsidR="00621A1D" w:rsidRPr="000D7F76" w:rsidTr="00621A1D">
        <w:trPr>
          <w:trHeight w:val="300"/>
        </w:trPr>
        <w:tc>
          <w:tcPr>
            <w:tcW w:w="4521" w:type="pct"/>
            <w:gridSpan w:val="8"/>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Повышение эффективности работы систем электроснабжения</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 </w:t>
            </w:r>
          </w:p>
        </w:tc>
      </w:tr>
      <w:tr w:rsidR="00621A1D" w:rsidRPr="000D7F76" w:rsidTr="00621A1D">
        <w:trPr>
          <w:trHeight w:val="624"/>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Численность работающих на 1000 обслуживаемых жителей</w:t>
            </w:r>
          </w:p>
        </w:tc>
        <w:tc>
          <w:tcPr>
            <w:tcW w:w="61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чел.</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293,0</w:t>
            </w:r>
          </w:p>
        </w:tc>
        <w:tc>
          <w:tcPr>
            <w:tcW w:w="39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293,0</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293,0</w:t>
            </w:r>
          </w:p>
        </w:tc>
        <w:tc>
          <w:tcPr>
            <w:tcW w:w="408"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293,0</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293,0</w:t>
            </w:r>
          </w:p>
        </w:tc>
        <w:tc>
          <w:tcPr>
            <w:tcW w:w="396"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293,0</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293,0</w:t>
            </w:r>
          </w:p>
        </w:tc>
      </w:tr>
      <w:tr w:rsidR="00621A1D" w:rsidRPr="000D7F76" w:rsidTr="00621A1D">
        <w:trPr>
          <w:trHeight w:val="624"/>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proofErr w:type="spellStart"/>
            <w:r w:rsidRPr="000D7F76">
              <w:rPr>
                <w:rFonts w:ascii="Times New Roman" w:eastAsia="Times New Roman" w:hAnsi="Times New Roman" w:cs="Times New Roman"/>
                <w:color w:val="auto"/>
                <w:sz w:val="22"/>
                <w:szCs w:val="22"/>
                <w:lang w:bidi="ar-SA"/>
              </w:rPr>
              <w:t>Фондообеспеченность</w:t>
            </w:r>
            <w:proofErr w:type="spellEnd"/>
            <w:r w:rsidRPr="000D7F76">
              <w:rPr>
                <w:rFonts w:ascii="Times New Roman" w:eastAsia="Times New Roman" w:hAnsi="Times New Roman" w:cs="Times New Roman"/>
                <w:color w:val="auto"/>
                <w:sz w:val="22"/>
                <w:szCs w:val="22"/>
                <w:lang w:bidi="ar-SA"/>
              </w:rPr>
              <w:t xml:space="preserve"> системы электроснабжения</w:t>
            </w:r>
          </w:p>
        </w:tc>
        <w:tc>
          <w:tcPr>
            <w:tcW w:w="61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руб./чел.</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28169,0</w:t>
            </w:r>
          </w:p>
        </w:tc>
        <w:tc>
          <w:tcPr>
            <w:tcW w:w="39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26632,0</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26589,0</w:t>
            </w:r>
          </w:p>
        </w:tc>
        <w:tc>
          <w:tcPr>
            <w:tcW w:w="408"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27558,0</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26332,0</w:t>
            </w:r>
          </w:p>
        </w:tc>
        <w:tc>
          <w:tcPr>
            <w:tcW w:w="396"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24851,0</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24851,0</w:t>
            </w:r>
          </w:p>
        </w:tc>
      </w:tr>
      <w:tr w:rsidR="00621A1D" w:rsidRPr="000D7F76" w:rsidTr="00621A1D">
        <w:trPr>
          <w:trHeight w:val="300"/>
        </w:trPr>
        <w:tc>
          <w:tcPr>
            <w:tcW w:w="4521" w:type="pct"/>
            <w:gridSpan w:val="8"/>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Эффективность потребления  электрической энергии</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 </w:t>
            </w:r>
          </w:p>
        </w:tc>
      </w:tr>
      <w:tr w:rsidR="00621A1D" w:rsidRPr="000D7F76" w:rsidTr="00D12BF5">
        <w:trPr>
          <w:trHeight w:val="431"/>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 xml:space="preserve">Удельное электропотребление населения </w:t>
            </w:r>
          </w:p>
        </w:tc>
        <w:tc>
          <w:tcPr>
            <w:tcW w:w="61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proofErr w:type="spellStart"/>
            <w:r w:rsidRPr="000D7F76">
              <w:rPr>
                <w:rFonts w:ascii="Times New Roman" w:eastAsia="Times New Roman" w:hAnsi="Times New Roman" w:cs="Times New Roman"/>
                <w:color w:val="auto"/>
                <w:sz w:val="22"/>
                <w:szCs w:val="22"/>
                <w:lang w:bidi="ar-SA"/>
              </w:rPr>
              <w:t>кВт∙ч</w:t>
            </w:r>
            <w:proofErr w:type="spellEnd"/>
            <w:r w:rsidRPr="000D7F76">
              <w:rPr>
                <w:rFonts w:ascii="Times New Roman" w:eastAsia="Times New Roman" w:hAnsi="Times New Roman" w:cs="Times New Roman"/>
                <w:color w:val="auto"/>
                <w:sz w:val="22"/>
                <w:szCs w:val="22"/>
                <w:lang w:bidi="ar-SA"/>
              </w:rPr>
              <w:t>/чел./мес.</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1134,0</w:t>
            </w:r>
          </w:p>
        </w:tc>
        <w:tc>
          <w:tcPr>
            <w:tcW w:w="39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1134,0</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1134,0</w:t>
            </w:r>
          </w:p>
        </w:tc>
        <w:tc>
          <w:tcPr>
            <w:tcW w:w="408"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1134,0</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1134,0</w:t>
            </w:r>
          </w:p>
        </w:tc>
        <w:tc>
          <w:tcPr>
            <w:tcW w:w="396"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1134,0</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1134,0</w:t>
            </w:r>
          </w:p>
        </w:tc>
      </w:tr>
      <w:tr w:rsidR="00621A1D" w:rsidRPr="000D7F76" w:rsidTr="00621A1D">
        <w:trPr>
          <w:trHeight w:val="300"/>
        </w:trPr>
        <w:tc>
          <w:tcPr>
            <w:tcW w:w="4521" w:type="pct"/>
            <w:gridSpan w:val="8"/>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 xml:space="preserve">Воздействие на окружающую среду </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 </w:t>
            </w:r>
          </w:p>
        </w:tc>
      </w:tr>
      <w:tr w:rsidR="00621A1D" w:rsidRPr="000D7F76" w:rsidTr="00621A1D">
        <w:trPr>
          <w:trHeight w:val="312"/>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 xml:space="preserve">Объем выбросов </w:t>
            </w:r>
          </w:p>
        </w:tc>
        <w:tc>
          <w:tcPr>
            <w:tcW w:w="61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39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408"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396"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r>
      <w:tr w:rsidR="00621A1D" w:rsidRPr="000D7F76" w:rsidTr="00621A1D">
        <w:trPr>
          <w:trHeight w:val="312"/>
        </w:trPr>
        <w:tc>
          <w:tcPr>
            <w:tcW w:w="4521" w:type="pct"/>
            <w:gridSpan w:val="8"/>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Система теплоснабжения</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 </w:t>
            </w:r>
          </w:p>
        </w:tc>
      </w:tr>
      <w:tr w:rsidR="00621A1D" w:rsidRPr="000D7F76" w:rsidTr="00621A1D">
        <w:trPr>
          <w:trHeight w:val="300"/>
        </w:trPr>
        <w:tc>
          <w:tcPr>
            <w:tcW w:w="4521" w:type="pct"/>
            <w:gridSpan w:val="8"/>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lastRenderedPageBreak/>
              <w:t>Доступность для потребителей</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 </w:t>
            </w:r>
          </w:p>
        </w:tc>
      </w:tr>
      <w:tr w:rsidR="00621A1D" w:rsidRPr="000D7F76" w:rsidTr="00621A1D">
        <w:trPr>
          <w:trHeight w:val="936"/>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Доля потребителей в жилых домах, обеспеченных доступом к теплоснабжению</w:t>
            </w:r>
          </w:p>
        </w:tc>
        <w:tc>
          <w:tcPr>
            <w:tcW w:w="61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w:t>
            </w:r>
          </w:p>
        </w:tc>
        <w:tc>
          <w:tcPr>
            <w:tcW w:w="39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w:t>
            </w:r>
          </w:p>
        </w:tc>
        <w:tc>
          <w:tcPr>
            <w:tcW w:w="408"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w:t>
            </w:r>
          </w:p>
        </w:tc>
        <w:tc>
          <w:tcPr>
            <w:tcW w:w="396"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r>
      <w:tr w:rsidR="00621A1D" w:rsidRPr="000D7F76" w:rsidTr="00621A1D">
        <w:trPr>
          <w:trHeight w:val="936"/>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Доля расходов на оплату услуг теплоснабжения в совокупном доходе населения* (данные в общем за ЖКУ)</w:t>
            </w:r>
          </w:p>
        </w:tc>
        <w:tc>
          <w:tcPr>
            <w:tcW w:w="61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7,37</w:t>
            </w:r>
          </w:p>
        </w:tc>
        <w:tc>
          <w:tcPr>
            <w:tcW w:w="39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7,30</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7,16</w:t>
            </w:r>
          </w:p>
        </w:tc>
        <w:tc>
          <w:tcPr>
            <w:tcW w:w="408"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6,98</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6,81</w:t>
            </w:r>
          </w:p>
        </w:tc>
        <w:tc>
          <w:tcPr>
            <w:tcW w:w="396"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6,68</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6,68</w:t>
            </w:r>
          </w:p>
        </w:tc>
      </w:tr>
      <w:tr w:rsidR="00621A1D" w:rsidRPr="000D7F76" w:rsidTr="00621A1D">
        <w:trPr>
          <w:trHeight w:val="312"/>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Индекс нового строительства сетей</w:t>
            </w:r>
          </w:p>
        </w:tc>
        <w:tc>
          <w:tcPr>
            <w:tcW w:w="61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 </w:t>
            </w:r>
          </w:p>
        </w:tc>
        <w:tc>
          <w:tcPr>
            <w:tcW w:w="39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0,45</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0,07</w:t>
            </w:r>
          </w:p>
        </w:tc>
        <w:tc>
          <w:tcPr>
            <w:tcW w:w="408"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0,18</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0,14</w:t>
            </w:r>
          </w:p>
        </w:tc>
        <w:tc>
          <w:tcPr>
            <w:tcW w:w="396"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0,09</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0,09</w:t>
            </w:r>
          </w:p>
        </w:tc>
      </w:tr>
      <w:tr w:rsidR="00621A1D" w:rsidRPr="000D7F76" w:rsidTr="00621A1D">
        <w:trPr>
          <w:trHeight w:val="300"/>
        </w:trPr>
        <w:tc>
          <w:tcPr>
            <w:tcW w:w="4521" w:type="pct"/>
            <w:gridSpan w:val="8"/>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Показатели спроса на услуги теплоснабжения</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 </w:t>
            </w:r>
          </w:p>
        </w:tc>
      </w:tr>
      <w:tr w:rsidR="00AB01EF" w:rsidRPr="000D7F76" w:rsidTr="00A124B1">
        <w:trPr>
          <w:trHeight w:val="312"/>
        </w:trPr>
        <w:tc>
          <w:tcPr>
            <w:tcW w:w="1464" w:type="pct"/>
            <w:shd w:val="clear" w:color="auto" w:fill="auto"/>
            <w:vAlign w:val="center"/>
            <w:hideMark/>
          </w:tcPr>
          <w:p w:rsidR="00AB01EF" w:rsidRPr="000D7F76" w:rsidRDefault="00AB01EF" w:rsidP="00AB01EF">
            <w:pPr>
              <w:widowControl/>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Установленная мощность</w:t>
            </w:r>
          </w:p>
        </w:tc>
        <w:tc>
          <w:tcPr>
            <w:tcW w:w="614" w:type="pct"/>
            <w:shd w:val="clear" w:color="auto" w:fill="auto"/>
            <w:noWrap/>
            <w:vAlign w:val="center"/>
            <w:hideMark/>
          </w:tcPr>
          <w:p w:rsidR="00AB01EF" w:rsidRPr="000D7F76" w:rsidRDefault="00AB01EF" w:rsidP="00AB01EF">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Гкал</w:t>
            </w:r>
            <w:r>
              <w:rPr>
                <w:rFonts w:ascii="Times New Roman" w:eastAsia="Times New Roman" w:hAnsi="Times New Roman" w:cs="Times New Roman"/>
                <w:color w:val="auto"/>
                <w:sz w:val="22"/>
                <w:szCs w:val="22"/>
                <w:lang w:bidi="ar-SA"/>
              </w:rPr>
              <w:t>/1</w:t>
            </w:r>
          </w:p>
        </w:tc>
        <w:tc>
          <w:tcPr>
            <w:tcW w:w="415" w:type="pct"/>
            <w:shd w:val="clear" w:color="auto" w:fill="auto"/>
            <w:vAlign w:val="center"/>
          </w:tcPr>
          <w:p w:rsidR="00AB01EF" w:rsidRPr="000D7F76" w:rsidRDefault="00AB01EF" w:rsidP="00AB01EF">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234,84</w:t>
            </w:r>
          </w:p>
        </w:tc>
        <w:tc>
          <w:tcPr>
            <w:tcW w:w="394" w:type="pct"/>
            <w:shd w:val="clear" w:color="auto" w:fill="auto"/>
          </w:tcPr>
          <w:p w:rsidR="00AB01EF" w:rsidRDefault="00AB01EF" w:rsidP="00AB01EF">
            <w:pPr>
              <w:jc w:val="center"/>
            </w:pPr>
            <w:r w:rsidRPr="00044909">
              <w:rPr>
                <w:rFonts w:ascii="Times New Roman" w:eastAsia="Times New Roman" w:hAnsi="Times New Roman" w:cs="Times New Roman"/>
                <w:color w:val="auto"/>
                <w:sz w:val="22"/>
                <w:szCs w:val="22"/>
                <w:lang w:bidi="ar-SA"/>
              </w:rPr>
              <w:t>234,84</w:t>
            </w:r>
          </w:p>
        </w:tc>
        <w:tc>
          <w:tcPr>
            <w:tcW w:w="415" w:type="pct"/>
            <w:shd w:val="clear" w:color="auto" w:fill="auto"/>
          </w:tcPr>
          <w:p w:rsidR="00AB01EF" w:rsidRDefault="00AB01EF" w:rsidP="00AB01EF">
            <w:pPr>
              <w:jc w:val="center"/>
            </w:pPr>
            <w:r w:rsidRPr="00044909">
              <w:rPr>
                <w:rFonts w:ascii="Times New Roman" w:eastAsia="Times New Roman" w:hAnsi="Times New Roman" w:cs="Times New Roman"/>
                <w:color w:val="auto"/>
                <w:sz w:val="22"/>
                <w:szCs w:val="22"/>
                <w:lang w:bidi="ar-SA"/>
              </w:rPr>
              <w:t>234,84</w:t>
            </w:r>
          </w:p>
        </w:tc>
        <w:tc>
          <w:tcPr>
            <w:tcW w:w="408" w:type="pct"/>
            <w:shd w:val="clear" w:color="auto" w:fill="auto"/>
          </w:tcPr>
          <w:p w:rsidR="00AB01EF" w:rsidRDefault="00AB01EF" w:rsidP="00AB01EF">
            <w:pPr>
              <w:jc w:val="center"/>
            </w:pPr>
            <w:r w:rsidRPr="00044909">
              <w:rPr>
                <w:rFonts w:ascii="Times New Roman" w:eastAsia="Times New Roman" w:hAnsi="Times New Roman" w:cs="Times New Roman"/>
                <w:color w:val="auto"/>
                <w:sz w:val="22"/>
                <w:szCs w:val="22"/>
                <w:lang w:bidi="ar-SA"/>
              </w:rPr>
              <w:t>234,84</w:t>
            </w:r>
          </w:p>
        </w:tc>
        <w:tc>
          <w:tcPr>
            <w:tcW w:w="415" w:type="pct"/>
            <w:shd w:val="clear" w:color="auto" w:fill="auto"/>
          </w:tcPr>
          <w:p w:rsidR="00AB01EF" w:rsidRDefault="00AB01EF" w:rsidP="00AB01EF">
            <w:pPr>
              <w:jc w:val="center"/>
            </w:pPr>
            <w:r w:rsidRPr="00044909">
              <w:rPr>
                <w:rFonts w:ascii="Times New Roman" w:eastAsia="Times New Roman" w:hAnsi="Times New Roman" w:cs="Times New Roman"/>
                <w:color w:val="auto"/>
                <w:sz w:val="22"/>
                <w:szCs w:val="22"/>
                <w:lang w:bidi="ar-SA"/>
              </w:rPr>
              <w:t>234,84</w:t>
            </w:r>
          </w:p>
        </w:tc>
        <w:tc>
          <w:tcPr>
            <w:tcW w:w="396" w:type="pct"/>
            <w:shd w:val="clear" w:color="auto" w:fill="auto"/>
          </w:tcPr>
          <w:p w:rsidR="00AB01EF" w:rsidRDefault="00AB01EF" w:rsidP="00AB01EF">
            <w:pPr>
              <w:jc w:val="center"/>
            </w:pPr>
            <w:r w:rsidRPr="00044909">
              <w:rPr>
                <w:rFonts w:ascii="Times New Roman" w:eastAsia="Times New Roman" w:hAnsi="Times New Roman" w:cs="Times New Roman"/>
                <w:color w:val="auto"/>
                <w:sz w:val="22"/>
                <w:szCs w:val="22"/>
                <w:lang w:bidi="ar-SA"/>
              </w:rPr>
              <w:t>234,84</w:t>
            </w:r>
          </w:p>
        </w:tc>
        <w:tc>
          <w:tcPr>
            <w:tcW w:w="479" w:type="pct"/>
            <w:shd w:val="clear" w:color="auto" w:fill="auto"/>
            <w:noWrap/>
          </w:tcPr>
          <w:p w:rsidR="00AB01EF" w:rsidRDefault="00AB01EF" w:rsidP="00AB01EF">
            <w:pPr>
              <w:jc w:val="center"/>
            </w:pPr>
            <w:r w:rsidRPr="00044909">
              <w:rPr>
                <w:rFonts w:ascii="Times New Roman" w:eastAsia="Times New Roman" w:hAnsi="Times New Roman" w:cs="Times New Roman"/>
                <w:color w:val="auto"/>
                <w:sz w:val="22"/>
                <w:szCs w:val="22"/>
                <w:lang w:bidi="ar-SA"/>
              </w:rPr>
              <w:t>234,84</w:t>
            </w:r>
          </w:p>
        </w:tc>
      </w:tr>
      <w:tr w:rsidR="00AB01EF" w:rsidRPr="000D7F76" w:rsidTr="00A124B1">
        <w:trPr>
          <w:trHeight w:val="312"/>
        </w:trPr>
        <w:tc>
          <w:tcPr>
            <w:tcW w:w="1464" w:type="pct"/>
            <w:shd w:val="clear" w:color="auto" w:fill="auto"/>
            <w:vAlign w:val="center"/>
            <w:hideMark/>
          </w:tcPr>
          <w:p w:rsidR="00AB01EF" w:rsidRPr="000D7F76" w:rsidRDefault="00AB01EF" w:rsidP="00AB01EF">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Присоединенная нагрузка</w:t>
            </w:r>
          </w:p>
        </w:tc>
        <w:tc>
          <w:tcPr>
            <w:tcW w:w="614" w:type="pct"/>
            <w:shd w:val="clear" w:color="auto" w:fill="auto"/>
            <w:noWrap/>
            <w:vAlign w:val="center"/>
            <w:hideMark/>
          </w:tcPr>
          <w:p w:rsidR="00AB01EF" w:rsidRPr="000D7F76" w:rsidRDefault="00AB01EF" w:rsidP="00AB01EF">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Гкал/ч</w:t>
            </w:r>
          </w:p>
        </w:tc>
        <w:tc>
          <w:tcPr>
            <w:tcW w:w="415" w:type="pct"/>
            <w:shd w:val="clear" w:color="auto" w:fill="auto"/>
            <w:vAlign w:val="center"/>
            <w:hideMark/>
          </w:tcPr>
          <w:p w:rsidR="00AB01EF" w:rsidRPr="000D7F76" w:rsidRDefault="00AB01EF" w:rsidP="00AB01EF">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41,2482</w:t>
            </w:r>
          </w:p>
        </w:tc>
        <w:tc>
          <w:tcPr>
            <w:tcW w:w="394" w:type="pct"/>
            <w:shd w:val="clear" w:color="auto" w:fill="auto"/>
            <w:hideMark/>
          </w:tcPr>
          <w:p w:rsidR="00AB01EF" w:rsidRDefault="00AB01EF" w:rsidP="00AB01EF">
            <w:pPr>
              <w:jc w:val="center"/>
            </w:pPr>
            <w:r w:rsidRPr="00B452BC">
              <w:rPr>
                <w:rFonts w:ascii="Times New Roman" w:eastAsia="Times New Roman" w:hAnsi="Times New Roman" w:cs="Times New Roman"/>
                <w:color w:val="auto"/>
                <w:sz w:val="22"/>
                <w:szCs w:val="22"/>
                <w:lang w:bidi="ar-SA"/>
              </w:rPr>
              <w:t>41,2482</w:t>
            </w:r>
          </w:p>
        </w:tc>
        <w:tc>
          <w:tcPr>
            <w:tcW w:w="415" w:type="pct"/>
            <w:shd w:val="clear" w:color="auto" w:fill="auto"/>
            <w:hideMark/>
          </w:tcPr>
          <w:p w:rsidR="00AB01EF" w:rsidRDefault="00AB01EF" w:rsidP="00AB01EF">
            <w:pPr>
              <w:jc w:val="center"/>
            </w:pPr>
            <w:r w:rsidRPr="00B452BC">
              <w:rPr>
                <w:rFonts w:ascii="Times New Roman" w:eastAsia="Times New Roman" w:hAnsi="Times New Roman" w:cs="Times New Roman"/>
                <w:color w:val="auto"/>
                <w:sz w:val="22"/>
                <w:szCs w:val="22"/>
                <w:lang w:bidi="ar-SA"/>
              </w:rPr>
              <w:t>41,2482</w:t>
            </w:r>
          </w:p>
        </w:tc>
        <w:tc>
          <w:tcPr>
            <w:tcW w:w="408" w:type="pct"/>
            <w:shd w:val="clear" w:color="auto" w:fill="auto"/>
            <w:hideMark/>
          </w:tcPr>
          <w:p w:rsidR="00AB01EF" w:rsidRDefault="00AB01EF" w:rsidP="00AB01EF">
            <w:pPr>
              <w:jc w:val="center"/>
            </w:pPr>
            <w:r w:rsidRPr="00B452BC">
              <w:rPr>
                <w:rFonts w:ascii="Times New Roman" w:eastAsia="Times New Roman" w:hAnsi="Times New Roman" w:cs="Times New Roman"/>
                <w:color w:val="auto"/>
                <w:sz w:val="22"/>
                <w:szCs w:val="22"/>
                <w:lang w:bidi="ar-SA"/>
              </w:rPr>
              <w:t>41,2482</w:t>
            </w:r>
          </w:p>
        </w:tc>
        <w:tc>
          <w:tcPr>
            <w:tcW w:w="415" w:type="pct"/>
            <w:shd w:val="clear" w:color="auto" w:fill="auto"/>
            <w:hideMark/>
          </w:tcPr>
          <w:p w:rsidR="00AB01EF" w:rsidRDefault="00AB01EF" w:rsidP="00AB01EF">
            <w:pPr>
              <w:jc w:val="center"/>
            </w:pPr>
            <w:r w:rsidRPr="00B452BC">
              <w:rPr>
                <w:rFonts w:ascii="Times New Roman" w:eastAsia="Times New Roman" w:hAnsi="Times New Roman" w:cs="Times New Roman"/>
                <w:color w:val="auto"/>
                <w:sz w:val="22"/>
                <w:szCs w:val="22"/>
                <w:lang w:bidi="ar-SA"/>
              </w:rPr>
              <w:t>41,2482</w:t>
            </w:r>
          </w:p>
        </w:tc>
        <w:tc>
          <w:tcPr>
            <w:tcW w:w="396" w:type="pct"/>
            <w:shd w:val="clear" w:color="auto" w:fill="auto"/>
            <w:hideMark/>
          </w:tcPr>
          <w:p w:rsidR="00AB01EF" w:rsidRDefault="00AB01EF" w:rsidP="00AB01EF">
            <w:pPr>
              <w:jc w:val="center"/>
            </w:pPr>
            <w:r w:rsidRPr="00B452BC">
              <w:rPr>
                <w:rFonts w:ascii="Times New Roman" w:eastAsia="Times New Roman" w:hAnsi="Times New Roman" w:cs="Times New Roman"/>
                <w:color w:val="auto"/>
                <w:sz w:val="22"/>
                <w:szCs w:val="22"/>
                <w:lang w:bidi="ar-SA"/>
              </w:rPr>
              <w:t>41,2482</w:t>
            </w:r>
          </w:p>
        </w:tc>
        <w:tc>
          <w:tcPr>
            <w:tcW w:w="479" w:type="pct"/>
            <w:shd w:val="clear" w:color="auto" w:fill="auto"/>
            <w:noWrap/>
            <w:hideMark/>
          </w:tcPr>
          <w:p w:rsidR="00AB01EF" w:rsidRDefault="00AB01EF" w:rsidP="00AB01EF">
            <w:pPr>
              <w:jc w:val="center"/>
            </w:pPr>
            <w:r w:rsidRPr="00B452BC">
              <w:rPr>
                <w:rFonts w:ascii="Times New Roman" w:eastAsia="Times New Roman" w:hAnsi="Times New Roman" w:cs="Times New Roman"/>
                <w:color w:val="auto"/>
                <w:sz w:val="22"/>
                <w:szCs w:val="22"/>
                <w:lang w:bidi="ar-SA"/>
              </w:rPr>
              <w:t>41,2482</w:t>
            </w:r>
          </w:p>
        </w:tc>
      </w:tr>
      <w:tr w:rsidR="00AB01EF" w:rsidRPr="000D7F76" w:rsidTr="00AB01EF">
        <w:trPr>
          <w:trHeight w:val="624"/>
        </w:trPr>
        <w:tc>
          <w:tcPr>
            <w:tcW w:w="1464" w:type="pct"/>
            <w:shd w:val="clear" w:color="auto" w:fill="auto"/>
            <w:vAlign w:val="center"/>
            <w:hideMark/>
          </w:tcPr>
          <w:p w:rsidR="00AB01EF" w:rsidRPr="000D7F76" w:rsidRDefault="00AB01EF" w:rsidP="00AB01EF">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Уровень использования производственных мощностей</w:t>
            </w:r>
          </w:p>
        </w:tc>
        <w:tc>
          <w:tcPr>
            <w:tcW w:w="614" w:type="pct"/>
            <w:shd w:val="clear" w:color="auto" w:fill="auto"/>
            <w:noWrap/>
            <w:vAlign w:val="center"/>
            <w:hideMark/>
          </w:tcPr>
          <w:p w:rsidR="00AB01EF" w:rsidRPr="000D7F76" w:rsidRDefault="00AB01EF" w:rsidP="00AB01EF">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415" w:type="pct"/>
            <w:shd w:val="clear" w:color="auto" w:fill="auto"/>
            <w:vAlign w:val="center"/>
          </w:tcPr>
          <w:p w:rsidR="00AB01EF" w:rsidRPr="000D7F76" w:rsidRDefault="00AB01EF" w:rsidP="00AB01EF">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17,56</w:t>
            </w:r>
          </w:p>
        </w:tc>
        <w:tc>
          <w:tcPr>
            <w:tcW w:w="394" w:type="pct"/>
            <w:shd w:val="clear" w:color="auto" w:fill="auto"/>
            <w:vAlign w:val="center"/>
          </w:tcPr>
          <w:p w:rsidR="00AB01EF" w:rsidRDefault="00AB01EF" w:rsidP="00AB01EF">
            <w:pPr>
              <w:jc w:val="center"/>
            </w:pPr>
            <w:r w:rsidRPr="00A44E44">
              <w:rPr>
                <w:rFonts w:ascii="Times New Roman" w:eastAsia="Times New Roman" w:hAnsi="Times New Roman" w:cs="Times New Roman"/>
                <w:color w:val="auto"/>
                <w:sz w:val="22"/>
                <w:szCs w:val="22"/>
                <w:lang w:bidi="ar-SA"/>
              </w:rPr>
              <w:t>17,56</w:t>
            </w:r>
          </w:p>
        </w:tc>
        <w:tc>
          <w:tcPr>
            <w:tcW w:w="415" w:type="pct"/>
            <w:shd w:val="clear" w:color="auto" w:fill="auto"/>
            <w:vAlign w:val="center"/>
          </w:tcPr>
          <w:p w:rsidR="00AB01EF" w:rsidRDefault="00AB01EF" w:rsidP="00AB01EF">
            <w:pPr>
              <w:jc w:val="center"/>
            </w:pPr>
            <w:r w:rsidRPr="00A44E44">
              <w:rPr>
                <w:rFonts w:ascii="Times New Roman" w:eastAsia="Times New Roman" w:hAnsi="Times New Roman" w:cs="Times New Roman"/>
                <w:color w:val="auto"/>
                <w:sz w:val="22"/>
                <w:szCs w:val="22"/>
                <w:lang w:bidi="ar-SA"/>
              </w:rPr>
              <w:t>17,56</w:t>
            </w:r>
          </w:p>
        </w:tc>
        <w:tc>
          <w:tcPr>
            <w:tcW w:w="408" w:type="pct"/>
            <w:shd w:val="clear" w:color="auto" w:fill="auto"/>
            <w:vAlign w:val="center"/>
          </w:tcPr>
          <w:p w:rsidR="00AB01EF" w:rsidRDefault="00AB01EF" w:rsidP="00AB01EF">
            <w:pPr>
              <w:jc w:val="center"/>
            </w:pPr>
            <w:r w:rsidRPr="00A44E44">
              <w:rPr>
                <w:rFonts w:ascii="Times New Roman" w:eastAsia="Times New Roman" w:hAnsi="Times New Roman" w:cs="Times New Roman"/>
                <w:color w:val="auto"/>
                <w:sz w:val="22"/>
                <w:szCs w:val="22"/>
                <w:lang w:bidi="ar-SA"/>
              </w:rPr>
              <w:t>17,56</w:t>
            </w:r>
          </w:p>
        </w:tc>
        <w:tc>
          <w:tcPr>
            <w:tcW w:w="415" w:type="pct"/>
            <w:shd w:val="clear" w:color="auto" w:fill="auto"/>
            <w:vAlign w:val="center"/>
          </w:tcPr>
          <w:p w:rsidR="00AB01EF" w:rsidRDefault="00AB01EF" w:rsidP="00AB01EF">
            <w:pPr>
              <w:jc w:val="center"/>
            </w:pPr>
            <w:r w:rsidRPr="00A44E44">
              <w:rPr>
                <w:rFonts w:ascii="Times New Roman" w:eastAsia="Times New Roman" w:hAnsi="Times New Roman" w:cs="Times New Roman"/>
                <w:color w:val="auto"/>
                <w:sz w:val="22"/>
                <w:szCs w:val="22"/>
                <w:lang w:bidi="ar-SA"/>
              </w:rPr>
              <w:t>17,56</w:t>
            </w:r>
          </w:p>
        </w:tc>
        <w:tc>
          <w:tcPr>
            <w:tcW w:w="396" w:type="pct"/>
            <w:shd w:val="clear" w:color="auto" w:fill="auto"/>
            <w:vAlign w:val="center"/>
          </w:tcPr>
          <w:p w:rsidR="00AB01EF" w:rsidRDefault="00AB01EF" w:rsidP="00AB01EF">
            <w:pPr>
              <w:jc w:val="center"/>
            </w:pPr>
            <w:r w:rsidRPr="00A44E44">
              <w:rPr>
                <w:rFonts w:ascii="Times New Roman" w:eastAsia="Times New Roman" w:hAnsi="Times New Roman" w:cs="Times New Roman"/>
                <w:color w:val="auto"/>
                <w:sz w:val="22"/>
                <w:szCs w:val="22"/>
                <w:lang w:bidi="ar-SA"/>
              </w:rPr>
              <w:t>17,56</w:t>
            </w:r>
          </w:p>
        </w:tc>
        <w:tc>
          <w:tcPr>
            <w:tcW w:w="479" w:type="pct"/>
            <w:shd w:val="clear" w:color="auto" w:fill="auto"/>
            <w:noWrap/>
            <w:vAlign w:val="center"/>
          </w:tcPr>
          <w:p w:rsidR="00AB01EF" w:rsidRDefault="00AB01EF" w:rsidP="00AB01EF">
            <w:pPr>
              <w:jc w:val="center"/>
            </w:pPr>
            <w:r w:rsidRPr="00A44E44">
              <w:rPr>
                <w:rFonts w:ascii="Times New Roman" w:eastAsia="Times New Roman" w:hAnsi="Times New Roman" w:cs="Times New Roman"/>
                <w:color w:val="auto"/>
                <w:sz w:val="22"/>
                <w:szCs w:val="22"/>
                <w:lang w:bidi="ar-SA"/>
              </w:rPr>
              <w:t>17,56</w:t>
            </w:r>
          </w:p>
        </w:tc>
      </w:tr>
      <w:tr w:rsidR="00621A1D" w:rsidRPr="000D7F76" w:rsidTr="00621A1D">
        <w:trPr>
          <w:trHeight w:val="300"/>
        </w:trPr>
        <w:tc>
          <w:tcPr>
            <w:tcW w:w="4521" w:type="pct"/>
            <w:gridSpan w:val="8"/>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 xml:space="preserve">Показатели качества поставляемых услуг </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 </w:t>
            </w:r>
          </w:p>
        </w:tc>
      </w:tr>
      <w:tr w:rsidR="00621A1D" w:rsidRPr="000D7F76" w:rsidTr="00621A1D">
        <w:trPr>
          <w:trHeight w:val="936"/>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Соответствие качества услуг теплоснабжения установленным требованиям</w:t>
            </w:r>
          </w:p>
        </w:tc>
        <w:tc>
          <w:tcPr>
            <w:tcW w:w="61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w:t>
            </w:r>
          </w:p>
        </w:tc>
        <w:tc>
          <w:tcPr>
            <w:tcW w:w="39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w:t>
            </w:r>
          </w:p>
        </w:tc>
        <w:tc>
          <w:tcPr>
            <w:tcW w:w="408"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w:t>
            </w:r>
          </w:p>
        </w:tc>
        <w:tc>
          <w:tcPr>
            <w:tcW w:w="396"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r>
      <w:tr w:rsidR="00621A1D" w:rsidRPr="000D7F76" w:rsidTr="00621A1D">
        <w:trPr>
          <w:trHeight w:val="300"/>
        </w:trPr>
        <w:tc>
          <w:tcPr>
            <w:tcW w:w="4521" w:type="pct"/>
            <w:gridSpan w:val="8"/>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Охват потребителей приборами учета</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 </w:t>
            </w:r>
          </w:p>
        </w:tc>
      </w:tr>
      <w:tr w:rsidR="00621A1D" w:rsidRPr="000D7F76" w:rsidTr="00D12BF5">
        <w:trPr>
          <w:trHeight w:val="1789"/>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 xml:space="preserve">Доля объемов тепловой энергии, расчеты за которую осуществляются с использованием приборов учета (в части МКД – с использованием коллективных приборов учета), в общем объеме тепловой энергии, потребляемой на территории муниципального образования </w:t>
            </w:r>
          </w:p>
        </w:tc>
        <w:tc>
          <w:tcPr>
            <w:tcW w:w="61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w:t>
            </w:r>
          </w:p>
        </w:tc>
        <w:tc>
          <w:tcPr>
            <w:tcW w:w="39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w:t>
            </w:r>
          </w:p>
        </w:tc>
        <w:tc>
          <w:tcPr>
            <w:tcW w:w="408"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w:t>
            </w:r>
          </w:p>
        </w:tc>
        <w:tc>
          <w:tcPr>
            <w:tcW w:w="396"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w:t>
            </w:r>
          </w:p>
        </w:tc>
      </w:tr>
      <w:tr w:rsidR="00621A1D" w:rsidRPr="000D7F76" w:rsidTr="00D12BF5">
        <w:trPr>
          <w:trHeight w:val="1264"/>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Доля объемов тепловой энергии, потребляемой в МКД, расчеты за которую осуществляются с использованием приборов учета, в общем объеме ТЭ, потребляемой МКД</w:t>
            </w:r>
          </w:p>
        </w:tc>
        <w:tc>
          <w:tcPr>
            <w:tcW w:w="61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w:t>
            </w:r>
          </w:p>
        </w:tc>
        <w:tc>
          <w:tcPr>
            <w:tcW w:w="39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w:t>
            </w:r>
          </w:p>
        </w:tc>
        <w:tc>
          <w:tcPr>
            <w:tcW w:w="408"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w:t>
            </w:r>
          </w:p>
        </w:tc>
        <w:tc>
          <w:tcPr>
            <w:tcW w:w="396"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r>
      <w:tr w:rsidR="00621A1D" w:rsidRPr="000D7F76" w:rsidTr="00AC38D4">
        <w:trPr>
          <w:trHeight w:val="972"/>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 xml:space="preserve">Доля объемом  тепловой энергии на обеспечение бюджетных учреждений, расчеты за которую осуществляются с </w:t>
            </w:r>
            <w:r w:rsidRPr="000D7F76">
              <w:rPr>
                <w:rFonts w:ascii="Times New Roman" w:eastAsia="Times New Roman" w:hAnsi="Times New Roman" w:cs="Times New Roman"/>
                <w:color w:val="auto"/>
                <w:sz w:val="22"/>
                <w:szCs w:val="22"/>
                <w:lang w:bidi="ar-SA"/>
              </w:rPr>
              <w:lastRenderedPageBreak/>
              <w:t>использованием приборов учета</w:t>
            </w:r>
          </w:p>
        </w:tc>
        <w:tc>
          <w:tcPr>
            <w:tcW w:w="61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lastRenderedPageBreak/>
              <w:t>%</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w:t>
            </w:r>
          </w:p>
        </w:tc>
        <w:tc>
          <w:tcPr>
            <w:tcW w:w="39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w:t>
            </w:r>
          </w:p>
        </w:tc>
        <w:tc>
          <w:tcPr>
            <w:tcW w:w="408"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w:t>
            </w:r>
          </w:p>
        </w:tc>
        <w:tc>
          <w:tcPr>
            <w:tcW w:w="396"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r>
      <w:tr w:rsidR="00621A1D" w:rsidRPr="000D7F76" w:rsidTr="00621A1D">
        <w:trPr>
          <w:trHeight w:val="300"/>
        </w:trPr>
        <w:tc>
          <w:tcPr>
            <w:tcW w:w="4521" w:type="pct"/>
            <w:gridSpan w:val="8"/>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lastRenderedPageBreak/>
              <w:t xml:space="preserve">Надежность обслуживания систем теплоснабжения </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 </w:t>
            </w:r>
          </w:p>
        </w:tc>
      </w:tr>
      <w:tr w:rsidR="00621A1D" w:rsidRPr="000D7F76" w:rsidTr="00621A1D">
        <w:trPr>
          <w:trHeight w:val="624"/>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Количество аварий и повреждений на 1 км сети в год</w:t>
            </w:r>
          </w:p>
        </w:tc>
        <w:tc>
          <w:tcPr>
            <w:tcW w:w="61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ед./км</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c>
          <w:tcPr>
            <w:tcW w:w="39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c>
          <w:tcPr>
            <w:tcW w:w="408"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c>
          <w:tcPr>
            <w:tcW w:w="396"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r>
      <w:tr w:rsidR="00621A1D" w:rsidRPr="000D7F76" w:rsidTr="00621A1D">
        <w:trPr>
          <w:trHeight w:val="312"/>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Износ коммунальных систем</w:t>
            </w:r>
          </w:p>
        </w:tc>
        <w:tc>
          <w:tcPr>
            <w:tcW w:w="61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42,50</w:t>
            </w:r>
          </w:p>
        </w:tc>
        <w:tc>
          <w:tcPr>
            <w:tcW w:w="39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42,00</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41,50</w:t>
            </w:r>
          </w:p>
        </w:tc>
        <w:tc>
          <w:tcPr>
            <w:tcW w:w="408"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41,00</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40,50</w:t>
            </w:r>
          </w:p>
        </w:tc>
        <w:tc>
          <w:tcPr>
            <w:tcW w:w="396"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40,00</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40,0</w:t>
            </w:r>
          </w:p>
        </w:tc>
      </w:tr>
      <w:tr w:rsidR="00621A1D" w:rsidRPr="000D7F76" w:rsidTr="00621A1D">
        <w:trPr>
          <w:trHeight w:val="624"/>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Протяженность сетей, нуждающихся в замене</w:t>
            </w:r>
          </w:p>
        </w:tc>
        <w:tc>
          <w:tcPr>
            <w:tcW w:w="61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км</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3,02</w:t>
            </w:r>
          </w:p>
        </w:tc>
        <w:tc>
          <w:tcPr>
            <w:tcW w:w="39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2,61</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2,54</w:t>
            </w:r>
          </w:p>
        </w:tc>
        <w:tc>
          <w:tcPr>
            <w:tcW w:w="408"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1,65</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1,93</w:t>
            </w:r>
          </w:p>
        </w:tc>
        <w:tc>
          <w:tcPr>
            <w:tcW w:w="396"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1,96</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2,0</w:t>
            </w:r>
          </w:p>
        </w:tc>
      </w:tr>
      <w:tr w:rsidR="00621A1D" w:rsidRPr="000D7F76" w:rsidTr="00621A1D">
        <w:trPr>
          <w:trHeight w:val="312"/>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Доля ежегодно заменяемых сетей</w:t>
            </w:r>
          </w:p>
        </w:tc>
        <w:tc>
          <w:tcPr>
            <w:tcW w:w="61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3,26</w:t>
            </w:r>
          </w:p>
        </w:tc>
        <w:tc>
          <w:tcPr>
            <w:tcW w:w="39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2,82</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2,74</w:t>
            </w:r>
          </w:p>
        </w:tc>
        <w:tc>
          <w:tcPr>
            <w:tcW w:w="408"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1,78</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2,09</w:t>
            </w:r>
          </w:p>
        </w:tc>
        <w:tc>
          <w:tcPr>
            <w:tcW w:w="396"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2,12</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2,12</w:t>
            </w:r>
          </w:p>
        </w:tc>
      </w:tr>
      <w:tr w:rsidR="00621A1D" w:rsidRPr="000D7F76" w:rsidTr="00621A1D">
        <w:trPr>
          <w:trHeight w:val="624"/>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Уровень потерь и неучтенных расходов тепловой энергии</w:t>
            </w:r>
          </w:p>
        </w:tc>
        <w:tc>
          <w:tcPr>
            <w:tcW w:w="61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0,2</w:t>
            </w:r>
          </w:p>
        </w:tc>
        <w:tc>
          <w:tcPr>
            <w:tcW w:w="39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0,2</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0,2</w:t>
            </w:r>
          </w:p>
        </w:tc>
        <w:tc>
          <w:tcPr>
            <w:tcW w:w="408"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0,2</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0,2</w:t>
            </w:r>
          </w:p>
        </w:tc>
        <w:tc>
          <w:tcPr>
            <w:tcW w:w="396"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0,2</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0,2</w:t>
            </w:r>
          </w:p>
        </w:tc>
      </w:tr>
      <w:tr w:rsidR="00621A1D" w:rsidRPr="000D7F76" w:rsidTr="00621A1D">
        <w:trPr>
          <w:trHeight w:val="300"/>
        </w:trPr>
        <w:tc>
          <w:tcPr>
            <w:tcW w:w="4521" w:type="pct"/>
            <w:gridSpan w:val="8"/>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 xml:space="preserve">Ресурсная эффективность теплоснабжения </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 </w:t>
            </w:r>
          </w:p>
        </w:tc>
      </w:tr>
      <w:tr w:rsidR="00621A1D" w:rsidRPr="000D7F76" w:rsidTr="00621A1D">
        <w:trPr>
          <w:trHeight w:val="312"/>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 xml:space="preserve">Удельный расход электроэнергии </w:t>
            </w:r>
          </w:p>
        </w:tc>
        <w:tc>
          <w:tcPr>
            <w:tcW w:w="61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proofErr w:type="spellStart"/>
            <w:r w:rsidRPr="000D7F76">
              <w:rPr>
                <w:rFonts w:ascii="Times New Roman" w:eastAsia="Times New Roman" w:hAnsi="Times New Roman" w:cs="Times New Roman"/>
                <w:color w:val="auto"/>
                <w:sz w:val="22"/>
                <w:szCs w:val="22"/>
                <w:lang w:bidi="ar-SA"/>
              </w:rPr>
              <w:t>кВт∙ч</w:t>
            </w:r>
            <w:proofErr w:type="spellEnd"/>
            <w:r w:rsidRPr="000D7F76">
              <w:rPr>
                <w:rFonts w:ascii="Times New Roman" w:eastAsia="Times New Roman" w:hAnsi="Times New Roman" w:cs="Times New Roman"/>
                <w:color w:val="auto"/>
                <w:sz w:val="22"/>
                <w:szCs w:val="22"/>
                <w:lang w:bidi="ar-SA"/>
              </w:rPr>
              <w:t>/Гкал</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c>
          <w:tcPr>
            <w:tcW w:w="39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c>
          <w:tcPr>
            <w:tcW w:w="408"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c>
          <w:tcPr>
            <w:tcW w:w="396"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r>
      <w:tr w:rsidR="00621A1D" w:rsidRPr="000D7F76" w:rsidTr="00621A1D">
        <w:trPr>
          <w:trHeight w:val="312"/>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Удельный расход топлива</w:t>
            </w:r>
          </w:p>
        </w:tc>
        <w:tc>
          <w:tcPr>
            <w:tcW w:w="61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кг </w:t>
            </w:r>
            <w:proofErr w:type="spellStart"/>
            <w:r w:rsidRPr="000D7F76">
              <w:rPr>
                <w:rFonts w:ascii="Times New Roman" w:eastAsia="Times New Roman" w:hAnsi="Times New Roman" w:cs="Times New Roman"/>
                <w:color w:val="auto"/>
                <w:sz w:val="22"/>
                <w:szCs w:val="22"/>
                <w:lang w:bidi="ar-SA"/>
              </w:rPr>
              <w:t>у.т</w:t>
            </w:r>
            <w:proofErr w:type="spellEnd"/>
            <w:r w:rsidRPr="000D7F76">
              <w:rPr>
                <w:rFonts w:ascii="Times New Roman" w:eastAsia="Times New Roman" w:hAnsi="Times New Roman" w:cs="Times New Roman"/>
                <w:color w:val="auto"/>
                <w:sz w:val="22"/>
                <w:szCs w:val="22"/>
                <w:lang w:bidi="ar-SA"/>
              </w:rPr>
              <w:t>./Гкал</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155,9</w:t>
            </w:r>
          </w:p>
        </w:tc>
        <w:tc>
          <w:tcPr>
            <w:tcW w:w="39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156,4</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156,3</w:t>
            </w:r>
          </w:p>
        </w:tc>
        <w:tc>
          <w:tcPr>
            <w:tcW w:w="408"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156,3</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156,3</w:t>
            </w:r>
          </w:p>
        </w:tc>
        <w:tc>
          <w:tcPr>
            <w:tcW w:w="396"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156,4</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156,4</w:t>
            </w:r>
          </w:p>
        </w:tc>
      </w:tr>
      <w:tr w:rsidR="00621A1D" w:rsidRPr="000D7F76" w:rsidTr="00621A1D">
        <w:trPr>
          <w:trHeight w:val="372"/>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Удельный расход воды</w:t>
            </w:r>
          </w:p>
        </w:tc>
        <w:tc>
          <w:tcPr>
            <w:tcW w:w="61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м</w:t>
            </w:r>
            <w:r w:rsidRPr="000D7F76">
              <w:rPr>
                <w:rFonts w:ascii="Times New Roman" w:eastAsia="Times New Roman" w:hAnsi="Times New Roman" w:cs="Times New Roman"/>
                <w:color w:val="auto"/>
                <w:sz w:val="22"/>
                <w:szCs w:val="22"/>
                <w:vertAlign w:val="superscript"/>
                <w:lang w:bidi="ar-SA"/>
              </w:rPr>
              <w:t>3</w:t>
            </w:r>
            <w:r w:rsidRPr="000D7F76">
              <w:rPr>
                <w:rFonts w:ascii="Times New Roman" w:eastAsia="Times New Roman" w:hAnsi="Times New Roman" w:cs="Times New Roman"/>
                <w:color w:val="auto"/>
                <w:sz w:val="22"/>
                <w:szCs w:val="22"/>
                <w:lang w:bidi="ar-SA"/>
              </w:rPr>
              <w:t>/Гкал</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1,03</w:t>
            </w:r>
          </w:p>
        </w:tc>
        <w:tc>
          <w:tcPr>
            <w:tcW w:w="39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1,02</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1,02</w:t>
            </w:r>
          </w:p>
        </w:tc>
        <w:tc>
          <w:tcPr>
            <w:tcW w:w="408"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1,01</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1,01</w:t>
            </w:r>
          </w:p>
        </w:tc>
        <w:tc>
          <w:tcPr>
            <w:tcW w:w="396"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w:t>
            </w:r>
          </w:p>
        </w:tc>
      </w:tr>
      <w:tr w:rsidR="00621A1D" w:rsidRPr="000D7F76" w:rsidTr="00621A1D">
        <w:trPr>
          <w:trHeight w:val="624"/>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Численность работающих на 1000 обслуживаемых жителей</w:t>
            </w:r>
          </w:p>
        </w:tc>
        <w:tc>
          <w:tcPr>
            <w:tcW w:w="61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чел.</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24,6</w:t>
            </w:r>
          </w:p>
        </w:tc>
        <w:tc>
          <w:tcPr>
            <w:tcW w:w="39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25,0</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25,4</w:t>
            </w:r>
          </w:p>
        </w:tc>
        <w:tc>
          <w:tcPr>
            <w:tcW w:w="408"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25,7</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26,0</w:t>
            </w:r>
          </w:p>
        </w:tc>
        <w:tc>
          <w:tcPr>
            <w:tcW w:w="396"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26,2</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26,2</w:t>
            </w:r>
          </w:p>
        </w:tc>
      </w:tr>
      <w:tr w:rsidR="00621A1D" w:rsidRPr="000D7F76" w:rsidTr="00621A1D">
        <w:trPr>
          <w:trHeight w:val="300"/>
        </w:trPr>
        <w:tc>
          <w:tcPr>
            <w:tcW w:w="4521" w:type="pct"/>
            <w:gridSpan w:val="8"/>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Эффективность потребления  тепловой энергии</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 </w:t>
            </w:r>
          </w:p>
        </w:tc>
      </w:tr>
      <w:tr w:rsidR="00621A1D" w:rsidRPr="000D7F76" w:rsidTr="00621A1D">
        <w:trPr>
          <w:trHeight w:val="624"/>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Удельное теплопотребления населения</w:t>
            </w:r>
          </w:p>
        </w:tc>
        <w:tc>
          <w:tcPr>
            <w:tcW w:w="61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 xml:space="preserve"> Гкал/м</w:t>
            </w:r>
            <w:r w:rsidRPr="000D7F76">
              <w:rPr>
                <w:rFonts w:ascii="Times New Roman" w:eastAsia="Times New Roman" w:hAnsi="Times New Roman" w:cs="Times New Roman"/>
                <w:color w:val="auto"/>
                <w:sz w:val="22"/>
                <w:szCs w:val="22"/>
                <w:vertAlign w:val="superscript"/>
                <w:lang w:bidi="ar-SA"/>
              </w:rPr>
              <w:t>2</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1,730</w:t>
            </w:r>
          </w:p>
        </w:tc>
        <w:tc>
          <w:tcPr>
            <w:tcW w:w="39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1,120</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0,730</w:t>
            </w:r>
          </w:p>
        </w:tc>
        <w:tc>
          <w:tcPr>
            <w:tcW w:w="408"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0,470</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0,303</w:t>
            </w:r>
          </w:p>
        </w:tc>
        <w:tc>
          <w:tcPr>
            <w:tcW w:w="396"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0,220</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0,220</w:t>
            </w:r>
          </w:p>
        </w:tc>
      </w:tr>
      <w:tr w:rsidR="00621A1D" w:rsidRPr="000D7F76" w:rsidTr="00621A1D">
        <w:trPr>
          <w:trHeight w:val="300"/>
        </w:trPr>
        <w:tc>
          <w:tcPr>
            <w:tcW w:w="4521" w:type="pct"/>
            <w:gridSpan w:val="8"/>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 xml:space="preserve">Воздействие на окружающую среду </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 </w:t>
            </w:r>
          </w:p>
        </w:tc>
      </w:tr>
      <w:tr w:rsidR="00621A1D" w:rsidRPr="000D7F76" w:rsidTr="00621A1D">
        <w:trPr>
          <w:trHeight w:val="312"/>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Объем выбросов</w:t>
            </w:r>
          </w:p>
        </w:tc>
        <w:tc>
          <w:tcPr>
            <w:tcW w:w="61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 </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c>
          <w:tcPr>
            <w:tcW w:w="39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c>
          <w:tcPr>
            <w:tcW w:w="408"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c>
          <w:tcPr>
            <w:tcW w:w="396"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r>
      <w:tr w:rsidR="00621A1D" w:rsidRPr="000D7F76" w:rsidTr="00621A1D">
        <w:trPr>
          <w:trHeight w:val="312"/>
        </w:trPr>
        <w:tc>
          <w:tcPr>
            <w:tcW w:w="4521" w:type="pct"/>
            <w:gridSpan w:val="8"/>
            <w:shd w:val="clear" w:color="auto" w:fill="auto"/>
            <w:noWrap/>
            <w:vAlign w:val="center"/>
            <w:hideMark/>
          </w:tcPr>
          <w:p w:rsidR="00621A1D" w:rsidRPr="000D7F76" w:rsidRDefault="00AC38D4" w:rsidP="00621A1D">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 xml:space="preserve">Система </w:t>
            </w:r>
            <w:r w:rsidR="00621A1D" w:rsidRPr="000D7F76">
              <w:rPr>
                <w:rFonts w:ascii="Times New Roman" w:eastAsia="Times New Roman" w:hAnsi="Times New Roman" w:cs="Times New Roman"/>
                <w:b/>
                <w:bCs/>
                <w:color w:val="auto"/>
                <w:sz w:val="22"/>
                <w:szCs w:val="22"/>
                <w:lang w:bidi="ar-SA"/>
              </w:rPr>
              <w:t>водоснабжения</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 </w:t>
            </w:r>
          </w:p>
        </w:tc>
      </w:tr>
      <w:tr w:rsidR="00621A1D" w:rsidRPr="000D7F76" w:rsidTr="00621A1D">
        <w:trPr>
          <w:trHeight w:val="300"/>
        </w:trPr>
        <w:tc>
          <w:tcPr>
            <w:tcW w:w="5000" w:type="pct"/>
            <w:gridSpan w:val="9"/>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Надежность (бесперебойность) снабжения потребителей товарами (услугами)</w:t>
            </w:r>
          </w:p>
        </w:tc>
      </w:tr>
      <w:tr w:rsidR="00621A1D" w:rsidRPr="000D7F76" w:rsidTr="00D12BF5">
        <w:trPr>
          <w:trHeight w:val="727"/>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Продолжительность (бесперебойность)</w:t>
            </w:r>
            <w:r w:rsidRPr="000D7F76">
              <w:rPr>
                <w:rFonts w:ascii="Times New Roman" w:eastAsia="Times New Roman" w:hAnsi="Times New Roman" w:cs="Times New Roman"/>
                <w:b/>
                <w:bCs/>
                <w:color w:val="auto"/>
                <w:sz w:val="22"/>
                <w:szCs w:val="22"/>
                <w:lang w:bidi="ar-SA"/>
              </w:rPr>
              <w:t xml:space="preserve"> </w:t>
            </w:r>
            <w:r w:rsidRPr="000D7F76">
              <w:rPr>
                <w:rFonts w:ascii="Times New Roman" w:eastAsia="Times New Roman" w:hAnsi="Times New Roman" w:cs="Times New Roman"/>
                <w:color w:val="auto"/>
                <w:sz w:val="22"/>
                <w:szCs w:val="22"/>
                <w:lang w:bidi="ar-SA"/>
              </w:rPr>
              <w:t>поставки товаров и услуг</w:t>
            </w:r>
          </w:p>
        </w:tc>
        <w:tc>
          <w:tcPr>
            <w:tcW w:w="61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час./день</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24,00</w:t>
            </w:r>
          </w:p>
        </w:tc>
        <w:tc>
          <w:tcPr>
            <w:tcW w:w="39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24,00</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24,00</w:t>
            </w:r>
          </w:p>
        </w:tc>
        <w:tc>
          <w:tcPr>
            <w:tcW w:w="408"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24,00</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24,00</w:t>
            </w:r>
          </w:p>
        </w:tc>
        <w:tc>
          <w:tcPr>
            <w:tcW w:w="396"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24,00</w:t>
            </w:r>
          </w:p>
        </w:tc>
        <w:tc>
          <w:tcPr>
            <w:tcW w:w="479"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24,00</w:t>
            </w:r>
          </w:p>
        </w:tc>
      </w:tr>
      <w:tr w:rsidR="00621A1D" w:rsidRPr="000D7F76" w:rsidTr="00621A1D">
        <w:trPr>
          <w:trHeight w:val="312"/>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Коэффициент потерь</w:t>
            </w:r>
          </w:p>
        </w:tc>
        <w:tc>
          <w:tcPr>
            <w:tcW w:w="61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8,60</w:t>
            </w:r>
          </w:p>
        </w:tc>
        <w:tc>
          <w:tcPr>
            <w:tcW w:w="39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7,90</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7,30</w:t>
            </w:r>
          </w:p>
        </w:tc>
        <w:tc>
          <w:tcPr>
            <w:tcW w:w="408"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6,60</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6,00</w:t>
            </w:r>
          </w:p>
        </w:tc>
        <w:tc>
          <w:tcPr>
            <w:tcW w:w="396"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5,40</w:t>
            </w:r>
          </w:p>
        </w:tc>
        <w:tc>
          <w:tcPr>
            <w:tcW w:w="479"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5,40</w:t>
            </w:r>
          </w:p>
        </w:tc>
      </w:tr>
      <w:tr w:rsidR="00621A1D" w:rsidRPr="000D7F76" w:rsidTr="00621A1D">
        <w:trPr>
          <w:trHeight w:val="372"/>
        </w:trPr>
        <w:tc>
          <w:tcPr>
            <w:tcW w:w="1464" w:type="pct"/>
            <w:shd w:val="clear" w:color="auto" w:fill="auto"/>
            <w:noWrap/>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Уровень потерь</w:t>
            </w:r>
          </w:p>
        </w:tc>
        <w:tc>
          <w:tcPr>
            <w:tcW w:w="61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тыс. м</w:t>
            </w:r>
            <w:r w:rsidRPr="000D7F76">
              <w:rPr>
                <w:rFonts w:ascii="Times New Roman" w:eastAsia="Times New Roman" w:hAnsi="Times New Roman" w:cs="Times New Roman"/>
                <w:color w:val="auto"/>
                <w:sz w:val="22"/>
                <w:szCs w:val="22"/>
                <w:vertAlign w:val="superscript"/>
                <w:lang w:bidi="ar-SA"/>
              </w:rPr>
              <w:t>3</w:t>
            </w:r>
            <w:r w:rsidRPr="000D7F76">
              <w:rPr>
                <w:rFonts w:ascii="Times New Roman" w:eastAsia="Times New Roman" w:hAnsi="Times New Roman" w:cs="Times New Roman"/>
                <w:color w:val="auto"/>
                <w:sz w:val="22"/>
                <w:szCs w:val="22"/>
                <w:lang w:bidi="ar-SA"/>
              </w:rPr>
              <w:t>/км</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2,16</w:t>
            </w:r>
          </w:p>
        </w:tc>
        <w:tc>
          <w:tcPr>
            <w:tcW w:w="39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2,04</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1,91</w:t>
            </w:r>
          </w:p>
        </w:tc>
        <w:tc>
          <w:tcPr>
            <w:tcW w:w="408"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1,78</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1,64</w:t>
            </w:r>
          </w:p>
        </w:tc>
        <w:tc>
          <w:tcPr>
            <w:tcW w:w="396"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1,50</w:t>
            </w:r>
          </w:p>
        </w:tc>
        <w:tc>
          <w:tcPr>
            <w:tcW w:w="479"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1,50</w:t>
            </w:r>
          </w:p>
        </w:tc>
      </w:tr>
      <w:tr w:rsidR="00F83A50" w:rsidRPr="000D7F76" w:rsidTr="00621A1D">
        <w:trPr>
          <w:trHeight w:val="312"/>
        </w:trPr>
        <w:tc>
          <w:tcPr>
            <w:tcW w:w="1464" w:type="pct"/>
            <w:shd w:val="clear" w:color="auto" w:fill="auto"/>
            <w:vAlign w:val="center"/>
            <w:hideMark/>
          </w:tcPr>
          <w:p w:rsidR="00F83A50" w:rsidRPr="000D7F76" w:rsidRDefault="00F83A50" w:rsidP="00F83A50">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lastRenderedPageBreak/>
              <w:t>Индекс замены оборудования</w:t>
            </w:r>
          </w:p>
        </w:tc>
        <w:tc>
          <w:tcPr>
            <w:tcW w:w="614"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415"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16,7</w:t>
            </w:r>
          </w:p>
        </w:tc>
        <w:tc>
          <w:tcPr>
            <w:tcW w:w="394"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16,7</w:t>
            </w:r>
          </w:p>
        </w:tc>
        <w:tc>
          <w:tcPr>
            <w:tcW w:w="415"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13,6</w:t>
            </w:r>
          </w:p>
        </w:tc>
        <w:tc>
          <w:tcPr>
            <w:tcW w:w="408"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13,6</w:t>
            </w:r>
          </w:p>
        </w:tc>
        <w:tc>
          <w:tcPr>
            <w:tcW w:w="415"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13,6</w:t>
            </w:r>
          </w:p>
        </w:tc>
        <w:tc>
          <w:tcPr>
            <w:tcW w:w="396"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13,6</w:t>
            </w:r>
          </w:p>
        </w:tc>
        <w:tc>
          <w:tcPr>
            <w:tcW w:w="479"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13,6</w:t>
            </w:r>
          </w:p>
        </w:tc>
      </w:tr>
      <w:tr w:rsidR="00621A1D" w:rsidRPr="000D7F76" w:rsidTr="00621A1D">
        <w:trPr>
          <w:trHeight w:val="624"/>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 xml:space="preserve">Удельный вес сетей, нуждающихся в замене </w:t>
            </w:r>
          </w:p>
        </w:tc>
        <w:tc>
          <w:tcPr>
            <w:tcW w:w="61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415" w:type="pct"/>
            <w:shd w:val="clear" w:color="auto" w:fill="auto"/>
            <w:vAlign w:val="center"/>
            <w:hideMark/>
          </w:tcPr>
          <w:p w:rsidR="00621A1D" w:rsidRPr="000D7F76" w:rsidRDefault="00AB01EF" w:rsidP="00AB01EF">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80</w:t>
            </w:r>
            <w:r w:rsidR="00621A1D" w:rsidRPr="000D7F76">
              <w:rPr>
                <w:rFonts w:ascii="Times New Roman" w:eastAsia="Times New Roman" w:hAnsi="Times New Roman" w:cs="Times New Roman"/>
                <w:color w:val="auto"/>
                <w:sz w:val="22"/>
                <w:szCs w:val="22"/>
                <w:lang w:bidi="ar-SA"/>
              </w:rPr>
              <w:t>,0</w:t>
            </w:r>
          </w:p>
        </w:tc>
        <w:tc>
          <w:tcPr>
            <w:tcW w:w="394" w:type="pct"/>
            <w:shd w:val="clear" w:color="auto" w:fill="auto"/>
            <w:vAlign w:val="center"/>
            <w:hideMark/>
          </w:tcPr>
          <w:p w:rsidR="00621A1D" w:rsidRPr="000D7F76" w:rsidRDefault="00AB01EF" w:rsidP="00621A1D">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75</w:t>
            </w:r>
            <w:r w:rsidR="00621A1D" w:rsidRPr="000D7F76">
              <w:rPr>
                <w:rFonts w:ascii="Times New Roman" w:eastAsia="Times New Roman" w:hAnsi="Times New Roman" w:cs="Times New Roman"/>
                <w:color w:val="auto"/>
                <w:sz w:val="22"/>
                <w:szCs w:val="22"/>
                <w:lang w:bidi="ar-SA"/>
              </w:rPr>
              <w:t>,0</w:t>
            </w:r>
          </w:p>
        </w:tc>
        <w:tc>
          <w:tcPr>
            <w:tcW w:w="415" w:type="pct"/>
            <w:shd w:val="clear" w:color="auto" w:fill="auto"/>
            <w:vAlign w:val="center"/>
            <w:hideMark/>
          </w:tcPr>
          <w:p w:rsidR="00621A1D" w:rsidRPr="000D7F76" w:rsidRDefault="00AB01EF" w:rsidP="00621A1D">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70</w:t>
            </w:r>
            <w:r w:rsidR="00621A1D" w:rsidRPr="000D7F76">
              <w:rPr>
                <w:rFonts w:ascii="Times New Roman" w:eastAsia="Times New Roman" w:hAnsi="Times New Roman" w:cs="Times New Roman"/>
                <w:color w:val="auto"/>
                <w:sz w:val="22"/>
                <w:szCs w:val="22"/>
                <w:lang w:bidi="ar-SA"/>
              </w:rPr>
              <w:t>,0</w:t>
            </w:r>
          </w:p>
        </w:tc>
        <w:tc>
          <w:tcPr>
            <w:tcW w:w="408" w:type="pct"/>
            <w:shd w:val="clear" w:color="auto" w:fill="auto"/>
            <w:vAlign w:val="center"/>
            <w:hideMark/>
          </w:tcPr>
          <w:p w:rsidR="00621A1D" w:rsidRPr="000D7F76" w:rsidRDefault="00AB01EF" w:rsidP="00621A1D">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65</w:t>
            </w:r>
            <w:r w:rsidR="00621A1D" w:rsidRPr="000D7F76">
              <w:rPr>
                <w:rFonts w:ascii="Times New Roman" w:eastAsia="Times New Roman" w:hAnsi="Times New Roman" w:cs="Times New Roman"/>
                <w:color w:val="auto"/>
                <w:sz w:val="22"/>
                <w:szCs w:val="22"/>
                <w:lang w:bidi="ar-SA"/>
              </w:rPr>
              <w:t>,0</w:t>
            </w:r>
          </w:p>
        </w:tc>
        <w:tc>
          <w:tcPr>
            <w:tcW w:w="415" w:type="pct"/>
            <w:shd w:val="clear" w:color="auto" w:fill="auto"/>
            <w:vAlign w:val="center"/>
            <w:hideMark/>
          </w:tcPr>
          <w:p w:rsidR="00621A1D" w:rsidRPr="000D7F76" w:rsidRDefault="00AB01EF" w:rsidP="00621A1D">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60</w:t>
            </w:r>
            <w:r w:rsidR="00621A1D" w:rsidRPr="000D7F76">
              <w:rPr>
                <w:rFonts w:ascii="Times New Roman" w:eastAsia="Times New Roman" w:hAnsi="Times New Roman" w:cs="Times New Roman"/>
                <w:color w:val="auto"/>
                <w:sz w:val="22"/>
                <w:szCs w:val="22"/>
                <w:lang w:bidi="ar-SA"/>
              </w:rPr>
              <w:t>,0</w:t>
            </w:r>
          </w:p>
        </w:tc>
        <w:tc>
          <w:tcPr>
            <w:tcW w:w="396" w:type="pct"/>
            <w:shd w:val="clear" w:color="auto" w:fill="auto"/>
            <w:vAlign w:val="center"/>
            <w:hideMark/>
          </w:tcPr>
          <w:p w:rsidR="00621A1D" w:rsidRPr="000D7F76" w:rsidRDefault="00AB01EF" w:rsidP="00621A1D">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20</w:t>
            </w:r>
            <w:r w:rsidR="00621A1D" w:rsidRPr="000D7F76">
              <w:rPr>
                <w:rFonts w:ascii="Times New Roman" w:eastAsia="Times New Roman" w:hAnsi="Times New Roman" w:cs="Times New Roman"/>
                <w:color w:val="auto"/>
                <w:sz w:val="22"/>
                <w:szCs w:val="22"/>
                <w:lang w:bidi="ar-SA"/>
              </w:rPr>
              <w:t>,0</w:t>
            </w:r>
          </w:p>
        </w:tc>
        <w:tc>
          <w:tcPr>
            <w:tcW w:w="479" w:type="pct"/>
            <w:shd w:val="clear" w:color="auto" w:fill="auto"/>
            <w:vAlign w:val="center"/>
            <w:hideMark/>
          </w:tcPr>
          <w:p w:rsidR="00621A1D" w:rsidRPr="000D7F76" w:rsidRDefault="008C2B68"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w:t>
            </w:r>
            <w:r w:rsidR="00AB01EF">
              <w:rPr>
                <w:rFonts w:ascii="Times New Roman" w:eastAsia="Times New Roman" w:hAnsi="Times New Roman" w:cs="Times New Roman"/>
                <w:color w:val="auto"/>
                <w:sz w:val="22"/>
                <w:szCs w:val="22"/>
                <w:lang w:bidi="ar-SA"/>
              </w:rPr>
              <w:t>0,0</w:t>
            </w:r>
          </w:p>
        </w:tc>
      </w:tr>
      <w:tr w:rsidR="00621A1D" w:rsidRPr="000D7F76" w:rsidTr="00621A1D">
        <w:trPr>
          <w:trHeight w:val="300"/>
        </w:trPr>
        <w:tc>
          <w:tcPr>
            <w:tcW w:w="5000" w:type="pct"/>
            <w:gridSpan w:val="9"/>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Сбалансированность системы водоснабжения</w:t>
            </w:r>
          </w:p>
        </w:tc>
      </w:tr>
      <w:tr w:rsidR="00621A1D" w:rsidRPr="000D7F76" w:rsidTr="00621A1D">
        <w:trPr>
          <w:trHeight w:val="615"/>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Уровень загрузки производственных мощностей</w:t>
            </w:r>
          </w:p>
        </w:tc>
        <w:tc>
          <w:tcPr>
            <w:tcW w:w="61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16,7</w:t>
            </w:r>
          </w:p>
        </w:tc>
        <w:tc>
          <w:tcPr>
            <w:tcW w:w="39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17,1</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17,5</w:t>
            </w:r>
          </w:p>
        </w:tc>
        <w:tc>
          <w:tcPr>
            <w:tcW w:w="408"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17,8</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18,2</w:t>
            </w:r>
          </w:p>
        </w:tc>
        <w:tc>
          <w:tcPr>
            <w:tcW w:w="396"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18,6</w:t>
            </w:r>
          </w:p>
        </w:tc>
        <w:tc>
          <w:tcPr>
            <w:tcW w:w="479"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18,6</w:t>
            </w:r>
          </w:p>
        </w:tc>
      </w:tr>
      <w:tr w:rsidR="00621A1D" w:rsidRPr="000D7F76" w:rsidTr="00621A1D">
        <w:trPr>
          <w:trHeight w:val="624"/>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Обеспеченность потребления товаров и услуг приборами учета</w:t>
            </w:r>
          </w:p>
        </w:tc>
        <w:tc>
          <w:tcPr>
            <w:tcW w:w="61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97,1</w:t>
            </w:r>
          </w:p>
        </w:tc>
        <w:tc>
          <w:tcPr>
            <w:tcW w:w="39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97,7</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98,3</w:t>
            </w:r>
          </w:p>
        </w:tc>
        <w:tc>
          <w:tcPr>
            <w:tcW w:w="408"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989,0</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99,5</w:t>
            </w:r>
          </w:p>
        </w:tc>
        <w:tc>
          <w:tcPr>
            <w:tcW w:w="396"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479"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r>
      <w:tr w:rsidR="00621A1D" w:rsidRPr="000D7F76" w:rsidTr="00621A1D">
        <w:trPr>
          <w:trHeight w:val="312"/>
        </w:trPr>
        <w:tc>
          <w:tcPr>
            <w:tcW w:w="5000" w:type="pct"/>
            <w:gridSpan w:val="9"/>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Доступность товаров и услуг для потребителей</w:t>
            </w:r>
          </w:p>
        </w:tc>
      </w:tr>
      <w:tr w:rsidR="00F83A50" w:rsidRPr="000D7F76" w:rsidTr="00F83A50">
        <w:trPr>
          <w:trHeight w:val="936"/>
        </w:trPr>
        <w:tc>
          <w:tcPr>
            <w:tcW w:w="1464" w:type="pct"/>
            <w:shd w:val="clear" w:color="auto" w:fill="auto"/>
            <w:vAlign w:val="center"/>
            <w:hideMark/>
          </w:tcPr>
          <w:p w:rsidR="00F83A50" w:rsidRPr="000D7F76" w:rsidRDefault="00F83A50" w:rsidP="00F83A50">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Доля потребителей в жилых домах, обеспеченных доступом к коммунальной инфраструктуре</w:t>
            </w:r>
          </w:p>
        </w:tc>
        <w:tc>
          <w:tcPr>
            <w:tcW w:w="614"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415" w:type="pct"/>
            <w:shd w:val="clear" w:color="auto" w:fill="auto"/>
            <w:vAlign w:val="center"/>
          </w:tcPr>
          <w:p w:rsidR="00F83A50" w:rsidRPr="000D7F76" w:rsidRDefault="00F83A50" w:rsidP="00F83A50">
            <w:pPr>
              <w:jc w:val="center"/>
              <w:rPr>
                <w:rFonts w:ascii="Times New Roman" w:hAnsi="Times New Roman" w:cs="Times New Roman"/>
                <w:sz w:val="22"/>
                <w:szCs w:val="22"/>
              </w:rPr>
            </w:pPr>
            <w:r w:rsidRPr="000D7F76">
              <w:rPr>
                <w:rFonts w:ascii="Times New Roman" w:hAnsi="Times New Roman" w:cs="Times New Roman"/>
                <w:sz w:val="22"/>
                <w:szCs w:val="22"/>
              </w:rPr>
              <w:t>99</w:t>
            </w:r>
          </w:p>
        </w:tc>
        <w:tc>
          <w:tcPr>
            <w:tcW w:w="394" w:type="pct"/>
            <w:shd w:val="clear" w:color="auto" w:fill="auto"/>
            <w:vAlign w:val="center"/>
          </w:tcPr>
          <w:p w:rsidR="00F83A50" w:rsidRPr="000D7F76" w:rsidRDefault="00F83A50" w:rsidP="00F83A50">
            <w:pPr>
              <w:jc w:val="center"/>
              <w:rPr>
                <w:rFonts w:ascii="Times New Roman" w:hAnsi="Times New Roman" w:cs="Times New Roman"/>
                <w:sz w:val="22"/>
                <w:szCs w:val="22"/>
              </w:rPr>
            </w:pPr>
            <w:r w:rsidRPr="000D7F76">
              <w:rPr>
                <w:rFonts w:ascii="Times New Roman" w:hAnsi="Times New Roman" w:cs="Times New Roman"/>
                <w:sz w:val="22"/>
                <w:szCs w:val="22"/>
              </w:rPr>
              <w:t>99</w:t>
            </w:r>
          </w:p>
        </w:tc>
        <w:tc>
          <w:tcPr>
            <w:tcW w:w="415" w:type="pct"/>
            <w:shd w:val="clear" w:color="auto" w:fill="auto"/>
            <w:vAlign w:val="center"/>
          </w:tcPr>
          <w:p w:rsidR="00F83A50" w:rsidRPr="000D7F76" w:rsidRDefault="00F83A50" w:rsidP="00F83A50">
            <w:pPr>
              <w:jc w:val="center"/>
              <w:rPr>
                <w:rFonts w:ascii="Times New Roman" w:hAnsi="Times New Roman" w:cs="Times New Roman"/>
                <w:sz w:val="22"/>
                <w:szCs w:val="22"/>
              </w:rPr>
            </w:pPr>
            <w:r w:rsidRPr="000D7F76">
              <w:rPr>
                <w:rFonts w:ascii="Times New Roman" w:hAnsi="Times New Roman" w:cs="Times New Roman"/>
                <w:sz w:val="22"/>
                <w:szCs w:val="22"/>
              </w:rPr>
              <w:t>99</w:t>
            </w:r>
          </w:p>
        </w:tc>
        <w:tc>
          <w:tcPr>
            <w:tcW w:w="408" w:type="pct"/>
            <w:shd w:val="clear" w:color="auto" w:fill="auto"/>
            <w:vAlign w:val="center"/>
          </w:tcPr>
          <w:p w:rsidR="00F83A50" w:rsidRPr="000D7F76" w:rsidRDefault="00F83A50" w:rsidP="00F83A50">
            <w:pPr>
              <w:jc w:val="center"/>
              <w:rPr>
                <w:rFonts w:ascii="Times New Roman" w:hAnsi="Times New Roman" w:cs="Times New Roman"/>
                <w:sz w:val="22"/>
                <w:szCs w:val="22"/>
              </w:rPr>
            </w:pPr>
            <w:r w:rsidRPr="000D7F76">
              <w:rPr>
                <w:rFonts w:ascii="Times New Roman" w:hAnsi="Times New Roman" w:cs="Times New Roman"/>
                <w:sz w:val="22"/>
                <w:szCs w:val="22"/>
              </w:rPr>
              <w:t>99</w:t>
            </w:r>
          </w:p>
        </w:tc>
        <w:tc>
          <w:tcPr>
            <w:tcW w:w="415" w:type="pct"/>
            <w:shd w:val="clear" w:color="auto" w:fill="auto"/>
            <w:vAlign w:val="center"/>
          </w:tcPr>
          <w:p w:rsidR="00F83A50" w:rsidRPr="000D7F76" w:rsidRDefault="00F83A50" w:rsidP="00F83A50">
            <w:pPr>
              <w:jc w:val="center"/>
              <w:rPr>
                <w:rFonts w:ascii="Times New Roman" w:hAnsi="Times New Roman" w:cs="Times New Roman"/>
                <w:sz w:val="22"/>
                <w:szCs w:val="22"/>
              </w:rPr>
            </w:pPr>
            <w:r w:rsidRPr="000D7F76">
              <w:rPr>
                <w:rFonts w:ascii="Times New Roman" w:hAnsi="Times New Roman" w:cs="Times New Roman"/>
                <w:sz w:val="22"/>
                <w:szCs w:val="22"/>
              </w:rPr>
              <w:t>99</w:t>
            </w:r>
          </w:p>
        </w:tc>
        <w:tc>
          <w:tcPr>
            <w:tcW w:w="396" w:type="pct"/>
            <w:shd w:val="clear" w:color="auto" w:fill="auto"/>
            <w:vAlign w:val="center"/>
          </w:tcPr>
          <w:p w:rsidR="00F83A50" w:rsidRPr="000D7F76" w:rsidRDefault="00F83A50" w:rsidP="00F83A50">
            <w:pPr>
              <w:jc w:val="center"/>
              <w:rPr>
                <w:rFonts w:ascii="Times New Roman" w:hAnsi="Times New Roman" w:cs="Times New Roman"/>
                <w:sz w:val="22"/>
                <w:szCs w:val="22"/>
              </w:rPr>
            </w:pPr>
            <w:r w:rsidRPr="000D7F76">
              <w:rPr>
                <w:rFonts w:ascii="Times New Roman" w:hAnsi="Times New Roman" w:cs="Times New Roman"/>
                <w:sz w:val="22"/>
                <w:szCs w:val="22"/>
              </w:rPr>
              <w:t>99</w:t>
            </w:r>
          </w:p>
        </w:tc>
        <w:tc>
          <w:tcPr>
            <w:tcW w:w="479" w:type="pct"/>
            <w:shd w:val="clear" w:color="auto" w:fill="auto"/>
            <w:vAlign w:val="center"/>
          </w:tcPr>
          <w:p w:rsidR="00F83A50" w:rsidRPr="000D7F76" w:rsidRDefault="00F83A50" w:rsidP="00F83A50">
            <w:pPr>
              <w:jc w:val="center"/>
              <w:rPr>
                <w:rFonts w:ascii="Times New Roman" w:hAnsi="Times New Roman" w:cs="Times New Roman"/>
                <w:sz w:val="22"/>
                <w:szCs w:val="22"/>
              </w:rPr>
            </w:pPr>
            <w:r w:rsidRPr="000D7F76">
              <w:rPr>
                <w:rFonts w:ascii="Times New Roman" w:hAnsi="Times New Roman" w:cs="Times New Roman"/>
                <w:sz w:val="22"/>
                <w:szCs w:val="22"/>
              </w:rPr>
              <w:t>99</w:t>
            </w:r>
          </w:p>
        </w:tc>
      </w:tr>
      <w:tr w:rsidR="00621A1D" w:rsidRPr="000D7F76" w:rsidTr="00621A1D">
        <w:trPr>
          <w:trHeight w:val="624"/>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Доля расходов на оплату услуг в совокупном доходе населения</w:t>
            </w:r>
          </w:p>
        </w:tc>
        <w:tc>
          <w:tcPr>
            <w:tcW w:w="61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1,1</w:t>
            </w:r>
          </w:p>
        </w:tc>
        <w:tc>
          <w:tcPr>
            <w:tcW w:w="39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1,1</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1,1</w:t>
            </w:r>
          </w:p>
        </w:tc>
        <w:tc>
          <w:tcPr>
            <w:tcW w:w="408"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1,1</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1,1</w:t>
            </w:r>
          </w:p>
        </w:tc>
        <w:tc>
          <w:tcPr>
            <w:tcW w:w="396"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1,1</w:t>
            </w:r>
          </w:p>
        </w:tc>
        <w:tc>
          <w:tcPr>
            <w:tcW w:w="479"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1,1</w:t>
            </w:r>
          </w:p>
        </w:tc>
      </w:tr>
      <w:tr w:rsidR="00621A1D" w:rsidRPr="000D7F76" w:rsidTr="00621A1D">
        <w:trPr>
          <w:trHeight w:val="372"/>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 xml:space="preserve">Удельное водопотребление </w:t>
            </w:r>
          </w:p>
        </w:tc>
        <w:tc>
          <w:tcPr>
            <w:tcW w:w="61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м</w:t>
            </w:r>
            <w:r w:rsidRPr="000D7F76">
              <w:rPr>
                <w:rFonts w:ascii="Times New Roman" w:eastAsia="Times New Roman" w:hAnsi="Times New Roman" w:cs="Times New Roman"/>
                <w:color w:val="auto"/>
                <w:sz w:val="22"/>
                <w:szCs w:val="22"/>
                <w:vertAlign w:val="superscript"/>
                <w:lang w:bidi="ar-SA"/>
              </w:rPr>
              <w:t>3</w:t>
            </w:r>
            <w:r w:rsidRPr="000D7F76">
              <w:rPr>
                <w:rFonts w:ascii="Times New Roman" w:eastAsia="Times New Roman" w:hAnsi="Times New Roman" w:cs="Times New Roman"/>
                <w:color w:val="auto"/>
                <w:sz w:val="22"/>
                <w:szCs w:val="22"/>
                <w:lang w:bidi="ar-SA"/>
              </w:rPr>
              <w:t>/чел.</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101,95</w:t>
            </w:r>
          </w:p>
        </w:tc>
        <w:tc>
          <w:tcPr>
            <w:tcW w:w="39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106,04</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108,42</w:t>
            </w:r>
          </w:p>
        </w:tc>
        <w:tc>
          <w:tcPr>
            <w:tcW w:w="408"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112,15</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115,72</w:t>
            </w:r>
          </w:p>
        </w:tc>
        <w:tc>
          <w:tcPr>
            <w:tcW w:w="396"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119,09</w:t>
            </w:r>
          </w:p>
        </w:tc>
        <w:tc>
          <w:tcPr>
            <w:tcW w:w="479"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119,0</w:t>
            </w:r>
          </w:p>
        </w:tc>
      </w:tr>
      <w:tr w:rsidR="00621A1D" w:rsidRPr="000D7F76" w:rsidTr="00621A1D">
        <w:trPr>
          <w:trHeight w:val="300"/>
        </w:trPr>
        <w:tc>
          <w:tcPr>
            <w:tcW w:w="5000" w:type="pct"/>
            <w:gridSpan w:val="9"/>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Эффективность  деятельности</w:t>
            </w:r>
          </w:p>
        </w:tc>
      </w:tr>
      <w:tr w:rsidR="00621A1D" w:rsidRPr="000D7F76" w:rsidTr="00A124B1">
        <w:trPr>
          <w:trHeight w:val="529"/>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Эффективность использования энергии (энергоемкость производства)</w:t>
            </w:r>
          </w:p>
        </w:tc>
        <w:tc>
          <w:tcPr>
            <w:tcW w:w="61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proofErr w:type="spellStart"/>
            <w:r w:rsidRPr="000D7F76">
              <w:rPr>
                <w:rFonts w:ascii="Times New Roman" w:eastAsia="Times New Roman" w:hAnsi="Times New Roman" w:cs="Times New Roman"/>
                <w:color w:val="auto"/>
                <w:sz w:val="22"/>
                <w:szCs w:val="22"/>
                <w:lang w:bidi="ar-SA"/>
              </w:rPr>
              <w:t>кВт•ч</w:t>
            </w:r>
            <w:proofErr w:type="spellEnd"/>
            <w:r w:rsidRPr="000D7F76">
              <w:rPr>
                <w:rFonts w:ascii="Times New Roman" w:eastAsia="Times New Roman" w:hAnsi="Times New Roman" w:cs="Times New Roman"/>
                <w:color w:val="auto"/>
                <w:sz w:val="22"/>
                <w:szCs w:val="22"/>
                <w:lang w:bidi="ar-SA"/>
              </w:rPr>
              <w:t>/м</w:t>
            </w:r>
            <w:r w:rsidRPr="000D7F76">
              <w:rPr>
                <w:rFonts w:ascii="Times New Roman" w:eastAsia="Times New Roman" w:hAnsi="Times New Roman" w:cs="Times New Roman"/>
                <w:color w:val="auto"/>
                <w:sz w:val="22"/>
                <w:szCs w:val="22"/>
                <w:vertAlign w:val="superscript"/>
                <w:lang w:bidi="ar-SA"/>
              </w:rPr>
              <w:t>3</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0,7</w:t>
            </w:r>
          </w:p>
        </w:tc>
        <w:tc>
          <w:tcPr>
            <w:tcW w:w="39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0,6</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0,6</w:t>
            </w:r>
          </w:p>
        </w:tc>
        <w:tc>
          <w:tcPr>
            <w:tcW w:w="408"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0,6</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0,6</w:t>
            </w:r>
          </w:p>
        </w:tc>
        <w:tc>
          <w:tcPr>
            <w:tcW w:w="396"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0,60</w:t>
            </w:r>
          </w:p>
        </w:tc>
        <w:tc>
          <w:tcPr>
            <w:tcW w:w="479"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0,60</w:t>
            </w:r>
          </w:p>
        </w:tc>
      </w:tr>
      <w:tr w:rsidR="00621A1D" w:rsidRPr="000D7F76" w:rsidTr="00621A1D">
        <w:trPr>
          <w:trHeight w:val="372"/>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Производительность труда</w:t>
            </w:r>
          </w:p>
        </w:tc>
        <w:tc>
          <w:tcPr>
            <w:tcW w:w="61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тыс.м</w:t>
            </w:r>
            <w:r w:rsidRPr="000D7F76">
              <w:rPr>
                <w:rFonts w:ascii="Times New Roman" w:eastAsia="Times New Roman" w:hAnsi="Times New Roman" w:cs="Times New Roman"/>
                <w:color w:val="auto"/>
                <w:sz w:val="22"/>
                <w:szCs w:val="22"/>
                <w:vertAlign w:val="superscript"/>
                <w:lang w:bidi="ar-SA"/>
              </w:rPr>
              <w:t>3</w:t>
            </w:r>
            <w:r w:rsidRPr="000D7F76">
              <w:rPr>
                <w:rFonts w:ascii="Times New Roman" w:eastAsia="Times New Roman" w:hAnsi="Times New Roman" w:cs="Times New Roman"/>
                <w:color w:val="auto"/>
                <w:sz w:val="22"/>
                <w:szCs w:val="22"/>
                <w:lang w:bidi="ar-SA"/>
              </w:rPr>
              <w:t>/чел.</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c>
          <w:tcPr>
            <w:tcW w:w="39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c>
          <w:tcPr>
            <w:tcW w:w="408"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c>
          <w:tcPr>
            <w:tcW w:w="396"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c>
          <w:tcPr>
            <w:tcW w:w="479"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r>
      <w:tr w:rsidR="00621A1D" w:rsidRPr="000D7F76" w:rsidTr="00621A1D">
        <w:trPr>
          <w:trHeight w:val="300"/>
        </w:trPr>
        <w:tc>
          <w:tcPr>
            <w:tcW w:w="5000" w:type="pct"/>
            <w:gridSpan w:val="9"/>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Система водоотведения и очистки сточных вод</w:t>
            </w:r>
          </w:p>
        </w:tc>
      </w:tr>
      <w:tr w:rsidR="00621A1D" w:rsidRPr="000D7F76" w:rsidTr="00621A1D">
        <w:trPr>
          <w:trHeight w:val="375"/>
        </w:trPr>
        <w:tc>
          <w:tcPr>
            <w:tcW w:w="5000" w:type="pct"/>
            <w:gridSpan w:val="9"/>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Надежность (бесперебойность) снабжения потребителей товарами и услугами</w:t>
            </w:r>
          </w:p>
        </w:tc>
      </w:tr>
      <w:tr w:rsidR="00621A1D" w:rsidRPr="000D7F76" w:rsidTr="00D12BF5">
        <w:trPr>
          <w:trHeight w:val="643"/>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Продолжительность (бесперебойность) поставки товаров и услуг</w:t>
            </w:r>
          </w:p>
        </w:tc>
        <w:tc>
          <w:tcPr>
            <w:tcW w:w="61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час./день</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24,0</w:t>
            </w:r>
          </w:p>
        </w:tc>
        <w:tc>
          <w:tcPr>
            <w:tcW w:w="39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24,0</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24,0</w:t>
            </w:r>
          </w:p>
        </w:tc>
        <w:tc>
          <w:tcPr>
            <w:tcW w:w="408"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24,0</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24,0</w:t>
            </w:r>
          </w:p>
        </w:tc>
        <w:tc>
          <w:tcPr>
            <w:tcW w:w="396"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24,0</w:t>
            </w:r>
          </w:p>
        </w:tc>
        <w:tc>
          <w:tcPr>
            <w:tcW w:w="479"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24,0</w:t>
            </w:r>
          </w:p>
        </w:tc>
      </w:tr>
      <w:tr w:rsidR="00F83A50" w:rsidRPr="000D7F76" w:rsidTr="00D12BF5">
        <w:trPr>
          <w:trHeight w:val="269"/>
        </w:trPr>
        <w:tc>
          <w:tcPr>
            <w:tcW w:w="1464" w:type="pct"/>
            <w:shd w:val="clear" w:color="auto" w:fill="auto"/>
            <w:vAlign w:val="center"/>
            <w:hideMark/>
          </w:tcPr>
          <w:p w:rsidR="00F83A50" w:rsidRPr="000D7F76" w:rsidRDefault="00F83A50" w:rsidP="00F83A50">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Индекс замены оборудования</w:t>
            </w:r>
          </w:p>
        </w:tc>
        <w:tc>
          <w:tcPr>
            <w:tcW w:w="614"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415"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15,3</w:t>
            </w:r>
          </w:p>
        </w:tc>
        <w:tc>
          <w:tcPr>
            <w:tcW w:w="394"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15,3</w:t>
            </w:r>
          </w:p>
        </w:tc>
        <w:tc>
          <w:tcPr>
            <w:tcW w:w="415"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15,3</w:t>
            </w:r>
          </w:p>
        </w:tc>
        <w:tc>
          <w:tcPr>
            <w:tcW w:w="408"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9,5</w:t>
            </w:r>
          </w:p>
        </w:tc>
        <w:tc>
          <w:tcPr>
            <w:tcW w:w="415" w:type="pct"/>
            <w:shd w:val="clear" w:color="auto" w:fill="auto"/>
            <w:vAlign w:val="center"/>
            <w:hideMark/>
          </w:tcPr>
          <w:p w:rsidR="00F83A50" w:rsidRPr="000D7F76" w:rsidRDefault="00F83A50" w:rsidP="00F83A50">
            <w:pPr>
              <w:jc w:val="center"/>
              <w:rPr>
                <w:rFonts w:ascii="Times New Roman" w:hAnsi="Times New Roman" w:cs="Times New Roman"/>
                <w:sz w:val="22"/>
                <w:szCs w:val="22"/>
              </w:rPr>
            </w:pPr>
            <w:r w:rsidRPr="000D7F76">
              <w:rPr>
                <w:rFonts w:ascii="Times New Roman" w:eastAsia="Times New Roman" w:hAnsi="Times New Roman" w:cs="Times New Roman"/>
                <w:color w:val="auto"/>
                <w:sz w:val="22"/>
                <w:szCs w:val="22"/>
                <w:lang w:bidi="ar-SA"/>
              </w:rPr>
              <w:t>9,5</w:t>
            </w:r>
          </w:p>
        </w:tc>
        <w:tc>
          <w:tcPr>
            <w:tcW w:w="396" w:type="pct"/>
            <w:shd w:val="clear" w:color="auto" w:fill="auto"/>
            <w:vAlign w:val="center"/>
            <w:hideMark/>
          </w:tcPr>
          <w:p w:rsidR="00F83A50" w:rsidRPr="000D7F76" w:rsidRDefault="00F83A50" w:rsidP="00F83A50">
            <w:pPr>
              <w:jc w:val="center"/>
              <w:rPr>
                <w:rFonts w:ascii="Times New Roman" w:hAnsi="Times New Roman" w:cs="Times New Roman"/>
                <w:sz w:val="22"/>
                <w:szCs w:val="22"/>
              </w:rPr>
            </w:pPr>
            <w:r w:rsidRPr="000D7F76">
              <w:rPr>
                <w:rFonts w:ascii="Times New Roman" w:eastAsia="Times New Roman" w:hAnsi="Times New Roman" w:cs="Times New Roman"/>
                <w:color w:val="auto"/>
                <w:sz w:val="22"/>
                <w:szCs w:val="22"/>
                <w:lang w:bidi="ar-SA"/>
              </w:rPr>
              <w:t>9,5</w:t>
            </w:r>
          </w:p>
        </w:tc>
        <w:tc>
          <w:tcPr>
            <w:tcW w:w="479" w:type="pct"/>
            <w:shd w:val="clear" w:color="auto" w:fill="auto"/>
            <w:vAlign w:val="center"/>
            <w:hideMark/>
          </w:tcPr>
          <w:p w:rsidR="00F83A50" w:rsidRPr="000D7F76" w:rsidRDefault="00F83A50" w:rsidP="00F83A50">
            <w:pPr>
              <w:jc w:val="center"/>
              <w:rPr>
                <w:rFonts w:ascii="Times New Roman" w:hAnsi="Times New Roman" w:cs="Times New Roman"/>
                <w:sz w:val="22"/>
                <w:szCs w:val="22"/>
              </w:rPr>
            </w:pPr>
            <w:r w:rsidRPr="000D7F76">
              <w:rPr>
                <w:rFonts w:ascii="Times New Roman" w:eastAsia="Times New Roman" w:hAnsi="Times New Roman" w:cs="Times New Roman"/>
                <w:color w:val="auto"/>
                <w:sz w:val="22"/>
                <w:szCs w:val="22"/>
                <w:lang w:bidi="ar-SA"/>
              </w:rPr>
              <w:t>9,5</w:t>
            </w:r>
          </w:p>
        </w:tc>
      </w:tr>
      <w:tr w:rsidR="00621A1D" w:rsidRPr="000D7F76" w:rsidTr="00D12BF5">
        <w:trPr>
          <w:trHeight w:val="377"/>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Удельный вес сетей, нуждающихся в замене</w:t>
            </w:r>
          </w:p>
        </w:tc>
        <w:tc>
          <w:tcPr>
            <w:tcW w:w="61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415" w:type="pct"/>
            <w:shd w:val="clear" w:color="auto" w:fill="auto"/>
            <w:vAlign w:val="center"/>
            <w:hideMark/>
          </w:tcPr>
          <w:p w:rsidR="00621A1D" w:rsidRPr="000D7F76" w:rsidRDefault="008C2B68"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w:t>
            </w:r>
            <w:r w:rsidR="00621A1D" w:rsidRPr="000D7F76">
              <w:rPr>
                <w:rFonts w:ascii="Times New Roman" w:eastAsia="Times New Roman" w:hAnsi="Times New Roman" w:cs="Times New Roman"/>
                <w:color w:val="auto"/>
                <w:sz w:val="22"/>
                <w:szCs w:val="22"/>
                <w:lang w:bidi="ar-SA"/>
              </w:rPr>
              <w:t>0,0</w:t>
            </w:r>
          </w:p>
        </w:tc>
        <w:tc>
          <w:tcPr>
            <w:tcW w:w="39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70,0</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60,0</w:t>
            </w:r>
          </w:p>
        </w:tc>
        <w:tc>
          <w:tcPr>
            <w:tcW w:w="408"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50,0</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40,0</w:t>
            </w:r>
          </w:p>
        </w:tc>
        <w:tc>
          <w:tcPr>
            <w:tcW w:w="396"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30,0</w:t>
            </w:r>
          </w:p>
        </w:tc>
        <w:tc>
          <w:tcPr>
            <w:tcW w:w="479" w:type="pct"/>
            <w:shd w:val="clear" w:color="auto" w:fill="auto"/>
            <w:vAlign w:val="center"/>
            <w:hideMark/>
          </w:tcPr>
          <w:p w:rsidR="00621A1D" w:rsidRPr="000D7F76" w:rsidRDefault="008C2B68"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w:t>
            </w:r>
            <w:r w:rsidR="00621A1D" w:rsidRPr="000D7F76">
              <w:rPr>
                <w:rFonts w:ascii="Times New Roman" w:eastAsia="Times New Roman" w:hAnsi="Times New Roman" w:cs="Times New Roman"/>
                <w:color w:val="auto"/>
                <w:sz w:val="22"/>
                <w:szCs w:val="22"/>
                <w:lang w:bidi="ar-SA"/>
              </w:rPr>
              <w:t>0,0</w:t>
            </w:r>
          </w:p>
        </w:tc>
      </w:tr>
      <w:tr w:rsidR="00621A1D" w:rsidRPr="000D7F76" w:rsidTr="00621A1D">
        <w:trPr>
          <w:trHeight w:val="390"/>
        </w:trPr>
        <w:tc>
          <w:tcPr>
            <w:tcW w:w="5000" w:type="pct"/>
            <w:gridSpan w:val="9"/>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Сбалансированность систем водоотведения и очистки сточных вод</w:t>
            </w:r>
          </w:p>
        </w:tc>
      </w:tr>
      <w:tr w:rsidR="00621A1D" w:rsidRPr="000D7F76" w:rsidTr="00621A1D">
        <w:trPr>
          <w:trHeight w:val="630"/>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Уровень загрузки производственных мощностей:</w:t>
            </w:r>
          </w:p>
        </w:tc>
        <w:tc>
          <w:tcPr>
            <w:tcW w:w="614" w:type="pct"/>
            <w:shd w:val="clear" w:color="auto" w:fill="auto"/>
            <w:vAlign w:val="center"/>
            <w:hideMark/>
          </w:tcPr>
          <w:p w:rsidR="00621A1D" w:rsidRPr="000D7F76" w:rsidRDefault="00621A1D" w:rsidP="00621A1D">
            <w:pPr>
              <w:widowControl/>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 </w:t>
            </w:r>
          </w:p>
        </w:tc>
        <w:tc>
          <w:tcPr>
            <w:tcW w:w="415" w:type="pct"/>
            <w:shd w:val="clear" w:color="auto" w:fill="auto"/>
            <w:vAlign w:val="center"/>
            <w:hideMark/>
          </w:tcPr>
          <w:p w:rsidR="00621A1D" w:rsidRPr="000D7F76" w:rsidRDefault="00621A1D" w:rsidP="00621A1D">
            <w:pPr>
              <w:widowControl/>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 </w:t>
            </w:r>
          </w:p>
        </w:tc>
        <w:tc>
          <w:tcPr>
            <w:tcW w:w="394" w:type="pct"/>
            <w:shd w:val="clear" w:color="auto" w:fill="auto"/>
            <w:vAlign w:val="center"/>
            <w:hideMark/>
          </w:tcPr>
          <w:p w:rsidR="00621A1D" w:rsidRPr="000D7F76" w:rsidRDefault="00621A1D" w:rsidP="00621A1D">
            <w:pPr>
              <w:widowControl/>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 </w:t>
            </w:r>
          </w:p>
        </w:tc>
        <w:tc>
          <w:tcPr>
            <w:tcW w:w="415" w:type="pct"/>
            <w:shd w:val="clear" w:color="auto" w:fill="auto"/>
            <w:vAlign w:val="center"/>
            <w:hideMark/>
          </w:tcPr>
          <w:p w:rsidR="00621A1D" w:rsidRPr="000D7F76" w:rsidRDefault="00621A1D" w:rsidP="00621A1D">
            <w:pPr>
              <w:widowControl/>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 </w:t>
            </w:r>
          </w:p>
        </w:tc>
        <w:tc>
          <w:tcPr>
            <w:tcW w:w="408" w:type="pct"/>
            <w:shd w:val="clear" w:color="auto" w:fill="auto"/>
            <w:vAlign w:val="center"/>
            <w:hideMark/>
          </w:tcPr>
          <w:p w:rsidR="00621A1D" w:rsidRPr="000D7F76" w:rsidRDefault="00621A1D" w:rsidP="00621A1D">
            <w:pPr>
              <w:widowControl/>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 </w:t>
            </w:r>
          </w:p>
        </w:tc>
        <w:tc>
          <w:tcPr>
            <w:tcW w:w="415" w:type="pct"/>
            <w:shd w:val="clear" w:color="auto" w:fill="auto"/>
            <w:vAlign w:val="center"/>
            <w:hideMark/>
          </w:tcPr>
          <w:p w:rsidR="00621A1D" w:rsidRPr="000D7F76" w:rsidRDefault="00621A1D" w:rsidP="00621A1D">
            <w:pPr>
              <w:widowControl/>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 </w:t>
            </w:r>
          </w:p>
        </w:tc>
        <w:tc>
          <w:tcPr>
            <w:tcW w:w="396" w:type="pct"/>
            <w:shd w:val="clear" w:color="auto" w:fill="auto"/>
            <w:vAlign w:val="center"/>
            <w:hideMark/>
          </w:tcPr>
          <w:p w:rsidR="00621A1D" w:rsidRPr="000D7F76" w:rsidRDefault="00621A1D" w:rsidP="00621A1D">
            <w:pPr>
              <w:widowControl/>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 </w:t>
            </w:r>
          </w:p>
        </w:tc>
        <w:tc>
          <w:tcPr>
            <w:tcW w:w="479" w:type="pct"/>
            <w:shd w:val="clear" w:color="auto" w:fill="auto"/>
            <w:vAlign w:val="center"/>
            <w:hideMark/>
          </w:tcPr>
          <w:p w:rsidR="00621A1D" w:rsidRPr="000D7F76" w:rsidRDefault="00621A1D" w:rsidP="00621A1D">
            <w:pPr>
              <w:widowControl/>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 </w:t>
            </w:r>
          </w:p>
        </w:tc>
      </w:tr>
      <w:tr w:rsidR="00621A1D" w:rsidRPr="000D7F76" w:rsidTr="00D12BF5">
        <w:trPr>
          <w:trHeight w:val="414"/>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канализационных насосных станций</w:t>
            </w:r>
          </w:p>
        </w:tc>
        <w:tc>
          <w:tcPr>
            <w:tcW w:w="61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13,8</w:t>
            </w:r>
          </w:p>
        </w:tc>
        <w:tc>
          <w:tcPr>
            <w:tcW w:w="39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14,1</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14,5</w:t>
            </w:r>
          </w:p>
        </w:tc>
        <w:tc>
          <w:tcPr>
            <w:tcW w:w="408"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14,8</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15,1</w:t>
            </w:r>
          </w:p>
        </w:tc>
        <w:tc>
          <w:tcPr>
            <w:tcW w:w="396"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15,4</w:t>
            </w:r>
          </w:p>
        </w:tc>
        <w:tc>
          <w:tcPr>
            <w:tcW w:w="479"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15,4</w:t>
            </w:r>
          </w:p>
        </w:tc>
      </w:tr>
      <w:tr w:rsidR="00621A1D" w:rsidRPr="000D7F76" w:rsidTr="00D12BF5">
        <w:trPr>
          <w:trHeight w:val="350"/>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lastRenderedPageBreak/>
              <w:t>канализационных очистных сооружений</w:t>
            </w:r>
          </w:p>
        </w:tc>
        <w:tc>
          <w:tcPr>
            <w:tcW w:w="61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55,1</w:t>
            </w:r>
          </w:p>
        </w:tc>
        <w:tc>
          <w:tcPr>
            <w:tcW w:w="39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63,0</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71,0</w:t>
            </w:r>
          </w:p>
        </w:tc>
        <w:tc>
          <w:tcPr>
            <w:tcW w:w="408"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78,9</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86,9</w:t>
            </w:r>
          </w:p>
        </w:tc>
        <w:tc>
          <w:tcPr>
            <w:tcW w:w="396"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94,9</w:t>
            </w:r>
          </w:p>
        </w:tc>
        <w:tc>
          <w:tcPr>
            <w:tcW w:w="479"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95,0</w:t>
            </w:r>
          </w:p>
        </w:tc>
      </w:tr>
      <w:tr w:rsidR="00621A1D" w:rsidRPr="000D7F76" w:rsidTr="00621A1D">
        <w:trPr>
          <w:trHeight w:val="300"/>
        </w:trPr>
        <w:tc>
          <w:tcPr>
            <w:tcW w:w="5000" w:type="pct"/>
            <w:gridSpan w:val="9"/>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Доступность товаров и услуг для потребителей</w:t>
            </w:r>
          </w:p>
        </w:tc>
      </w:tr>
      <w:tr w:rsidR="00621A1D" w:rsidRPr="000D7F76" w:rsidTr="00621A1D">
        <w:trPr>
          <w:trHeight w:val="936"/>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Доля потребителей в жилых домах, обеспеченных доступом к коммунальной инфраструктуре</w:t>
            </w:r>
          </w:p>
        </w:tc>
        <w:tc>
          <w:tcPr>
            <w:tcW w:w="61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99,2</w:t>
            </w:r>
          </w:p>
        </w:tc>
        <w:tc>
          <w:tcPr>
            <w:tcW w:w="39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408"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396"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479"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r>
      <w:tr w:rsidR="00621A1D" w:rsidRPr="000D7F76" w:rsidTr="00621A1D">
        <w:trPr>
          <w:trHeight w:val="624"/>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Доля расходов на оплату услуг в совокупном доходе населения</w:t>
            </w:r>
          </w:p>
        </w:tc>
        <w:tc>
          <w:tcPr>
            <w:tcW w:w="61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0,02</w:t>
            </w:r>
          </w:p>
        </w:tc>
        <w:tc>
          <w:tcPr>
            <w:tcW w:w="39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0,02</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0,02</w:t>
            </w:r>
          </w:p>
        </w:tc>
        <w:tc>
          <w:tcPr>
            <w:tcW w:w="408"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0,02</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0,02</w:t>
            </w:r>
          </w:p>
        </w:tc>
        <w:tc>
          <w:tcPr>
            <w:tcW w:w="396"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0,02</w:t>
            </w:r>
          </w:p>
        </w:tc>
        <w:tc>
          <w:tcPr>
            <w:tcW w:w="479"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0,02</w:t>
            </w:r>
          </w:p>
        </w:tc>
      </w:tr>
      <w:tr w:rsidR="00621A1D" w:rsidRPr="000D7F76" w:rsidTr="00621A1D">
        <w:trPr>
          <w:trHeight w:val="372"/>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Удельное водоотведение</w:t>
            </w:r>
          </w:p>
        </w:tc>
        <w:tc>
          <w:tcPr>
            <w:tcW w:w="61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м</w:t>
            </w:r>
            <w:r w:rsidRPr="000D7F76">
              <w:rPr>
                <w:rFonts w:ascii="Times New Roman" w:eastAsia="Times New Roman" w:hAnsi="Times New Roman" w:cs="Times New Roman"/>
                <w:color w:val="auto"/>
                <w:sz w:val="22"/>
                <w:szCs w:val="22"/>
                <w:vertAlign w:val="superscript"/>
                <w:lang w:bidi="ar-SA"/>
              </w:rPr>
              <w:t>3</w:t>
            </w:r>
            <w:r w:rsidRPr="000D7F76">
              <w:rPr>
                <w:rFonts w:ascii="Times New Roman" w:eastAsia="Times New Roman" w:hAnsi="Times New Roman" w:cs="Times New Roman"/>
                <w:color w:val="auto"/>
                <w:sz w:val="22"/>
                <w:szCs w:val="22"/>
                <w:lang w:bidi="ar-SA"/>
              </w:rPr>
              <w:t>/чел.</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108,50</w:t>
            </w:r>
          </w:p>
        </w:tc>
        <w:tc>
          <w:tcPr>
            <w:tcW w:w="39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112,71</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115,10</w:t>
            </w:r>
          </w:p>
        </w:tc>
        <w:tc>
          <w:tcPr>
            <w:tcW w:w="408"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118,92</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122,56</w:t>
            </w:r>
          </w:p>
        </w:tc>
        <w:tc>
          <w:tcPr>
            <w:tcW w:w="396"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125,99</w:t>
            </w:r>
          </w:p>
        </w:tc>
        <w:tc>
          <w:tcPr>
            <w:tcW w:w="479"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126</w:t>
            </w:r>
          </w:p>
        </w:tc>
      </w:tr>
      <w:tr w:rsidR="00621A1D" w:rsidRPr="000D7F76" w:rsidTr="00621A1D">
        <w:trPr>
          <w:trHeight w:val="300"/>
        </w:trPr>
        <w:tc>
          <w:tcPr>
            <w:tcW w:w="5000" w:type="pct"/>
            <w:gridSpan w:val="9"/>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Эффективность деятельности</w:t>
            </w:r>
          </w:p>
        </w:tc>
      </w:tr>
      <w:tr w:rsidR="00621A1D" w:rsidRPr="000D7F76" w:rsidTr="00F83A50">
        <w:trPr>
          <w:trHeight w:val="641"/>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Эффективность использования энергии (энергоемкость производства)</w:t>
            </w:r>
          </w:p>
        </w:tc>
        <w:tc>
          <w:tcPr>
            <w:tcW w:w="61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proofErr w:type="spellStart"/>
            <w:r w:rsidRPr="000D7F76">
              <w:rPr>
                <w:rFonts w:ascii="Times New Roman" w:eastAsia="Times New Roman" w:hAnsi="Times New Roman" w:cs="Times New Roman"/>
                <w:color w:val="auto"/>
                <w:sz w:val="22"/>
                <w:szCs w:val="22"/>
                <w:lang w:bidi="ar-SA"/>
              </w:rPr>
              <w:t>кВт•ч</w:t>
            </w:r>
            <w:proofErr w:type="spellEnd"/>
            <w:r w:rsidRPr="000D7F76">
              <w:rPr>
                <w:rFonts w:ascii="Times New Roman" w:eastAsia="Times New Roman" w:hAnsi="Times New Roman" w:cs="Times New Roman"/>
                <w:color w:val="auto"/>
                <w:sz w:val="22"/>
                <w:szCs w:val="22"/>
                <w:lang w:bidi="ar-SA"/>
              </w:rPr>
              <w:t>/м</w:t>
            </w:r>
            <w:r w:rsidRPr="000D7F76">
              <w:rPr>
                <w:rFonts w:ascii="Times New Roman" w:eastAsia="Times New Roman" w:hAnsi="Times New Roman" w:cs="Times New Roman"/>
                <w:color w:val="auto"/>
                <w:sz w:val="22"/>
                <w:szCs w:val="22"/>
                <w:vertAlign w:val="superscript"/>
                <w:lang w:bidi="ar-SA"/>
              </w:rPr>
              <w:t>3</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c>
          <w:tcPr>
            <w:tcW w:w="39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c>
          <w:tcPr>
            <w:tcW w:w="408"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c>
          <w:tcPr>
            <w:tcW w:w="396"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c>
          <w:tcPr>
            <w:tcW w:w="479"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r>
      <w:tr w:rsidR="00621A1D" w:rsidRPr="000D7F76" w:rsidTr="00621A1D">
        <w:trPr>
          <w:trHeight w:val="372"/>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Производительность труда</w:t>
            </w:r>
          </w:p>
        </w:tc>
        <w:tc>
          <w:tcPr>
            <w:tcW w:w="61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тыс. м</w:t>
            </w:r>
            <w:r w:rsidRPr="000D7F76">
              <w:rPr>
                <w:rFonts w:ascii="Times New Roman" w:eastAsia="Times New Roman" w:hAnsi="Times New Roman" w:cs="Times New Roman"/>
                <w:color w:val="auto"/>
                <w:sz w:val="22"/>
                <w:szCs w:val="22"/>
                <w:vertAlign w:val="superscript"/>
                <w:lang w:bidi="ar-SA"/>
              </w:rPr>
              <w:t>3</w:t>
            </w:r>
            <w:r w:rsidRPr="000D7F76">
              <w:rPr>
                <w:rFonts w:ascii="Times New Roman" w:eastAsia="Times New Roman" w:hAnsi="Times New Roman" w:cs="Times New Roman"/>
                <w:color w:val="auto"/>
                <w:sz w:val="22"/>
                <w:szCs w:val="22"/>
                <w:lang w:bidi="ar-SA"/>
              </w:rPr>
              <w:t>/чел.</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c>
          <w:tcPr>
            <w:tcW w:w="394"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c>
          <w:tcPr>
            <w:tcW w:w="408"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c>
          <w:tcPr>
            <w:tcW w:w="415"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c>
          <w:tcPr>
            <w:tcW w:w="396"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c>
          <w:tcPr>
            <w:tcW w:w="479" w:type="pct"/>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н/д</w:t>
            </w:r>
          </w:p>
        </w:tc>
      </w:tr>
      <w:tr w:rsidR="00621A1D" w:rsidRPr="000D7F76" w:rsidTr="00621A1D">
        <w:trPr>
          <w:trHeight w:val="312"/>
        </w:trPr>
        <w:tc>
          <w:tcPr>
            <w:tcW w:w="4521" w:type="pct"/>
            <w:gridSpan w:val="8"/>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Система газоснабжения</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 </w:t>
            </w:r>
          </w:p>
        </w:tc>
      </w:tr>
      <w:tr w:rsidR="00621A1D" w:rsidRPr="000D7F76" w:rsidTr="00621A1D">
        <w:trPr>
          <w:trHeight w:val="330"/>
        </w:trPr>
        <w:tc>
          <w:tcPr>
            <w:tcW w:w="5000" w:type="pct"/>
            <w:gridSpan w:val="9"/>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Доступность для потребителей</w:t>
            </w:r>
          </w:p>
        </w:tc>
      </w:tr>
      <w:tr w:rsidR="00621A1D" w:rsidRPr="000D7F76" w:rsidTr="00D12BF5">
        <w:trPr>
          <w:trHeight w:val="740"/>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Доля потребителей в жилых домах, обеспеченных доступом к централизованному газоснабжению</w:t>
            </w:r>
          </w:p>
        </w:tc>
        <w:tc>
          <w:tcPr>
            <w:tcW w:w="61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39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408"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396"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r>
      <w:tr w:rsidR="00621A1D" w:rsidRPr="000D7F76" w:rsidTr="00D12BF5">
        <w:trPr>
          <w:trHeight w:val="797"/>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Доля расходов на оплату услуг газоснабжения в совокупном доходе населения</w:t>
            </w:r>
          </w:p>
        </w:tc>
        <w:tc>
          <w:tcPr>
            <w:tcW w:w="61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0,13</w:t>
            </w:r>
          </w:p>
        </w:tc>
        <w:tc>
          <w:tcPr>
            <w:tcW w:w="39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0,13</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0,13</w:t>
            </w:r>
          </w:p>
        </w:tc>
        <w:tc>
          <w:tcPr>
            <w:tcW w:w="408"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0,13</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0,13</w:t>
            </w:r>
          </w:p>
        </w:tc>
        <w:tc>
          <w:tcPr>
            <w:tcW w:w="396"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0,13</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0,13</w:t>
            </w:r>
          </w:p>
        </w:tc>
      </w:tr>
      <w:tr w:rsidR="00621A1D" w:rsidRPr="000D7F76" w:rsidTr="00621A1D">
        <w:trPr>
          <w:trHeight w:val="330"/>
        </w:trPr>
        <w:tc>
          <w:tcPr>
            <w:tcW w:w="5000" w:type="pct"/>
            <w:gridSpan w:val="9"/>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Спрос на услуги газоснабжения</w:t>
            </w:r>
          </w:p>
        </w:tc>
      </w:tr>
      <w:tr w:rsidR="00621A1D" w:rsidRPr="000D7F76" w:rsidTr="00621A1D">
        <w:trPr>
          <w:trHeight w:val="312"/>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Потребление природного газа</w:t>
            </w:r>
          </w:p>
        </w:tc>
        <w:tc>
          <w:tcPr>
            <w:tcW w:w="61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тыс. м</w:t>
            </w:r>
            <w:r w:rsidRPr="000D7F76">
              <w:rPr>
                <w:rFonts w:ascii="Times New Roman" w:eastAsia="Times New Roman" w:hAnsi="Times New Roman" w:cs="Times New Roman"/>
                <w:color w:val="auto"/>
                <w:sz w:val="22"/>
                <w:szCs w:val="22"/>
                <w:vertAlign w:val="superscript"/>
                <w:lang w:bidi="ar-SA"/>
              </w:rPr>
              <w:t>3</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192000,0</w:t>
            </w:r>
          </w:p>
        </w:tc>
        <w:tc>
          <w:tcPr>
            <w:tcW w:w="39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192000,0</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192000,0</w:t>
            </w:r>
          </w:p>
        </w:tc>
        <w:tc>
          <w:tcPr>
            <w:tcW w:w="408"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192000,0</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192000,0</w:t>
            </w:r>
          </w:p>
        </w:tc>
        <w:tc>
          <w:tcPr>
            <w:tcW w:w="396"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195000,0</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195000,0</w:t>
            </w:r>
          </w:p>
        </w:tc>
      </w:tr>
      <w:tr w:rsidR="00621A1D" w:rsidRPr="000D7F76" w:rsidTr="00621A1D">
        <w:trPr>
          <w:trHeight w:val="312"/>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Присоединенная нагрузка</w:t>
            </w:r>
          </w:p>
        </w:tc>
        <w:tc>
          <w:tcPr>
            <w:tcW w:w="61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тыс./м</w:t>
            </w:r>
            <w:r w:rsidRPr="000D7F76">
              <w:rPr>
                <w:rFonts w:ascii="Times New Roman" w:eastAsia="Times New Roman" w:hAnsi="Times New Roman" w:cs="Times New Roman"/>
                <w:color w:val="auto"/>
                <w:sz w:val="22"/>
                <w:szCs w:val="22"/>
                <w:vertAlign w:val="superscript"/>
                <w:lang w:bidi="ar-SA"/>
              </w:rPr>
              <w:t>3</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9000,0</w:t>
            </w:r>
          </w:p>
        </w:tc>
        <w:tc>
          <w:tcPr>
            <w:tcW w:w="39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9000,0</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9000,0</w:t>
            </w:r>
          </w:p>
        </w:tc>
        <w:tc>
          <w:tcPr>
            <w:tcW w:w="408"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9000,0</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9000,0</w:t>
            </w:r>
          </w:p>
        </w:tc>
        <w:tc>
          <w:tcPr>
            <w:tcW w:w="396"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9000,0</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9000,0</w:t>
            </w:r>
          </w:p>
        </w:tc>
      </w:tr>
      <w:tr w:rsidR="00621A1D" w:rsidRPr="000D7F76" w:rsidTr="00621A1D">
        <w:trPr>
          <w:trHeight w:val="312"/>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Величина новых нагрузок</w:t>
            </w:r>
          </w:p>
        </w:tc>
        <w:tc>
          <w:tcPr>
            <w:tcW w:w="61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м3/ч</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 </w:t>
            </w:r>
          </w:p>
        </w:tc>
        <w:tc>
          <w:tcPr>
            <w:tcW w:w="39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 </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 </w:t>
            </w:r>
          </w:p>
        </w:tc>
        <w:tc>
          <w:tcPr>
            <w:tcW w:w="408"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 </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 </w:t>
            </w:r>
          </w:p>
        </w:tc>
        <w:tc>
          <w:tcPr>
            <w:tcW w:w="396"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3000,0</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3000,0</w:t>
            </w:r>
          </w:p>
        </w:tc>
      </w:tr>
      <w:tr w:rsidR="00621A1D" w:rsidRPr="000D7F76" w:rsidTr="00621A1D">
        <w:trPr>
          <w:trHeight w:val="624"/>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Уровень использования производственных мощностей</w:t>
            </w:r>
          </w:p>
        </w:tc>
        <w:tc>
          <w:tcPr>
            <w:tcW w:w="61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99,7</w:t>
            </w:r>
          </w:p>
        </w:tc>
        <w:tc>
          <w:tcPr>
            <w:tcW w:w="39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99,7</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99,7</w:t>
            </w:r>
          </w:p>
        </w:tc>
        <w:tc>
          <w:tcPr>
            <w:tcW w:w="408"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99,8</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99,8</w:t>
            </w:r>
          </w:p>
        </w:tc>
        <w:tc>
          <w:tcPr>
            <w:tcW w:w="396"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99,8</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99,8</w:t>
            </w:r>
          </w:p>
        </w:tc>
      </w:tr>
      <w:tr w:rsidR="00621A1D" w:rsidRPr="000D7F76" w:rsidTr="00621A1D">
        <w:trPr>
          <w:trHeight w:val="330"/>
        </w:trPr>
        <w:tc>
          <w:tcPr>
            <w:tcW w:w="5000" w:type="pct"/>
            <w:gridSpan w:val="9"/>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Охват потребителей приборами учета</w:t>
            </w:r>
          </w:p>
        </w:tc>
      </w:tr>
      <w:tr w:rsidR="00621A1D" w:rsidRPr="000D7F76" w:rsidTr="00621A1D">
        <w:trPr>
          <w:trHeight w:val="936"/>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Доля объемов природного газа, расчеты за который осуществляются с использованием приборов учета</w:t>
            </w:r>
          </w:p>
        </w:tc>
        <w:tc>
          <w:tcPr>
            <w:tcW w:w="61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39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408"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396"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r>
      <w:tr w:rsidR="00621A1D" w:rsidRPr="000D7F76" w:rsidTr="00D12BF5">
        <w:trPr>
          <w:trHeight w:val="1689"/>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lastRenderedPageBreak/>
              <w:t>Доля объемов природного газа, потребляемого (используемого) в многоквартирных домах, расчеты за который осуществляются с использованием индивидуальных приборов учета</w:t>
            </w:r>
          </w:p>
        </w:tc>
        <w:tc>
          <w:tcPr>
            <w:tcW w:w="61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тыс. м</w:t>
            </w:r>
            <w:r w:rsidRPr="000D7F76">
              <w:rPr>
                <w:rFonts w:ascii="Times New Roman" w:eastAsia="Times New Roman" w:hAnsi="Times New Roman" w:cs="Times New Roman"/>
                <w:color w:val="auto"/>
                <w:sz w:val="22"/>
                <w:szCs w:val="22"/>
                <w:vertAlign w:val="superscript"/>
                <w:lang w:bidi="ar-SA"/>
              </w:rPr>
              <w:t>3</w:t>
            </w:r>
            <w:r w:rsidRPr="000D7F76">
              <w:rPr>
                <w:rFonts w:ascii="Times New Roman" w:eastAsia="Times New Roman" w:hAnsi="Times New Roman" w:cs="Times New Roman"/>
                <w:color w:val="auto"/>
                <w:sz w:val="22"/>
                <w:szCs w:val="22"/>
                <w:lang w:bidi="ar-SA"/>
              </w:rPr>
              <w:t xml:space="preserve">/кв. м. </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0,056</w:t>
            </w:r>
          </w:p>
        </w:tc>
        <w:tc>
          <w:tcPr>
            <w:tcW w:w="39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0,047</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0,039</w:t>
            </w:r>
          </w:p>
        </w:tc>
        <w:tc>
          <w:tcPr>
            <w:tcW w:w="408"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0,039</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0,032</w:t>
            </w:r>
          </w:p>
        </w:tc>
        <w:tc>
          <w:tcPr>
            <w:tcW w:w="396"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0,027</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0,026</w:t>
            </w:r>
          </w:p>
        </w:tc>
      </w:tr>
      <w:tr w:rsidR="00621A1D" w:rsidRPr="000D7F76" w:rsidTr="00621A1D">
        <w:trPr>
          <w:trHeight w:val="330"/>
        </w:trPr>
        <w:tc>
          <w:tcPr>
            <w:tcW w:w="5000" w:type="pct"/>
            <w:gridSpan w:val="9"/>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Надежность обслуживания систем газоснабжения</w:t>
            </w:r>
          </w:p>
        </w:tc>
      </w:tr>
      <w:tr w:rsidR="00621A1D" w:rsidRPr="000D7F76" w:rsidTr="00621A1D">
        <w:trPr>
          <w:trHeight w:val="624"/>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Количество аварий и повреждений на  1  км сети в год</w:t>
            </w:r>
          </w:p>
        </w:tc>
        <w:tc>
          <w:tcPr>
            <w:tcW w:w="61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ед./км</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39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408"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396"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 </w:t>
            </w:r>
          </w:p>
        </w:tc>
      </w:tr>
      <w:tr w:rsidR="00621A1D" w:rsidRPr="000D7F76" w:rsidTr="00621A1D">
        <w:trPr>
          <w:trHeight w:val="312"/>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Износ коммунальных систем</w:t>
            </w:r>
          </w:p>
        </w:tc>
        <w:tc>
          <w:tcPr>
            <w:tcW w:w="61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90,0</w:t>
            </w:r>
          </w:p>
        </w:tc>
        <w:tc>
          <w:tcPr>
            <w:tcW w:w="39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80,0</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70,0</w:t>
            </w:r>
          </w:p>
        </w:tc>
        <w:tc>
          <w:tcPr>
            <w:tcW w:w="408"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60,0</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50,0</w:t>
            </w:r>
          </w:p>
        </w:tc>
        <w:tc>
          <w:tcPr>
            <w:tcW w:w="396"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40,0</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40,0</w:t>
            </w:r>
          </w:p>
        </w:tc>
      </w:tr>
      <w:tr w:rsidR="00621A1D" w:rsidRPr="000D7F76" w:rsidTr="00621A1D">
        <w:trPr>
          <w:trHeight w:val="624"/>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Протяженность сетей, нуждающихся в замене</w:t>
            </w:r>
          </w:p>
        </w:tc>
        <w:tc>
          <w:tcPr>
            <w:tcW w:w="61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км</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142,9</w:t>
            </w:r>
          </w:p>
        </w:tc>
        <w:tc>
          <w:tcPr>
            <w:tcW w:w="39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127,1</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111,2</w:t>
            </w:r>
          </w:p>
        </w:tc>
        <w:tc>
          <w:tcPr>
            <w:tcW w:w="408"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95,3</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79,4</w:t>
            </w:r>
          </w:p>
        </w:tc>
        <w:tc>
          <w:tcPr>
            <w:tcW w:w="396"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63,5</w:t>
            </w:r>
          </w:p>
        </w:tc>
        <w:tc>
          <w:tcPr>
            <w:tcW w:w="479"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63,5</w:t>
            </w:r>
          </w:p>
        </w:tc>
      </w:tr>
      <w:tr w:rsidR="00621A1D" w:rsidRPr="000D7F76" w:rsidTr="00621A1D">
        <w:trPr>
          <w:trHeight w:val="312"/>
        </w:trPr>
        <w:tc>
          <w:tcPr>
            <w:tcW w:w="1464" w:type="pct"/>
            <w:shd w:val="clear" w:color="auto" w:fill="auto"/>
            <w:vAlign w:val="center"/>
            <w:hideMark/>
          </w:tcPr>
          <w:p w:rsidR="00621A1D" w:rsidRPr="000D7F76" w:rsidRDefault="00621A1D" w:rsidP="00621A1D">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Доля ежегодно заменяемых сетей</w:t>
            </w:r>
          </w:p>
        </w:tc>
        <w:tc>
          <w:tcPr>
            <w:tcW w:w="61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0,1</w:t>
            </w:r>
          </w:p>
        </w:tc>
        <w:tc>
          <w:tcPr>
            <w:tcW w:w="394"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0,1</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0,1</w:t>
            </w:r>
          </w:p>
        </w:tc>
        <w:tc>
          <w:tcPr>
            <w:tcW w:w="408"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0,1</w:t>
            </w:r>
          </w:p>
        </w:tc>
        <w:tc>
          <w:tcPr>
            <w:tcW w:w="415"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0,1</w:t>
            </w:r>
          </w:p>
        </w:tc>
        <w:tc>
          <w:tcPr>
            <w:tcW w:w="396" w:type="pct"/>
            <w:shd w:val="clear" w:color="auto" w:fill="auto"/>
            <w:noWrap/>
            <w:vAlign w:val="center"/>
            <w:hideMark/>
          </w:tcPr>
          <w:p w:rsidR="00621A1D" w:rsidRPr="000D7F76" w:rsidRDefault="00621A1D"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0,1</w:t>
            </w:r>
          </w:p>
        </w:tc>
        <w:tc>
          <w:tcPr>
            <w:tcW w:w="479" w:type="pct"/>
            <w:shd w:val="clear" w:color="auto" w:fill="auto"/>
            <w:noWrap/>
            <w:vAlign w:val="center"/>
            <w:hideMark/>
          </w:tcPr>
          <w:p w:rsidR="00621A1D" w:rsidRPr="000D7F76" w:rsidRDefault="00F83A50" w:rsidP="00621A1D">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0,1</w:t>
            </w:r>
            <w:r w:rsidR="00621A1D" w:rsidRPr="000D7F76">
              <w:rPr>
                <w:rFonts w:ascii="Times New Roman" w:eastAsia="Times New Roman" w:hAnsi="Times New Roman" w:cs="Times New Roman"/>
                <w:color w:val="auto"/>
                <w:sz w:val="22"/>
                <w:szCs w:val="22"/>
                <w:lang w:bidi="ar-SA"/>
              </w:rPr>
              <w:t> </w:t>
            </w:r>
          </w:p>
        </w:tc>
      </w:tr>
      <w:tr w:rsidR="00621A1D" w:rsidRPr="000D7F76" w:rsidTr="00621A1D">
        <w:trPr>
          <w:trHeight w:val="330"/>
        </w:trPr>
        <w:tc>
          <w:tcPr>
            <w:tcW w:w="5000" w:type="pct"/>
            <w:gridSpan w:val="9"/>
            <w:shd w:val="clear" w:color="auto" w:fill="auto"/>
            <w:vAlign w:val="center"/>
            <w:hideMark/>
          </w:tcPr>
          <w:p w:rsidR="00621A1D" w:rsidRPr="000D7F76" w:rsidRDefault="00621A1D" w:rsidP="00621A1D">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Ресурсная эффективность газоснабжения</w:t>
            </w:r>
          </w:p>
        </w:tc>
      </w:tr>
      <w:tr w:rsidR="00F83A50" w:rsidRPr="000D7F76" w:rsidTr="00621A1D">
        <w:trPr>
          <w:trHeight w:val="624"/>
        </w:trPr>
        <w:tc>
          <w:tcPr>
            <w:tcW w:w="1464" w:type="pct"/>
            <w:shd w:val="clear" w:color="auto" w:fill="auto"/>
            <w:vAlign w:val="center"/>
            <w:hideMark/>
          </w:tcPr>
          <w:p w:rsidR="00F83A50" w:rsidRPr="000D7F76" w:rsidRDefault="00F83A50" w:rsidP="00F83A50">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Уровень потерь и неучтенных расходов газа</w:t>
            </w:r>
          </w:p>
        </w:tc>
        <w:tc>
          <w:tcPr>
            <w:tcW w:w="614"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415"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0,03</w:t>
            </w:r>
          </w:p>
        </w:tc>
        <w:tc>
          <w:tcPr>
            <w:tcW w:w="394"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0,02</w:t>
            </w:r>
          </w:p>
        </w:tc>
        <w:tc>
          <w:tcPr>
            <w:tcW w:w="415"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0,01</w:t>
            </w:r>
          </w:p>
        </w:tc>
        <w:tc>
          <w:tcPr>
            <w:tcW w:w="408"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0,01</w:t>
            </w:r>
          </w:p>
        </w:tc>
        <w:tc>
          <w:tcPr>
            <w:tcW w:w="415"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0,01</w:t>
            </w:r>
          </w:p>
        </w:tc>
        <w:tc>
          <w:tcPr>
            <w:tcW w:w="396"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0,01</w:t>
            </w:r>
          </w:p>
        </w:tc>
        <w:tc>
          <w:tcPr>
            <w:tcW w:w="479"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0,01</w:t>
            </w:r>
          </w:p>
        </w:tc>
      </w:tr>
      <w:tr w:rsidR="00F83A50" w:rsidRPr="000D7F76" w:rsidTr="00621A1D">
        <w:trPr>
          <w:trHeight w:val="330"/>
        </w:trPr>
        <w:tc>
          <w:tcPr>
            <w:tcW w:w="5000" w:type="pct"/>
            <w:gridSpan w:val="9"/>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Эффективность потребления  газа</w:t>
            </w:r>
          </w:p>
        </w:tc>
      </w:tr>
      <w:tr w:rsidR="00F83A50" w:rsidRPr="000D7F76" w:rsidTr="00621A1D">
        <w:trPr>
          <w:trHeight w:val="372"/>
        </w:trPr>
        <w:tc>
          <w:tcPr>
            <w:tcW w:w="1464" w:type="pct"/>
            <w:shd w:val="clear" w:color="auto" w:fill="auto"/>
            <w:vAlign w:val="center"/>
            <w:hideMark/>
          </w:tcPr>
          <w:p w:rsidR="00F83A50" w:rsidRPr="000D7F76" w:rsidRDefault="00F83A50" w:rsidP="00F83A50">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Удельное потребление газа</w:t>
            </w:r>
          </w:p>
        </w:tc>
        <w:tc>
          <w:tcPr>
            <w:tcW w:w="614"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м</w:t>
            </w:r>
            <w:r w:rsidRPr="000D7F76">
              <w:rPr>
                <w:rFonts w:ascii="Times New Roman" w:eastAsia="Times New Roman" w:hAnsi="Times New Roman" w:cs="Times New Roman"/>
                <w:color w:val="auto"/>
                <w:sz w:val="22"/>
                <w:szCs w:val="22"/>
                <w:vertAlign w:val="superscript"/>
                <w:lang w:bidi="ar-SA"/>
              </w:rPr>
              <w:t>3</w:t>
            </w:r>
            <w:r w:rsidRPr="000D7F76">
              <w:rPr>
                <w:rFonts w:ascii="Times New Roman" w:eastAsia="Times New Roman" w:hAnsi="Times New Roman" w:cs="Times New Roman"/>
                <w:color w:val="auto"/>
                <w:sz w:val="22"/>
                <w:szCs w:val="22"/>
                <w:lang w:bidi="ar-SA"/>
              </w:rPr>
              <w:t>/чел./мес.</w:t>
            </w:r>
          </w:p>
        </w:tc>
        <w:tc>
          <w:tcPr>
            <w:tcW w:w="415"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0,09</w:t>
            </w:r>
          </w:p>
        </w:tc>
        <w:tc>
          <w:tcPr>
            <w:tcW w:w="394"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0,09</w:t>
            </w:r>
          </w:p>
        </w:tc>
        <w:tc>
          <w:tcPr>
            <w:tcW w:w="415"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0,09</w:t>
            </w:r>
          </w:p>
        </w:tc>
        <w:tc>
          <w:tcPr>
            <w:tcW w:w="408"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0,09</w:t>
            </w:r>
          </w:p>
        </w:tc>
        <w:tc>
          <w:tcPr>
            <w:tcW w:w="415"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0,09</w:t>
            </w:r>
          </w:p>
        </w:tc>
        <w:tc>
          <w:tcPr>
            <w:tcW w:w="396"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0,10</w:t>
            </w:r>
          </w:p>
        </w:tc>
        <w:tc>
          <w:tcPr>
            <w:tcW w:w="479"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0,1</w:t>
            </w:r>
          </w:p>
        </w:tc>
      </w:tr>
      <w:tr w:rsidR="00F83A50" w:rsidRPr="000D7F76" w:rsidTr="00621A1D">
        <w:trPr>
          <w:trHeight w:val="330"/>
        </w:trPr>
        <w:tc>
          <w:tcPr>
            <w:tcW w:w="5000" w:type="pct"/>
            <w:gridSpan w:val="9"/>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 xml:space="preserve">Воздействие на окружающую среду </w:t>
            </w:r>
          </w:p>
        </w:tc>
      </w:tr>
      <w:tr w:rsidR="00F83A50" w:rsidRPr="000D7F76" w:rsidTr="00621A1D">
        <w:trPr>
          <w:trHeight w:val="312"/>
        </w:trPr>
        <w:tc>
          <w:tcPr>
            <w:tcW w:w="1464" w:type="pct"/>
            <w:shd w:val="clear" w:color="auto" w:fill="auto"/>
            <w:vAlign w:val="center"/>
            <w:hideMark/>
          </w:tcPr>
          <w:p w:rsidR="00F83A50" w:rsidRPr="000D7F76" w:rsidRDefault="00F83A50" w:rsidP="00F83A50">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 xml:space="preserve">Объем выбросов </w:t>
            </w:r>
          </w:p>
        </w:tc>
        <w:tc>
          <w:tcPr>
            <w:tcW w:w="614"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т</w:t>
            </w:r>
          </w:p>
        </w:tc>
        <w:tc>
          <w:tcPr>
            <w:tcW w:w="415"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3,5</w:t>
            </w:r>
          </w:p>
        </w:tc>
        <w:tc>
          <w:tcPr>
            <w:tcW w:w="394"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3,2</w:t>
            </w:r>
          </w:p>
        </w:tc>
        <w:tc>
          <w:tcPr>
            <w:tcW w:w="415"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2,9</w:t>
            </w:r>
          </w:p>
        </w:tc>
        <w:tc>
          <w:tcPr>
            <w:tcW w:w="408"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2,6</w:t>
            </w:r>
          </w:p>
        </w:tc>
        <w:tc>
          <w:tcPr>
            <w:tcW w:w="415"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2,3</w:t>
            </w:r>
          </w:p>
        </w:tc>
        <w:tc>
          <w:tcPr>
            <w:tcW w:w="396"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2,1</w:t>
            </w:r>
          </w:p>
        </w:tc>
        <w:tc>
          <w:tcPr>
            <w:tcW w:w="479"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2,1</w:t>
            </w:r>
          </w:p>
        </w:tc>
      </w:tr>
      <w:tr w:rsidR="00F83A50" w:rsidRPr="000D7F76" w:rsidTr="00621A1D">
        <w:trPr>
          <w:trHeight w:val="312"/>
        </w:trPr>
        <w:tc>
          <w:tcPr>
            <w:tcW w:w="4521" w:type="pct"/>
            <w:gridSpan w:val="8"/>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Утилизация (захоронение) ТБО</w:t>
            </w:r>
          </w:p>
        </w:tc>
        <w:tc>
          <w:tcPr>
            <w:tcW w:w="479"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 </w:t>
            </w:r>
          </w:p>
        </w:tc>
      </w:tr>
      <w:tr w:rsidR="00F83A50" w:rsidRPr="000D7F76" w:rsidTr="00621A1D">
        <w:trPr>
          <w:trHeight w:val="330"/>
        </w:trPr>
        <w:tc>
          <w:tcPr>
            <w:tcW w:w="5000" w:type="pct"/>
            <w:gridSpan w:val="9"/>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Доступность для потребителей</w:t>
            </w:r>
          </w:p>
        </w:tc>
      </w:tr>
      <w:tr w:rsidR="00F83A50" w:rsidRPr="000D7F76" w:rsidTr="00CC0EE8">
        <w:trPr>
          <w:trHeight w:val="441"/>
        </w:trPr>
        <w:tc>
          <w:tcPr>
            <w:tcW w:w="1464" w:type="pct"/>
            <w:shd w:val="clear" w:color="auto" w:fill="auto"/>
            <w:vAlign w:val="center"/>
            <w:hideMark/>
          </w:tcPr>
          <w:p w:rsidR="00F83A50" w:rsidRPr="000D7F76" w:rsidRDefault="00F83A50" w:rsidP="00F83A50">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Доля расходов на оплату услуг в совокупном доходе населения</w:t>
            </w:r>
          </w:p>
        </w:tc>
        <w:tc>
          <w:tcPr>
            <w:tcW w:w="614"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415"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0,02</w:t>
            </w:r>
          </w:p>
        </w:tc>
        <w:tc>
          <w:tcPr>
            <w:tcW w:w="394"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0,02</w:t>
            </w:r>
          </w:p>
        </w:tc>
        <w:tc>
          <w:tcPr>
            <w:tcW w:w="415"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0,02</w:t>
            </w:r>
          </w:p>
        </w:tc>
        <w:tc>
          <w:tcPr>
            <w:tcW w:w="408"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0,02</w:t>
            </w:r>
          </w:p>
        </w:tc>
        <w:tc>
          <w:tcPr>
            <w:tcW w:w="415"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0,02</w:t>
            </w:r>
          </w:p>
        </w:tc>
        <w:tc>
          <w:tcPr>
            <w:tcW w:w="396"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0,02</w:t>
            </w:r>
          </w:p>
        </w:tc>
        <w:tc>
          <w:tcPr>
            <w:tcW w:w="479"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0,0</w:t>
            </w:r>
          </w:p>
        </w:tc>
      </w:tr>
      <w:tr w:rsidR="00F83A50" w:rsidRPr="000D7F76" w:rsidTr="00621A1D">
        <w:trPr>
          <w:trHeight w:val="375"/>
        </w:trPr>
        <w:tc>
          <w:tcPr>
            <w:tcW w:w="5000" w:type="pct"/>
            <w:gridSpan w:val="9"/>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Показатели спроса на услуги</w:t>
            </w:r>
          </w:p>
        </w:tc>
      </w:tr>
      <w:tr w:rsidR="00F83A50" w:rsidRPr="000D7F76" w:rsidTr="00F83A50">
        <w:trPr>
          <w:trHeight w:val="861"/>
        </w:trPr>
        <w:tc>
          <w:tcPr>
            <w:tcW w:w="1464" w:type="pct"/>
            <w:shd w:val="clear" w:color="auto" w:fill="auto"/>
            <w:vAlign w:val="center"/>
            <w:hideMark/>
          </w:tcPr>
          <w:p w:rsidR="00F83A50" w:rsidRPr="000D7F76" w:rsidRDefault="00F83A50" w:rsidP="00F83A50">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Объем утилизируемых (</w:t>
            </w:r>
            <w:proofErr w:type="spellStart"/>
            <w:r w:rsidRPr="000D7F76">
              <w:rPr>
                <w:rFonts w:ascii="Times New Roman" w:eastAsia="Times New Roman" w:hAnsi="Times New Roman" w:cs="Times New Roman"/>
                <w:color w:val="auto"/>
                <w:sz w:val="22"/>
                <w:szCs w:val="22"/>
                <w:lang w:bidi="ar-SA"/>
              </w:rPr>
              <w:t>захороняемых</w:t>
            </w:r>
            <w:proofErr w:type="spellEnd"/>
            <w:r w:rsidRPr="000D7F76">
              <w:rPr>
                <w:rFonts w:ascii="Times New Roman" w:eastAsia="Times New Roman" w:hAnsi="Times New Roman" w:cs="Times New Roman"/>
                <w:color w:val="auto"/>
                <w:sz w:val="22"/>
                <w:szCs w:val="22"/>
                <w:lang w:bidi="ar-SA"/>
              </w:rPr>
              <w:t>) твердых бытовых отходов от всех потребителей</w:t>
            </w:r>
          </w:p>
        </w:tc>
        <w:tc>
          <w:tcPr>
            <w:tcW w:w="614"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тыс. м</w:t>
            </w:r>
            <w:r w:rsidRPr="000D7F76">
              <w:rPr>
                <w:rFonts w:ascii="Times New Roman" w:eastAsia="Times New Roman" w:hAnsi="Times New Roman" w:cs="Times New Roman"/>
                <w:color w:val="auto"/>
                <w:sz w:val="22"/>
                <w:szCs w:val="22"/>
                <w:vertAlign w:val="superscript"/>
                <w:lang w:bidi="ar-SA"/>
              </w:rPr>
              <w:t>3</w:t>
            </w:r>
          </w:p>
        </w:tc>
        <w:tc>
          <w:tcPr>
            <w:tcW w:w="415"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125,1</w:t>
            </w:r>
          </w:p>
        </w:tc>
        <w:tc>
          <w:tcPr>
            <w:tcW w:w="394"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124,7</w:t>
            </w:r>
          </w:p>
        </w:tc>
        <w:tc>
          <w:tcPr>
            <w:tcW w:w="415"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125,0</w:t>
            </w:r>
          </w:p>
        </w:tc>
        <w:tc>
          <w:tcPr>
            <w:tcW w:w="408"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125,0</w:t>
            </w:r>
          </w:p>
        </w:tc>
        <w:tc>
          <w:tcPr>
            <w:tcW w:w="415"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124,8</w:t>
            </w:r>
          </w:p>
        </w:tc>
        <w:tc>
          <w:tcPr>
            <w:tcW w:w="396"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125,4</w:t>
            </w:r>
          </w:p>
        </w:tc>
        <w:tc>
          <w:tcPr>
            <w:tcW w:w="479"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bCs/>
                <w:color w:val="auto"/>
                <w:sz w:val="22"/>
                <w:szCs w:val="22"/>
                <w:lang w:bidi="ar-SA"/>
              </w:rPr>
            </w:pPr>
            <w:r w:rsidRPr="000D7F76">
              <w:rPr>
                <w:rFonts w:ascii="Times New Roman" w:eastAsia="Times New Roman" w:hAnsi="Times New Roman" w:cs="Times New Roman"/>
                <w:bCs/>
                <w:color w:val="auto"/>
                <w:sz w:val="22"/>
                <w:szCs w:val="22"/>
                <w:lang w:bidi="ar-SA"/>
              </w:rPr>
              <w:t>237,9</w:t>
            </w:r>
          </w:p>
        </w:tc>
      </w:tr>
      <w:tr w:rsidR="00F83A50" w:rsidRPr="000D7F76" w:rsidTr="00CC0EE8">
        <w:trPr>
          <w:trHeight w:val="839"/>
        </w:trPr>
        <w:tc>
          <w:tcPr>
            <w:tcW w:w="1464" w:type="pct"/>
            <w:shd w:val="clear" w:color="auto" w:fill="auto"/>
            <w:vAlign w:val="center"/>
            <w:hideMark/>
          </w:tcPr>
          <w:p w:rsidR="00F83A50" w:rsidRPr="000D7F76" w:rsidRDefault="00F83A50" w:rsidP="00F83A50">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Объем утилизируемых (</w:t>
            </w:r>
            <w:proofErr w:type="spellStart"/>
            <w:r w:rsidRPr="000D7F76">
              <w:rPr>
                <w:rFonts w:ascii="Times New Roman" w:eastAsia="Times New Roman" w:hAnsi="Times New Roman" w:cs="Times New Roman"/>
                <w:color w:val="auto"/>
                <w:sz w:val="22"/>
                <w:szCs w:val="22"/>
                <w:lang w:bidi="ar-SA"/>
              </w:rPr>
              <w:t>захороняемых</w:t>
            </w:r>
            <w:proofErr w:type="spellEnd"/>
            <w:r w:rsidRPr="000D7F76">
              <w:rPr>
                <w:rFonts w:ascii="Times New Roman" w:eastAsia="Times New Roman" w:hAnsi="Times New Roman" w:cs="Times New Roman"/>
                <w:color w:val="auto"/>
                <w:sz w:val="22"/>
                <w:szCs w:val="22"/>
                <w:lang w:bidi="ar-SA"/>
              </w:rPr>
              <w:t>) твердых бытовых отходов от населения г. Оха</w:t>
            </w:r>
          </w:p>
        </w:tc>
        <w:tc>
          <w:tcPr>
            <w:tcW w:w="614"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тыс. м</w:t>
            </w:r>
            <w:r w:rsidRPr="000D7F76">
              <w:rPr>
                <w:rFonts w:ascii="Times New Roman" w:eastAsia="Times New Roman" w:hAnsi="Times New Roman" w:cs="Times New Roman"/>
                <w:color w:val="auto"/>
                <w:sz w:val="22"/>
                <w:szCs w:val="22"/>
                <w:vertAlign w:val="superscript"/>
                <w:lang w:bidi="ar-SA"/>
              </w:rPr>
              <w:t>3</w:t>
            </w:r>
          </w:p>
        </w:tc>
        <w:tc>
          <w:tcPr>
            <w:tcW w:w="415"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70,5</w:t>
            </w:r>
          </w:p>
        </w:tc>
        <w:tc>
          <w:tcPr>
            <w:tcW w:w="394"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69,8</w:t>
            </w:r>
          </w:p>
        </w:tc>
        <w:tc>
          <w:tcPr>
            <w:tcW w:w="415"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70,9</w:t>
            </w:r>
          </w:p>
        </w:tc>
        <w:tc>
          <w:tcPr>
            <w:tcW w:w="408"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71,1</w:t>
            </w:r>
          </w:p>
        </w:tc>
        <w:tc>
          <w:tcPr>
            <w:tcW w:w="415"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71,4</w:t>
            </w:r>
          </w:p>
        </w:tc>
        <w:tc>
          <w:tcPr>
            <w:tcW w:w="396"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72,0</w:t>
            </w:r>
          </w:p>
        </w:tc>
        <w:tc>
          <w:tcPr>
            <w:tcW w:w="479"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98,7</w:t>
            </w:r>
          </w:p>
        </w:tc>
      </w:tr>
      <w:tr w:rsidR="00F83A50" w:rsidRPr="000D7F76" w:rsidTr="00F83A50">
        <w:trPr>
          <w:trHeight w:val="1014"/>
        </w:trPr>
        <w:tc>
          <w:tcPr>
            <w:tcW w:w="1464" w:type="pct"/>
            <w:shd w:val="clear" w:color="auto" w:fill="auto"/>
            <w:vAlign w:val="center"/>
            <w:hideMark/>
          </w:tcPr>
          <w:p w:rsidR="00F83A50" w:rsidRPr="000D7F76" w:rsidRDefault="00F83A50" w:rsidP="00F83A50">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lastRenderedPageBreak/>
              <w:t>Объем утилизируемых (</w:t>
            </w:r>
            <w:proofErr w:type="spellStart"/>
            <w:r w:rsidRPr="000D7F76">
              <w:rPr>
                <w:rFonts w:ascii="Times New Roman" w:eastAsia="Times New Roman" w:hAnsi="Times New Roman" w:cs="Times New Roman"/>
                <w:color w:val="auto"/>
                <w:sz w:val="22"/>
                <w:szCs w:val="22"/>
                <w:lang w:bidi="ar-SA"/>
              </w:rPr>
              <w:t>захороняемых</w:t>
            </w:r>
            <w:proofErr w:type="spellEnd"/>
            <w:r w:rsidRPr="000D7F76">
              <w:rPr>
                <w:rFonts w:ascii="Times New Roman" w:eastAsia="Times New Roman" w:hAnsi="Times New Roman" w:cs="Times New Roman"/>
                <w:color w:val="auto"/>
                <w:sz w:val="22"/>
                <w:szCs w:val="22"/>
                <w:lang w:bidi="ar-SA"/>
              </w:rPr>
              <w:t>) твердых бытовых отходов от населения МО ГО "Охинский"</w:t>
            </w:r>
          </w:p>
        </w:tc>
        <w:tc>
          <w:tcPr>
            <w:tcW w:w="614"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тыс. м</w:t>
            </w:r>
            <w:r w:rsidRPr="000D7F76">
              <w:rPr>
                <w:rFonts w:ascii="Times New Roman" w:eastAsia="Times New Roman" w:hAnsi="Times New Roman" w:cs="Times New Roman"/>
                <w:color w:val="auto"/>
                <w:sz w:val="22"/>
                <w:szCs w:val="22"/>
                <w:vertAlign w:val="superscript"/>
                <w:lang w:bidi="ar-SA"/>
              </w:rPr>
              <w:t>3</w:t>
            </w:r>
          </w:p>
        </w:tc>
        <w:tc>
          <w:tcPr>
            <w:tcW w:w="415"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78,2</w:t>
            </w:r>
          </w:p>
        </w:tc>
        <w:tc>
          <w:tcPr>
            <w:tcW w:w="394"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77,3</w:t>
            </w:r>
          </w:p>
        </w:tc>
        <w:tc>
          <w:tcPr>
            <w:tcW w:w="415"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77,5</w:t>
            </w:r>
          </w:p>
        </w:tc>
        <w:tc>
          <w:tcPr>
            <w:tcW w:w="408"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77,2</w:t>
            </w:r>
          </w:p>
        </w:tc>
        <w:tc>
          <w:tcPr>
            <w:tcW w:w="415"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77,1</w:t>
            </w:r>
          </w:p>
        </w:tc>
        <w:tc>
          <w:tcPr>
            <w:tcW w:w="396"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77,3</w:t>
            </w:r>
          </w:p>
        </w:tc>
        <w:tc>
          <w:tcPr>
            <w:tcW w:w="479"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49,6</w:t>
            </w:r>
          </w:p>
        </w:tc>
      </w:tr>
      <w:tr w:rsidR="00F83A50" w:rsidRPr="000D7F76" w:rsidTr="00D12BF5">
        <w:trPr>
          <w:trHeight w:val="271"/>
        </w:trPr>
        <w:tc>
          <w:tcPr>
            <w:tcW w:w="1464" w:type="pct"/>
            <w:shd w:val="clear" w:color="auto" w:fill="auto"/>
            <w:vAlign w:val="center"/>
            <w:hideMark/>
          </w:tcPr>
          <w:p w:rsidR="00F83A50" w:rsidRPr="000D7F76" w:rsidRDefault="00F83A50" w:rsidP="00F83A50">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Коэффициент заполняемости полигона</w:t>
            </w:r>
          </w:p>
        </w:tc>
        <w:tc>
          <w:tcPr>
            <w:tcW w:w="614"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415"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0,0</w:t>
            </w:r>
          </w:p>
        </w:tc>
        <w:tc>
          <w:tcPr>
            <w:tcW w:w="394"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0,0</w:t>
            </w:r>
          </w:p>
        </w:tc>
        <w:tc>
          <w:tcPr>
            <w:tcW w:w="415"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0,0</w:t>
            </w:r>
          </w:p>
        </w:tc>
        <w:tc>
          <w:tcPr>
            <w:tcW w:w="408"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0,1</w:t>
            </w:r>
          </w:p>
        </w:tc>
        <w:tc>
          <w:tcPr>
            <w:tcW w:w="415"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0,1</w:t>
            </w:r>
          </w:p>
        </w:tc>
        <w:tc>
          <w:tcPr>
            <w:tcW w:w="396"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0,1</w:t>
            </w:r>
          </w:p>
        </w:tc>
        <w:tc>
          <w:tcPr>
            <w:tcW w:w="479"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0,1</w:t>
            </w:r>
          </w:p>
        </w:tc>
      </w:tr>
      <w:tr w:rsidR="00F83A50" w:rsidRPr="000D7F76" w:rsidTr="00621A1D">
        <w:trPr>
          <w:trHeight w:val="360"/>
        </w:trPr>
        <w:tc>
          <w:tcPr>
            <w:tcW w:w="5000" w:type="pct"/>
            <w:gridSpan w:val="9"/>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Показатели надежности системы</w:t>
            </w:r>
          </w:p>
        </w:tc>
      </w:tr>
      <w:tr w:rsidR="00F83A50" w:rsidRPr="000D7F76" w:rsidTr="00CC0EE8">
        <w:trPr>
          <w:trHeight w:val="591"/>
        </w:trPr>
        <w:tc>
          <w:tcPr>
            <w:tcW w:w="1464" w:type="pct"/>
            <w:shd w:val="clear" w:color="auto" w:fill="auto"/>
            <w:vAlign w:val="center"/>
            <w:hideMark/>
          </w:tcPr>
          <w:p w:rsidR="00F83A50" w:rsidRPr="000D7F76" w:rsidRDefault="00F83A50" w:rsidP="00F83A50">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Продолжительность (бесперебойность) поставки товаров и услуг</w:t>
            </w:r>
          </w:p>
        </w:tc>
        <w:tc>
          <w:tcPr>
            <w:tcW w:w="614"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час./день</w:t>
            </w:r>
          </w:p>
        </w:tc>
        <w:tc>
          <w:tcPr>
            <w:tcW w:w="415"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24,0</w:t>
            </w:r>
          </w:p>
        </w:tc>
        <w:tc>
          <w:tcPr>
            <w:tcW w:w="394"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24,0</w:t>
            </w:r>
          </w:p>
        </w:tc>
        <w:tc>
          <w:tcPr>
            <w:tcW w:w="415"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24,0</w:t>
            </w:r>
          </w:p>
        </w:tc>
        <w:tc>
          <w:tcPr>
            <w:tcW w:w="408"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24,0</w:t>
            </w:r>
          </w:p>
        </w:tc>
        <w:tc>
          <w:tcPr>
            <w:tcW w:w="415"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24,0</w:t>
            </w:r>
          </w:p>
        </w:tc>
        <w:tc>
          <w:tcPr>
            <w:tcW w:w="396"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24,0</w:t>
            </w:r>
          </w:p>
        </w:tc>
        <w:tc>
          <w:tcPr>
            <w:tcW w:w="479"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bCs/>
                <w:color w:val="auto"/>
                <w:sz w:val="22"/>
                <w:szCs w:val="22"/>
                <w:lang w:bidi="ar-SA"/>
              </w:rPr>
            </w:pPr>
            <w:r w:rsidRPr="000D7F76">
              <w:rPr>
                <w:rFonts w:ascii="Times New Roman" w:eastAsia="Times New Roman" w:hAnsi="Times New Roman" w:cs="Times New Roman"/>
                <w:bCs/>
                <w:color w:val="auto"/>
                <w:sz w:val="22"/>
                <w:szCs w:val="22"/>
                <w:lang w:bidi="ar-SA"/>
              </w:rPr>
              <w:t>24,0</w:t>
            </w:r>
          </w:p>
        </w:tc>
      </w:tr>
      <w:tr w:rsidR="00F83A50" w:rsidRPr="000D7F76" w:rsidTr="00621A1D">
        <w:trPr>
          <w:trHeight w:val="624"/>
        </w:trPr>
        <w:tc>
          <w:tcPr>
            <w:tcW w:w="1464" w:type="pct"/>
            <w:shd w:val="clear" w:color="auto" w:fill="auto"/>
            <w:vAlign w:val="center"/>
            <w:hideMark/>
          </w:tcPr>
          <w:p w:rsidR="00F83A50" w:rsidRPr="000D7F76" w:rsidRDefault="00F83A50" w:rsidP="00F83A50">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Коэффициент защищенности объектов от пожаров</w:t>
            </w:r>
          </w:p>
        </w:tc>
        <w:tc>
          <w:tcPr>
            <w:tcW w:w="614"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час/день</w:t>
            </w:r>
          </w:p>
        </w:tc>
        <w:tc>
          <w:tcPr>
            <w:tcW w:w="415"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24,0</w:t>
            </w:r>
          </w:p>
        </w:tc>
        <w:tc>
          <w:tcPr>
            <w:tcW w:w="394"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24,0</w:t>
            </w:r>
          </w:p>
        </w:tc>
        <w:tc>
          <w:tcPr>
            <w:tcW w:w="415"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24,0</w:t>
            </w:r>
          </w:p>
        </w:tc>
        <w:tc>
          <w:tcPr>
            <w:tcW w:w="408"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24,0</w:t>
            </w:r>
          </w:p>
        </w:tc>
        <w:tc>
          <w:tcPr>
            <w:tcW w:w="415"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24,0</w:t>
            </w:r>
          </w:p>
        </w:tc>
        <w:tc>
          <w:tcPr>
            <w:tcW w:w="396"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24,0</w:t>
            </w:r>
          </w:p>
        </w:tc>
        <w:tc>
          <w:tcPr>
            <w:tcW w:w="479"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bCs/>
                <w:color w:val="auto"/>
                <w:sz w:val="22"/>
                <w:szCs w:val="22"/>
                <w:lang w:bidi="ar-SA"/>
              </w:rPr>
            </w:pPr>
            <w:r w:rsidRPr="000D7F76">
              <w:rPr>
                <w:rFonts w:ascii="Times New Roman" w:eastAsia="Times New Roman" w:hAnsi="Times New Roman" w:cs="Times New Roman"/>
                <w:bCs/>
                <w:color w:val="auto"/>
                <w:sz w:val="22"/>
                <w:szCs w:val="22"/>
                <w:lang w:bidi="ar-SA"/>
              </w:rPr>
              <w:t>24,0</w:t>
            </w:r>
          </w:p>
        </w:tc>
      </w:tr>
      <w:tr w:rsidR="00F83A50" w:rsidRPr="000D7F76" w:rsidTr="00621A1D">
        <w:trPr>
          <w:trHeight w:val="624"/>
        </w:trPr>
        <w:tc>
          <w:tcPr>
            <w:tcW w:w="1464" w:type="pct"/>
            <w:shd w:val="clear" w:color="auto" w:fill="auto"/>
            <w:vAlign w:val="center"/>
            <w:hideMark/>
          </w:tcPr>
          <w:p w:rsidR="00F83A50" w:rsidRPr="000D7F76" w:rsidRDefault="00F83A50" w:rsidP="00F83A50">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Коэффициент защищенности объектов от пожаров</w:t>
            </w:r>
          </w:p>
        </w:tc>
        <w:tc>
          <w:tcPr>
            <w:tcW w:w="614"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ед.</w:t>
            </w:r>
          </w:p>
        </w:tc>
        <w:tc>
          <w:tcPr>
            <w:tcW w:w="415"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 </w:t>
            </w:r>
          </w:p>
        </w:tc>
        <w:tc>
          <w:tcPr>
            <w:tcW w:w="394"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 </w:t>
            </w:r>
          </w:p>
        </w:tc>
        <w:tc>
          <w:tcPr>
            <w:tcW w:w="415"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 </w:t>
            </w:r>
          </w:p>
        </w:tc>
        <w:tc>
          <w:tcPr>
            <w:tcW w:w="408"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 </w:t>
            </w:r>
          </w:p>
        </w:tc>
        <w:tc>
          <w:tcPr>
            <w:tcW w:w="415"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 </w:t>
            </w:r>
          </w:p>
        </w:tc>
        <w:tc>
          <w:tcPr>
            <w:tcW w:w="396"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 </w:t>
            </w:r>
          </w:p>
        </w:tc>
        <w:tc>
          <w:tcPr>
            <w:tcW w:w="479"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 </w:t>
            </w:r>
          </w:p>
        </w:tc>
      </w:tr>
      <w:tr w:rsidR="00F83A50" w:rsidRPr="000D7F76" w:rsidTr="00621A1D">
        <w:trPr>
          <w:trHeight w:val="312"/>
        </w:trPr>
        <w:tc>
          <w:tcPr>
            <w:tcW w:w="1464" w:type="pct"/>
            <w:shd w:val="clear" w:color="auto" w:fill="auto"/>
            <w:vAlign w:val="center"/>
            <w:hideMark/>
          </w:tcPr>
          <w:p w:rsidR="00F83A50" w:rsidRPr="000D7F76" w:rsidRDefault="00F83A50" w:rsidP="00F83A50">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Индекс замены оборудования</w:t>
            </w:r>
          </w:p>
        </w:tc>
        <w:tc>
          <w:tcPr>
            <w:tcW w:w="614"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415"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 </w:t>
            </w:r>
          </w:p>
        </w:tc>
        <w:tc>
          <w:tcPr>
            <w:tcW w:w="394"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 </w:t>
            </w:r>
          </w:p>
        </w:tc>
        <w:tc>
          <w:tcPr>
            <w:tcW w:w="415"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 </w:t>
            </w:r>
          </w:p>
        </w:tc>
        <w:tc>
          <w:tcPr>
            <w:tcW w:w="408"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 </w:t>
            </w:r>
          </w:p>
        </w:tc>
        <w:tc>
          <w:tcPr>
            <w:tcW w:w="415"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 </w:t>
            </w:r>
          </w:p>
        </w:tc>
        <w:tc>
          <w:tcPr>
            <w:tcW w:w="396"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 </w:t>
            </w:r>
          </w:p>
        </w:tc>
        <w:tc>
          <w:tcPr>
            <w:tcW w:w="479"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 </w:t>
            </w:r>
          </w:p>
        </w:tc>
      </w:tr>
      <w:tr w:rsidR="00F83A50" w:rsidRPr="000D7F76" w:rsidTr="00621A1D">
        <w:trPr>
          <w:trHeight w:val="300"/>
        </w:trPr>
        <w:tc>
          <w:tcPr>
            <w:tcW w:w="5000" w:type="pct"/>
            <w:gridSpan w:val="9"/>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Качество производимых товаров (оказываемых услуг)</w:t>
            </w:r>
          </w:p>
        </w:tc>
      </w:tr>
      <w:tr w:rsidR="00F83A50" w:rsidRPr="000D7F76" w:rsidTr="00621A1D">
        <w:trPr>
          <w:trHeight w:val="624"/>
        </w:trPr>
        <w:tc>
          <w:tcPr>
            <w:tcW w:w="1464" w:type="pct"/>
            <w:shd w:val="clear" w:color="auto" w:fill="auto"/>
            <w:vAlign w:val="center"/>
            <w:hideMark/>
          </w:tcPr>
          <w:p w:rsidR="00F83A50" w:rsidRPr="000D7F76" w:rsidRDefault="00F83A50" w:rsidP="00F83A50">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Наличие контроля качества товаров и услуг</w:t>
            </w:r>
          </w:p>
        </w:tc>
        <w:tc>
          <w:tcPr>
            <w:tcW w:w="614"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415"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394"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415"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408"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415"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396"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479"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bCs/>
                <w:color w:val="auto"/>
                <w:sz w:val="22"/>
                <w:szCs w:val="22"/>
                <w:lang w:bidi="ar-SA"/>
              </w:rPr>
            </w:pPr>
            <w:r w:rsidRPr="000D7F76">
              <w:rPr>
                <w:rFonts w:ascii="Times New Roman" w:eastAsia="Times New Roman" w:hAnsi="Times New Roman" w:cs="Times New Roman"/>
                <w:bCs/>
                <w:color w:val="auto"/>
                <w:sz w:val="22"/>
                <w:szCs w:val="22"/>
                <w:lang w:bidi="ar-SA"/>
              </w:rPr>
              <w:t>100,0</w:t>
            </w:r>
          </w:p>
        </w:tc>
      </w:tr>
      <w:tr w:rsidR="00F83A50" w:rsidRPr="000D7F76" w:rsidTr="00621A1D">
        <w:trPr>
          <w:trHeight w:val="624"/>
        </w:trPr>
        <w:tc>
          <w:tcPr>
            <w:tcW w:w="1464" w:type="pct"/>
            <w:shd w:val="clear" w:color="auto" w:fill="auto"/>
            <w:vAlign w:val="center"/>
            <w:hideMark/>
          </w:tcPr>
          <w:p w:rsidR="00F83A50" w:rsidRPr="000D7F76" w:rsidRDefault="00F83A50" w:rsidP="00F83A50">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Соответствие качества товаров и услуг установленным требованиям</w:t>
            </w:r>
          </w:p>
        </w:tc>
        <w:tc>
          <w:tcPr>
            <w:tcW w:w="614"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415"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394"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415"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408"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415"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396"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479" w:type="pct"/>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bCs/>
                <w:color w:val="auto"/>
                <w:sz w:val="22"/>
                <w:szCs w:val="22"/>
                <w:lang w:bidi="ar-SA"/>
              </w:rPr>
            </w:pPr>
            <w:r w:rsidRPr="000D7F76">
              <w:rPr>
                <w:rFonts w:ascii="Times New Roman" w:eastAsia="Times New Roman" w:hAnsi="Times New Roman" w:cs="Times New Roman"/>
                <w:bCs/>
                <w:color w:val="auto"/>
                <w:sz w:val="22"/>
                <w:szCs w:val="22"/>
                <w:lang w:bidi="ar-SA"/>
              </w:rPr>
              <w:t>100,0</w:t>
            </w:r>
          </w:p>
        </w:tc>
      </w:tr>
      <w:tr w:rsidR="00F83A50" w:rsidRPr="000D7F76" w:rsidTr="00621A1D">
        <w:trPr>
          <w:trHeight w:val="300"/>
        </w:trPr>
        <w:tc>
          <w:tcPr>
            <w:tcW w:w="5000" w:type="pct"/>
            <w:gridSpan w:val="9"/>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 xml:space="preserve">Воздействие на окружающую среду </w:t>
            </w:r>
          </w:p>
        </w:tc>
      </w:tr>
      <w:tr w:rsidR="00F83A50" w:rsidRPr="000D7F76" w:rsidTr="00CC0EE8">
        <w:trPr>
          <w:trHeight w:val="1046"/>
        </w:trPr>
        <w:tc>
          <w:tcPr>
            <w:tcW w:w="1464" w:type="pct"/>
            <w:shd w:val="clear" w:color="auto" w:fill="auto"/>
            <w:vAlign w:val="center"/>
            <w:hideMark/>
          </w:tcPr>
          <w:p w:rsidR="00F83A50" w:rsidRPr="000D7F76" w:rsidRDefault="00F83A50" w:rsidP="00D12BF5">
            <w:pPr>
              <w:widowControl/>
              <w:tabs>
                <w:tab w:val="left" w:pos="1545"/>
              </w:tabs>
              <w:ind w:left="29" w:hanging="29"/>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Соответствие санитарно-эпидемиологическим нормам и правилам эксплуатации объектов, используемых для утилизации (захоронения) ТБО</w:t>
            </w:r>
          </w:p>
        </w:tc>
        <w:tc>
          <w:tcPr>
            <w:tcW w:w="614"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415"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394"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415"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408"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415"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396"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479"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r>
      <w:tr w:rsidR="00F83A50" w:rsidRPr="000D7F76" w:rsidTr="00621A1D">
        <w:trPr>
          <w:trHeight w:val="936"/>
        </w:trPr>
        <w:tc>
          <w:tcPr>
            <w:tcW w:w="1464" w:type="pct"/>
            <w:shd w:val="clear" w:color="auto" w:fill="auto"/>
            <w:vAlign w:val="center"/>
            <w:hideMark/>
          </w:tcPr>
          <w:p w:rsidR="00F83A50" w:rsidRPr="000D7F76" w:rsidRDefault="00F83A50" w:rsidP="00F83A50">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Доля отходов, размещаемых на свалках, полигонах в общем объеме образования отходов</w:t>
            </w:r>
          </w:p>
        </w:tc>
        <w:tc>
          <w:tcPr>
            <w:tcW w:w="614"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415"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394"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415"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408"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415"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396"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479"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r>
      <w:tr w:rsidR="00F83A50" w:rsidRPr="000D7F76" w:rsidTr="00F83A50">
        <w:trPr>
          <w:trHeight w:val="707"/>
        </w:trPr>
        <w:tc>
          <w:tcPr>
            <w:tcW w:w="1464" w:type="pct"/>
            <w:shd w:val="clear" w:color="auto" w:fill="auto"/>
            <w:vAlign w:val="center"/>
            <w:hideMark/>
          </w:tcPr>
          <w:p w:rsidR="00F83A50" w:rsidRPr="000D7F76" w:rsidRDefault="00F83A50" w:rsidP="00F83A50">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Доля отходов, направляемых на использование и обезвреживание, в общем объеме образования отходов</w:t>
            </w:r>
          </w:p>
        </w:tc>
        <w:tc>
          <w:tcPr>
            <w:tcW w:w="614"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415"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394"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415"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408"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415"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396"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479"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r>
      <w:tr w:rsidR="00F83A50" w:rsidRPr="000D7F76" w:rsidTr="00F83A50">
        <w:trPr>
          <w:trHeight w:val="1272"/>
        </w:trPr>
        <w:tc>
          <w:tcPr>
            <w:tcW w:w="1464" w:type="pct"/>
            <w:shd w:val="clear" w:color="auto" w:fill="auto"/>
            <w:vAlign w:val="center"/>
            <w:hideMark/>
          </w:tcPr>
          <w:p w:rsidR="00F83A50" w:rsidRPr="000D7F76" w:rsidRDefault="00F83A50" w:rsidP="00F83A50">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lastRenderedPageBreak/>
              <w:t>Доля восстановленных земель, подвергшихся загрязнению в связи с размещением площадок временного размещения отходов, от их общего объема</w:t>
            </w:r>
          </w:p>
        </w:tc>
        <w:tc>
          <w:tcPr>
            <w:tcW w:w="614"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415"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394"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415"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408"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415"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396"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c>
          <w:tcPr>
            <w:tcW w:w="479"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100,0</w:t>
            </w:r>
          </w:p>
        </w:tc>
      </w:tr>
      <w:tr w:rsidR="00F83A50" w:rsidRPr="000D7F76" w:rsidTr="00621A1D">
        <w:trPr>
          <w:trHeight w:val="300"/>
        </w:trPr>
        <w:tc>
          <w:tcPr>
            <w:tcW w:w="5000" w:type="pct"/>
            <w:gridSpan w:val="9"/>
            <w:shd w:val="clear" w:color="auto" w:fill="auto"/>
            <w:vAlign w:val="center"/>
            <w:hideMark/>
          </w:tcPr>
          <w:p w:rsidR="00F83A50" w:rsidRPr="000D7F76" w:rsidRDefault="00F83A50" w:rsidP="00F83A50">
            <w:pPr>
              <w:widowControl/>
              <w:jc w:val="center"/>
              <w:rPr>
                <w:rFonts w:ascii="Times New Roman" w:eastAsia="Times New Roman" w:hAnsi="Times New Roman" w:cs="Times New Roman"/>
                <w:b/>
                <w:bCs/>
                <w:color w:val="auto"/>
                <w:sz w:val="22"/>
                <w:szCs w:val="22"/>
                <w:lang w:bidi="ar-SA"/>
              </w:rPr>
            </w:pPr>
            <w:r w:rsidRPr="000D7F76">
              <w:rPr>
                <w:rFonts w:ascii="Times New Roman" w:eastAsia="Times New Roman" w:hAnsi="Times New Roman" w:cs="Times New Roman"/>
                <w:b/>
                <w:bCs/>
                <w:color w:val="auto"/>
                <w:sz w:val="22"/>
                <w:szCs w:val="22"/>
                <w:lang w:bidi="ar-SA"/>
              </w:rPr>
              <w:t>Ресурсная эффективность утилизации ТБО</w:t>
            </w:r>
          </w:p>
        </w:tc>
      </w:tr>
      <w:tr w:rsidR="00F83A50" w:rsidRPr="000D7F76" w:rsidTr="00621A1D">
        <w:trPr>
          <w:trHeight w:val="936"/>
        </w:trPr>
        <w:tc>
          <w:tcPr>
            <w:tcW w:w="1464" w:type="pct"/>
            <w:shd w:val="clear" w:color="auto" w:fill="auto"/>
            <w:vAlign w:val="center"/>
            <w:hideMark/>
          </w:tcPr>
          <w:p w:rsidR="00F83A50" w:rsidRPr="000D7F76" w:rsidRDefault="00F83A50" w:rsidP="00F83A50">
            <w:pPr>
              <w:widowControl/>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Доля отходов, используемых в качестве вторичного сырья в общем объеме образования отходов</w:t>
            </w:r>
          </w:p>
        </w:tc>
        <w:tc>
          <w:tcPr>
            <w:tcW w:w="614"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w:t>
            </w:r>
          </w:p>
        </w:tc>
        <w:tc>
          <w:tcPr>
            <w:tcW w:w="415"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5,0</w:t>
            </w:r>
          </w:p>
        </w:tc>
        <w:tc>
          <w:tcPr>
            <w:tcW w:w="394"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7,0</w:t>
            </w:r>
          </w:p>
        </w:tc>
        <w:tc>
          <w:tcPr>
            <w:tcW w:w="415"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8,0</w:t>
            </w:r>
          </w:p>
        </w:tc>
        <w:tc>
          <w:tcPr>
            <w:tcW w:w="408"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9,0</w:t>
            </w:r>
          </w:p>
        </w:tc>
        <w:tc>
          <w:tcPr>
            <w:tcW w:w="415"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w:t>
            </w:r>
          </w:p>
        </w:tc>
        <w:tc>
          <w:tcPr>
            <w:tcW w:w="396"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10,0</w:t>
            </w:r>
          </w:p>
        </w:tc>
        <w:tc>
          <w:tcPr>
            <w:tcW w:w="479" w:type="pct"/>
            <w:shd w:val="clear" w:color="auto" w:fill="auto"/>
            <w:noWrap/>
            <w:vAlign w:val="center"/>
            <w:hideMark/>
          </w:tcPr>
          <w:p w:rsidR="00F83A50" w:rsidRPr="000D7F76" w:rsidRDefault="00F83A50" w:rsidP="00F83A50">
            <w:pPr>
              <w:widowControl/>
              <w:jc w:val="center"/>
              <w:rPr>
                <w:rFonts w:ascii="Times New Roman" w:eastAsia="Times New Roman" w:hAnsi="Times New Roman" w:cs="Times New Roman"/>
                <w:color w:val="auto"/>
                <w:sz w:val="22"/>
                <w:szCs w:val="22"/>
                <w:lang w:bidi="ar-SA"/>
              </w:rPr>
            </w:pPr>
            <w:r w:rsidRPr="000D7F76">
              <w:rPr>
                <w:rFonts w:ascii="Times New Roman" w:eastAsia="Times New Roman" w:hAnsi="Times New Roman" w:cs="Times New Roman"/>
                <w:color w:val="auto"/>
                <w:sz w:val="22"/>
                <w:szCs w:val="22"/>
                <w:lang w:bidi="ar-SA"/>
              </w:rPr>
              <w:t>12,0</w:t>
            </w:r>
          </w:p>
        </w:tc>
      </w:tr>
    </w:tbl>
    <w:p w:rsidR="00621A1D" w:rsidRPr="000D7F76" w:rsidRDefault="00621A1D" w:rsidP="00621A1D">
      <w:pPr>
        <w:pStyle w:val="20"/>
        <w:spacing w:before="0" w:line="360" w:lineRule="auto"/>
        <w:ind w:firstLine="851"/>
      </w:pPr>
      <w:r w:rsidRPr="000D7F76">
        <w:t xml:space="preserve"> </w:t>
      </w:r>
    </w:p>
    <w:p w:rsidR="00621A1D" w:rsidRPr="000D7F76" w:rsidRDefault="00621A1D" w:rsidP="00621A1D">
      <w:pPr>
        <w:pStyle w:val="20"/>
        <w:spacing w:before="0" w:line="360" w:lineRule="auto"/>
        <w:ind w:firstLine="851"/>
        <w:sectPr w:rsidR="00621A1D" w:rsidRPr="000D7F76" w:rsidSect="00D12BF5">
          <w:type w:val="continuous"/>
          <w:pgSz w:w="16840" w:h="11900" w:orient="landscape"/>
          <w:pgMar w:top="1134" w:right="964" w:bottom="993" w:left="1276" w:header="0" w:footer="6" w:gutter="0"/>
          <w:cols w:space="720"/>
          <w:noEndnote/>
          <w:docGrid w:linePitch="360"/>
        </w:sectPr>
      </w:pPr>
    </w:p>
    <w:p w:rsidR="00621A1D" w:rsidRPr="000D7F76" w:rsidRDefault="00621A1D" w:rsidP="008C2B68">
      <w:pPr>
        <w:pStyle w:val="20"/>
        <w:spacing w:before="0" w:line="360" w:lineRule="auto"/>
        <w:ind w:firstLine="709"/>
      </w:pPr>
      <w:r w:rsidRPr="000D7F76">
        <w:lastRenderedPageBreak/>
        <w:t>Количественные значения целевых показателей определены с учетом</w:t>
      </w:r>
      <w:r w:rsidR="008C2B68" w:rsidRPr="000D7F76">
        <w:t xml:space="preserve"> </w:t>
      </w:r>
      <w:r w:rsidRPr="000D7F76">
        <w:t>выполнения всех мероприятий Программы в запланированные сроки:</w:t>
      </w:r>
    </w:p>
    <w:p w:rsidR="00621A1D" w:rsidRPr="000D7F76" w:rsidRDefault="00621A1D" w:rsidP="00F83A50">
      <w:pPr>
        <w:pStyle w:val="20"/>
        <w:spacing w:before="0" w:line="360" w:lineRule="auto"/>
        <w:ind w:firstLine="709"/>
        <w:rPr>
          <w:b/>
        </w:rPr>
      </w:pPr>
      <w:r w:rsidRPr="000D7F76">
        <w:rPr>
          <w:b/>
        </w:rPr>
        <w:t>Электроснабжение:</w:t>
      </w:r>
    </w:p>
    <w:p w:rsidR="00F83A50" w:rsidRPr="000D7F76" w:rsidRDefault="00F83A50" w:rsidP="00F83A50">
      <w:pPr>
        <w:pStyle w:val="20"/>
        <w:numPr>
          <w:ilvl w:val="0"/>
          <w:numId w:val="39"/>
        </w:numPr>
        <w:spacing w:before="0" w:line="360" w:lineRule="auto"/>
        <w:ind w:left="0" w:firstLine="709"/>
      </w:pPr>
      <w:r w:rsidRPr="000D7F76">
        <w:t>надежность обслуживания - количество аварий и повреждений на 1 км сетей в год:</w:t>
      </w:r>
    </w:p>
    <w:p w:rsidR="00F83A50" w:rsidRPr="000D7F76" w:rsidRDefault="00F83A50" w:rsidP="00F83A50">
      <w:pPr>
        <w:pStyle w:val="20"/>
        <w:spacing w:before="0" w:line="360" w:lineRule="auto"/>
        <w:ind w:firstLine="709"/>
      </w:pPr>
      <w:r w:rsidRPr="000D7F76">
        <w:t>- 2019 г. – 0,06 ед./км;</w:t>
      </w:r>
    </w:p>
    <w:p w:rsidR="00F83A50" w:rsidRPr="000D7F76" w:rsidRDefault="00F83A50" w:rsidP="00F83A50">
      <w:pPr>
        <w:pStyle w:val="20"/>
        <w:spacing w:before="0" w:line="360" w:lineRule="auto"/>
        <w:ind w:firstLine="709"/>
      </w:pPr>
      <w:r w:rsidRPr="000D7F76">
        <w:t>- 2029 г. – 0,04 ед./км;</w:t>
      </w:r>
    </w:p>
    <w:p w:rsidR="00F83A50" w:rsidRPr="000D7F76" w:rsidRDefault="00F83A50" w:rsidP="00F83A50">
      <w:pPr>
        <w:pStyle w:val="20"/>
        <w:numPr>
          <w:ilvl w:val="0"/>
          <w:numId w:val="39"/>
        </w:numPr>
        <w:spacing w:before="0" w:line="360" w:lineRule="auto"/>
        <w:ind w:hanging="720"/>
      </w:pPr>
      <w:r w:rsidRPr="000D7F76">
        <w:t>износ ОФ:</w:t>
      </w:r>
    </w:p>
    <w:p w:rsidR="00F83A50" w:rsidRPr="000D7F76" w:rsidRDefault="00F83A50" w:rsidP="00F83A50">
      <w:pPr>
        <w:pStyle w:val="20"/>
        <w:spacing w:before="0" w:line="360" w:lineRule="auto"/>
        <w:ind w:firstLine="709"/>
      </w:pPr>
      <w:r w:rsidRPr="000D7F76">
        <w:t>- 2019 г. – 80,0%;</w:t>
      </w:r>
    </w:p>
    <w:p w:rsidR="00F83A50" w:rsidRPr="000D7F76" w:rsidRDefault="00F83A50" w:rsidP="00F83A50">
      <w:pPr>
        <w:pStyle w:val="20"/>
        <w:spacing w:before="0" w:line="360" w:lineRule="auto"/>
        <w:ind w:firstLine="709"/>
      </w:pPr>
      <w:r w:rsidRPr="000D7F76">
        <w:t>- 2029 г. – 78,3%;</w:t>
      </w:r>
    </w:p>
    <w:p w:rsidR="00F83A50" w:rsidRPr="000D7F76" w:rsidRDefault="00F83A50" w:rsidP="00F83A50">
      <w:pPr>
        <w:pStyle w:val="20"/>
        <w:numPr>
          <w:ilvl w:val="0"/>
          <w:numId w:val="39"/>
        </w:numPr>
        <w:spacing w:before="0" w:line="360" w:lineRule="auto"/>
        <w:ind w:hanging="720"/>
      </w:pPr>
      <w:r w:rsidRPr="000D7F76">
        <w:t>уровень потерь:</w:t>
      </w:r>
    </w:p>
    <w:p w:rsidR="00F83A50" w:rsidRPr="000D7F76" w:rsidRDefault="00F83A50" w:rsidP="00F83A50">
      <w:pPr>
        <w:pStyle w:val="20"/>
        <w:spacing w:before="0" w:line="360" w:lineRule="auto"/>
        <w:ind w:firstLine="709"/>
      </w:pPr>
      <w:r w:rsidRPr="000D7F76">
        <w:t>- 2019 г. – 16,95%;</w:t>
      </w:r>
    </w:p>
    <w:p w:rsidR="00F83A50" w:rsidRPr="000D7F76" w:rsidRDefault="00F83A50" w:rsidP="00F83A50">
      <w:pPr>
        <w:pStyle w:val="20"/>
        <w:spacing w:before="0" w:line="360" w:lineRule="auto"/>
        <w:ind w:firstLine="709"/>
      </w:pPr>
      <w:r w:rsidRPr="000D7F76">
        <w:t>- 2029 г. – 15,58%.</w:t>
      </w:r>
    </w:p>
    <w:p w:rsidR="00F83A50" w:rsidRPr="000D7F76" w:rsidRDefault="00F83A50" w:rsidP="00F83A50">
      <w:pPr>
        <w:pStyle w:val="20"/>
        <w:spacing w:before="0" w:line="360" w:lineRule="auto"/>
        <w:ind w:firstLine="709"/>
        <w:rPr>
          <w:b/>
        </w:rPr>
      </w:pPr>
      <w:r w:rsidRPr="000D7F76">
        <w:rPr>
          <w:b/>
        </w:rPr>
        <w:t>Теплоснабжение:</w:t>
      </w:r>
    </w:p>
    <w:p w:rsidR="00F83A50" w:rsidRPr="000D7F76" w:rsidRDefault="00863A0C" w:rsidP="00863A0C">
      <w:pPr>
        <w:pStyle w:val="20"/>
        <w:spacing w:before="0" w:line="360" w:lineRule="auto"/>
        <w:ind w:firstLine="708"/>
      </w:pPr>
      <w:r w:rsidRPr="00863A0C">
        <w:t>удельный вес сетей, нуждающихся в замене</w:t>
      </w:r>
      <w:r w:rsidR="00F83A50" w:rsidRPr="000D7F76">
        <w:t>:</w:t>
      </w:r>
    </w:p>
    <w:p w:rsidR="00F83A50" w:rsidRPr="000D7F76" w:rsidRDefault="00F83A50" w:rsidP="00F83A50">
      <w:pPr>
        <w:pStyle w:val="20"/>
        <w:spacing w:before="0" w:line="360" w:lineRule="auto"/>
        <w:ind w:left="709" w:firstLine="0"/>
      </w:pPr>
      <w:r w:rsidRPr="000D7F76">
        <w:t>- 20</w:t>
      </w:r>
      <w:r w:rsidR="00863A0C">
        <w:t>19 г. – 8%</w:t>
      </w:r>
      <w:r w:rsidRPr="000D7F76">
        <w:t>;</w:t>
      </w:r>
    </w:p>
    <w:p w:rsidR="00F83A50" w:rsidRPr="000D7F76" w:rsidRDefault="00863A0C" w:rsidP="00F83A50">
      <w:pPr>
        <w:pStyle w:val="20"/>
        <w:spacing w:before="0" w:line="360" w:lineRule="auto"/>
        <w:ind w:firstLine="709"/>
      </w:pPr>
      <w:r>
        <w:t>- 2029 г. – 7%</w:t>
      </w:r>
      <w:r w:rsidR="00F83A50" w:rsidRPr="000D7F76">
        <w:t>;</w:t>
      </w:r>
    </w:p>
    <w:p w:rsidR="00F83A50" w:rsidRPr="000D7F76" w:rsidRDefault="00F83A50" w:rsidP="00F83A50">
      <w:pPr>
        <w:pStyle w:val="20"/>
        <w:numPr>
          <w:ilvl w:val="0"/>
          <w:numId w:val="39"/>
        </w:numPr>
        <w:spacing w:before="0" w:line="360" w:lineRule="auto"/>
        <w:ind w:hanging="720"/>
      </w:pPr>
      <w:r w:rsidRPr="000D7F76">
        <w:t>уровень потерь:</w:t>
      </w:r>
    </w:p>
    <w:p w:rsidR="00F83A50" w:rsidRPr="000D7F76" w:rsidRDefault="00F83A50" w:rsidP="00F83A50">
      <w:pPr>
        <w:pStyle w:val="20"/>
        <w:spacing w:before="0" w:line="360" w:lineRule="auto"/>
        <w:ind w:left="709" w:firstLine="0"/>
      </w:pPr>
      <w:r w:rsidRPr="000D7F76">
        <w:t>- 2019 г. – н/д;</w:t>
      </w:r>
    </w:p>
    <w:p w:rsidR="00F83A50" w:rsidRPr="000D7F76" w:rsidRDefault="00F83A50" w:rsidP="00F83A50">
      <w:pPr>
        <w:pStyle w:val="20"/>
        <w:spacing w:before="0" w:line="360" w:lineRule="auto"/>
        <w:ind w:firstLine="709"/>
      </w:pPr>
      <w:r w:rsidRPr="000D7F76">
        <w:t>- 2029 г. – н/д;</w:t>
      </w:r>
    </w:p>
    <w:p w:rsidR="00F83A50" w:rsidRPr="000D7F76" w:rsidRDefault="00F83A50" w:rsidP="00F83A50">
      <w:pPr>
        <w:pStyle w:val="20"/>
        <w:spacing w:before="0" w:line="360" w:lineRule="auto"/>
        <w:ind w:firstLine="709"/>
        <w:rPr>
          <w:b/>
        </w:rPr>
      </w:pPr>
      <w:r w:rsidRPr="000D7F76">
        <w:rPr>
          <w:b/>
        </w:rPr>
        <w:t>Водоснабжение:</w:t>
      </w:r>
    </w:p>
    <w:p w:rsidR="00F83A50" w:rsidRPr="000D7F76" w:rsidRDefault="00F83A50" w:rsidP="00F83A50">
      <w:pPr>
        <w:pStyle w:val="20"/>
        <w:numPr>
          <w:ilvl w:val="0"/>
          <w:numId w:val="39"/>
        </w:numPr>
        <w:spacing w:before="0" w:line="360" w:lineRule="auto"/>
        <w:ind w:hanging="720"/>
      </w:pPr>
      <w:r w:rsidRPr="000D7F76">
        <w:t>удельный вес сетей, нуждающихся в замене:</w:t>
      </w:r>
    </w:p>
    <w:p w:rsidR="00F95A6C" w:rsidRPr="000D7F76" w:rsidRDefault="00F83A50" w:rsidP="00F83A50">
      <w:pPr>
        <w:pStyle w:val="20"/>
        <w:spacing w:before="0" w:line="360" w:lineRule="auto"/>
        <w:ind w:firstLine="709"/>
      </w:pPr>
      <w:r w:rsidRPr="000D7F76">
        <w:t>- 2019 г. – 87 %</w:t>
      </w:r>
    </w:p>
    <w:p w:rsidR="00F83A50" w:rsidRPr="000D7F76" w:rsidRDefault="00F83A50" w:rsidP="00F83A50">
      <w:pPr>
        <w:pStyle w:val="20"/>
        <w:spacing w:before="0" w:line="360" w:lineRule="auto"/>
        <w:ind w:firstLine="709"/>
      </w:pPr>
      <w:r w:rsidRPr="000D7F76">
        <w:t>- 2029 г. – 30%;</w:t>
      </w:r>
    </w:p>
    <w:p w:rsidR="00F83A50" w:rsidRPr="000D7F76" w:rsidRDefault="00F83A50" w:rsidP="00F83A50">
      <w:pPr>
        <w:pStyle w:val="20"/>
        <w:numPr>
          <w:ilvl w:val="0"/>
          <w:numId w:val="39"/>
        </w:numPr>
        <w:spacing w:before="0" w:line="360" w:lineRule="auto"/>
        <w:ind w:hanging="720"/>
      </w:pPr>
      <w:r w:rsidRPr="000D7F76">
        <w:t>уровень потерь:</w:t>
      </w:r>
    </w:p>
    <w:p w:rsidR="00F83A50" w:rsidRPr="000D7F76" w:rsidRDefault="00F83A50" w:rsidP="00F83A50">
      <w:pPr>
        <w:pStyle w:val="20"/>
        <w:spacing w:before="0" w:line="360" w:lineRule="auto"/>
        <w:ind w:firstLine="709"/>
      </w:pPr>
      <w:r w:rsidRPr="000D7F76">
        <w:t>- 2019 г. – 2,54 тыс.м</w:t>
      </w:r>
      <w:r w:rsidRPr="000D7F76">
        <w:rPr>
          <w:vertAlign w:val="superscript"/>
        </w:rPr>
        <w:t>3</w:t>
      </w:r>
      <w:r w:rsidRPr="000D7F76">
        <w:t>/км;</w:t>
      </w:r>
    </w:p>
    <w:p w:rsidR="00F83A50" w:rsidRPr="000D7F76" w:rsidRDefault="00F83A50" w:rsidP="00F83A50">
      <w:pPr>
        <w:pStyle w:val="20"/>
        <w:spacing w:before="0" w:line="360" w:lineRule="auto"/>
        <w:ind w:firstLine="709"/>
      </w:pPr>
      <w:r w:rsidRPr="000D7F76">
        <w:t>- 2029 г. – 1,5 тыс.м</w:t>
      </w:r>
      <w:r w:rsidRPr="000D7F76">
        <w:rPr>
          <w:vertAlign w:val="superscript"/>
        </w:rPr>
        <w:t>3</w:t>
      </w:r>
      <w:r w:rsidRPr="000D7F76">
        <w:t>/км;.</w:t>
      </w:r>
    </w:p>
    <w:p w:rsidR="00F83A50" w:rsidRPr="000D7F76" w:rsidRDefault="00F83A50" w:rsidP="00F83A50">
      <w:pPr>
        <w:pStyle w:val="20"/>
        <w:spacing w:before="0" w:line="360" w:lineRule="auto"/>
        <w:ind w:firstLine="709"/>
        <w:rPr>
          <w:b/>
        </w:rPr>
      </w:pPr>
      <w:r w:rsidRPr="000D7F76">
        <w:rPr>
          <w:b/>
        </w:rPr>
        <w:t>Водоотведение:</w:t>
      </w:r>
    </w:p>
    <w:p w:rsidR="00F83A50" w:rsidRPr="000D7F76" w:rsidRDefault="00F83A50" w:rsidP="00F83A50">
      <w:pPr>
        <w:pStyle w:val="20"/>
        <w:numPr>
          <w:ilvl w:val="0"/>
          <w:numId w:val="39"/>
        </w:numPr>
        <w:spacing w:before="0" w:line="360" w:lineRule="auto"/>
        <w:ind w:hanging="720"/>
      </w:pPr>
      <w:r w:rsidRPr="000D7F76">
        <w:t>удельный вес сетей, нуждающихся в замене:</w:t>
      </w:r>
    </w:p>
    <w:p w:rsidR="00F83A50" w:rsidRPr="000D7F76" w:rsidRDefault="00F83A50" w:rsidP="00F83A50">
      <w:pPr>
        <w:pStyle w:val="20"/>
        <w:spacing w:before="0" w:line="360" w:lineRule="auto"/>
        <w:ind w:firstLine="709"/>
      </w:pPr>
      <w:r w:rsidRPr="000D7F76">
        <w:lastRenderedPageBreak/>
        <w:t>- 2019 г. – 100%;</w:t>
      </w:r>
    </w:p>
    <w:p w:rsidR="00F83A50" w:rsidRPr="000D7F76" w:rsidRDefault="00F83A50" w:rsidP="00F83A50">
      <w:pPr>
        <w:pStyle w:val="20"/>
        <w:spacing w:before="0" w:line="360" w:lineRule="auto"/>
        <w:ind w:firstLine="709"/>
      </w:pPr>
      <w:r w:rsidRPr="000D7F76">
        <w:t>- 2029</w:t>
      </w:r>
      <w:r w:rsidR="008C2B68" w:rsidRPr="000D7F76">
        <w:t xml:space="preserve"> г. – 1</w:t>
      </w:r>
      <w:r w:rsidRPr="000D7F76">
        <w:t>0 %;</w:t>
      </w:r>
    </w:p>
    <w:p w:rsidR="00F83A50" w:rsidRPr="000D7F76" w:rsidRDefault="00F83A50" w:rsidP="00F83A50">
      <w:pPr>
        <w:pStyle w:val="20"/>
        <w:numPr>
          <w:ilvl w:val="0"/>
          <w:numId w:val="39"/>
        </w:numPr>
        <w:spacing w:before="0" w:line="360" w:lineRule="auto"/>
        <w:ind w:hanging="720"/>
      </w:pPr>
      <w:r w:rsidRPr="000D7F76">
        <w:t>индекс замены оборудования:</w:t>
      </w:r>
    </w:p>
    <w:p w:rsidR="00F83A50" w:rsidRPr="000D7F76" w:rsidRDefault="00F83A50" w:rsidP="00F83A50">
      <w:pPr>
        <w:pStyle w:val="20"/>
        <w:spacing w:before="0" w:line="360" w:lineRule="auto"/>
        <w:ind w:firstLine="709"/>
      </w:pPr>
      <w:r w:rsidRPr="000D7F76">
        <w:t>- 2019 г. – н/д%</w:t>
      </w:r>
    </w:p>
    <w:p w:rsidR="00F83A50" w:rsidRPr="000D7F76" w:rsidRDefault="00F83A50" w:rsidP="00F83A50">
      <w:pPr>
        <w:pStyle w:val="20"/>
        <w:spacing w:before="0" w:line="360" w:lineRule="auto"/>
        <w:ind w:firstLine="709"/>
      </w:pPr>
      <w:r w:rsidRPr="000D7F76">
        <w:t>- 2029 г. – н/д%.</w:t>
      </w:r>
    </w:p>
    <w:p w:rsidR="00F83A50" w:rsidRPr="000D7F76" w:rsidRDefault="00F83A50" w:rsidP="00F83A50">
      <w:pPr>
        <w:pStyle w:val="20"/>
        <w:spacing w:before="0" w:line="360" w:lineRule="auto"/>
        <w:ind w:firstLine="709"/>
        <w:rPr>
          <w:b/>
        </w:rPr>
      </w:pPr>
      <w:r w:rsidRPr="000D7F76">
        <w:rPr>
          <w:b/>
        </w:rPr>
        <w:t>Газоснабжение:</w:t>
      </w:r>
    </w:p>
    <w:p w:rsidR="00F83A50" w:rsidRPr="000D7F76" w:rsidRDefault="00F83A50" w:rsidP="00F83A50">
      <w:pPr>
        <w:pStyle w:val="20"/>
        <w:numPr>
          <w:ilvl w:val="0"/>
          <w:numId w:val="39"/>
        </w:numPr>
        <w:spacing w:before="0" w:line="360" w:lineRule="auto"/>
        <w:ind w:left="0" w:firstLine="709"/>
      </w:pPr>
      <w:r w:rsidRPr="000D7F76">
        <w:t>надежность обслуживания - количество аварий и повреждений на 1 км сетей в год:</w:t>
      </w:r>
    </w:p>
    <w:p w:rsidR="00F83A50" w:rsidRPr="000D7F76" w:rsidRDefault="00F83A50" w:rsidP="00F83A50">
      <w:pPr>
        <w:pStyle w:val="20"/>
        <w:spacing w:before="0" w:line="360" w:lineRule="auto"/>
        <w:ind w:firstLine="709"/>
      </w:pPr>
      <w:r w:rsidRPr="000D7F76">
        <w:t>- 2019 г. – 0 ед./км;</w:t>
      </w:r>
    </w:p>
    <w:p w:rsidR="00F83A50" w:rsidRPr="000D7F76" w:rsidRDefault="00F83A50" w:rsidP="00F83A50">
      <w:pPr>
        <w:pStyle w:val="20"/>
        <w:spacing w:before="0" w:line="360" w:lineRule="auto"/>
        <w:ind w:firstLine="709"/>
      </w:pPr>
      <w:r w:rsidRPr="000D7F76">
        <w:t>- 2029 г. – 0 ед./км;</w:t>
      </w:r>
    </w:p>
    <w:p w:rsidR="00F83A50" w:rsidRPr="000D7F76" w:rsidRDefault="00F83A50" w:rsidP="00F83A50">
      <w:pPr>
        <w:pStyle w:val="20"/>
        <w:numPr>
          <w:ilvl w:val="0"/>
          <w:numId w:val="39"/>
        </w:numPr>
        <w:spacing w:before="0" w:line="360" w:lineRule="auto"/>
        <w:ind w:hanging="720"/>
      </w:pPr>
      <w:r w:rsidRPr="000D7F76">
        <w:t>износ ОФ:</w:t>
      </w:r>
    </w:p>
    <w:p w:rsidR="00F83A50" w:rsidRPr="000D7F76" w:rsidRDefault="00863A0C" w:rsidP="00F83A50">
      <w:pPr>
        <w:pStyle w:val="20"/>
        <w:spacing w:before="0" w:line="360" w:lineRule="auto"/>
        <w:ind w:firstLine="709"/>
      </w:pPr>
      <w:r>
        <w:t>- 2019 г. – 50</w:t>
      </w:r>
      <w:r w:rsidR="00F83A50" w:rsidRPr="000D7F76">
        <w:t>%;</w:t>
      </w:r>
    </w:p>
    <w:p w:rsidR="00F83A50" w:rsidRPr="000D7F76" w:rsidRDefault="00863A0C" w:rsidP="00F83A50">
      <w:pPr>
        <w:pStyle w:val="20"/>
        <w:spacing w:before="0" w:line="360" w:lineRule="auto"/>
        <w:ind w:firstLine="709"/>
      </w:pPr>
      <w:r>
        <w:t>- 2029 г. – 3</w:t>
      </w:r>
      <w:r w:rsidR="00F83A50" w:rsidRPr="000D7F76">
        <w:t>0%;</w:t>
      </w:r>
    </w:p>
    <w:p w:rsidR="00F83A50" w:rsidRPr="000D7F76" w:rsidRDefault="00F83A50" w:rsidP="00F83A50">
      <w:pPr>
        <w:pStyle w:val="20"/>
        <w:numPr>
          <w:ilvl w:val="0"/>
          <w:numId w:val="39"/>
        </w:numPr>
        <w:spacing w:before="0" w:line="360" w:lineRule="auto"/>
        <w:ind w:hanging="720"/>
      </w:pPr>
      <w:r w:rsidRPr="000D7F76">
        <w:t>уровень потерь:</w:t>
      </w:r>
    </w:p>
    <w:p w:rsidR="00F83A50" w:rsidRPr="000D7F76" w:rsidRDefault="00F83A50" w:rsidP="00F83A50">
      <w:pPr>
        <w:pStyle w:val="20"/>
        <w:spacing w:before="0" w:line="360" w:lineRule="auto"/>
        <w:ind w:firstLine="709"/>
      </w:pPr>
      <w:r w:rsidRPr="000D7F76">
        <w:t>- 2019 г. – 0,04%;</w:t>
      </w:r>
    </w:p>
    <w:p w:rsidR="00F83A50" w:rsidRPr="000D7F76" w:rsidRDefault="00F83A50" w:rsidP="00F83A50">
      <w:pPr>
        <w:pStyle w:val="20"/>
        <w:spacing w:before="0" w:line="360" w:lineRule="auto"/>
        <w:ind w:firstLine="709"/>
      </w:pPr>
      <w:r w:rsidRPr="000D7F76">
        <w:t>- 2029 г. – 0%.</w:t>
      </w:r>
    </w:p>
    <w:p w:rsidR="00F83A50" w:rsidRPr="000D7F76" w:rsidRDefault="00863A0C" w:rsidP="00F83A50">
      <w:pPr>
        <w:pStyle w:val="20"/>
        <w:spacing w:before="0" w:line="360" w:lineRule="auto"/>
        <w:ind w:firstLine="709"/>
        <w:rPr>
          <w:b/>
        </w:rPr>
      </w:pPr>
      <w:r>
        <w:rPr>
          <w:b/>
        </w:rPr>
        <w:t>Утилизацию (захоронение) ТК</w:t>
      </w:r>
      <w:r w:rsidR="00F83A50" w:rsidRPr="000D7F76">
        <w:rPr>
          <w:b/>
        </w:rPr>
        <w:t>О:</w:t>
      </w:r>
    </w:p>
    <w:p w:rsidR="00F83A50" w:rsidRPr="000D7F76" w:rsidRDefault="00F83A50" w:rsidP="00F83A50">
      <w:pPr>
        <w:pStyle w:val="20"/>
        <w:numPr>
          <w:ilvl w:val="0"/>
          <w:numId w:val="39"/>
        </w:numPr>
        <w:spacing w:before="0" w:line="360" w:lineRule="auto"/>
        <w:ind w:hanging="720"/>
      </w:pPr>
      <w:r w:rsidRPr="000D7F76">
        <w:t>продолжительность (бесперебойность) поставки товаров и услуг:</w:t>
      </w:r>
    </w:p>
    <w:p w:rsidR="00F83A50" w:rsidRPr="000D7F76" w:rsidRDefault="00F83A50" w:rsidP="00F83A50">
      <w:pPr>
        <w:pStyle w:val="20"/>
        <w:spacing w:before="0" w:line="360" w:lineRule="auto"/>
        <w:ind w:firstLine="709"/>
      </w:pPr>
      <w:r w:rsidRPr="000D7F76">
        <w:t>- 2019 г. – 24 ч.;</w:t>
      </w:r>
    </w:p>
    <w:p w:rsidR="00F83A50" w:rsidRPr="000D7F76" w:rsidRDefault="00F83A50" w:rsidP="00F83A50">
      <w:pPr>
        <w:pStyle w:val="20"/>
        <w:spacing w:before="0" w:line="360" w:lineRule="auto"/>
        <w:ind w:firstLine="709"/>
      </w:pPr>
      <w:r w:rsidRPr="000D7F76">
        <w:t>- 2029 г. – 24 ч.;</w:t>
      </w:r>
    </w:p>
    <w:p w:rsidR="00F83A50" w:rsidRPr="000D7F76" w:rsidRDefault="00F83A50" w:rsidP="00F83A50">
      <w:pPr>
        <w:pStyle w:val="20"/>
        <w:numPr>
          <w:ilvl w:val="0"/>
          <w:numId w:val="39"/>
        </w:numPr>
        <w:spacing w:before="0" w:line="360" w:lineRule="auto"/>
        <w:ind w:hanging="720"/>
      </w:pPr>
      <w:r w:rsidRPr="000D7F76">
        <w:t>надежность обслуживания - ко</w:t>
      </w:r>
      <w:r w:rsidR="00863A0C">
        <w:t>личество пожаров на полигонах ТК</w:t>
      </w:r>
      <w:r w:rsidRPr="000D7F76">
        <w:t>О:</w:t>
      </w:r>
    </w:p>
    <w:p w:rsidR="00F83A50" w:rsidRPr="000D7F76" w:rsidRDefault="00F83A50" w:rsidP="00F83A50">
      <w:pPr>
        <w:pStyle w:val="20"/>
        <w:spacing w:before="0" w:line="360" w:lineRule="auto"/>
        <w:ind w:firstLine="709"/>
      </w:pPr>
      <w:r w:rsidRPr="000D7F76">
        <w:t>- 2019 г. – 0 ед./км</w:t>
      </w:r>
      <w:r w:rsidRPr="000D7F76">
        <w:rPr>
          <w:vertAlign w:val="superscript"/>
        </w:rPr>
        <w:t>2</w:t>
      </w:r>
      <w:r w:rsidRPr="000D7F76">
        <w:t>;</w:t>
      </w:r>
    </w:p>
    <w:p w:rsidR="00F83A50" w:rsidRPr="000D7F76" w:rsidRDefault="00F83A50" w:rsidP="00F83A50">
      <w:pPr>
        <w:pStyle w:val="20"/>
        <w:spacing w:before="0" w:line="360" w:lineRule="auto"/>
        <w:ind w:firstLine="709"/>
      </w:pPr>
      <w:r w:rsidRPr="000D7F76">
        <w:t>- 2029 г. – 0 ед./км</w:t>
      </w:r>
      <w:r w:rsidRPr="000D7F76">
        <w:rPr>
          <w:vertAlign w:val="superscript"/>
        </w:rPr>
        <w:t>2</w:t>
      </w:r>
      <w:r w:rsidRPr="000D7F76">
        <w:t>.</w:t>
      </w:r>
    </w:p>
    <w:p w:rsidR="008C2B68" w:rsidRPr="000D7F76" w:rsidRDefault="008C2B68" w:rsidP="00F83A50">
      <w:pPr>
        <w:pStyle w:val="20"/>
        <w:spacing w:before="0" w:line="360" w:lineRule="auto"/>
        <w:ind w:firstLine="709"/>
        <w:sectPr w:rsidR="008C2B68" w:rsidRPr="000D7F76" w:rsidSect="00621A1D">
          <w:pgSz w:w="11900" w:h="16840"/>
          <w:pgMar w:top="842" w:right="493" w:bottom="1590" w:left="1337" w:header="0" w:footer="3" w:gutter="0"/>
          <w:cols w:space="720"/>
          <w:noEndnote/>
          <w:docGrid w:linePitch="360"/>
        </w:sectPr>
      </w:pPr>
      <w:bookmarkStart w:id="38" w:name="_GoBack"/>
      <w:bookmarkEnd w:id="38"/>
    </w:p>
    <w:p w:rsidR="00D34F29" w:rsidRPr="000D7F76" w:rsidRDefault="00D34F29" w:rsidP="00D34F29">
      <w:pPr>
        <w:ind w:firstLine="426"/>
        <w:rPr>
          <w:rFonts w:ascii="Times New Roman" w:eastAsia="Times New Roman" w:hAnsi="Times New Roman" w:cs="Times New Roman"/>
          <w:bCs/>
          <w:sz w:val="28"/>
          <w:szCs w:val="28"/>
        </w:rPr>
        <w:sectPr w:rsidR="00D34F29" w:rsidRPr="000D7F76" w:rsidSect="008E55FE">
          <w:footerReference w:type="even" r:id="rId44"/>
          <w:footerReference w:type="default" r:id="rId45"/>
          <w:headerReference w:type="first" r:id="rId46"/>
          <w:footerReference w:type="first" r:id="rId47"/>
          <w:pgSz w:w="16840" w:h="11900" w:orient="landscape"/>
          <w:pgMar w:top="993" w:right="1588" w:bottom="1338" w:left="839" w:header="0" w:footer="6" w:gutter="0"/>
          <w:cols w:space="720"/>
          <w:noEndnote/>
          <w:docGrid w:linePitch="360"/>
        </w:sectPr>
      </w:pPr>
    </w:p>
    <w:p w:rsidR="00D27A89" w:rsidRPr="000D7F76" w:rsidRDefault="00D27A89" w:rsidP="009F3653">
      <w:pPr>
        <w:pStyle w:val="14"/>
        <w:keepNext/>
        <w:keepLines/>
        <w:shd w:val="clear" w:color="auto" w:fill="auto"/>
        <w:tabs>
          <w:tab w:val="left" w:pos="274"/>
        </w:tabs>
        <w:spacing w:line="557" w:lineRule="exact"/>
        <w:ind w:firstLine="709"/>
        <w:jc w:val="both"/>
        <w:rPr>
          <w:b w:val="0"/>
          <w:sz w:val="28"/>
          <w:szCs w:val="28"/>
        </w:rPr>
      </w:pPr>
    </w:p>
    <w:sectPr w:rsidR="00D27A89" w:rsidRPr="000D7F76" w:rsidSect="002D242A">
      <w:pgSz w:w="11900" w:h="16840"/>
      <w:pgMar w:top="842" w:right="493" w:bottom="1590" w:left="133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CD1" w:rsidRDefault="00832CD1">
      <w:r>
        <w:separator/>
      </w:r>
    </w:p>
  </w:endnote>
  <w:endnote w:type="continuationSeparator" w:id="0">
    <w:p w:rsidR="00832CD1" w:rsidRDefault="00832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onstantia">
    <w:panose1 w:val="02030602050306030303"/>
    <w:charset w:val="CC"/>
    <w:family w:val="roman"/>
    <w:pitch w:val="variable"/>
    <w:sig w:usb0="A00002EF" w:usb1="400020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81F" w:rsidRDefault="0073181F">
    <w:pPr>
      <w:rPr>
        <w:sz w:val="2"/>
        <w:szCs w:val="2"/>
      </w:rPr>
    </w:pPr>
    <w:r>
      <w:rPr>
        <w:noProof/>
        <w:lang w:bidi="ar-SA"/>
      </w:rPr>
      <mc:AlternateContent>
        <mc:Choice Requires="wps">
          <w:drawing>
            <wp:anchor distT="0" distB="0" distL="63500" distR="63500" simplePos="0" relativeHeight="314574533" behindDoc="1" locked="0" layoutInCell="1" allowOverlap="1" wp14:anchorId="03AFB283" wp14:editId="066004B0">
              <wp:simplePos x="0" y="0"/>
              <wp:positionH relativeFrom="page">
                <wp:posOffset>3552825</wp:posOffset>
              </wp:positionH>
              <wp:positionV relativeFrom="page">
                <wp:posOffset>9824085</wp:posOffset>
              </wp:positionV>
              <wp:extent cx="1139190" cy="204470"/>
              <wp:effectExtent l="0" t="3810" r="3810" b="1270"/>
              <wp:wrapNone/>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181F" w:rsidRDefault="0073181F">
                          <w:pPr>
                            <w:pStyle w:val="16"/>
                            <w:shd w:val="clear" w:color="auto" w:fill="auto"/>
                            <w:spacing w:line="240" w:lineRule="auto"/>
                          </w:pPr>
                          <w:r>
                            <w:rPr>
                              <w:b w:val="0"/>
                              <w:bCs w:val="0"/>
                            </w:rPr>
                            <w:t>Москва 2014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79.75pt;margin-top:773.55pt;width:89.7pt;height:16.1pt;z-index:-1887419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" filled="f" stroked="f">
              <v:textbox style="mso-fit-shape-to-text:t" inset="0,0,0,0">
                <w:txbxContent>
                  <w:p w:rsidR="0073181F" w:rsidRDefault="0073181F">
                    <w:pPr>
                      <w:pStyle w:val="16"/>
                      <w:shd w:val="clear" w:color="auto" w:fill="auto"/>
                      <w:spacing w:line="240" w:lineRule="auto"/>
                    </w:pPr>
                    <w:r>
                      <w:rPr>
                        <w:b w:val="0"/>
                        <w:bCs w:val="0"/>
                      </w:rPr>
                      <w:t>Москва 2014</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81F" w:rsidRDefault="0073181F"/>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81F" w:rsidRDefault="0073181F">
    <w:pPr>
      <w:rPr>
        <w:sz w:val="2"/>
        <w:szCs w:val="2"/>
      </w:rPr>
    </w:pPr>
    <w:r>
      <w:rPr>
        <w:noProof/>
        <w:lang w:bidi="ar-SA"/>
      </w:rPr>
      <mc:AlternateContent>
        <mc:Choice Requires="wps">
          <w:drawing>
            <wp:anchor distT="0" distB="0" distL="63500" distR="63500" simplePos="0" relativeHeight="314572443" behindDoc="1" locked="0" layoutInCell="1" allowOverlap="1" wp14:anchorId="05C4E174" wp14:editId="6D09DE01">
              <wp:simplePos x="0" y="0"/>
              <wp:positionH relativeFrom="page">
                <wp:posOffset>7089775</wp:posOffset>
              </wp:positionH>
              <wp:positionV relativeFrom="page">
                <wp:posOffset>10284460</wp:posOffset>
              </wp:positionV>
              <wp:extent cx="121285" cy="138430"/>
              <wp:effectExtent l="3175"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181F" w:rsidRDefault="0073181F">
                          <w:pPr>
                            <w:pStyle w:val="a7"/>
                            <w:shd w:val="clear" w:color="auto" w:fill="auto"/>
                            <w:spacing w:line="240" w:lineRule="auto"/>
                          </w:pPr>
                          <w:r>
                            <w:fldChar w:fldCharType="begin"/>
                          </w:r>
                          <w:r>
                            <w:instrText xml:space="preserve"> PAGE \* MERGEFORMAT </w:instrText>
                          </w:r>
                          <w:r>
                            <w:fldChar w:fldCharType="separate"/>
                          </w:r>
                          <w:r w:rsidR="00B648B2" w:rsidRPr="00B648B2">
                            <w:rPr>
                              <w:rStyle w:val="95pt"/>
                              <w:noProof/>
                            </w:rPr>
                            <w:t>48</w:t>
                          </w:r>
                          <w:r>
                            <w:rPr>
                              <w:rStyle w:val="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36" type="#_x0000_t202" style="position:absolute;margin-left:558.25pt;margin-top:809.8pt;width:9.55pt;height:10.9pt;z-index:-18874403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" filled="f" stroked="f">
              <v:textbox style="mso-fit-shape-to-text:t" inset="0,0,0,0">
                <w:txbxContent>
                  <w:p w:rsidR="0073181F" w:rsidRDefault="0073181F">
                    <w:pPr>
                      <w:pStyle w:val="a7"/>
                      <w:shd w:val="clear" w:color="auto" w:fill="auto"/>
                      <w:spacing w:line="240" w:lineRule="auto"/>
                    </w:pPr>
                    <w:r>
                      <w:fldChar w:fldCharType="begin"/>
                    </w:r>
                    <w:r>
                      <w:instrText xml:space="preserve"> PAGE \* MERGEFORMAT </w:instrText>
                    </w:r>
                    <w:r>
                      <w:fldChar w:fldCharType="separate"/>
                    </w:r>
                    <w:r w:rsidR="00B648B2" w:rsidRPr="00B648B2">
                      <w:rPr>
                        <w:rStyle w:val="95pt"/>
                        <w:noProof/>
                      </w:rPr>
                      <w:t>48</w:t>
                    </w:r>
                    <w:r>
                      <w:rPr>
                        <w:rStyle w:val="95pt"/>
                      </w:rP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81F" w:rsidRDefault="0073181F">
    <w:pPr>
      <w:rPr>
        <w:sz w:val="2"/>
        <w:szCs w:val="2"/>
      </w:rPr>
    </w:pPr>
    <w:r>
      <w:rPr>
        <w:noProof/>
        <w:lang w:bidi="ar-SA"/>
      </w:rPr>
      <mc:AlternateContent>
        <mc:Choice Requires="wps">
          <w:drawing>
            <wp:anchor distT="0" distB="0" distL="63500" distR="63500" simplePos="0" relativeHeight="314572444" behindDoc="1" locked="0" layoutInCell="1" allowOverlap="1" wp14:anchorId="2E96B56A" wp14:editId="66BA7075">
              <wp:simplePos x="0" y="0"/>
              <wp:positionH relativeFrom="page">
                <wp:posOffset>7089775</wp:posOffset>
              </wp:positionH>
              <wp:positionV relativeFrom="page">
                <wp:posOffset>10284460</wp:posOffset>
              </wp:positionV>
              <wp:extent cx="121285" cy="138430"/>
              <wp:effectExtent l="3175"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181F" w:rsidRDefault="0073181F">
                          <w:pPr>
                            <w:pStyle w:val="a7"/>
                            <w:shd w:val="clear" w:color="auto" w:fill="auto"/>
                            <w:spacing w:line="240" w:lineRule="auto"/>
                          </w:pPr>
                          <w:r>
                            <w:fldChar w:fldCharType="begin"/>
                          </w:r>
                          <w:r>
                            <w:instrText xml:space="preserve"> PAGE \* MERGEFORMAT </w:instrText>
                          </w:r>
                          <w:r>
                            <w:fldChar w:fldCharType="separate"/>
                          </w:r>
                          <w:r w:rsidR="00B648B2" w:rsidRPr="00B648B2">
                            <w:rPr>
                              <w:rStyle w:val="95pt"/>
                              <w:noProof/>
                            </w:rPr>
                            <w:t>47</w:t>
                          </w:r>
                          <w:r>
                            <w:rPr>
                              <w:rStyle w:val="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37" type="#_x0000_t202" style="position:absolute;margin-left:558.25pt;margin-top:809.8pt;width:9.55pt;height:10.9pt;z-index:-1887440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QtusAIAALA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" filled="f" stroked="f">
              <v:textbox style="mso-fit-shape-to-text:t" inset="0,0,0,0">
                <w:txbxContent>
                  <w:p w:rsidR="0073181F" w:rsidRDefault="0073181F">
                    <w:pPr>
                      <w:pStyle w:val="a7"/>
                      <w:shd w:val="clear" w:color="auto" w:fill="auto"/>
                      <w:spacing w:line="240" w:lineRule="auto"/>
                    </w:pPr>
                    <w:r>
                      <w:fldChar w:fldCharType="begin"/>
                    </w:r>
                    <w:r>
                      <w:instrText xml:space="preserve"> PAGE \* MERGEFORMAT </w:instrText>
                    </w:r>
                    <w:r>
                      <w:fldChar w:fldCharType="separate"/>
                    </w:r>
                    <w:r w:rsidR="00B648B2" w:rsidRPr="00B648B2">
                      <w:rPr>
                        <w:rStyle w:val="95pt"/>
                        <w:noProof/>
                      </w:rPr>
                      <w:t>47</w:t>
                    </w:r>
                    <w:r>
                      <w:rPr>
                        <w:rStyle w:val="95pt"/>
                      </w:rPr>
                      <w:fldChar w:fldCharType="end"/>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81F" w:rsidRDefault="0073181F">
    <w:pPr>
      <w:rPr>
        <w:sz w:val="2"/>
        <w:szCs w:val="2"/>
      </w:rPr>
    </w:pPr>
    <w:r>
      <w:rPr>
        <w:noProof/>
        <w:lang w:bidi="ar-SA"/>
      </w:rPr>
      <mc:AlternateContent>
        <mc:Choice Requires="wps">
          <w:drawing>
            <wp:anchor distT="0" distB="0" distL="63500" distR="63500" simplePos="0" relativeHeight="314572445" behindDoc="1" locked="0" layoutInCell="1" allowOverlap="1" wp14:anchorId="19792740" wp14:editId="57E3878F">
              <wp:simplePos x="0" y="0"/>
              <wp:positionH relativeFrom="page">
                <wp:posOffset>7089775</wp:posOffset>
              </wp:positionH>
              <wp:positionV relativeFrom="page">
                <wp:posOffset>10284460</wp:posOffset>
              </wp:positionV>
              <wp:extent cx="121285" cy="138430"/>
              <wp:effectExtent l="3175"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181F" w:rsidRDefault="0073181F">
                          <w:pPr>
                            <w:pStyle w:val="a7"/>
                            <w:shd w:val="clear" w:color="auto" w:fill="auto"/>
                            <w:spacing w:line="240" w:lineRule="auto"/>
                          </w:pPr>
                          <w:r>
                            <w:fldChar w:fldCharType="begin"/>
                          </w:r>
                          <w:r>
                            <w:instrText xml:space="preserve"> PAGE \* MERGEFORMAT </w:instrText>
                          </w:r>
                          <w:r>
                            <w:fldChar w:fldCharType="separate"/>
                          </w:r>
                          <w:r w:rsidR="00B648B2" w:rsidRPr="00B648B2">
                            <w:rPr>
                              <w:rStyle w:val="95pt"/>
                              <w:noProof/>
                            </w:rPr>
                            <w:t>56</w:t>
                          </w:r>
                          <w:r>
                            <w:rPr>
                              <w:rStyle w:val="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38" type="#_x0000_t202" style="position:absolute;margin-left:558.25pt;margin-top:809.8pt;width:9.55pt;height:10.9pt;z-index:-18874403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" filled="f" stroked="f">
              <v:textbox style="mso-fit-shape-to-text:t" inset="0,0,0,0">
                <w:txbxContent>
                  <w:p w:rsidR="0073181F" w:rsidRDefault="0073181F">
                    <w:pPr>
                      <w:pStyle w:val="a7"/>
                      <w:shd w:val="clear" w:color="auto" w:fill="auto"/>
                      <w:spacing w:line="240" w:lineRule="auto"/>
                    </w:pPr>
                    <w:r>
                      <w:fldChar w:fldCharType="begin"/>
                    </w:r>
                    <w:r>
                      <w:instrText xml:space="preserve"> PAGE \* MERGEFORMAT </w:instrText>
                    </w:r>
                    <w:r>
                      <w:fldChar w:fldCharType="separate"/>
                    </w:r>
                    <w:r w:rsidR="00B648B2" w:rsidRPr="00B648B2">
                      <w:rPr>
                        <w:rStyle w:val="95pt"/>
                        <w:noProof/>
                      </w:rPr>
                      <w:t>56</w:t>
                    </w:r>
                    <w:r>
                      <w:rPr>
                        <w:rStyle w:val="95pt"/>
                      </w:rPr>
                      <w:fldChar w:fldCharType="end"/>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81F" w:rsidRDefault="0073181F">
    <w:pPr>
      <w:rPr>
        <w:sz w:val="2"/>
        <w:szCs w:val="2"/>
      </w:rPr>
    </w:pPr>
    <w:r>
      <w:rPr>
        <w:noProof/>
        <w:lang w:bidi="ar-SA"/>
      </w:rPr>
      <mc:AlternateContent>
        <mc:Choice Requires="wps">
          <w:drawing>
            <wp:anchor distT="0" distB="0" distL="63500" distR="63500" simplePos="0" relativeHeight="314572446" behindDoc="1" locked="0" layoutInCell="1" allowOverlap="1" wp14:anchorId="4ED45376" wp14:editId="4292BFE4">
              <wp:simplePos x="0" y="0"/>
              <wp:positionH relativeFrom="page">
                <wp:posOffset>7089775</wp:posOffset>
              </wp:positionH>
              <wp:positionV relativeFrom="page">
                <wp:posOffset>10284460</wp:posOffset>
              </wp:positionV>
              <wp:extent cx="121285" cy="138430"/>
              <wp:effectExtent l="3175"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181F" w:rsidRDefault="0073181F">
                          <w:pPr>
                            <w:pStyle w:val="a7"/>
                            <w:shd w:val="clear" w:color="auto" w:fill="auto"/>
                            <w:spacing w:line="240" w:lineRule="auto"/>
                          </w:pPr>
                          <w:r>
                            <w:fldChar w:fldCharType="begin"/>
                          </w:r>
                          <w:r>
                            <w:instrText xml:space="preserve"> PAGE \* MERGEFORMAT </w:instrText>
                          </w:r>
                          <w:r>
                            <w:fldChar w:fldCharType="separate"/>
                          </w:r>
                          <w:r w:rsidR="00B648B2" w:rsidRPr="00B648B2">
                            <w:rPr>
                              <w:rStyle w:val="95pt"/>
                              <w:noProof/>
                            </w:rPr>
                            <w:t>55</w:t>
                          </w:r>
                          <w:r>
                            <w:rPr>
                              <w:rStyle w:val="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39" type="#_x0000_t202" style="position:absolute;margin-left:558.25pt;margin-top:809.8pt;width:9.55pt;height:10.9pt;z-index:-18874403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" filled="f" stroked="f">
              <v:textbox style="mso-fit-shape-to-text:t" inset="0,0,0,0">
                <w:txbxContent>
                  <w:p w:rsidR="0073181F" w:rsidRDefault="0073181F">
                    <w:pPr>
                      <w:pStyle w:val="a7"/>
                      <w:shd w:val="clear" w:color="auto" w:fill="auto"/>
                      <w:spacing w:line="240" w:lineRule="auto"/>
                    </w:pPr>
                    <w:r>
                      <w:fldChar w:fldCharType="begin"/>
                    </w:r>
                    <w:r>
                      <w:instrText xml:space="preserve"> PAGE \* MERGEFORMAT </w:instrText>
                    </w:r>
                    <w:r>
                      <w:fldChar w:fldCharType="separate"/>
                    </w:r>
                    <w:r w:rsidR="00B648B2" w:rsidRPr="00B648B2">
                      <w:rPr>
                        <w:rStyle w:val="95pt"/>
                        <w:noProof/>
                      </w:rPr>
                      <w:t>55</w:t>
                    </w:r>
                    <w:r>
                      <w:rPr>
                        <w:rStyle w:val="95pt"/>
                      </w:rPr>
                      <w:fldChar w:fldCharType="end"/>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81F" w:rsidRDefault="0073181F">
    <w:pPr>
      <w:rPr>
        <w:sz w:val="2"/>
        <w:szCs w:val="2"/>
      </w:rPr>
    </w:pPr>
    <w:r>
      <w:rPr>
        <w:noProof/>
        <w:lang w:bidi="ar-SA"/>
      </w:rPr>
      <mc:AlternateContent>
        <mc:Choice Requires="wps">
          <w:drawing>
            <wp:anchor distT="0" distB="0" distL="63500" distR="63500" simplePos="0" relativeHeight="314572447" behindDoc="1" locked="0" layoutInCell="1" allowOverlap="1" wp14:anchorId="12D8687F" wp14:editId="132D7B60">
              <wp:simplePos x="0" y="0"/>
              <wp:positionH relativeFrom="page">
                <wp:posOffset>9668510</wp:posOffset>
              </wp:positionH>
              <wp:positionV relativeFrom="page">
                <wp:posOffset>6867525</wp:posOffset>
              </wp:positionV>
              <wp:extent cx="121285" cy="138430"/>
              <wp:effectExtent l="635" t="0" r="1905" b="444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181F" w:rsidRDefault="0073181F">
                          <w:pPr>
                            <w:pStyle w:val="a7"/>
                            <w:shd w:val="clear" w:color="auto" w:fill="auto"/>
                            <w:spacing w:line="240" w:lineRule="auto"/>
                          </w:pPr>
                          <w:r>
                            <w:fldChar w:fldCharType="begin"/>
                          </w:r>
                          <w:r>
                            <w:instrText xml:space="preserve"> PAGE \* MERGEFORMAT </w:instrText>
                          </w:r>
                          <w:r>
                            <w:fldChar w:fldCharType="separate"/>
                          </w:r>
                          <w:r w:rsidRPr="00D07546">
                            <w:rPr>
                              <w:rStyle w:val="95pt0"/>
                              <w:noProof/>
                            </w:rPr>
                            <w:t>53</w:t>
                          </w:r>
                          <w:r>
                            <w:rPr>
                              <w:rStyle w:val="95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40" type="#_x0000_t202" style="position:absolute;margin-left:761.3pt;margin-top:540.75pt;width:9.55pt;height:10.9pt;z-index:-18874403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" filled="f" stroked="f">
              <v:textbox style="mso-fit-shape-to-text:t" inset="0,0,0,0">
                <w:txbxContent>
                  <w:p w:rsidR="0073181F" w:rsidRDefault="0073181F">
                    <w:pPr>
                      <w:pStyle w:val="a7"/>
                      <w:shd w:val="clear" w:color="auto" w:fill="auto"/>
                      <w:spacing w:line="240" w:lineRule="auto"/>
                    </w:pPr>
                    <w:r>
                      <w:fldChar w:fldCharType="begin"/>
                    </w:r>
                    <w:r>
                      <w:instrText xml:space="preserve"> PAGE \* MERGEFORMAT </w:instrText>
                    </w:r>
                    <w:r>
                      <w:fldChar w:fldCharType="separate"/>
                    </w:r>
                    <w:r w:rsidRPr="00D07546">
                      <w:rPr>
                        <w:rStyle w:val="95pt0"/>
                        <w:noProof/>
                      </w:rPr>
                      <w:t>53</w:t>
                    </w:r>
                    <w:r>
                      <w:rPr>
                        <w:rStyle w:val="95pt0"/>
                      </w:rPr>
                      <w:fldChar w:fldCharType="end"/>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81F" w:rsidRDefault="0073181F">
    <w:pPr>
      <w:rPr>
        <w:sz w:val="2"/>
        <w:szCs w:val="2"/>
      </w:rPr>
    </w:pPr>
    <w:r>
      <w:rPr>
        <w:noProof/>
        <w:lang w:bidi="ar-SA"/>
      </w:rPr>
      <mc:AlternateContent>
        <mc:Choice Requires="wps">
          <w:drawing>
            <wp:anchor distT="0" distB="0" distL="63500" distR="63500" simplePos="0" relativeHeight="314572466" behindDoc="1" locked="0" layoutInCell="1" allowOverlap="1" wp14:anchorId="52E2BDEF" wp14:editId="5F9D4C2B">
              <wp:simplePos x="0" y="0"/>
              <wp:positionH relativeFrom="page">
                <wp:posOffset>7089775</wp:posOffset>
              </wp:positionH>
              <wp:positionV relativeFrom="page">
                <wp:posOffset>10284460</wp:posOffset>
              </wp:positionV>
              <wp:extent cx="181610" cy="138430"/>
              <wp:effectExtent l="3175"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181F" w:rsidRDefault="0073181F">
                          <w:pPr>
                            <w:pStyle w:val="a7"/>
                            <w:shd w:val="clear" w:color="auto" w:fill="auto"/>
                            <w:spacing w:line="240" w:lineRule="auto"/>
                          </w:pPr>
                          <w:r>
                            <w:fldChar w:fldCharType="begin"/>
                          </w:r>
                          <w:r>
                            <w:instrText xml:space="preserve"> PAGE \* MERGEFORMAT </w:instrText>
                          </w:r>
                          <w:r>
                            <w:fldChar w:fldCharType="separate"/>
                          </w:r>
                          <w:r w:rsidR="00B648B2" w:rsidRPr="00B648B2">
                            <w:rPr>
                              <w:rStyle w:val="95pt"/>
                              <w:noProof/>
                            </w:rPr>
                            <w:t>90</w:t>
                          </w:r>
                          <w:r>
                            <w:rPr>
                              <w:rStyle w:val="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1" type="#_x0000_t202" style="position:absolute;margin-left:558.25pt;margin-top:809.8pt;width:14.3pt;height:10.9pt;z-index:-18874401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" filled="f" stroked="f">
              <v:textbox style="mso-fit-shape-to-text:t" inset="0,0,0,0">
                <w:txbxContent>
                  <w:p w:rsidR="0073181F" w:rsidRDefault="0073181F">
                    <w:pPr>
                      <w:pStyle w:val="a7"/>
                      <w:shd w:val="clear" w:color="auto" w:fill="auto"/>
                      <w:spacing w:line="240" w:lineRule="auto"/>
                    </w:pPr>
                    <w:r>
                      <w:fldChar w:fldCharType="begin"/>
                    </w:r>
                    <w:r>
                      <w:instrText xml:space="preserve"> PAGE \* MERGEFORMAT </w:instrText>
                    </w:r>
                    <w:r>
                      <w:fldChar w:fldCharType="separate"/>
                    </w:r>
                    <w:r w:rsidR="00B648B2" w:rsidRPr="00B648B2">
                      <w:rPr>
                        <w:rStyle w:val="95pt"/>
                        <w:noProof/>
                      </w:rPr>
                      <w:t>90</w:t>
                    </w:r>
                    <w:r>
                      <w:rPr>
                        <w:rStyle w:val="95pt"/>
                      </w:rPr>
                      <w:fldChar w:fldCharType="end"/>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81F" w:rsidRDefault="0073181F">
    <w:pPr>
      <w:rPr>
        <w:sz w:val="2"/>
        <w:szCs w:val="2"/>
      </w:rPr>
    </w:pPr>
    <w:r>
      <w:rPr>
        <w:noProof/>
        <w:lang w:bidi="ar-SA"/>
      </w:rPr>
      <mc:AlternateContent>
        <mc:Choice Requires="wps">
          <w:drawing>
            <wp:anchor distT="0" distB="0" distL="63500" distR="63500" simplePos="0" relativeHeight="314572467" behindDoc="1" locked="0" layoutInCell="1" allowOverlap="1" wp14:anchorId="307FFF5D" wp14:editId="39746249">
              <wp:simplePos x="0" y="0"/>
              <wp:positionH relativeFrom="page">
                <wp:posOffset>7089775</wp:posOffset>
              </wp:positionH>
              <wp:positionV relativeFrom="page">
                <wp:posOffset>10284460</wp:posOffset>
              </wp:positionV>
              <wp:extent cx="181610" cy="138430"/>
              <wp:effectExtent l="3175"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181F" w:rsidRDefault="0073181F">
                          <w:pPr>
                            <w:pStyle w:val="a7"/>
                            <w:shd w:val="clear" w:color="auto" w:fill="auto"/>
                            <w:spacing w:line="240" w:lineRule="auto"/>
                          </w:pPr>
                          <w:r>
                            <w:fldChar w:fldCharType="begin"/>
                          </w:r>
                          <w:r>
                            <w:instrText xml:space="preserve"> PAGE \* MERGEFORMAT </w:instrText>
                          </w:r>
                          <w:r>
                            <w:fldChar w:fldCharType="separate"/>
                          </w:r>
                          <w:r w:rsidR="00B15EFF" w:rsidRPr="00B15EFF">
                            <w:rPr>
                              <w:rStyle w:val="95pt"/>
                              <w:noProof/>
                            </w:rPr>
                            <w:t>91</w:t>
                          </w:r>
                          <w:r>
                            <w:rPr>
                              <w:rStyle w:val="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42" type="#_x0000_t202" style="position:absolute;margin-left:558.25pt;margin-top:809.8pt;width:14.3pt;height:10.9pt;z-index:-18874401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" filled="f" stroked="f">
              <v:textbox style="mso-fit-shape-to-text:t" inset="0,0,0,0">
                <w:txbxContent>
                  <w:p w:rsidR="0073181F" w:rsidRDefault="0073181F">
                    <w:pPr>
                      <w:pStyle w:val="a7"/>
                      <w:shd w:val="clear" w:color="auto" w:fill="auto"/>
                      <w:spacing w:line="240" w:lineRule="auto"/>
                    </w:pPr>
                    <w:r>
                      <w:fldChar w:fldCharType="begin"/>
                    </w:r>
                    <w:r>
                      <w:instrText xml:space="preserve"> PAGE \* MERGEFORMAT </w:instrText>
                    </w:r>
                    <w:r>
                      <w:fldChar w:fldCharType="separate"/>
                    </w:r>
                    <w:r w:rsidR="00B15EFF" w:rsidRPr="00B15EFF">
                      <w:rPr>
                        <w:rStyle w:val="95pt"/>
                        <w:noProof/>
                      </w:rPr>
                      <w:t>91</w:t>
                    </w:r>
                    <w:r>
                      <w:rPr>
                        <w:rStyle w:val="95pt"/>
                      </w:rPr>
                      <w:fldChar w:fldCharType="end"/>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81F" w:rsidRDefault="0073181F">
    <w:pPr>
      <w:rPr>
        <w:sz w:val="2"/>
        <w:szCs w:val="2"/>
      </w:rPr>
    </w:pPr>
    <w:r>
      <w:rPr>
        <w:noProof/>
        <w:lang w:bidi="ar-SA"/>
      </w:rPr>
      <mc:AlternateContent>
        <mc:Choice Requires="wps">
          <w:drawing>
            <wp:anchor distT="0" distB="0" distL="63500" distR="63500" simplePos="0" relativeHeight="314572469" behindDoc="1" locked="0" layoutInCell="1" allowOverlap="1" wp14:anchorId="2B0D1EBF" wp14:editId="31614467">
              <wp:simplePos x="0" y="0"/>
              <wp:positionH relativeFrom="page">
                <wp:posOffset>7025640</wp:posOffset>
              </wp:positionH>
              <wp:positionV relativeFrom="page">
                <wp:posOffset>9818370</wp:posOffset>
              </wp:positionV>
              <wp:extent cx="181610" cy="138430"/>
              <wp:effectExtent l="0" t="0" r="317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181F" w:rsidRDefault="0073181F">
                          <w:pPr>
                            <w:pStyle w:val="a7"/>
                            <w:shd w:val="clear" w:color="auto" w:fill="auto"/>
                            <w:spacing w:line="240" w:lineRule="auto"/>
                          </w:pPr>
                          <w:r>
                            <w:fldChar w:fldCharType="begin"/>
                          </w:r>
                          <w:r>
                            <w:instrText xml:space="preserve"> PAGE \* MERGEFORMAT </w:instrText>
                          </w:r>
                          <w:r>
                            <w:fldChar w:fldCharType="separate"/>
                          </w:r>
                          <w:r w:rsidRPr="002D242A">
                            <w:rPr>
                              <w:rStyle w:val="95pt0"/>
                              <w:noProof/>
                            </w:rPr>
                            <w:t>108</w:t>
                          </w:r>
                          <w:r>
                            <w:rPr>
                              <w:rStyle w:val="95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4" type="#_x0000_t202" style="position:absolute;margin-left:553.2pt;margin-top:773.1pt;width:14.3pt;height:10.9pt;z-index:-18874401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" filled="f" stroked="f">
              <v:textbox style="mso-fit-shape-to-text:t" inset="0,0,0,0">
                <w:txbxContent>
                  <w:p w:rsidR="0073181F" w:rsidRDefault="0073181F">
                    <w:pPr>
                      <w:pStyle w:val="a7"/>
                      <w:shd w:val="clear" w:color="auto" w:fill="auto"/>
                      <w:spacing w:line="240" w:lineRule="auto"/>
                    </w:pPr>
                    <w:r>
                      <w:fldChar w:fldCharType="begin"/>
                    </w:r>
                    <w:r>
                      <w:instrText xml:space="preserve"> PAGE \* MERGEFORMAT </w:instrText>
                    </w:r>
                    <w:r>
                      <w:fldChar w:fldCharType="separate"/>
                    </w:r>
                    <w:r w:rsidRPr="002D242A">
                      <w:rPr>
                        <w:rStyle w:val="95pt0"/>
                        <w:noProof/>
                      </w:rPr>
                      <w:t>108</w:t>
                    </w:r>
                    <w:r>
                      <w:rPr>
                        <w:rStyle w:val="95pt0"/>
                      </w:rPr>
                      <w:fldChar w:fldCharType="end"/>
                    </w:r>
                  </w:p>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81F" w:rsidRDefault="0073181F">
    <w:pPr>
      <w:rPr>
        <w:sz w:val="2"/>
        <w:szCs w:val="2"/>
      </w:rPr>
    </w:pPr>
    <w:r>
      <w:rPr>
        <w:noProof/>
        <w:lang w:bidi="ar-SA"/>
      </w:rPr>
      <mc:AlternateContent>
        <mc:Choice Requires="wps">
          <w:drawing>
            <wp:anchor distT="0" distB="0" distL="63500" distR="63500" simplePos="0" relativeHeight="314572484" behindDoc="1" locked="0" layoutInCell="1" allowOverlap="1" wp14:anchorId="002E6314" wp14:editId="0E9BA7DF">
              <wp:simplePos x="0" y="0"/>
              <wp:positionH relativeFrom="page">
                <wp:posOffset>7089775</wp:posOffset>
              </wp:positionH>
              <wp:positionV relativeFrom="page">
                <wp:posOffset>10284460</wp:posOffset>
              </wp:positionV>
              <wp:extent cx="181610" cy="138430"/>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181F" w:rsidRDefault="0073181F">
                          <w:pPr>
                            <w:pStyle w:val="a7"/>
                            <w:shd w:val="clear" w:color="auto" w:fill="auto"/>
                            <w:spacing w:line="240" w:lineRule="auto"/>
                          </w:pPr>
                          <w:r>
                            <w:fldChar w:fldCharType="begin"/>
                          </w:r>
                          <w:r>
                            <w:instrText xml:space="preserve"> PAGE \* MERGEFORMAT </w:instrText>
                          </w:r>
                          <w:r>
                            <w:fldChar w:fldCharType="separate"/>
                          </w:r>
                          <w:r w:rsidR="00B15EFF" w:rsidRPr="00B15EFF">
                            <w:rPr>
                              <w:rStyle w:val="95pt"/>
                              <w:noProof/>
                            </w:rPr>
                            <w:t>92</w:t>
                          </w:r>
                          <w:r>
                            <w:rPr>
                              <w:rStyle w:val="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5" type="#_x0000_t202" style="position:absolute;margin-left:558.25pt;margin-top:809.8pt;width:14.3pt;height:10.9pt;z-index:-1887439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" filled="f" stroked="f">
              <v:textbox style="mso-fit-shape-to-text:t" inset="0,0,0,0">
                <w:txbxContent>
                  <w:p w:rsidR="0073181F" w:rsidRDefault="0073181F">
                    <w:pPr>
                      <w:pStyle w:val="a7"/>
                      <w:shd w:val="clear" w:color="auto" w:fill="auto"/>
                      <w:spacing w:line="240" w:lineRule="auto"/>
                    </w:pPr>
                    <w:r>
                      <w:fldChar w:fldCharType="begin"/>
                    </w:r>
                    <w:r>
                      <w:instrText xml:space="preserve"> PAGE \* MERGEFORMAT </w:instrText>
                    </w:r>
                    <w:r>
                      <w:fldChar w:fldCharType="separate"/>
                    </w:r>
                    <w:r w:rsidR="00B15EFF" w:rsidRPr="00B15EFF">
                      <w:rPr>
                        <w:rStyle w:val="95pt"/>
                        <w:noProof/>
                      </w:rPr>
                      <w:t>92</w:t>
                    </w:r>
                    <w:r>
                      <w:rPr>
                        <w:rStyle w:val="95pt"/>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277112"/>
      <w:docPartObj>
        <w:docPartGallery w:val="Page Numbers (Bottom of Page)"/>
        <w:docPartUnique/>
      </w:docPartObj>
    </w:sdtPr>
    <w:sdtContent>
      <w:p w:rsidR="0073181F" w:rsidRDefault="0073181F">
        <w:pPr>
          <w:pStyle w:val="ac"/>
          <w:jc w:val="right"/>
        </w:pPr>
        <w:r>
          <w:fldChar w:fldCharType="begin"/>
        </w:r>
        <w:r>
          <w:instrText>PAGE   \* MERGEFORMAT</w:instrText>
        </w:r>
        <w:r>
          <w:fldChar w:fldCharType="separate"/>
        </w:r>
        <w:r>
          <w:rPr>
            <w:noProof/>
          </w:rPr>
          <w:t>2</w:t>
        </w:r>
        <w:r>
          <w:fldChar w:fldCharType="end"/>
        </w:r>
      </w:p>
    </w:sdtContent>
  </w:sdt>
  <w:p w:rsidR="0073181F" w:rsidRDefault="0073181F">
    <w:pPr>
      <w:pStyle w:val="ac"/>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81F" w:rsidRDefault="0073181F">
    <w:pPr>
      <w:rPr>
        <w:sz w:val="2"/>
        <w:szCs w:val="2"/>
      </w:rPr>
    </w:pPr>
    <w:r>
      <w:rPr>
        <w:noProof/>
        <w:lang w:bidi="ar-SA"/>
      </w:rPr>
      <mc:AlternateContent>
        <mc:Choice Requires="wps">
          <w:drawing>
            <wp:anchor distT="0" distB="0" distL="63500" distR="63500" simplePos="0" relativeHeight="314572485" behindDoc="1" locked="0" layoutInCell="1" allowOverlap="1" wp14:anchorId="0483D2EF" wp14:editId="503FD027">
              <wp:simplePos x="0" y="0"/>
              <wp:positionH relativeFrom="page">
                <wp:posOffset>7089775</wp:posOffset>
              </wp:positionH>
              <wp:positionV relativeFrom="page">
                <wp:posOffset>10284460</wp:posOffset>
              </wp:positionV>
              <wp:extent cx="181610" cy="138430"/>
              <wp:effectExtent l="317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181F" w:rsidRDefault="0073181F">
                          <w:pPr>
                            <w:pStyle w:val="a7"/>
                            <w:shd w:val="clear" w:color="auto" w:fill="auto"/>
                            <w:spacing w:line="240" w:lineRule="auto"/>
                          </w:pPr>
                          <w:r>
                            <w:fldChar w:fldCharType="begin"/>
                          </w:r>
                          <w:r>
                            <w:instrText xml:space="preserve"> PAGE \* MERGEFORMAT </w:instrText>
                          </w:r>
                          <w:r>
                            <w:fldChar w:fldCharType="separate"/>
                          </w:r>
                          <w:r w:rsidR="00B15EFF" w:rsidRPr="00B15EFF">
                            <w:rPr>
                              <w:rStyle w:val="95pt"/>
                              <w:noProof/>
                            </w:rPr>
                            <w:t>93</w:t>
                          </w:r>
                          <w:r>
                            <w:rPr>
                              <w:rStyle w:val="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6" type="#_x0000_t202" style="position:absolute;margin-left:558.25pt;margin-top:809.8pt;width:14.3pt;height:10.9pt;z-index:-18874399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" filled="f" stroked="f">
              <v:textbox style="mso-fit-shape-to-text:t" inset="0,0,0,0">
                <w:txbxContent>
                  <w:p w:rsidR="0073181F" w:rsidRDefault="0073181F">
                    <w:pPr>
                      <w:pStyle w:val="a7"/>
                      <w:shd w:val="clear" w:color="auto" w:fill="auto"/>
                      <w:spacing w:line="240" w:lineRule="auto"/>
                    </w:pPr>
                    <w:r>
                      <w:fldChar w:fldCharType="begin"/>
                    </w:r>
                    <w:r>
                      <w:instrText xml:space="preserve"> PAGE \* MERGEFORMAT </w:instrText>
                    </w:r>
                    <w:r>
                      <w:fldChar w:fldCharType="separate"/>
                    </w:r>
                    <w:r w:rsidR="00B15EFF" w:rsidRPr="00B15EFF">
                      <w:rPr>
                        <w:rStyle w:val="95pt"/>
                        <w:noProof/>
                      </w:rPr>
                      <w:t>93</w:t>
                    </w:r>
                    <w:r>
                      <w:rPr>
                        <w:rStyle w:val="95pt"/>
                      </w:rPr>
                      <w:fldChar w:fldCharType="end"/>
                    </w:r>
                  </w:p>
                </w:txbxContent>
              </v:textbox>
              <w10:wrap anchorx="page" anchory="page"/>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81F" w:rsidRDefault="007318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81F" w:rsidRDefault="0073181F">
    <w:pPr>
      <w:rPr>
        <w:sz w:val="2"/>
        <w:szCs w:val="2"/>
      </w:rPr>
    </w:pPr>
    <w:r>
      <w:rPr>
        <w:noProof/>
        <w:lang w:bidi="ar-SA"/>
      </w:rPr>
      <mc:AlternateContent>
        <mc:Choice Requires="wps">
          <w:drawing>
            <wp:anchor distT="0" distB="0" distL="63500" distR="63500" simplePos="0" relativeHeight="314572419" behindDoc="1" locked="0" layoutInCell="1" allowOverlap="1" wp14:anchorId="2CA09726" wp14:editId="27D36406">
              <wp:simplePos x="0" y="0"/>
              <wp:positionH relativeFrom="page">
                <wp:posOffset>7089775</wp:posOffset>
              </wp:positionH>
              <wp:positionV relativeFrom="page">
                <wp:posOffset>10284460</wp:posOffset>
              </wp:positionV>
              <wp:extent cx="60960" cy="138430"/>
              <wp:effectExtent l="3175" t="0" r="254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181F" w:rsidRDefault="0073181F">
                          <w:pPr>
                            <w:pStyle w:val="a7"/>
                            <w:shd w:val="clear" w:color="auto" w:fill="auto"/>
                            <w:spacing w:line="240" w:lineRule="auto"/>
                          </w:pPr>
                          <w:r>
                            <w:fldChar w:fldCharType="begin"/>
                          </w:r>
                          <w:r>
                            <w:instrText xml:space="preserve"> PAGE \* MERGEFORMAT </w:instrText>
                          </w:r>
                          <w:r>
                            <w:fldChar w:fldCharType="separate"/>
                          </w:r>
                          <w:r w:rsidR="00B648B2" w:rsidRPr="00B648B2">
                            <w:rPr>
                              <w:rStyle w:val="95pt"/>
                              <w:noProof/>
                            </w:rPr>
                            <w:t>6</w:t>
                          </w:r>
                          <w:r>
                            <w:rPr>
                              <w:rStyle w:val="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28" type="#_x0000_t202" style="position:absolute;margin-left:558.25pt;margin-top:809.8pt;width:4.8pt;height:10.9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" filled="f" stroked="f">
              <v:textbox style="mso-fit-shape-to-text:t" inset="0,0,0,0">
                <w:txbxContent>
                  <w:p w:rsidR="0073181F" w:rsidRDefault="0073181F">
                    <w:pPr>
                      <w:pStyle w:val="a7"/>
                      <w:shd w:val="clear" w:color="auto" w:fill="auto"/>
                      <w:spacing w:line="240" w:lineRule="auto"/>
                    </w:pPr>
                    <w:r>
                      <w:fldChar w:fldCharType="begin"/>
                    </w:r>
                    <w:r>
                      <w:instrText xml:space="preserve"> PAGE \* MERGEFORMAT </w:instrText>
                    </w:r>
                    <w:r>
                      <w:fldChar w:fldCharType="separate"/>
                    </w:r>
                    <w:r w:rsidR="00B648B2" w:rsidRPr="00B648B2">
                      <w:rPr>
                        <w:rStyle w:val="95pt"/>
                        <w:noProof/>
                      </w:rPr>
                      <w:t>6</w:t>
                    </w:r>
                    <w:r>
                      <w:rPr>
                        <w:rStyle w:val="95pt"/>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81F" w:rsidRDefault="0073181F">
    <w:pPr>
      <w:rPr>
        <w:sz w:val="2"/>
        <w:szCs w:val="2"/>
      </w:rPr>
    </w:pPr>
    <w:r>
      <w:rPr>
        <w:noProof/>
        <w:lang w:bidi="ar-SA"/>
      </w:rPr>
      <mc:AlternateContent>
        <mc:Choice Requires="wps">
          <w:drawing>
            <wp:anchor distT="0" distB="0" distL="63500" distR="63500" simplePos="0" relativeHeight="314572420" behindDoc="1" locked="0" layoutInCell="1" allowOverlap="1" wp14:anchorId="73B0FE23" wp14:editId="68127B40">
              <wp:simplePos x="0" y="0"/>
              <wp:positionH relativeFrom="page">
                <wp:posOffset>7089775</wp:posOffset>
              </wp:positionH>
              <wp:positionV relativeFrom="page">
                <wp:posOffset>10284460</wp:posOffset>
              </wp:positionV>
              <wp:extent cx="60960" cy="138430"/>
              <wp:effectExtent l="3175" t="0" r="254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181F" w:rsidRDefault="0073181F">
                          <w:pPr>
                            <w:pStyle w:val="a7"/>
                            <w:shd w:val="clear" w:color="auto" w:fill="auto"/>
                            <w:spacing w:line="240" w:lineRule="auto"/>
                          </w:pPr>
                          <w:r>
                            <w:fldChar w:fldCharType="begin"/>
                          </w:r>
                          <w:r>
                            <w:instrText xml:space="preserve"> PAGE \* MERGEFORMAT </w:instrText>
                          </w:r>
                          <w:r>
                            <w:fldChar w:fldCharType="separate"/>
                          </w:r>
                          <w:r w:rsidR="00B648B2" w:rsidRPr="00B648B2">
                            <w:rPr>
                              <w:rStyle w:val="95pt"/>
                              <w:noProof/>
                            </w:rPr>
                            <w:t>7</w:t>
                          </w:r>
                          <w:r>
                            <w:rPr>
                              <w:rStyle w:val="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 o:spid="_x0000_s1029" type="#_x0000_t202" style="position:absolute;margin-left:558.25pt;margin-top:809.8pt;width:4.8pt;height:10.9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" filled="f" stroked="f">
              <v:textbox style="mso-fit-shape-to-text:t" inset="0,0,0,0">
                <w:txbxContent>
                  <w:p w:rsidR="0073181F" w:rsidRDefault="0073181F">
                    <w:pPr>
                      <w:pStyle w:val="a7"/>
                      <w:shd w:val="clear" w:color="auto" w:fill="auto"/>
                      <w:spacing w:line="240" w:lineRule="auto"/>
                    </w:pPr>
                    <w:r>
                      <w:fldChar w:fldCharType="begin"/>
                    </w:r>
                    <w:r>
                      <w:instrText xml:space="preserve"> PAGE \* MERGEFORMAT </w:instrText>
                    </w:r>
                    <w:r>
                      <w:fldChar w:fldCharType="separate"/>
                    </w:r>
                    <w:r w:rsidR="00B648B2" w:rsidRPr="00B648B2">
                      <w:rPr>
                        <w:rStyle w:val="95pt"/>
                        <w:noProof/>
                      </w:rPr>
                      <w:t>7</w:t>
                    </w:r>
                    <w:r>
                      <w:rPr>
                        <w:rStyle w:val="95pt"/>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81F" w:rsidRDefault="0073181F">
    <w:pPr>
      <w:rPr>
        <w:sz w:val="2"/>
        <w:szCs w:val="2"/>
      </w:rPr>
    </w:pPr>
    <w:r>
      <w:rPr>
        <w:noProof/>
        <w:lang w:bidi="ar-SA"/>
      </w:rPr>
      <mc:AlternateContent>
        <mc:Choice Requires="wps">
          <w:drawing>
            <wp:anchor distT="0" distB="0" distL="63500" distR="63500" simplePos="0" relativeHeight="314572437" behindDoc="1" locked="0" layoutInCell="1" allowOverlap="1" wp14:anchorId="280F2DE1" wp14:editId="695FCC3B">
              <wp:simplePos x="0" y="0"/>
              <wp:positionH relativeFrom="page">
                <wp:posOffset>7089775</wp:posOffset>
              </wp:positionH>
              <wp:positionV relativeFrom="page">
                <wp:posOffset>10284460</wp:posOffset>
              </wp:positionV>
              <wp:extent cx="121285" cy="138430"/>
              <wp:effectExtent l="3175"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181F" w:rsidRDefault="0073181F">
                          <w:pPr>
                            <w:pStyle w:val="a7"/>
                            <w:shd w:val="clear" w:color="auto" w:fill="auto"/>
                            <w:spacing w:line="240" w:lineRule="auto"/>
                          </w:pPr>
                          <w:r>
                            <w:fldChar w:fldCharType="begin"/>
                          </w:r>
                          <w:r>
                            <w:instrText xml:space="preserve"> PAGE \* MERGEFORMAT </w:instrText>
                          </w:r>
                          <w:r>
                            <w:fldChar w:fldCharType="separate"/>
                          </w:r>
                          <w:r w:rsidR="00B648B2" w:rsidRPr="00B648B2">
                            <w:rPr>
                              <w:rStyle w:val="95pt"/>
                              <w:noProof/>
                            </w:rPr>
                            <w:t>24</w:t>
                          </w:r>
                          <w:r>
                            <w:rPr>
                              <w:rStyle w:val="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30" type="#_x0000_t202" style="position:absolute;margin-left:558.25pt;margin-top:809.8pt;width:9.55pt;height:10.9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" filled="f" stroked="f">
              <v:textbox style="mso-fit-shape-to-text:t" inset="0,0,0,0">
                <w:txbxContent>
                  <w:p w:rsidR="0073181F" w:rsidRDefault="0073181F">
                    <w:pPr>
                      <w:pStyle w:val="a7"/>
                      <w:shd w:val="clear" w:color="auto" w:fill="auto"/>
                      <w:spacing w:line="240" w:lineRule="auto"/>
                    </w:pPr>
                    <w:r>
                      <w:fldChar w:fldCharType="begin"/>
                    </w:r>
                    <w:r>
                      <w:instrText xml:space="preserve"> PAGE \* MERGEFORMAT </w:instrText>
                    </w:r>
                    <w:r>
                      <w:fldChar w:fldCharType="separate"/>
                    </w:r>
                    <w:r w:rsidR="00B648B2" w:rsidRPr="00B648B2">
                      <w:rPr>
                        <w:rStyle w:val="95pt"/>
                        <w:noProof/>
                      </w:rPr>
                      <w:t>24</w:t>
                    </w:r>
                    <w:r>
                      <w:rPr>
                        <w:rStyle w:val="95pt"/>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81F" w:rsidRDefault="0073181F">
    <w:pPr>
      <w:rPr>
        <w:sz w:val="2"/>
        <w:szCs w:val="2"/>
      </w:rPr>
    </w:pPr>
    <w:r>
      <w:rPr>
        <w:noProof/>
        <w:lang w:bidi="ar-SA"/>
      </w:rPr>
      <mc:AlternateContent>
        <mc:Choice Requires="wps">
          <w:drawing>
            <wp:anchor distT="0" distB="0" distL="63500" distR="63500" simplePos="0" relativeHeight="314572438" behindDoc="1" locked="0" layoutInCell="1" allowOverlap="1" wp14:anchorId="1B2AD5D1" wp14:editId="5559795B">
              <wp:simplePos x="0" y="0"/>
              <wp:positionH relativeFrom="page">
                <wp:posOffset>7089775</wp:posOffset>
              </wp:positionH>
              <wp:positionV relativeFrom="page">
                <wp:posOffset>10284460</wp:posOffset>
              </wp:positionV>
              <wp:extent cx="121285" cy="138430"/>
              <wp:effectExtent l="3175"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181F" w:rsidRDefault="0073181F">
                          <w:pPr>
                            <w:pStyle w:val="a7"/>
                            <w:shd w:val="clear" w:color="auto" w:fill="auto"/>
                            <w:spacing w:line="240" w:lineRule="auto"/>
                          </w:pPr>
                          <w:r>
                            <w:fldChar w:fldCharType="begin"/>
                          </w:r>
                          <w:r>
                            <w:instrText xml:space="preserve"> PAGE \* MERGEFORMAT </w:instrText>
                          </w:r>
                          <w:r>
                            <w:fldChar w:fldCharType="separate"/>
                          </w:r>
                          <w:r w:rsidR="00B648B2" w:rsidRPr="00B648B2">
                            <w:rPr>
                              <w:rStyle w:val="95pt"/>
                              <w:noProof/>
                            </w:rPr>
                            <w:t>23</w:t>
                          </w:r>
                          <w:r>
                            <w:rPr>
                              <w:rStyle w:val="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31" type="#_x0000_t202" style="position:absolute;margin-left:558.25pt;margin-top:809.8pt;width:9.55pt;height:10.9pt;z-index:-1887440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" filled="f" stroked="f">
              <v:textbox style="mso-fit-shape-to-text:t" inset="0,0,0,0">
                <w:txbxContent>
                  <w:p w:rsidR="0073181F" w:rsidRDefault="0073181F">
                    <w:pPr>
                      <w:pStyle w:val="a7"/>
                      <w:shd w:val="clear" w:color="auto" w:fill="auto"/>
                      <w:spacing w:line="240" w:lineRule="auto"/>
                    </w:pPr>
                    <w:r>
                      <w:fldChar w:fldCharType="begin"/>
                    </w:r>
                    <w:r>
                      <w:instrText xml:space="preserve"> PAGE \* MERGEFORMAT </w:instrText>
                    </w:r>
                    <w:r>
                      <w:fldChar w:fldCharType="separate"/>
                    </w:r>
                    <w:r w:rsidR="00B648B2" w:rsidRPr="00B648B2">
                      <w:rPr>
                        <w:rStyle w:val="95pt"/>
                        <w:noProof/>
                      </w:rPr>
                      <w:t>23</w:t>
                    </w:r>
                    <w:r>
                      <w:rPr>
                        <w:rStyle w:val="95pt"/>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81F" w:rsidRDefault="0073181F">
    <w:pPr>
      <w:rPr>
        <w:sz w:val="2"/>
        <w:szCs w:val="2"/>
      </w:rPr>
    </w:pPr>
    <w:r>
      <w:rPr>
        <w:noProof/>
        <w:lang w:bidi="ar-SA"/>
      </w:rPr>
      <mc:AlternateContent>
        <mc:Choice Requires="wps">
          <w:drawing>
            <wp:anchor distT="0" distB="0" distL="63500" distR="63500" simplePos="0" relativeHeight="314572440" behindDoc="1" locked="0" layoutInCell="1" allowOverlap="1" wp14:anchorId="563CF6E9" wp14:editId="7BD93224">
              <wp:simplePos x="0" y="0"/>
              <wp:positionH relativeFrom="page">
                <wp:posOffset>7080885</wp:posOffset>
              </wp:positionH>
              <wp:positionV relativeFrom="page">
                <wp:posOffset>10125710</wp:posOffset>
              </wp:positionV>
              <wp:extent cx="121285" cy="138430"/>
              <wp:effectExtent l="3810" t="635" r="0" b="381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181F" w:rsidRDefault="0073181F">
                          <w:pPr>
                            <w:pStyle w:val="a7"/>
                            <w:shd w:val="clear" w:color="auto" w:fill="auto"/>
                            <w:spacing w:line="240" w:lineRule="auto"/>
                          </w:pPr>
                          <w:r>
                            <w:fldChar w:fldCharType="begin"/>
                          </w:r>
                          <w:r>
                            <w:instrText xml:space="preserve"> PAGE \* MERGEFORMAT </w:instrText>
                          </w:r>
                          <w:r>
                            <w:fldChar w:fldCharType="separate"/>
                          </w:r>
                          <w:r w:rsidRPr="00852EA6">
                            <w:rPr>
                              <w:rStyle w:val="95pt"/>
                              <w:noProof/>
                            </w:rPr>
                            <w:t>8</w:t>
                          </w:r>
                          <w:r>
                            <w:rPr>
                              <w:rStyle w:val="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33" type="#_x0000_t202" style="position:absolute;margin-left:557.55pt;margin-top:797.3pt;width:9.55pt;height:10.9pt;z-index:-1887440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" filled="f" stroked="f">
              <v:textbox style="mso-fit-shape-to-text:t" inset="0,0,0,0">
                <w:txbxContent>
                  <w:p w:rsidR="0073181F" w:rsidRDefault="0073181F">
                    <w:pPr>
                      <w:pStyle w:val="a7"/>
                      <w:shd w:val="clear" w:color="auto" w:fill="auto"/>
                      <w:spacing w:line="240" w:lineRule="auto"/>
                    </w:pPr>
                    <w:r>
                      <w:fldChar w:fldCharType="begin"/>
                    </w:r>
                    <w:r>
                      <w:instrText xml:space="preserve"> PAGE \* MERGEFORMAT </w:instrText>
                    </w:r>
                    <w:r>
                      <w:fldChar w:fldCharType="separate"/>
                    </w:r>
                    <w:r w:rsidRPr="00852EA6">
                      <w:rPr>
                        <w:rStyle w:val="95pt"/>
                        <w:noProof/>
                      </w:rPr>
                      <w:t>8</w:t>
                    </w:r>
                    <w:r>
                      <w:rPr>
                        <w:rStyle w:val="95pt"/>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81F" w:rsidRDefault="0073181F">
    <w:pPr>
      <w:rPr>
        <w:sz w:val="2"/>
        <w:szCs w:val="2"/>
      </w:rPr>
    </w:pPr>
    <w:r>
      <w:rPr>
        <w:noProof/>
        <w:lang w:bidi="ar-SA"/>
      </w:rPr>
      <mc:AlternateContent>
        <mc:Choice Requires="wps">
          <w:drawing>
            <wp:anchor distT="0" distB="0" distL="63500" distR="63500" simplePos="0" relativeHeight="314572441" behindDoc="1" locked="0" layoutInCell="1" allowOverlap="1" wp14:anchorId="566585B0" wp14:editId="0FC69F76">
              <wp:simplePos x="0" y="0"/>
              <wp:positionH relativeFrom="page">
                <wp:posOffset>10208260</wp:posOffset>
              </wp:positionH>
              <wp:positionV relativeFrom="page">
                <wp:posOffset>6995160</wp:posOffset>
              </wp:positionV>
              <wp:extent cx="121285" cy="138430"/>
              <wp:effectExtent l="0" t="3810" r="0" b="63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181F" w:rsidRDefault="0073181F">
                          <w:pPr>
                            <w:pStyle w:val="a7"/>
                            <w:shd w:val="clear" w:color="auto" w:fill="auto"/>
                            <w:spacing w:line="240" w:lineRule="auto"/>
                          </w:pPr>
                          <w:r>
                            <w:fldChar w:fldCharType="begin"/>
                          </w:r>
                          <w:r>
                            <w:instrText xml:space="preserve"> PAGE \* MERGEFORMAT </w:instrText>
                          </w:r>
                          <w:r>
                            <w:fldChar w:fldCharType="separate"/>
                          </w:r>
                          <w:r w:rsidR="00B648B2" w:rsidRPr="00B648B2">
                            <w:rPr>
                              <w:rStyle w:val="95pt0"/>
                              <w:noProof/>
                            </w:rPr>
                            <w:t>28</w:t>
                          </w:r>
                          <w:r>
                            <w:rPr>
                              <w:rStyle w:val="95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34" type="#_x0000_t202" style="position:absolute;margin-left:803.8pt;margin-top:550.8pt;width:9.55pt;height:10.9pt;z-index:-1887440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" filled="f" stroked="f">
              <v:textbox style="mso-fit-shape-to-text:t" inset="0,0,0,0">
                <w:txbxContent>
                  <w:p w:rsidR="0073181F" w:rsidRDefault="0073181F">
                    <w:pPr>
                      <w:pStyle w:val="a7"/>
                      <w:shd w:val="clear" w:color="auto" w:fill="auto"/>
                      <w:spacing w:line="240" w:lineRule="auto"/>
                    </w:pPr>
                    <w:r>
                      <w:fldChar w:fldCharType="begin"/>
                    </w:r>
                    <w:r>
                      <w:instrText xml:space="preserve"> PAGE \* MERGEFORMAT </w:instrText>
                    </w:r>
                    <w:r>
                      <w:fldChar w:fldCharType="separate"/>
                    </w:r>
                    <w:r w:rsidR="00B648B2" w:rsidRPr="00B648B2">
                      <w:rPr>
                        <w:rStyle w:val="95pt0"/>
                        <w:noProof/>
                      </w:rPr>
                      <w:t>28</w:t>
                    </w:r>
                    <w:r>
                      <w:rPr>
                        <w:rStyle w:val="95pt0"/>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81F" w:rsidRDefault="0073181F">
    <w:pPr>
      <w:rPr>
        <w:sz w:val="2"/>
        <w:szCs w:val="2"/>
      </w:rPr>
    </w:pPr>
    <w:r>
      <w:rPr>
        <w:noProof/>
        <w:lang w:bidi="ar-SA"/>
      </w:rPr>
      <mc:AlternateContent>
        <mc:Choice Requires="wps">
          <w:drawing>
            <wp:anchor distT="0" distB="0" distL="63500" distR="63500" simplePos="0" relativeHeight="314572442" behindDoc="1" locked="0" layoutInCell="1" allowOverlap="1" wp14:anchorId="51E02245" wp14:editId="1E8F97F2">
              <wp:simplePos x="0" y="0"/>
              <wp:positionH relativeFrom="page">
                <wp:posOffset>10208260</wp:posOffset>
              </wp:positionH>
              <wp:positionV relativeFrom="page">
                <wp:posOffset>6995160</wp:posOffset>
              </wp:positionV>
              <wp:extent cx="121285" cy="138430"/>
              <wp:effectExtent l="0" t="3810" r="0" b="63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181F" w:rsidRDefault="0073181F">
                          <w:pPr>
                            <w:pStyle w:val="a7"/>
                            <w:shd w:val="clear" w:color="auto" w:fill="auto"/>
                            <w:spacing w:line="240" w:lineRule="auto"/>
                          </w:pPr>
                          <w:r>
                            <w:fldChar w:fldCharType="begin"/>
                          </w:r>
                          <w:r>
                            <w:instrText xml:space="preserve"> PAGE \* MERGEFORMAT </w:instrText>
                          </w:r>
                          <w:r>
                            <w:fldChar w:fldCharType="separate"/>
                          </w:r>
                          <w:r w:rsidR="00B648B2" w:rsidRPr="00B648B2">
                            <w:rPr>
                              <w:rStyle w:val="95pt0"/>
                              <w:noProof/>
                            </w:rPr>
                            <w:t>29</w:t>
                          </w:r>
                          <w:r>
                            <w:rPr>
                              <w:rStyle w:val="95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35" type="#_x0000_t202" style="position:absolute;margin-left:803.8pt;margin-top:550.8pt;width:9.55pt;height:10.9pt;z-index:-1887440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" filled="f" stroked="f">
              <v:textbox style="mso-fit-shape-to-text:t" inset="0,0,0,0">
                <w:txbxContent>
                  <w:p w:rsidR="0073181F" w:rsidRDefault="0073181F">
                    <w:pPr>
                      <w:pStyle w:val="a7"/>
                      <w:shd w:val="clear" w:color="auto" w:fill="auto"/>
                      <w:spacing w:line="240" w:lineRule="auto"/>
                    </w:pPr>
                    <w:r>
                      <w:fldChar w:fldCharType="begin"/>
                    </w:r>
                    <w:r>
                      <w:instrText xml:space="preserve"> PAGE \* MERGEFORMAT </w:instrText>
                    </w:r>
                    <w:r>
                      <w:fldChar w:fldCharType="separate"/>
                    </w:r>
                    <w:r w:rsidR="00B648B2" w:rsidRPr="00B648B2">
                      <w:rPr>
                        <w:rStyle w:val="95pt0"/>
                        <w:noProof/>
                      </w:rPr>
                      <w:t>29</w:t>
                    </w:r>
                    <w:r>
                      <w:rPr>
                        <w:rStyle w:val="95pt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CD1" w:rsidRDefault="00832CD1">
      <w:r>
        <w:separator/>
      </w:r>
    </w:p>
  </w:footnote>
  <w:footnote w:type="continuationSeparator" w:id="0">
    <w:p w:rsidR="00832CD1" w:rsidRDefault="00832C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81F" w:rsidRPr="00AC5777" w:rsidRDefault="0073181F" w:rsidP="00AC5777">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81F" w:rsidRDefault="0073181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81F" w:rsidRDefault="0073181F">
    <w:pPr>
      <w:rPr>
        <w:sz w:val="2"/>
        <w:szCs w:val="2"/>
      </w:rPr>
    </w:pPr>
    <w:r>
      <w:rPr>
        <w:noProof/>
        <w:lang w:bidi="ar-SA"/>
      </w:rPr>
      <mc:AlternateContent>
        <mc:Choice Requires="wps">
          <w:drawing>
            <wp:anchor distT="0" distB="0" distL="63500" distR="63500" simplePos="0" relativeHeight="314572439" behindDoc="1" locked="0" layoutInCell="1" allowOverlap="1" wp14:anchorId="64918E5E" wp14:editId="3F0FA515">
              <wp:simplePos x="0" y="0"/>
              <wp:positionH relativeFrom="page">
                <wp:posOffset>1356360</wp:posOffset>
              </wp:positionH>
              <wp:positionV relativeFrom="page">
                <wp:posOffset>640715</wp:posOffset>
              </wp:positionV>
              <wp:extent cx="3415665" cy="204470"/>
              <wp:effectExtent l="3810" t="2540" r="0" b="254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566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181F" w:rsidRDefault="0073181F">
                          <w:pPr>
                            <w:pStyle w:val="a7"/>
                            <w:shd w:val="clear" w:color="auto" w:fill="auto"/>
                            <w:spacing w:line="240" w:lineRule="auto"/>
                          </w:pPr>
                          <w:r>
                            <w:rPr>
                              <w:rStyle w:val="a8"/>
                              <w:b/>
                              <w:bCs/>
                            </w:rPr>
                            <w:t>Доля поставки ресурса по приборам учета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32" type="#_x0000_t202" style="position:absolute;margin-left:106.8pt;margin-top:50.45pt;width:268.95pt;height:16.1pt;z-index:-1887440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" filled="f" stroked="f">
              <v:textbox style="mso-fit-shape-to-text:t" inset="0,0,0,0">
                <w:txbxContent>
                  <w:p w:rsidR="0073181F" w:rsidRDefault="0073181F">
                    <w:pPr>
                      <w:pStyle w:val="a7"/>
                      <w:shd w:val="clear" w:color="auto" w:fill="auto"/>
                      <w:spacing w:line="240" w:lineRule="auto"/>
                    </w:pPr>
                    <w:r>
                      <w:rPr>
                        <w:rStyle w:val="a8"/>
                        <w:b/>
                        <w:bCs/>
                      </w:rPr>
                      <w:t>Доля поставки ресурса по приборам учета</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81F" w:rsidRDefault="0073181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81F" w:rsidRDefault="0073181F">
    <w:pPr>
      <w:rPr>
        <w:sz w:val="2"/>
        <w:szCs w:val="2"/>
      </w:rPr>
    </w:pPr>
    <w:r>
      <w:rPr>
        <w:noProof/>
        <w:lang w:bidi="ar-SA"/>
      </w:rPr>
      <mc:AlternateContent>
        <mc:Choice Requires="wps">
          <w:drawing>
            <wp:anchor distT="0" distB="0" distL="63500" distR="63500" simplePos="0" relativeHeight="314572468" behindDoc="1" locked="0" layoutInCell="1" allowOverlap="1" wp14:anchorId="40EB59A5" wp14:editId="1FDAE197">
              <wp:simplePos x="0" y="0"/>
              <wp:positionH relativeFrom="page">
                <wp:posOffset>1445260</wp:posOffset>
              </wp:positionH>
              <wp:positionV relativeFrom="page">
                <wp:posOffset>585470</wp:posOffset>
              </wp:positionV>
              <wp:extent cx="4645025" cy="204470"/>
              <wp:effectExtent l="0" t="4445" r="0" b="6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502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181F" w:rsidRDefault="0073181F">
                          <w:pPr>
                            <w:pStyle w:val="a7"/>
                            <w:shd w:val="clear" w:color="auto" w:fill="auto"/>
                            <w:spacing w:line="240" w:lineRule="auto"/>
                          </w:pPr>
                          <w:r>
                            <w:t>3.8 Программа установки приборов учета у потребителей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43" type="#_x0000_t202" style="position:absolute;margin-left:113.8pt;margin-top:46.1pt;width:365.75pt;height:16.1pt;z-index:-1887440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" filled="f" stroked="f">
              <v:textbox style="mso-fit-shape-to-text:t" inset="0,0,0,0">
                <w:txbxContent>
                  <w:p w:rsidR="0073181F" w:rsidRDefault="0073181F">
                    <w:pPr>
                      <w:pStyle w:val="a7"/>
                      <w:shd w:val="clear" w:color="auto" w:fill="auto"/>
                      <w:spacing w:line="240" w:lineRule="auto"/>
                    </w:pPr>
                    <w:r>
                      <w:t>3.8 Программа установки приборов учета у потребителей</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81F" w:rsidRDefault="007318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87D4D"/>
    <w:multiLevelType w:val="multilevel"/>
    <w:tmpl w:val="749C202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Arial Unicode MS"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6905FC"/>
    <w:multiLevelType w:val="multilevel"/>
    <w:tmpl w:val="652A7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2B53F9"/>
    <w:multiLevelType w:val="multilevel"/>
    <w:tmpl w:val="8BD6F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732188"/>
    <w:multiLevelType w:val="multilevel"/>
    <w:tmpl w:val="30F47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936964"/>
    <w:multiLevelType w:val="multilevel"/>
    <w:tmpl w:val="F83A6A1E"/>
    <w:lvl w:ilvl="0">
      <w:start w:val="1"/>
      <w:numFmt w:val="bullet"/>
      <w:lvlText w:val="-"/>
      <w:lvlJc w:val="left"/>
      <w:rPr>
        <w:rFonts w:ascii="Arial" w:eastAsia="Arial" w:hAnsi="Arial" w:cs="Arial"/>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E8585E"/>
    <w:multiLevelType w:val="multilevel"/>
    <w:tmpl w:val="9CAE3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CF3EC5"/>
    <w:multiLevelType w:val="multilevel"/>
    <w:tmpl w:val="A606A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D01123"/>
    <w:multiLevelType w:val="multilevel"/>
    <w:tmpl w:val="39803D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433785"/>
    <w:multiLevelType w:val="multilevel"/>
    <w:tmpl w:val="75DE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7129BF"/>
    <w:multiLevelType w:val="hybridMultilevel"/>
    <w:tmpl w:val="9CDE6310"/>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0">
    <w:nsid w:val="1C2D31C7"/>
    <w:multiLevelType w:val="multilevel"/>
    <w:tmpl w:val="BA18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D4346B"/>
    <w:multiLevelType w:val="hybridMultilevel"/>
    <w:tmpl w:val="93D24D8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24742A28"/>
    <w:multiLevelType w:val="multilevel"/>
    <w:tmpl w:val="E9D64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6D5D1E"/>
    <w:multiLevelType w:val="multilevel"/>
    <w:tmpl w:val="3FAC3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BE4660"/>
    <w:multiLevelType w:val="multilevel"/>
    <w:tmpl w:val="2A58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02395E"/>
    <w:multiLevelType w:val="multilevel"/>
    <w:tmpl w:val="F58A6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326D22"/>
    <w:multiLevelType w:val="multilevel"/>
    <w:tmpl w:val="24E4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C90158"/>
    <w:multiLevelType w:val="multilevel"/>
    <w:tmpl w:val="68DC5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4F7E68"/>
    <w:multiLevelType w:val="multilevel"/>
    <w:tmpl w:val="42926AC8"/>
    <w:lvl w:ilvl="0">
      <w:start w:val="1"/>
      <w:numFmt w:val="bullet"/>
      <w:lvlText w:val="-"/>
      <w:lvlJc w:val="left"/>
      <w:rPr>
        <w:rFonts w:ascii="Arial" w:eastAsia="Arial" w:hAnsi="Arial" w:cs="Arial"/>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BA5B4E"/>
    <w:multiLevelType w:val="multilevel"/>
    <w:tmpl w:val="EC98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2C65BD"/>
    <w:multiLevelType w:val="hybridMultilevel"/>
    <w:tmpl w:val="23B6410E"/>
    <w:lvl w:ilvl="0" w:tplc="0419000F">
      <w:start w:val="1"/>
      <w:numFmt w:val="decimal"/>
      <w:lvlText w:val="%1."/>
      <w:lvlJc w:val="left"/>
      <w:pPr>
        <w:ind w:left="163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B003D62"/>
    <w:multiLevelType w:val="hybridMultilevel"/>
    <w:tmpl w:val="1046AACA"/>
    <w:lvl w:ilvl="0" w:tplc="04190001">
      <w:start w:val="1"/>
      <w:numFmt w:val="bullet"/>
      <w:lvlText w:val=""/>
      <w:lvlJc w:val="left"/>
      <w:pPr>
        <w:ind w:left="1463" w:hanging="360"/>
      </w:pPr>
      <w:rPr>
        <w:rFonts w:ascii="Symbol" w:hAnsi="Symbol"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22">
    <w:nsid w:val="3CA42D78"/>
    <w:multiLevelType w:val="multilevel"/>
    <w:tmpl w:val="0FFA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BD7257"/>
    <w:multiLevelType w:val="hybridMultilevel"/>
    <w:tmpl w:val="9962E2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3F0858"/>
    <w:multiLevelType w:val="hybridMultilevel"/>
    <w:tmpl w:val="7D662756"/>
    <w:lvl w:ilvl="0" w:tplc="04190001">
      <w:start w:val="1"/>
      <w:numFmt w:val="bullet"/>
      <w:lvlText w:val=""/>
      <w:lvlJc w:val="left"/>
      <w:pPr>
        <w:ind w:left="163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A501D94"/>
    <w:multiLevelType w:val="hybridMultilevel"/>
    <w:tmpl w:val="D3EEEE5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54DE04E8"/>
    <w:multiLevelType w:val="multilevel"/>
    <w:tmpl w:val="E4D6A4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BB676D"/>
    <w:multiLevelType w:val="hybridMultilevel"/>
    <w:tmpl w:val="192867F6"/>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8">
    <w:nsid w:val="5FFD2C64"/>
    <w:multiLevelType w:val="multilevel"/>
    <w:tmpl w:val="5D526F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09A2F48"/>
    <w:multiLevelType w:val="multilevel"/>
    <w:tmpl w:val="A73416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071F17"/>
    <w:multiLevelType w:val="multilevel"/>
    <w:tmpl w:val="C6F0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B83294"/>
    <w:multiLevelType w:val="multilevel"/>
    <w:tmpl w:val="49FEE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BA16B3"/>
    <w:multiLevelType w:val="multilevel"/>
    <w:tmpl w:val="FD36B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BF7665"/>
    <w:multiLevelType w:val="hybridMultilevel"/>
    <w:tmpl w:val="967A58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27B1BEE"/>
    <w:multiLevelType w:val="multilevel"/>
    <w:tmpl w:val="734823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4B04FEB"/>
    <w:multiLevelType w:val="hybridMultilevel"/>
    <w:tmpl w:val="717CFD7E"/>
    <w:lvl w:ilvl="0" w:tplc="0419000F">
      <w:start w:val="1"/>
      <w:numFmt w:val="bullet"/>
      <w:lvlText w:val=""/>
      <w:lvlJc w:val="left"/>
      <w:pPr>
        <w:ind w:left="1428" w:hanging="360"/>
      </w:pPr>
      <w:rPr>
        <w:rFonts w:ascii="Symbol" w:hAnsi="Symbol" w:hint="default"/>
      </w:rPr>
    </w:lvl>
    <w:lvl w:ilvl="1" w:tplc="04190019">
      <w:start w:val="1"/>
      <w:numFmt w:val="bullet"/>
      <w:lvlText w:val="o"/>
      <w:lvlJc w:val="left"/>
      <w:pPr>
        <w:ind w:left="2148" w:hanging="360"/>
      </w:pPr>
      <w:rPr>
        <w:rFonts w:ascii="Courier New" w:hAnsi="Courier New" w:hint="default"/>
      </w:rPr>
    </w:lvl>
    <w:lvl w:ilvl="2" w:tplc="0419001B" w:tentative="1">
      <w:start w:val="1"/>
      <w:numFmt w:val="bullet"/>
      <w:lvlText w:val=""/>
      <w:lvlJc w:val="left"/>
      <w:pPr>
        <w:ind w:left="2868" w:hanging="360"/>
      </w:pPr>
      <w:rPr>
        <w:rFonts w:ascii="Wingdings" w:hAnsi="Wingdings" w:hint="default"/>
      </w:rPr>
    </w:lvl>
    <w:lvl w:ilvl="3" w:tplc="0419000F" w:tentative="1">
      <w:start w:val="1"/>
      <w:numFmt w:val="bullet"/>
      <w:lvlText w:val=""/>
      <w:lvlJc w:val="left"/>
      <w:pPr>
        <w:ind w:left="3588" w:hanging="360"/>
      </w:pPr>
      <w:rPr>
        <w:rFonts w:ascii="Symbol" w:hAnsi="Symbol" w:hint="default"/>
      </w:rPr>
    </w:lvl>
    <w:lvl w:ilvl="4" w:tplc="04190019" w:tentative="1">
      <w:start w:val="1"/>
      <w:numFmt w:val="bullet"/>
      <w:lvlText w:val="o"/>
      <w:lvlJc w:val="left"/>
      <w:pPr>
        <w:ind w:left="4308" w:hanging="360"/>
      </w:pPr>
      <w:rPr>
        <w:rFonts w:ascii="Courier New" w:hAnsi="Courier New" w:hint="default"/>
      </w:rPr>
    </w:lvl>
    <w:lvl w:ilvl="5" w:tplc="0419001B" w:tentative="1">
      <w:start w:val="1"/>
      <w:numFmt w:val="bullet"/>
      <w:lvlText w:val=""/>
      <w:lvlJc w:val="left"/>
      <w:pPr>
        <w:ind w:left="5028" w:hanging="360"/>
      </w:pPr>
      <w:rPr>
        <w:rFonts w:ascii="Wingdings" w:hAnsi="Wingdings" w:hint="default"/>
      </w:rPr>
    </w:lvl>
    <w:lvl w:ilvl="6" w:tplc="0419000F" w:tentative="1">
      <w:start w:val="1"/>
      <w:numFmt w:val="bullet"/>
      <w:lvlText w:val=""/>
      <w:lvlJc w:val="left"/>
      <w:pPr>
        <w:ind w:left="5748" w:hanging="360"/>
      </w:pPr>
      <w:rPr>
        <w:rFonts w:ascii="Symbol" w:hAnsi="Symbol" w:hint="default"/>
      </w:rPr>
    </w:lvl>
    <w:lvl w:ilvl="7" w:tplc="04190019" w:tentative="1">
      <w:start w:val="1"/>
      <w:numFmt w:val="bullet"/>
      <w:lvlText w:val="o"/>
      <w:lvlJc w:val="left"/>
      <w:pPr>
        <w:ind w:left="6468" w:hanging="360"/>
      </w:pPr>
      <w:rPr>
        <w:rFonts w:ascii="Courier New" w:hAnsi="Courier New" w:hint="default"/>
      </w:rPr>
    </w:lvl>
    <w:lvl w:ilvl="8" w:tplc="0419001B" w:tentative="1">
      <w:start w:val="1"/>
      <w:numFmt w:val="bullet"/>
      <w:lvlText w:val=""/>
      <w:lvlJc w:val="left"/>
      <w:pPr>
        <w:ind w:left="7188" w:hanging="360"/>
      </w:pPr>
      <w:rPr>
        <w:rFonts w:ascii="Wingdings" w:hAnsi="Wingdings" w:hint="default"/>
      </w:rPr>
    </w:lvl>
  </w:abstractNum>
  <w:abstractNum w:abstractNumId="36">
    <w:nsid w:val="7CAA5839"/>
    <w:multiLevelType w:val="hybridMultilevel"/>
    <w:tmpl w:val="AFD63CCC"/>
    <w:lvl w:ilvl="0" w:tplc="06622718">
      <w:start w:val="1"/>
      <w:numFmt w:val="bullet"/>
      <w:lvlText w:val=""/>
      <w:lvlJc w:val="left"/>
      <w:pPr>
        <w:tabs>
          <w:tab w:val="num" w:pos="1776"/>
        </w:tabs>
        <w:ind w:left="1776" w:hanging="360"/>
      </w:pPr>
      <w:rPr>
        <w:rFonts w:ascii="Symbol" w:hAnsi="Symbol" w:hint="default"/>
      </w:rPr>
    </w:lvl>
    <w:lvl w:ilvl="1" w:tplc="04190019">
      <w:start w:val="1"/>
      <w:numFmt w:val="bullet"/>
      <w:lvlText w:val="o"/>
      <w:lvlJc w:val="left"/>
      <w:pPr>
        <w:tabs>
          <w:tab w:val="num" w:pos="2496"/>
        </w:tabs>
        <w:ind w:left="2496" w:hanging="360"/>
      </w:pPr>
      <w:rPr>
        <w:rFonts w:ascii="Courier New" w:hAnsi="Courier New" w:hint="default"/>
      </w:rPr>
    </w:lvl>
    <w:lvl w:ilvl="2" w:tplc="0419001B" w:tentative="1">
      <w:start w:val="1"/>
      <w:numFmt w:val="bullet"/>
      <w:lvlText w:val=""/>
      <w:lvlJc w:val="left"/>
      <w:pPr>
        <w:tabs>
          <w:tab w:val="num" w:pos="3216"/>
        </w:tabs>
        <w:ind w:left="3216" w:hanging="360"/>
      </w:pPr>
      <w:rPr>
        <w:rFonts w:ascii="Wingdings" w:hAnsi="Wingdings" w:hint="default"/>
      </w:rPr>
    </w:lvl>
    <w:lvl w:ilvl="3" w:tplc="0419000F" w:tentative="1">
      <w:start w:val="1"/>
      <w:numFmt w:val="bullet"/>
      <w:lvlText w:val=""/>
      <w:lvlJc w:val="left"/>
      <w:pPr>
        <w:tabs>
          <w:tab w:val="num" w:pos="3936"/>
        </w:tabs>
        <w:ind w:left="3936" w:hanging="360"/>
      </w:pPr>
      <w:rPr>
        <w:rFonts w:ascii="Symbol" w:hAnsi="Symbol" w:hint="default"/>
      </w:rPr>
    </w:lvl>
    <w:lvl w:ilvl="4" w:tplc="04190019" w:tentative="1">
      <w:start w:val="1"/>
      <w:numFmt w:val="bullet"/>
      <w:lvlText w:val="o"/>
      <w:lvlJc w:val="left"/>
      <w:pPr>
        <w:tabs>
          <w:tab w:val="num" w:pos="4656"/>
        </w:tabs>
        <w:ind w:left="4656" w:hanging="360"/>
      </w:pPr>
      <w:rPr>
        <w:rFonts w:ascii="Courier New" w:hAnsi="Courier New" w:hint="default"/>
      </w:rPr>
    </w:lvl>
    <w:lvl w:ilvl="5" w:tplc="0419001B" w:tentative="1">
      <w:start w:val="1"/>
      <w:numFmt w:val="bullet"/>
      <w:lvlText w:val=""/>
      <w:lvlJc w:val="left"/>
      <w:pPr>
        <w:tabs>
          <w:tab w:val="num" w:pos="5376"/>
        </w:tabs>
        <w:ind w:left="5376" w:hanging="360"/>
      </w:pPr>
      <w:rPr>
        <w:rFonts w:ascii="Wingdings" w:hAnsi="Wingdings" w:hint="default"/>
      </w:rPr>
    </w:lvl>
    <w:lvl w:ilvl="6" w:tplc="0419000F" w:tentative="1">
      <w:start w:val="1"/>
      <w:numFmt w:val="bullet"/>
      <w:lvlText w:val=""/>
      <w:lvlJc w:val="left"/>
      <w:pPr>
        <w:tabs>
          <w:tab w:val="num" w:pos="6096"/>
        </w:tabs>
        <w:ind w:left="6096" w:hanging="360"/>
      </w:pPr>
      <w:rPr>
        <w:rFonts w:ascii="Symbol" w:hAnsi="Symbol" w:hint="default"/>
      </w:rPr>
    </w:lvl>
    <w:lvl w:ilvl="7" w:tplc="04190019" w:tentative="1">
      <w:start w:val="1"/>
      <w:numFmt w:val="bullet"/>
      <w:lvlText w:val="o"/>
      <w:lvlJc w:val="left"/>
      <w:pPr>
        <w:tabs>
          <w:tab w:val="num" w:pos="6816"/>
        </w:tabs>
        <w:ind w:left="6816" w:hanging="360"/>
      </w:pPr>
      <w:rPr>
        <w:rFonts w:ascii="Courier New" w:hAnsi="Courier New" w:hint="default"/>
      </w:rPr>
    </w:lvl>
    <w:lvl w:ilvl="8" w:tplc="0419001B" w:tentative="1">
      <w:start w:val="1"/>
      <w:numFmt w:val="bullet"/>
      <w:lvlText w:val=""/>
      <w:lvlJc w:val="left"/>
      <w:pPr>
        <w:tabs>
          <w:tab w:val="num" w:pos="7536"/>
        </w:tabs>
        <w:ind w:left="7536" w:hanging="360"/>
      </w:pPr>
      <w:rPr>
        <w:rFonts w:ascii="Wingdings" w:hAnsi="Wingdings" w:hint="default"/>
      </w:rPr>
    </w:lvl>
  </w:abstractNum>
  <w:abstractNum w:abstractNumId="37">
    <w:nsid w:val="7FD26E40"/>
    <w:multiLevelType w:val="multilevel"/>
    <w:tmpl w:val="B366F6E4"/>
    <w:lvl w:ilvl="0">
      <w:start w:val="1"/>
      <w:numFmt w:val="bullet"/>
      <w:lvlText w:val="•"/>
      <w:lvlJc w:val="left"/>
      <w:rPr>
        <w:rFonts w:ascii="Arial" w:eastAsia="Arial" w:hAnsi="Arial" w:cs="Arial"/>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FD72C26"/>
    <w:multiLevelType w:val="multilevel"/>
    <w:tmpl w:val="BCDCB8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7"/>
  </w:num>
  <w:num w:numId="3">
    <w:abstractNumId w:val="3"/>
  </w:num>
  <w:num w:numId="4">
    <w:abstractNumId w:val="28"/>
  </w:num>
  <w:num w:numId="5">
    <w:abstractNumId w:val="34"/>
  </w:num>
  <w:num w:numId="6">
    <w:abstractNumId w:val="9"/>
  </w:num>
  <w:num w:numId="7">
    <w:abstractNumId w:val="4"/>
  </w:num>
  <w:num w:numId="8">
    <w:abstractNumId w:val="27"/>
  </w:num>
  <w:num w:numId="9">
    <w:abstractNumId w:val="12"/>
  </w:num>
  <w:num w:numId="10">
    <w:abstractNumId w:val="8"/>
  </w:num>
  <w:num w:numId="11">
    <w:abstractNumId w:val="15"/>
  </w:num>
  <w:num w:numId="12">
    <w:abstractNumId w:val="32"/>
  </w:num>
  <w:num w:numId="13">
    <w:abstractNumId w:val="18"/>
  </w:num>
  <w:num w:numId="14">
    <w:abstractNumId w:val="37"/>
  </w:num>
  <w:num w:numId="15">
    <w:abstractNumId w:val="22"/>
  </w:num>
  <w:num w:numId="16">
    <w:abstractNumId w:val="30"/>
  </w:num>
  <w:num w:numId="17">
    <w:abstractNumId w:val="0"/>
  </w:num>
  <w:num w:numId="18">
    <w:abstractNumId w:val="2"/>
  </w:num>
  <w:num w:numId="19">
    <w:abstractNumId w:val="25"/>
  </w:num>
  <w:num w:numId="20">
    <w:abstractNumId w:val="36"/>
  </w:num>
  <w:num w:numId="21">
    <w:abstractNumId w:val="35"/>
  </w:num>
  <w:num w:numId="22">
    <w:abstractNumId w:val="38"/>
  </w:num>
  <w:num w:numId="23">
    <w:abstractNumId w:val="29"/>
  </w:num>
  <w:num w:numId="24">
    <w:abstractNumId w:val="1"/>
  </w:num>
  <w:num w:numId="25">
    <w:abstractNumId w:val="6"/>
  </w:num>
  <w:num w:numId="26">
    <w:abstractNumId w:val="10"/>
  </w:num>
  <w:num w:numId="27">
    <w:abstractNumId w:val="19"/>
  </w:num>
  <w:num w:numId="28">
    <w:abstractNumId w:val="16"/>
  </w:num>
  <w:num w:numId="29">
    <w:abstractNumId w:val="17"/>
  </w:num>
  <w:num w:numId="30">
    <w:abstractNumId w:val="31"/>
  </w:num>
  <w:num w:numId="31">
    <w:abstractNumId w:val="5"/>
  </w:num>
  <w:num w:numId="32">
    <w:abstractNumId w:val="14"/>
  </w:num>
  <w:num w:numId="33">
    <w:abstractNumId w:val="13"/>
  </w:num>
  <w:num w:numId="34">
    <w:abstractNumId w:val="24"/>
  </w:num>
  <w:num w:numId="35">
    <w:abstractNumId w:val="20"/>
  </w:num>
  <w:num w:numId="36">
    <w:abstractNumId w:val="21"/>
  </w:num>
  <w:num w:numId="37">
    <w:abstractNumId w:val="23"/>
  </w:num>
  <w:num w:numId="38">
    <w:abstractNumId w:val="11"/>
  </w:num>
  <w:num w:numId="39">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D98"/>
    <w:rsid w:val="000063A2"/>
    <w:rsid w:val="00012010"/>
    <w:rsid w:val="000610D1"/>
    <w:rsid w:val="0006341B"/>
    <w:rsid w:val="00075FC4"/>
    <w:rsid w:val="0009211E"/>
    <w:rsid w:val="000A133C"/>
    <w:rsid w:val="000D7F76"/>
    <w:rsid w:val="001121FC"/>
    <w:rsid w:val="001432B4"/>
    <w:rsid w:val="00154B8B"/>
    <w:rsid w:val="001C5D82"/>
    <w:rsid w:val="001F16E7"/>
    <w:rsid w:val="00241476"/>
    <w:rsid w:val="00247A4C"/>
    <w:rsid w:val="002806C0"/>
    <w:rsid w:val="0028108B"/>
    <w:rsid w:val="002A528C"/>
    <w:rsid w:val="002A546D"/>
    <w:rsid w:val="002B7151"/>
    <w:rsid w:val="002D242A"/>
    <w:rsid w:val="002E6DBA"/>
    <w:rsid w:val="002F46A7"/>
    <w:rsid w:val="00351551"/>
    <w:rsid w:val="00375AD5"/>
    <w:rsid w:val="003762F7"/>
    <w:rsid w:val="003C2658"/>
    <w:rsid w:val="003C3AD9"/>
    <w:rsid w:val="003E4D50"/>
    <w:rsid w:val="003E7CCC"/>
    <w:rsid w:val="00427148"/>
    <w:rsid w:val="004659B7"/>
    <w:rsid w:val="004B4009"/>
    <w:rsid w:val="00505F55"/>
    <w:rsid w:val="00515195"/>
    <w:rsid w:val="00541C28"/>
    <w:rsid w:val="00571C05"/>
    <w:rsid w:val="0059110A"/>
    <w:rsid w:val="005918F9"/>
    <w:rsid w:val="005A0E39"/>
    <w:rsid w:val="005D78A9"/>
    <w:rsid w:val="00621A1D"/>
    <w:rsid w:val="0066252A"/>
    <w:rsid w:val="006639AE"/>
    <w:rsid w:val="00667032"/>
    <w:rsid w:val="00692ADC"/>
    <w:rsid w:val="006B5EAB"/>
    <w:rsid w:val="006C6509"/>
    <w:rsid w:val="006C6C86"/>
    <w:rsid w:val="006D3CAE"/>
    <w:rsid w:val="006F38FA"/>
    <w:rsid w:val="0073181F"/>
    <w:rsid w:val="0075124F"/>
    <w:rsid w:val="00766968"/>
    <w:rsid w:val="007765A5"/>
    <w:rsid w:val="0078401A"/>
    <w:rsid w:val="007B2D5A"/>
    <w:rsid w:val="007C3EE9"/>
    <w:rsid w:val="007E09E9"/>
    <w:rsid w:val="007F6304"/>
    <w:rsid w:val="007F72E1"/>
    <w:rsid w:val="00807800"/>
    <w:rsid w:val="00832CD1"/>
    <w:rsid w:val="00834DBF"/>
    <w:rsid w:val="00846302"/>
    <w:rsid w:val="00852EA6"/>
    <w:rsid w:val="00863A0C"/>
    <w:rsid w:val="00895831"/>
    <w:rsid w:val="00896DBA"/>
    <w:rsid w:val="008B26DB"/>
    <w:rsid w:val="008C2B68"/>
    <w:rsid w:val="008E55FE"/>
    <w:rsid w:val="008F4219"/>
    <w:rsid w:val="00900AA1"/>
    <w:rsid w:val="00942601"/>
    <w:rsid w:val="00991459"/>
    <w:rsid w:val="009A4778"/>
    <w:rsid w:val="009B3C85"/>
    <w:rsid w:val="009D1F8C"/>
    <w:rsid w:val="009E7196"/>
    <w:rsid w:val="009F3653"/>
    <w:rsid w:val="009F446A"/>
    <w:rsid w:val="009F618C"/>
    <w:rsid w:val="00A03828"/>
    <w:rsid w:val="00A1024D"/>
    <w:rsid w:val="00A124B1"/>
    <w:rsid w:val="00A12D98"/>
    <w:rsid w:val="00A2473C"/>
    <w:rsid w:val="00A70905"/>
    <w:rsid w:val="00A75E9B"/>
    <w:rsid w:val="00A94983"/>
    <w:rsid w:val="00AB01EF"/>
    <w:rsid w:val="00AB695B"/>
    <w:rsid w:val="00AC38D4"/>
    <w:rsid w:val="00AC5777"/>
    <w:rsid w:val="00AD791A"/>
    <w:rsid w:val="00AE3F33"/>
    <w:rsid w:val="00B1102B"/>
    <w:rsid w:val="00B15EFF"/>
    <w:rsid w:val="00B433E9"/>
    <w:rsid w:val="00B648B2"/>
    <w:rsid w:val="00B70337"/>
    <w:rsid w:val="00B84151"/>
    <w:rsid w:val="00BC1341"/>
    <w:rsid w:val="00BE1AB3"/>
    <w:rsid w:val="00C11B6C"/>
    <w:rsid w:val="00C1344E"/>
    <w:rsid w:val="00C32808"/>
    <w:rsid w:val="00C61811"/>
    <w:rsid w:val="00CC0EE8"/>
    <w:rsid w:val="00CC74DA"/>
    <w:rsid w:val="00CD07E6"/>
    <w:rsid w:val="00CE4E0F"/>
    <w:rsid w:val="00D07546"/>
    <w:rsid w:val="00D1239C"/>
    <w:rsid w:val="00D12BF5"/>
    <w:rsid w:val="00D27A89"/>
    <w:rsid w:val="00D3408C"/>
    <w:rsid w:val="00D34F29"/>
    <w:rsid w:val="00D362A3"/>
    <w:rsid w:val="00D3791C"/>
    <w:rsid w:val="00D62620"/>
    <w:rsid w:val="00D74524"/>
    <w:rsid w:val="00D83F62"/>
    <w:rsid w:val="00DA3ACB"/>
    <w:rsid w:val="00DC11AD"/>
    <w:rsid w:val="00DC4492"/>
    <w:rsid w:val="00DF1E0C"/>
    <w:rsid w:val="00E35525"/>
    <w:rsid w:val="00E40348"/>
    <w:rsid w:val="00E50588"/>
    <w:rsid w:val="00E64D21"/>
    <w:rsid w:val="00E74075"/>
    <w:rsid w:val="00E81D12"/>
    <w:rsid w:val="00E9348E"/>
    <w:rsid w:val="00EA6D90"/>
    <w:rsid w:val="00EB5930"/>
    <w:rsid w:val="00EE59FC"/>
    <w:rsid w:val="00F013D4"/>
    <w:rsid w:val="00F017CF"/>
    <w:rsid w:val="00F537E1"/>
    <w:rsid w:val="00F55873"/>
    <w:rsid w:val="00F83A50"/>
    <w:rsid w:val="00F86B33"/>
    <w:rsid w:val="00F95126"/>
    <w:rsid w:val="00F95A6C"/>
    <w:rsid w:val="00FD6AF9"/>
    <w:rsid w:val="00FE0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2806C0"/>
    <w:pPr>
      <w:keepNext/>
      <w:keepLines/>
      <w:widowControl/>
      <w:spacing w:before="480" w:line="276" w:lineRule="auto"/>
      <w:jc w:val="center"/>
      <w:outlineLvl w:val="0"/>
    </w:pPr>
    <w:rPr>
      <w:rFonts w:ascii="Times New Roman" w:eastAsia="Times New Roman" w:hAnsi="Times New Roman" w:cs="Times New Roman"/>
      <w:b/>
      <w:bCs/>
      <w:color w:val="0070C0"/>
      <w:sz w:val="28"/>
      <w:szCs w:val="28"/>
      <w:lang w:bidi="ar-SA"/>
    </w:rPr>
  </w:style>
  <w:style w:type="paragraph" w:styleId="3">
    <w:name w:val="heading 3"/>
    <w:aliases w:val="ПодЗаголовок,Знак3 Знак, Знак3,Заголовок 31"/>
    <w:next w:val="a"/>
    <w:link w:val="30"/>
    <w:uiPriority w:val="1"/>
    <w:unhideWhenUsed/>
    <w:qFormat/>
    <w:rsid w:val="00BE1AB3"/>
    <w:pPr>
      <w:keepNext/>
      <w:keepLines/>
      <w:widowControl/>
      <w:spacing w:after="134" w:line="271" w:lineRule="auto"/>
      <w:ind w:left="10" w:hanging="10"/>
      <w:outlineLvl w:val="2"/>
    </w:pPr>
    <w:rPr>
      <w:rFonts w:ascii="Times New Roman" w:eastAsia="Times New Roman" w:hAnsi="Times New Roman" w:cs="Times New Roman"/>
      <w:b/>
      <w:color w:val="000000"/>
      <w:szCs w:val="22"/>
      <w:lang w:bidi="ar-SA"/>
    </w:rPr>
  </w:style>
  <w:style w:type="paragraph" w:styleId="5">
    <w:name w:val="heading 5"/>
    <w:basedOn w:val="a"/>
    <w:next w:val="a"/>
    <w:link w:val="50"/>
    <w:uiPriority w:val="9"/>
    <w:semiHidden/>
    <w:unhideWhenUsed/>
    <w:qFormat/>
    <w:rsid w:val="009A4778"/>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06C0"/>
    <w:rPr>
      <w:rFonts w:ascii="Times New Roman" w:eastAsia="Times New Roman" w:hAnsi="Times New Roman" w:cs="Times New Roman"/>
      <w:b/>
      <w:bCs/>
      <w:color w:val="0070C0"/>
      <w:sz w:val="28"/>
      <w:szCs w:val="28"/>
      <w:lang w:bidi="ar-SA"/>
    </w:rPr>
  </w:style>
  <w:style w:type="character" w:customStyle="1" w:styleId="30">
    <w:name w:val="Заголовок 3 Знак"/>
    <w:aliases w:val="ПодЗаголовок Знак,Знак3 Знак Знак, Знак3 Знак,Заголовок 31 Знак"/>
    <w:basedOn w:val="a0"/>
    <w:link w:val="3"/>
    <w:uiPriority w:val="1"/>
    <w:rsid w:val="00BE1AB3"/>
    <w:rPr>
      <w:rFonts w:ascii="Times New Roman" w:eastAsia="Times New Roman" w:hAnsi="Times New Roman" w:cs="Times New Roman"/>
      <w:b/>
      <w:color w:val="000000"/>
      <w:szCs w:val="22"/>
      <w:lang w:bidi="ar-SA"/>
    </w:rPr>
  </w:style>
  <w:style w:type="character" w:customStyle="1" w:styleId="50">
    <w:name w:val="Заголовок 5 Знак"/>
    <w:basedOn w:val="a0"/>
    <w:link w:val="5"/>
    <w:uiPriority w:val="9"/>
    <w:semiHidden/>
    <w:rsid w:val="009A4778"/>
    <w:rPr>
      <w:rFonts w:asciiTheme="majorHAnsi" w:eastAsiaTheme="majorEastAsia" w:hAnsiTheme="majorHAnsi" w:cstheme="majorBidi"/>
      <w:color w:val="2E74B5" w:themeColor="accent1" w:themeShade="BF"/>
    </w:rPr>
  </w:style>
  <w:style w:type="character" w:styleId="a3">
    <w:name w:val="Hyperlink"/>
    <w:basedOn w:val="a0"/>
    <w:uiPriority w:val="99"/>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0"/>
      <w:szCs w:val="20"/>
      <w:u w:val="none"/>
    </w:rPr>
  </w:style>
  <w:style w:type="paragraph" w:customStyle="1" w:styleId="a5">
    <w:name w:val="Сноска"/>
    <w:basedOn w:val="a"/>
    <w:link w:val="a4"/>
    <w:pPr>
      <w:shd w:val="clear" w:color="auto" w:fill="FFFFFF"/>
      <w:spacing w:line="0" w:lineRule="atLeast"/>
    </w:pPr>
    <w:rPr>
      <w:rFonts w:ascii="Times New Roman" w:eastAsia="Times New Roman" w:hAnsi="Times New Roman" w:cs="Times New Roman"/>
      <w:sz w:val="20"/>
      <w:szCs w:val="20"/>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basedOn w:val="a0"/>
    <w:link w:val="32"/>
    <w:uiPriority w:val="99"/>
    <w:rPr>
      <w:rFonts w:ascii="Times New Roman" w:eastAsia="Times New Roman" w:hAnsi="Times New Roman" w:cs="Times New Roman"/>
      <w:b/>
      <w:bCs/>
      <w:i w:val="0"/>
      <w:iCs w:val="0"/>
      <w:smallCaps w:val="0"/>
      <w:strike w:val="0"/>
      <w:sz w:val="28"/>
      <w:szCs w:val="28"/>
      <w:u w:val="none"/>
    </w:rPr>
  </w:style>
  <w:style w:type="paragraph" w:customStyle="1" w:styleId="32">
    <w:name w:val="Основной текст (3)"/>
    <w:basedOn w:val="a"/>
    <w:link w:val="31"/>
    <w:pPr>
      <w:shd w:val="clear" w:color="auto" w:fill="FFFFFF"/>
      <w:spacing w:after="900" w:line="485" w:lineRule="exact"/>
      <w:jc w:val="center"/>
    </w:pPr>
    <w:rPr>
      <w:rFonts w:ascii="Times New Roman" w:eastAsia="Times New Roman" w:hAnsi="Times New Roman" w:cs="Times New Roman"/>
      <w:b/>
      <w:bCs/>
      <w:sz w:val="28"/>
      <w:szCs w:val="28"/>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paragraph" w:customStyle="1" w:styleId="20">
    <w:name w:val="Основной текст (2)"/>
    <w:basedOn w:val="a"/>
    <w:link w:val="2"/>
    <w:pPr>
      <w:shd w:val="clear" w:color="auto" w:fill="FFFFFF"/>
      <w:spacing w:before="900" w:line="480" w:lineRule="exact"/>
      <w:ind w:hanging="340"/>
      <w:jc w:val="both"/>
    </w:pPr>
    <w:rPr>
      <w:rFonts w:ascii="Times New Roman" w:eastAsia="Times New Roman" w:hAnsi="Times New Roman" w:cs="Times New Roman"/>
      <w:sz w:val="28"/>
      <w:szCs w:val="28"/>
    </w:rPr>
  </w:style>
  <w:style w:type="character" w:customStyle="1" w:styleId="211pt">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6">
    <w:name w:val="Колонтитул_"/>
    <w:basedOn w:val="a0"/>
    <w:link w:val="a7"/>
    <w:rPr>
      <w:rFonts w:ascii="Times New Roman" w:eastAsia="Times New Roman" w:hAnsi="Times New Roman" w:cs="Times New Roman"/>
      <w:b/>
      <w:bCs/>
      <w:i w:val="0"/>
      <w:iCs w:val="0"/>
      <w:smallCaps w:val="0"/>
      <w:strike w:val="0"/>
      <w:sz w:val="28"/>
      <w:szCs w:val="28"/>
      <w:u w:val="none"/>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b/>
      <w:bCs/>
      <w:sz w:val="28"/>
      <w:szCs w:val="28"/>
    </w:rPr>
  </w:style>
  <w:style w:type="character" w:customStyle="1" w:styleId="a8">
    <w:name w:val="Колонтитул"/>
    <w:basedOn w:val="a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6pt">
    <w:name w:val="Основной текст (2) + 6 pt"/>
    <w:basedOn w:val="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4pt">
    <w:name w:val="Основной текст (2) + 4 pt"/>
    <w:basedOn w:val="2"/>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9pt">
    <w:name w:val="Основной текст (2) + 9 pt"/>
    <w:basedOn w:val="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55pt">
    <w:name w:val="Основной текст (2) + 5;5 pt"/>
    <w:basedOn w:val="2"/>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75pt">
    <w:name w:val="Основной текст (2) + 7;5 pt"/>
    <w:basedOn w:val="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11">
    <w:name w:val="Оглавление 1 Знак"/>
    <w:basedOn w:val="a0"/>
    <w:link w:val="12"/>
    <w:rPr>
      <w:rFonts w:ascii="Times New Roman" w:eastAsia="Times New Roman" w:hAnsi="Times New Roman" w:cs="Times New Roman"/>
      <w:b w:val="0"/>
      <w:bCs w:val="0"/>
      <w:i w:val="0"/>
      <w:iCs w:val="0"/>
      <w:smallCaps w:val="0"/>
      <w:strike w:val="0"/>
      <w:sz w:val="28"/>
      <w:szCs w:val="28"/>
      <w:u w:val="none"/>
    </w:rPr>
  </w:style>
  <w:style w:type="paragraph" w:styleId="12">
    <w:name w:val="toc 1"/>
    <w:basedOn w:val="a"/>
    <w:link w:val="11"/>
    <w:autoRedefine/>
    <w:pPr>
      <w:shd w:val="clear" w:color="auto" w:fill="FFFFFF"/>
      <w:spacing w:line="480" w:lineRule="exact"/>
      <w:jc w:val="both"/>
    </w:pPr>
    <w:rPr>
      <w:rFonts w:ascii="Times New Roman" w:eastAsia="Times New Roman" w:hAnsi="Times New Roman" w:cs="Times New Roman"/>
      <w:sz w:val="28"/>
      <w:szCs w:val="28"/>
    </w:rPr>
  </w:style>
  <w:style w:type="character" w:customStyle="1" w:styleId="95pt">
    <w:name w:val="Колонтитул + 9;5 pt;Не полужирный"/>
    <w:basedOn w:val="a6"/>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a9">
    <w:name w:val="Оглавление"/>
    <w:basedOn w:val="1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3">
    <w:name w:val="Заголовок №1_"/>
    <w:basedOn w:val="a0"/>
    <w:link w:val="14"/>
    <w:rPr>
      <w:rFonts w:ascii="Times New Roman" w:eastAsia="Times New Roman" w:hAnsi="Times New Roman" w:cs="Times New Roman"/>
      <w:b/>
      <w:bCs/>
      <w:i w:val="0"/>
      <w:iCs w:val="0"/>
      <w:smallCaps w:val="0"/>
      <w:strike w:val="0"/>
      <w:sz w:val="32"/>
      <w:szCs w:val="32"/>
      <w:u w:val="none"/>
    </w:rPr>
  </w:style>
  <w:style w:type="paragraph" w:customStyle="1" w:styleId="14">
    <w:name w:val="Заголовок №1"/>
    <w:basedOn w:val="a"/>
    <w:link w:val="13"/>
    <w:pPr>
      <w:shd w:val="clear" w:color="auto" w:fill="FFFFFF"/>
      <w:spacing w:line="0" w:lineRule="atLeast"/>
      <w:jc w:val="center"/>
      <w:outlineLvl w:val="0"/>
    </w:pPr>
    <w:rPr>
      <w:rFonts w:ascii="Times New Roman" w:eastAsia="Times New Roman" w:hAnsi="Times New Roman" w:cs="Times New Roman"/>
      <w:b/>
      <w:bCs/>
      <w:sz w:val="32"/>
      <w:szCs w:val="32"/>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6pt">
    <w:name w:val="Колонтитул + 16 pt"/>
    <w:basedOn w:val="a6"/>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24">
    <w:name w:val="Заголовок №2_"/>
    <w:basedOn w:val="a0"/>
    <w:link w:val="25"/>
    <w:rPr>
      <w:rFonts w:ascii="Times New Roman" w:eastAsia="Times New Roman" w:hAnsi="Times New Roman" w:cs="Times New Roman"/>
      <w:b/>
      <w:bCs/>
      <w:i w:val="0"/>
      <w:iCs w:val="0"/>
      <w:smallCaps w:val="0"/>
      <w:strike w:val="0"/>
      <w:sz w:val="28"/>
      <w:szCs w:val="28"/>
      <w:u w:val="none"/>
    </w:rPr>
  </w:style>
  <w:style w:type="paragraph" w:customStyle="1" w:styleId="25">
    <w:name w:val="Заголовок №2"/>
    <w:basedOn w:val="a"/>
    <w:link w:val="24"/>
    <w:pPr>
      <w:shd w:val="clear" w:color="auto" w:fill="FFFFFF"/>
      <w:spacing w:after="420" w:line="0" w:lineRule="atLeast"/>
      <w:ind w:hanging="220"/>
      <w:jc w:val="both"/>
      <w:outlineLvl w:val="1"/>
    </w:pPr>
    <w:rPr>
      <w:rFonts w:ascii="Times New Roman" w:eastAsia="Times New Roman" w:hAnsi="Times New Roman" w:cs="Times New Roman"/>
      <w:b/>
      <w:bCs/>
      <w:sz w:val="28"/>
      <w:szCs w:val="28"/>
    </w:rPr>
  </w:style>
  <w:style w:type="character" w:customStyle="1" w:styleId="29pt-1pt">
    <w:name w:val="Основной текст (2) + 9 pt;Интервал -1 pt"/>
    <w:basedOn w:val="2"/>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2"/>
      <w:szCs w:val="22"/>
      <w:u w:val="none"/>
    </w:rPr>
  </w:style>
  <w:style w:type="paragraph" w:customStyle="1" w:styleId="40">
    <w:name w:val="Основной текст (4)"/>
    <w:basedOn w:val="a"/>
    <w:link w:val="4"/>
    <w:pPr>
      <w:shd w:val="clear" w:color="auto" w:fill="FFFFFF"/>
      <w:spacing w:line="0" w:lineRule="atLeast"/>
      <w:jc w:val="center"/>
    </w:pPr>
    <w:rPr>
      <w:rFonts w:ascii="Times New Roman" w:eastAsia="Times New Roman" w:hAnsi="Times New Roman" w:cs="Times New Roman"/>
      <w:b/>
      <w:bCs/>
      <w:sz w:val="22"/>
      <w:szCs w:val="22"/>
    </w:rPr>
  </w:style>
  <w:style w:type="character" w:customStyle="1" w:styleId="12pt">
    <w:name w:val="Колонтитул + 12 pt"/>
    <w:basedOn w:val="a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pt">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95pt">
    <w:name w:val="Основной текст (2) + 9;5 pt;Полужирный"/>
    <w:basedOn w:val="2"/>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5pt0">
    <w:name w:val="Основной текст (2) + 9;5 pt;Полужирный"/>
    <w:basedOn w:val="2"/>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6pt0">
    <w:name w:val="Основной текст (2) + 6 pt"/>
    <w:basedOn w:val="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51">
    <w:name w:val="Основной текст (5)_"/>
    <w:basedOn w:val="a0"/>
    <w:link w:val="52"/>
    <w:rPr>
      <w:rFonts w:ascii="Times New Roman" w:eastAsia="Times New Roman" w:hAnsi="Times New Roman" w:cs="Times New Roman"/>
      <w:b w:val="0"/>
      <w:bCs w:val="0"/>
      <w:i w:val="0"/>
      <w:iCs w:val="0"/>
      <w:smallCaps w:val="0"/>
      <w:strike w:val="0"/>
      <w:sz w:val="20"/>
      <w:szCs w:val="20"/>
      <w:u w:val="none"/>
    </w:rPr>
  </w:style>
  <w:style w:type="paragraph" w:customStyle="1" w:styleId="52">
    <w:name w:val="Основной текст (5)"/>
    <w:basedOn w:val="a"/>
    <w:link w:val="51"/>
    <w:pPr>
      <w:shd w:val="clear" w:color="auto" w:fill="FFFFFF"/>
      <w:spacing w:before="540" w:line="230" w:lineRule="exact"/>
      <w:ind w:firstLine="320"/>
      <w:jc w:val="both"/>
    </w:pPr>
    <w:rPr>
      <w:rFonts w:ascii="Times New Roman" w:eastAsia="Times New Roman" w:hAnsi="Times New Roman" w:cs="Times New Roman"/>
      <w:sz w:val="20"/>
      <w:szCs w:val="20"/>
    </w:rPr>
  </w:style>
  <w:style w:type="character" w:customStyle="1" w:styleId="29pt0">
    <w:name w:val="Основной текст (2) + 9 pt;Полужирный;Курсив"/>
    <w:basedOn w:val="2"/>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CenturyGothic4pt0pt">
    <w:name w:val="Основной текст (2) + Century Gothic;4 pt;Курсив;Интервал 0 pt"/>
    <w:basedOn w:val="2"/>
    <w:rPr>
      <w:rFonts w:ascii="Century Gothic" w:eastAsia="Century Gothic" w:hAnsi="Century Gothic" w:cs="Century Gothic"/>
      <w:b w:val="0"/>
      <w:bCs w:val="0"/>
      <w:i/>
      <w:iCs/>
      <w:smallCaps w:val="0"/>
      <w:strike w:val="0"/>
      <w:color w:val="000000"/>
      <w:spacing w:val="-10"/>
      <w:w w:val="100"/>
      <w:position w:val="0"/>
      <w:sz w:val="8"/>
      <w:szCs w:val="8"/>
      <w:u w:val="none"/>
      <w:lang w:val="ru-RU" w:eastAsia="ru-RU" w:bidi="ru-RU"/>
    </w:rPr>
  </w:style>
  <w:style w:type="character" w:customStyle="1" w:styleId="2Candara6pt0pt">
    <w:name w:val="Основной текст (2) + Candara;6 pt;Интервал 0 pt"/>
    <w:basedOn w:val="2"/>
    <w:rPr>
      <w:rFonts w:ascii="Candara" w:eastAsia="Candara" w:hAnsi="Candara" w:cs="Candara"/>
      <w:b w:val="0"/>
      <w:bCs w:val="0"/>
      <w:i w:val="0"/>
      <w:iCs w:val="0"/>
      <w:smallCaps w:val="0"/>
      <w:strike w:val="0"/>
      <w:color w:val="000000"/>
      <w:spacing w:val="-10"/>
      <w:w w:val="100"/>
      <w:position w:val="0"/>
      <w:sz w:val="12"/>
      <w:szCs w:val="12"/>
      <w:u w:val="none"/>
      <w:lang w:val="ru-RU" w:eastAsia="ru-RU" w:bidi="ru-RU"/>
    </w:rPr>
  </w:style>
  <w:style w:type="character" w:customStyle="1" w:styleId="255pt0">
    <w:name w:val="Основной текст (2) + 5;5 pt"/>
    <w:basedOn w:val="2"/>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8pt">
    <w:name w:val="Основной текст (2) + 8 pt"/>
    <w:basedOn w:val="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95pt1">
    <w:name w:val="Основной текст (2) + 9;5 pt;Полужирный;Курсив"/>
    <w:basedOn w:val="2"/>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45pt0pt">
    <w:name w:val="Основной текст (2) + 4;5 pt;Курсив;Интервал 0 pt"/>
    <w:basedOn w:val="2"/>
    <w:rPr>
      <w:rFonts w:ascii="Times New Roman" w:eastAsia="Times New Roman" w:hAnsi="Times New Roman" w:cs="Times New Roman"/>
      <w:b w:val="0"/>
      <w:bCs w:val="0"/>
      <w:i/>
      <w:iCs/>
      <w:smallCaps w:val="0"/>
      <w:strike w:val="0"/>
      <w:color w:val="000000"/>
      <w:spacing w:val="-10"/>
      <w:w w:val="100"/>
      <w:position w:val="0"/>
      <w:sz w:val="9"/>
      <w:szCs w:val="9"/>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2"/>
      <w:szCs w:val="22"/>
      <w:u w:val="none"/>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22"/>
      <w:szCs w:val="22"/>
    </w:rPr>
  </w:style>
  <w:style w:type="character" w:customStyle="1" w:styleId="aa">
    <w:name w:val="Подпись к таблице_"/>
    <w:basedOn w:val="a0"/>
    <w:link w:val="ab"/>
    <w:rPr>
      <w:rFonts w:ascii="Times New Roman" w:eastAsia="Times New Roman" w:hAnsi="Times New Roman" w:cs="Times New Roman"/>
      <w:b/>
      <w:bCs/>
      <w:i w:val="0"/>
      <w:iCs w:val="0"/>
      <w:smallCaps w:val="0"/>
      <w:strike w:val="0"/>
      <w:sz w:val="22"/>
      <w:szCs w:val="22"/>
      <w:u w:val="none"/>
    </w:rPr>
  </w:style>
  <w:style w:type="paragraph" w:customStyle="1" w:styleId="ab">
    <w:name w:val="Подпись к таблице"/>
    <w:basedOn w:val="a"/>
    <w:link w:val="aa"/>
    <w:pPr>
      <w:shd w:val="clear" w:color="auto" w:fill="FFFFFF"/>
      <w:spacing w:line="0" w:lineRule="atLeast"/>
      <w:jc w:val="right"/>
    </w:pPr>
    <w:rPr>
      <w:rFonts w:ascii="Times New Roman" w:eastAsia="Times New Roman" w:hAnsi="Times New Roman" w:cs="Times New Roman"/>
      <w:b/>
      <w:bCs/>
      <w:sz w:val="22"/>
      <w:szCs w:val="22"/>
    </w:rPr>
  </w:style>
  <w:style w:type="character" w:customStyle="1" w:styleId="210pt0">
    <w:name w:val="Основной текст (2) + 10 pt;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28"/>
      <w:szCs w:val="28"/>
      <w:u w:val="none"/>
    </w:rPr>
  </w:style>
  <w:style w:type="paragraph" w:customStyle="1" w:styleId="70">
    <w:name w:val="Основной текст (7)"/>
    <w:basedOn w:val="a"/>
    <w:link w:val="7"/>
    <w:pPr>
      <w:shd w:val="clear" w:color="auto" w:fill="FFFFFF"/>
      <w:spacing w:line="480" w:lineRule="exact"/>
      <w:ind w:firstLine="740"/>
      <w:jc w:val="both"/>
    </w:pPr>
    <w:rPr>
      <w:rFonts w:ascii="Times New Roman" w:eastAsia="Times New Roman" w:hAnsi="Times New Roman" w:cs="Times New Roman"/>
      <w:i/>
      <w:iCs/>
      <w:sz w:val="28"/>
      <w:szCs w:val="28"/>
    </w:rPr>
  </w:style>
  <w:style w:type="character" w:customStyle="1" w:styleId="27">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8">
    <w:name w:val="Основной текст (8)_"/>
    <w:basedOn w:val="a0"/>
    <w:link w:val="80"/>
    <w:rPr>
      <w:rFonts w:ascii="Bookman Old Style" w:eastAsia="Bookman Old Style" w:hAnsi="Bookman Old Style" w:cs="Bookman Old Style"/>
      <w:b w:val="0"/>
      <w:bCs w:val="0"/>
      <w:i w:val="0"/>
      <w:iCs w:val="0"/>
      <w:smallCaps w:val="0"/>
      <w:strike w:val="0"/>
      <w:sz w:val="13"/>
      <w:szCs w:val="13"/>
      <w:u w:val="none"/>
    </w:rPr>
  </w:style>
  <w:style w:type="paragraph" w:customStyle="1" w:styleId="80">
    <w:name w:val="Основной текст (8)"/>
    <w:basedOn w:val="a"/>
    <w:link w:val="8"/>
    <w:pPr>
      <w:shd w:val="clear" w:color="auto" w:fill="FFFFFF"/>
      <w:spacing w:line="0" w:lineRule="atLeast"/>
    </w:pPr>
    <w:rPr>
      <w:rFonts w:ascii="Bookman Old Style" w:eastAsia="Bookman Old Style" w:hAnsi="Bookman Old Style" w:cs="Bookman Old Style"/>
      <w:sz w:val="13"/>
      <w:szCs w:val="13"/>
    </w:rPr>
  </w:style>
  <w:style w:type="character" w:customStyle="1" w:styleId="95pt0">
    <w:name w:val="Колонтитул + 9;5 pt;Не полужирный"/>
    <w:basedOn w:val="a6"/>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0pt1">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95pt2">
    <w:name w:val="Основной текст (2) + 9;5 pt;Полужирный"/>
    <w:basedOn w:val="2"/>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5pt3">
    <w:name w:val="Основной текст (2) + 9;5 pt;Полужирный"/>
    <w:basedOn w:val="2"/>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6pt1">
    <w:name w:val="Основной текст (2) + 6 pt"/>
    <w:basedOn w:val="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11pt1">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9"/>
      <w:szCs w:val="9"/>
      <w:u w:val="none"/>
    </w:rPr>
  </w:style>
  <w:style w:type="paragraph" w:customStyle="1" w:styleId="90">
    <w:name w:val="Основной текст (9)"/>
    <w:basedOn w:val="a"/>
    <w:link w:val="9"/>
    <w:pPr>
      <w:shd w:val="clear" w:color="auto" w:fill="FFFFFF"/>
      <w:spacing w:line="0" w:lineRule="atLeast"/>
    </w:pPr>
    <w:rPr>
      <w:rFonts w:ascii="Times New Roman" w:eastAsia="Times New Roman" w:hAnsi="Times New Roman" w:cs="Times New Roman"/>
      <w:sz w:val="9"/>
      <w:szCs w:val="9"/>
    </w:rPr>
  </w:style>
  <w:style w:type="character" w:customStyle="1" w:styleId="211pt2">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75pt0">
    <w:name w:val="Основной текст (2) + 7;5 pt"/>
    <w:basedOn w:val="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20">
    <w:name w:val="Заголовок №2 (2)_"/>
    <w:basedOn w:val="a0"/>
    <w:link w:val="221"/>
    <w:rPr>
      <w:rFonts w:ascii="Times New Roman" w:eastAsia="Times New Roman" w:hAnsi="Times New Roman" w:cs="Times New Roman"/>
      <w:b w:val="0"/>
      <w:bCs w:val="0"/>
      <w:i w:val="0"/>
      <w:iCs w:val="0"/>
      <w:smallCaps w:val="0"/>
      <w:strike w:val="0"/>
      <w:sz w:val="28"/>
      <w:szCs w:val="28"/>
      <w:u w:val="none"/>
    </w:rPr>
  </w:style>
  <w:style w:type="paragraph" w:customStyle="1" w:styleId="221">
    <w:name w:val="Заголовок №2 (2)"/>
    <w:basedOn w:val="a"/>
    <w:link w:val="220"/>
    <w:pPr>
      <w:shd w:val="clear" w:color="auto" w:fill="FFFFFF"/>
      <w:spacing w:line="480" w:lineRule="exact"/>
      <w:ind w:hanging="1300"/>
      <w:jc w:val="both"/>
      <w:outlineLvl w:val="1"/>
    </w:pPr>
    <w:rPr>
      <w:rFonts w:ascii="Times New Roman" w:eastAsia="Times New Roman" w:hAnsi="Times New Roman" w:cs="Times New Roman"/>
      <w:sz w:val="28"/>
      <w:szCs w:val="28"/>
    </w:rPr>
  </w:style>
  <w:style w:type="character" w:customStyle="1" w:styleId="100">
    <w:name w:val="Основной текст (10)_"/>
    <w:basedOn w:val="a0"/>
    <w:link w:val="101"/>
    <w:rPr>
      <w:rFonts w:ascii="Corbel" w:eastAsia="Corbel" w:hAnsi="Corbel" w:cs="Corbel"/>
      <w:b w:val="0"/>
      <w:bCs w:val="0"/>
      <w:i w:val="0"/>
      <w:iCs w:val="0"/>
      <w:smallCaps w:val="0"/>
      <w:strike w:val="0"/>
      <w:spacing w:val="-10"/>
      <w:sz w:val="12"/>
      <w:szCs w:val="12"/>
      <w:u w:val="none"/>
    </w:rPr>
  </w:style>
  <w:style w:type="paragraph" w:customStyle="1" w:styleId="101">
    <w:name w:val="Основной текст (10)"/>
    <w:basedOn w:val="a"/>
    <w:link w:val="100"/>
    <w:pPr>
      <w:shd w:val="clear" w:color="auto" w:fill="FFFFFF"/>
      <w:spacing w:line="0" w:lineRule="atLeast"/>
    </w:pPr>
    <w:rPr>
      <w:rFonts w:ascii="Corbel" w:eastAsia="Corbel" w:hAnsi="Corbel" w:cs="Corbel"/>
      <w:spacing w:val="-10"/>
      <w:sz w:val="12"/>
      <w:szCs w:val="12"/>
    </w:rPr>
  </w:style>
  <w:style w:type="character" w:customStyle="1" w:styleId="28">
    <w:name w:val="Подпись к таблице (2)_"/>
    <w:basedOn w:val="a0"/>
    <w:link w:val="29"/>
    <w:rPr>
      <w:rFonts w:ascii="Times New Roman" w:eastAsia="Times New Roman" w:hAnsi="Times New Roman" w:cs="Times New Roman"/>
      <w:b w:val="0"/>
      <w:bCs w:val="0"/>
      <w:i w:val="0"/>
      <w:iCs w:val="0"/>
      <w:smallCaps w:val="0"/>
      <w:strike w:val="0"/>
      <w:sz w:val="28"/>
      <w:szCs w:val="28"/>
      <w:u w:val="none"/>
    </w:rPr>
  </w:style>
  <w:style w:type="paragraph" w:customStyle="1" w:styleId="29">
    <w:name w:val="Подпись к таблице (2)"/>
    <w:basedOn w:val="a"/>
    <w:link w:val="28"/>
    <w:pPr>
      <w:shd w:val="clear" w:color="auto" w:fill="FFFFFF"/>
      <w:spacing w:line="0" w:lineRule="atLeast"/>
    </w:pPr>
    <w:rPr>
      <w:rFonts w:ascii="Times New Roman" w:eastAsia="Times New Roman" w:hAnsi="Times New Roman" w:cs="Times New Roman"/>
      <w:sz w:val="28"/>
      <w:szCs w:val="28"/>
    </w:rPr>
  </w:style>
  <w:style w:type="character" w:customStyle="1" w:styleId="110">
    <w:name w:val="Основной текст (11)_"/>
    <w:basedOn w:val="a0"/>
    <w:link w:val="111"/>
    <w:rPr>
      <w:rFonts w:ascii="Palatino Linotype" w:eastAsia="Palatino Linotype" w:hAnsi="Palatino Linotype" w:cs="Palatino Linotype"/>
      <w:b w:val="0"/>
      <w:bCs w:val="0"/>
      <w:i w:val="0"/>
      <w:iCs w:val="0"/>
      <w:smallCaps w:val="0"/>
      <w:strike w:val="0"/>
      <w:sz w:val="8"/>
      <w:szCs w:val="8"/>
      <w:u w:val="none"/>
    </w:rPr>
  </w:style>
  <w:style w:type="paragraph" w:customStyle="1" w:styleId="111">
    <w:name w:val="Основной текст (11)"/>
    <w:basedOn w:val="a"/>
    <w:link w:val="110"/>
    <w:pPr>
      <w:shd w:val="clear" w:color="auto" w:fill="FFFFFF"/>
      <w:spacing w:line="0" w:lineRule="atLeast"/>
    </w:pPr>
    <w:rPr>
      <w:rFonts w:ascii="Palatino Linotype" w:eastAsia="Palatino Linotype" w:hAnsi="Palatino Linotype" w:cs="Palatino Linotype"/>
      <w:sz w:val="8"/>
      <w:szCs w:val="8"/>
    </w:rPr>
  </w:style>
  <w:style w:type="character" w:customStyle="1" w:styleId="14pt">
    <w:name w:val="Подпись к таблице + 14 pt;Не полужирный"/>
    <w:basedOn w:val="a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3">
    <w:name w:val="Подпись к таблице (3)_"/>
    <w:basedOn w:val="a0"/>
    <w:link w:val="34"/>
    <w:rPr>
      <w:rFonts w:ascii="Times New Roman" w:eastAsia="Times New Roman" w:hAnsi="Times New Roman" w:cs="Times New Roman"/>
      <w:b w:val="0"/>
      <w:bCs w:val="0"/>
      <w:i w:val="0"/>
      <w:iCs w:val="0"/>
      <w:smallCaps w:val="0"/>
      <w:strike w:val="0"/>
      <w:sz w:val="20"/>
      <w:szCs w:val="20"/>
      <w:u w:val="none"/>
    </w:rPr>
  </w:style>
  <w:style w:type="paragraph" w:customStyle="1" w:styleId="34">
    <w:name w:val="Подпись к таблице (3)"/>
    <w:basedOn w:val="a"/>
    <w:link w:val="33"/>
    <w:pPr>
      <w:shd w:val="clear" w:color="auto" w:fill="FFFFFF"/>
      <w:spacing w:line="230" w:lineRule="exact"/>
      <w:jc w:val="both"/>
    </w:pPr>
    <w:rPr>
      <w:rFonts w:ascii="Times New Roman" w:eastAsia="Times New Roman" w:hAnsi="Times New Roman" w:cs="Times New Roman"/>
      <w:sz w:val="20"/>
      <w:szCs w:val="20"/>
    </w:rPr>
  </w:style>
  <w:style w:type="character" w:customStyle="1" w:styleId="120">
    <w:name w:val="Основной текст (12)_"/>
    <w:basedOn w:val="a0"/>
    <w:link w:val="121"/>
    <w:rPr>
      <w:rFonts w:ascii="Garamond" w:eastAsia="Garamond" w:hAnsi="Garamond" w:cs="Garamond"/>
      <w:b w:val="0"/>
      <w:bCs w:val="0"/>
      <w:i w:val="0"/>
      <w:iCs w:val="0"/>
      <w:smallCaps w:val="0"/>
      <w:strike w:val="0"/>
      <w:sz w:val="11"/>
      <w:szCs w:val="11"/>
      <w:u w:val="none"/>
    </w:rPr>
  </w:style>
  <w:style w:type="paragraph" w:customStyle="1" w:styleId="121">
    <w:name w:val="Основной текст (12)"/>
    <w:basedOn w:val="a"/>
    <w:link w:val="120"/>
    <w:pPr>
      <w:shd w:val="clear" w:color="auto" w:fill="FFFFFF"/>
      <w:spacing w:line="0" w:lineRule="atLeast"/>
    </w:pPr>
    <w:rPr>
      <w:rFonts w:ascii="Garamond" w:eastAsia="Garamond" w:hAnsi="Garamond" w:cs="Garamond"/>
      <w:sz w:val="11"/>
      <w:szCs w:val="11"/>
    </w:rPr>
  </w:style>
  <w:style w:type="character" w:customStyle="1" w:styleId="130">
    <w:name w:val="Основной текст (13)_"/>
    <w:basedOn w:val="a0"/>
    <w:link w:val="131"/>
    <w:rPr>
      <w:rFonts w:ascii="Garamond" w:eastAsia="Garamond" w:hAnsi="Garamond" w:cs="Garamond"/>
      <w:b w:val="0"/>
      <w:bCs w:val="0"/>
      <w:i w:val="0"/>
      <w:iCs w:val="0"/>
      <w:smallCaps w:val="0"/>
      <w:strike w:val="0"/>
      <w:spacing w:val="-10"/>
      <w:sz w:val="14"/>
      <w:szCs w:val="14"/>
      <w:u w:val="none"/>
    </w:rPr>
  </w:style>
  <w:style w:type="paragraph" w:customStyle="1" w:styleId="131">
    <w:name w:val="Основной текст (13)"/>
    <w:basedOn w:val="a"/>
    <w:link w:val="130"/>
    <w:pPr>
      <w:shd w:val="clear" w:color="auto" w:fill="FFFFFF"/>
      <w:spacing w:before="180" w:line="0" w:lineRule="atLeast"/>
    </w:pPr>
    <w:rPr>
      <w:rFonts w:ascii="Garamond" w:eastAsia="Garamond" w:hAnsi="Garamond" w:cs="Garamond"/>
      <w:spacing w:val="-10"/>
      <w:sz w:val="14"/>
      <w:szCs w:val="14"/>
    </w:rPr>
  </w:style>
  <w:style w:type="character" w:customStyle="1" w:styleId="140">
    <w:name w:val="Основной текст (14)_"/>
    <w:basedOn w:val="a0"/>
    <w:link w:val="141"/>
    <w:rPr>
      <w:rFonts w:ascii="Garamond" w:eastAsia="Garamond" w:hAnsi="Garamond" w:cs="Garamond"/>
      <w:b w:val="0"/>
      <w:bCs w:val="0"/>
      <w:i w:val="0"/>
      <w:iCs w:val="0"/>
      <w:smallCaps w:val="0"/>
      <w:strike w:val="0"/>
      <w:sz w:val="11"/>
      <w:szCs w:val="11"/>
      <w:u w:val="none"/>
    </w:rPr>
  </w:style>
  <w:style w:type="paragraph" w:customStyle="1" w:styleId="141">
    <w:name w:val="Основной текст (14)"/>
    <w:basedOn w:val="a"/>
    <w:link w:val="140"/>
    <w:pPr>
      <w:shd w:val="clear" w:color="auto" w:fill="FFFFFF"/>
      <w:spacing w:line="0" w:lineRule="atLeast"/>
    </w:pPr>
    <w:rPr>
      <w:rFonts w:ascii="Garamond" w:eastAsia="Garamond" w:hAnsi="Garamond" w:cs="Garamond"/>
      <w:sz w:val="11"/>
      <w:szCs w:val="11"/>
    </w:rPr>
  </w:style>
  <w:style w:type="character" w:customStyle="1" w:styleId="6Exact">
    <w:name w:val="Основной текст (6)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64ptExact">
    <w:name w:val="Основной текст (6) + 4 pt;Курсив Exact"/>
    <w:basedOn w:val="6"/>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51pt">
    <w:name w:val="Основной текст (5) + Интервал 1 pt"/>
    <w:basedOn w:val="51"/>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en-US" w:eastAsia="en-US" w:bidi="en-US"/>
    </w:rPr>
  </w:style>
  <w:style w:type="character" w:customStyle="1" w:styleId="15">
    <w:name w:val="Основной текст (15)_"/>
    <w:basedOn w:val="a0"/>
    <w:link w:val="150"/>
    <w:rPr>
      <w:rFonts w:ascii="Garamond" w:eastAsia="Garamond" w:hAnsi="Garamond" w:cs="Garamond"/>
      <w:b w:val="0"/>
      <w:bCs w:val="0"/>
      <w:i w:val="0"/>
      <w:iCs w:val="0"/>
      <w:smallCaps w:val="0"/>
      <w:strike w:val="0"/>
      <w:sz w:val="8"/>
      <w:szCs w:val="8"/>
      <w:u w:val="none"/>
    </w:rPr>
  </w:style>
  <w:style w:type="paragraph" w:customStyle="1" w:styleId="150">
    <w:name w:val="Основной текст (15)"/>
    <w:basedOn w:val="a"/>
    <w:link w:val="15"/>
    <w:pPr>
      <w:shd w:val="clear" w:color="auto" w:fill="FFFFFF"/>
      <w:spacing w:line="0" w:lineRule="atLeast"/>
    </w:pPr>
    <w:rPr>
      <w:rFonts w:ascii="Garamond" w:eastAsia="Garamond" w:hAnsi="Garamond" w:cs="Garamond"/>
      <w:sz w:val="8"/>
      <w:szCs w:val="8"/>
    </w:rPr>
  </w:style>
  <w:style w:type="character" w:customStyle="1" w:styleId="12pt0">
    <w:name w:val="Колонтитул + 12 pt"/>
    <w:basedOn w:val="a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styleId="2a">
    <w:name w:val="toc 2"/>
    <w:basedOn w:val="a"/>
    <w:link w:val="2b"/>
    <w:autoRedefine/>
    <w:uiPriority w:val="39"/>
    <w:pPr>
      <w:shd w:val="clear" w:color="auto" w:fill="FFFFFF"/>
      <w:spacing w:line="480" w:lineRule="exact"/>
      <w:jc w:val="both"/>
    </w:pPr>
    <w:rPr>
      <w:rFonts w:ascii="Times New Roman" w:eastAsia="Times New Roman" w:hAnsi="Times New Roman" w:cs="Times New Roman"/>
      <w:sz w:val="28"/>
      <w:szCs w:val="28"/>
    </w:rPr>
  </w:style>
  <w:style w:type="character" w:customStyle="1" w:styleId="2b">
    <w:name w:val="Оглавление 2 Знак"/>
    <w:basedOn w:val="a0"/>
    <w:link w:val="2a"/>
    <w:uiPriority w:val="39"/>
    <w:rsid w:val="002806C0"/>
    <w:rPr>
      <w:rFonts w:ascii="Times New Roman" w:eastAsia="Times New Roman" w:hAnsi="Times New Roman" w:cs="Times New Roman"/>
      <w:color w:val="000000"/>
      <w:sz w:val="28"/>
      <w:szCs w:val="28"/>
      <w:shd w:val="clear" w:color="auto" w:fill="FFFFFF"/>
    </w:rPr>
  </w:style>
  <w:style w:type="paragraph" w:styleId="ac">
    <w:name w:val="footer"/>
    <w:basedOn w:val="a"/>
    <w:link w:val="ad"/>
    <w:uiPriority w:val="99"/>
    <w:unhideWhenUsed/>
    <w:rsid w:val="00BE1AB3"/>
    <w:pPr>
      <w:tabs>
        <w:tab w:val="center" w:pos="4677"/>
        <w:tab w:val="right" w:pos="9355"/>
      </w:tabs>
    </w:pPr>
  </w:style>
  <w:style w:type="character" w:customStyle="1" w:styleId="ad">
    <w:name w:val="Нижний колонтитул Знак"/>
    <w:basedOn w:val="a0"/>
    <w:link w:val="ac"/>
    <w:uiPriority w:val="99"/>
    <w:rsid w:val="00BE1AB3"/>
    <w:rPr>
      <w:color w:val="000000"/>
    </w:rPr>
  </w:style>
  <w:style w:type="paragraph" w:styleId="ae">
    <w:name w:val="header"/>
    <w:basedOn w:val="a"/>
    <w:link w:val="af"/>
    <w:uiPriority w:val="99"/>
    <w:unhideWhenUsed/>
    <w:rsid w:val="00BE1AB3"/>
    <w:pPr>
      <w:tabs>
        <w:tab w:val="center" w:pos="4677"/>
        <w:tab w:val="right" w:pos="9355"/>
      </w:tabs>
    </w:pPr>
  </w:style>
  <w:style w:type="character" w:customStyle="1" w:styleId="af">
    <w:name w:val="Верхний колонтитул Знак"/>
    <w:basedOn w:val="a0"/>
    <w:link w:val="ae"/>
    <w:uiPriority w:val="99"/>
    <w:rsid w:val="00BE1AB3"/>
    <w:rPr>
      <w:color w:val="000000"/>
    </w:rPr>
  </w:style>
  <w:style w:type="table" w:customStyle="1" w:styleId="TableNormal">
    <w:name w:val="Table Normal"/>
    <w:uiPriority w:val="2"/>
    <w:semiHidden/>
    <w:unhideWhenUsed/>
    <w:qFormat/>
    <w:rsid w:val="00BE1AB3"/>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character" w:customStyle="1" w:styleId="41">
    <w:name w:val="Заголовок №4_"/>
    <w:basedOn w:val="a0"/>
    <w:link w:val="42"/>
    <w:rsid w:val="00BE1AB3"/>
    <w:rPr>
      <w:rFonts w:ascii="Arial" w:eastAsia="Arial" w:hAnsi="Arial" w:cs="Arial"/>
      <w:b/>
      <w:bCs/>
      <w:i/>
      <w:iCs/>
      <w:sz w:val="30"/>
      <w:szCs w:val="30"/>
      <w:shd w:val="clear" w:color="auto" w:fill="FFFFFF"/>
    </w:rPr>
  </w:style>
  <w:style w:type="paragraph" w:customStyle="1" w:styleId="42">
    <w:name w:val="Заголовок №4"/>
    <w:basedOn w:val="a"/>
    <w:link w:val="41"/>
    <w:rsid w:val="00BE1AB3"/>
    <w:pPr>
      <w:shd w:val="clear" w:color="auto" w:fill="FFFFFF"/>
      <w:spacing w:before="1380" w:after="540" w:line="0" w:lineRule="atLeast"/>
      <w:ind w:hanging="600"/>
      <w:jc w:val="center"/>
      <w:outlineLvl w:val="3"/>
    </w:pPr>
    <w:rPr>
      <w:rFonts w:ascii="Arial" w:eastAsia="Arial" w:hAnsi="Arial" w:cs="Arial"/>
      <w:b/>
      <w:bCs/>
      <w:i/>
      <w:iCs/>
      <w:color w:val="auto"/>
      <w:sz w:val="30"/>
      <w:szCs w:val="30"/>
    </w:rPr>
  </w:style>
  <w:style w:type="paragraph" w:customStyle="1" w:styleId="310">
    <w:name w:val="Основной текст (3)1"/>
    <w:basedOn w:val="a"/>
    <w:uiPriority w:val="99"/>
    <w:rsid w:val="00BE1AB3"/>
    <w:pPr>
      <w:shd w:val="clear" w:color="auto" w:fill="FFFFFF"/>
      <w:spacing w:line="288" w:lineRule="exact"/>
      <w:jc w:val="center"/>
    </w:pPr>
    <w:rPr>
      <w:rFonts w:ascii="Arial" w:eastAsia="Arial" w:hAnsi="Arial" w:cs="Arial"/>
      <w:b/>
      <w:bCs/>
      <w:i/>
      <w:iCs/>
      <w:sz w:val="21"/>
      <w:szCs w:val="21"/>
    </w:rPr>
  </w:style>
  <w:style w:type="paragraph" w:customStyle="1" w:styleId="16">
    <w:name w:val="Колонтитул1"/>
    <w:basedOn w:val="a"/>
    <w:rsid w:val="00BE1AB3"/>
    <w:pPr>
      <w:shd w:val="clear" w:color="auto" w:fill="FFFFFF"/>
      <w:spacing w:line="0" w:lineRule="atLeast"/>
    </w:pPr>
    <w:rPr>
      <w:rFonts w:ascii="Arial" w:eastAsia="Arial" w:hAnsi="Arial" w:cs="Arial"/>
      <w:b/>
      <w:bCs/>
      <w:i/>
      <w:iCs/>
      <w:sz w:val="28"/>
      <w:szCs w:val="28"/>
    </w:rPr>
  </w:style>
  <w:style w:type="paragraph" w:customStyle="1" w:styleId="ConsPlusTitle">
    <w:name w:val="ConsPlusTitle"/>
    <w:uiPriority w:val="99"/>
    <w:rsid w:val="00BE1AB3"/>
    <w:pPr>
      <w:autoSpaceDE w:val="0"/>
      <w:autoSpaceDN w:val="0"/>
      <w:adjustRightInd w:val="0"/>
    </w:pPr>
    <w:rPr>
      <w:rFonts w:ascii="Arial" w:eastAsia="Times New Roman" w:hAnsi="Arial" w:cs="Arial"/>
      <w:b/>
      <w:bCs/>
      <w:sz w:val="20"/>
      <w:szCs w:val="20"/>
      <w:lang w:bidi="ar-SA"/>
    </w:rPr>
  </w:style>
  <w:style w:type="table" w:styleId="af0">
    <w:name w:val="Table Grid"/>
    <w:basedOn w:val="a1"/>
    <w:uiPriority w:val="39"/>
    <w:rsid w:val="00BE1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link w:val="af2"/>
    <w:uiPriority w:val="34"/>
    <w:qFormat/>
    <w:rsid w:val="00BE1AB3"/>
    <w:pPr>
      <w:ind w:left="720"/>
      <w:contextualSpacing/>
    </w:pPr>
  </w:style>
  <w:style w:type="character" w:customStyle="1" w:styleId="af2">
    <w:name w:val="Абзац списка Знак"/>
    <w:link w:val="af1"/>
    <w:uiPriority w:val="34"/>
    <w:locked/>
    <w:rsid w:val="002806C0"/>
    <w:rPr>
      <w:color w:val="000000"/>
    </w:rPr>
  </w:style>
  <w:style w:type="character" w:customStyle="1" w:styleId="210">
    <w:name w:val="Основной текст (2) + Полужирный1"/>
    <w:basedOn w:val="2"/>
    <w:rsid w:val="003C2658"/>
    <w:rPr>
      <w:rFonts w:ascii="Arial" w:eastAsia="Arial" w:hAnsi="Arial" w:cs="Arial"/>
      <w:b/>
      <w:bCs/>
      <w:i/>
      <w:iCs/>
      <w:smallCaps w:val="0"/>
      <w:strike w:val="0"/>
      <w:color w:val="000000"/>
      <w:spacing w:val="0"/>
      <w:w w:val="100"/>
      <w:position w:val="0"/>
      <w:sz w:val="28"/>
      <w:szCs w:val="28"/>
      <w:u w:val="none"/>
      <w:lang w:val="ru-RU" w:eastAsia="ru-RU" w:bidi="ru-RU"/>
    </w:rPr>
  </w:style>
  <w:style w:type="character" w:customStyle="1" w:styleId="2115pt1">
    <w:name w:val="Основной текст (2) + 11;5 pt1"/>
    <w:basedOn w:val="2"/>
    <w:rsid w:val="00541C28"/>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3">
    <w:name w:val="Заголовок №5_"/>
    <w:basedOn w:val="a0"/>
    <w:link w:val="54"/>
    <w:rsid w:val="00541C28"/>
    <w:rPr>
      <w:rFonts w:ascii="Georgia" w:eastAsia="Georgia" w:hAnsi="Georgia" w:cs="Georgia"/>
      <w:b/>
      <w:bCs/>
      <w:spacing w:val="-10"/>
      <w:sz w:val="32"/>
      <w:szCs w:val="32"/>
      <w:shd w:val="clear" w:color="auto" w:fill="FFFFFF"/>
    </w:rPr>
  </w:style>
  <w:style w:type="paragraph" w:customStyle="1" w:styleId="54">
    <w:name w:val="Заголовок №5"/>
    <w:basedOn w:val="a"/>
    <w:link w:val="53"/>
    <w:rsid w:val="00541C28"/>
    <w:pPr>
      <w:shd w:val="clear" w:color="auto" w:fill="FFFFFF"/>
      <w:spacing w:line="0" w:lineRule="atLeast"/>
      <w:outlineLvl w:val="4"/>
    </w:pPr>
    <w:rPr>
      <w:rFonts w:ascii="Georgia" w:eastAsia="Georgia" w:hAnsi="Georgia" w:cs="Georgia"/>
      <w:b/>
      <w:bCs/>
      <w:color w:val="auto"/>
      <w:spacing w:val="-10"/>
      <w:sz w:val="32"/>
      <w:szCs w:val="32"/>
    </w:rPr>
  </w:style>
  <w:style w:type="character" w:customStyle="1" w:styleId="285pt">
    <w:name w:val="Основной текст (2) + 8;5 pt"/>
    <w:basedOn w:val="2"/>
    <w:rsid w:val="00D07546"/>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295pt4">
    <w:name w:val="Основной текст (2) + 9;5 pt"/>
    <w:basedOn w:val="2"/>
    <w:rsid w:val="00D07546"/>
    <w:rPr>
      <w:rFonts w:ascii="Arial" w:eastAsia="Arial" w:hAnsi="Arial" w:cs="Arial"/>
      <w:b w:val="0"/>
      <w:bCs w:val="0"/>
      <w:i/>
      <w:iCs/>
      <w:smallCaps w:val="0"/>
      <w:strike w:val="0"/>
      <w:color w:val="000000"/>
      <w:spacing w:val="0"/>
      <w:w w:val="100"/>
      <w:position w:val="0"/>
      <w:sz w:val="19"/>
      <w:szCs w:val="19"/>
      <w:u w:val="none"/>
      <w:lang w:val="ru-RU" w:eastAsia="ru-RU" w:bidi="ru-RU"/>
    </w:rPr>
  </w:style>
  <w:style w:type="character" w:customStyle="1" w:styleId="213pt">
    <w:name w:val="Основной текст (2) + 13 pt;Не курсив"/>
    <w:basedOn w:val="2"/>
    <w:rsid w:val="003762F7"/>
    <w:rPr>
      <w:rFonts w:ascii="Arial" w:eastAsia="Arial" w:hAnsi="Arial" w:cs="Arial"/>
      <w:b w:val="0"/>
      <w:bCs w:val="0"/>
      <w:i/>
      <w:iCs/>
      <w:smallCaps w:val="0"/>
      <w:strike w:val="0"/>
      <w:color w:val="000000"/>
      <w:spacing w:val="0"/>
      <w:w w:val="100"/>
      <w:position w:val="0"/>
      <w:sz w:val="26"/>
      <w:szCs w:val="26"/>
      <w:u w:val="none"/>
      <w:lang w:val="ru-RU" w:eastAsia="ru-RU" w:bidi="ru-RU"/>
    </w:rPr>
  </w:style>
  <w:style w:type="character" w:customStyle="1" w:styleId="211pt3">
    <w:name w:val="Основной текст (2) + 11 pt;Не курсив"/>
    <w:basedOn w:val="2"/>
    <w:rsid w:val="003762F7"/>
    <w:rPr>
      <w:rFonts w:ascii="Arial" w:eastAsia="Arial" w:hAnsi="Arial" w:cs="Arial"/>
      <w:b w:val="0"/>
      <w:bCs w:val="0"/>
      <w:i/>
      <w:iCs/>
      <w:smallCaps w:val="0"/>
      <w:strike w:val="0"/>
      <w:color w:val="000000"/>
      <w:spacing w:val="0"/>
      <w:w w:val="100"/>
      <w:position w:val="0"/>
      <w:sz w:val="22"/>
      <w:szCs w:val="22"/>
      <w:u w:val="none"/>
      <w:lang w:val="ru-RU" w:eastAsia="ru-RU" w:bidi="ru-RU"/>
    </w:rPr>
  </w:style>
  <w:style w:type="paragraph" w:styleId="af3">
    <w:name w:val="caption"/>
    <w:aliases w:val="Знак,Знак1,Знак1 Знак Знак Знак,Знак1 Знак Знак,Таблица - Название объекта,!! Object Novogor !!,Caption Char,Caption Char1 Char1 Char Char,Caption Char Char2 Char1 Char Char,Caption Char Char Char1 Char Char Char,Знак13"/>
    <w:basedOn w:val="a"/>
    <w:next w:val="a"/>
    <w:link w:val="af4"/>
    <w:uiPriority w:val="35"/>
    <w:qFormat/>
    <w:rsid w:val="00A1024D"/>
    <w:pPr>
      <w:widowControl/>
      <w:jc w:val="center"/>
    </w:pPr>
    <w:rPr>
      <w:rFonts w:ascii="Times New Roman" w:eastAsia="Times New Roman" w:hAnsi="Times New Roman" w:cs="Times New Roman"/>
      <w:color w:val="auto"/>
      <w:sz w:val="28"/>
      <w:szCs w:val="20"/>
      <w:lang w:bidi="ar-SA"/>
    </w:rPr>
  </w:style>
  <w:style w:type="character" w:customStyle="1" w:styleId="af4">
    <w:name w:val="Название объекта Знак"/>
    <w:aliases w:val="Знак Знак,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Знак13 Знак"/>
    <w:basedOn w:val="a0"/>
    <w:link w:val="af3"/>
    <w:uiPriority w:val="99"/>
    <w:locked/>
    <w:rsid w:val="00A1024D"/>
    <w:rPr>
      <w:rFonts w:ascii="Times New Roman" w:eastAsia="Times New Roman" w:hAnsi="Times New Roman" w:cs="Times New Roman"/>
      <w:sz w:val="28"/>
      <w:szCs w:val="20"/>
      <w:lang w:bidi="ar-SA"/>
    </w:rPr>
  </w:style>
  <w:style w:type="paragraph" w:customStyle="1" w:styleId="af5">
    <w:name w:val="Абзац"/>
    <w:basedOn w:val="35"/>
    <w:rsid w:val="00A1024D"/>
    <w:pPr>
      <w:widowControl/>
      <w:spacing w:after="0" w:line="340" w:lineRule="exact"/>
      <w:ind w:firstLine="567"/>
      <w:jc w:val="both"/>
    </w:pPr>
    <w:rPr>
      <w:rFonts w:ascii="Times New Roman" w:eastAsia="Times New Roman" w:hAnsi="Times New Roman" w:cs="Times New Roman"/>
      <w:color w:val="auto"/>
      <w:sz w:val="26"/>
      <w:szCs w:val="20"/>
      <w:lang w:bidi="ar-SA"/>
    </w:rPr>
  </w:style>
  <w:style w:type="paragraph" w:styleId="35">
    <w:name w:val="Body Text 3"/>
    <w:basedOn w:val="a"/>
    <w:link w:val="36"/>
    <w:uiPriority w:val="99"/>
    <w:semiHidden/>
    <w:unhideWhenUsed/>
    <w:rsid w:val="00A1024D"/>
    <w:pPr>
      <w:spacing w:after="120"/>
    </w:pPr>
    <w:rPr>
      <w:sz w:val="16"/>
      <w:szCs w:val="16"/>
    </w:rPr>
  </w:style>
  <w:style w:type="character" w:customStyle="1" w:styleId="36">
    <w:name w:val="Основной текст 3 Знак"/>
    <w:basedOn w:val="a0"/>
    <w:link w:val="35"/>
    <w:uiPriority w:val="99"/>
    <w:semiHidden/>
    <w:rsid w:val="00A1024D"/>
    <w:rPr>
      <w:color w:val="000000"/>
      <w:sz w:val="16"/>
      <w:szCs w:val="16"/>
    </w:rPr>
  </w:style>
  <w:style w:type="paragraph" w:styleId="2c">
    <w:name w:val="Body Text Indent 2"/>
    <w:basedOn w:val="a"/>
    <w:link w:val="2d"/>
    <w:uiPriority w:val="99"/>
    <w:semiHidden/>
    <w:unhideWhenUsed/>
    <w:rsid w:val="007B2D5A"/>
    <w:pPr>
      <w:spacing w:after="120" w:line="480" w:lineRule="auto"/>
      <w:ind w:left="283"/>
    </w:pPr>
  </w:style>
  <w:style w:type="character" w:customStyle="1" w:styleId="2d">
    <w:name w:val="Основной текст с отступом 2 Знак"/>
    <w:basedOn w:val="a0"/>
    <w:link w:val="2c"/>
    <w:uiPriority w:val="99"/>
    <w:semiHidden/>
    <w:rsid w:val="007B2D5A"/>
    <w:rPr>
      <w:color w:val="000000"/>
    </w:rPr>
  </w:style>
  <w:style w:type="paragraph" w:customStyle="1" w:styleId="ConsNormal">
    <w:name w:val="ConsNormal"/>
    <w:uiPriority w:val="99"/>
    <w:rsid w:val="00EA6D90"/>
    <w:pPr>
      <w:autoSpaceDE w:val="0"/>
      <w:autoSpaceDN w:val="0"/>
      <w:adjustRightInd w:val="0"/>
      <w:ind w:right="19772" w:firstLine="720"/>
    </w:pPr>
    <w:rPr>
      <w:rFonts w:ascii="Arial" w:eastAsia="Times New Roman" w:hAnsi="Arial" w:cs="Arial"/>
      <w:sz w:val="20"/>
      <w:szCs w:val="20"/>
      <w:lang w:bidi="ar-SA"/>
    </w:rPr>
  </w:style>
  <w:style w:type="paragraph" w:customStyle="1" w:styleId="17">
    <w:name w:val="Абзац списка1"/>
    <w:basedOn w:val="a"/>
    <w:link w:val="ListParagraphChar"/>
    <w:rsid w:val="00EA6D90"/>
    <w:pPr>
      <w:widowControl/>
      <w:ind w:left="708"/>
    </w:pPr>
    <w:rPr>
      <w:rFonts w:ascii="Times New Roman" w:eastAsia="Times New Roman" w:hAnsi="Times New Roman" w:cs="Times New Roman"/>
      <w:color w:val="auto"/>
      <w:sz w:val="20"/>
      <w:szCs w:val="20"/>
      <w:lang w:bidi="ar-SA"/>
    </w:rPr>
  </w:style>
  <w:style w:type="character" w:customStyle="1" w:styleId="ListParagraphChar">
    <w:name w:val="List Paragraph Char"/>
    <w:basedOn w:val="a0"/>
    <w:link w:val="17"/>
    <w:locked/>
    <w:rsid w:val="00EA6D90"/>
    <w:rPr>
      <w:rFonts w:ascii="Times New Roman" w:eastAsia="Times New Roman" w:hAnsi="Times New Roman" w:cs="Times New Roman"/>
      <w:sz w:val="20"/>
      <w:szCs w:val="20"/>
      <w:lang w:bidi="ar-SA"/>
    </w:rPr>
  </w:style>
  <w:style w:type="character" w:styleId="af6">
    <w:name w:val="Strong"/>
    <w:basedOn w:val="a0"/>
    <w:uiPriority w:val="22"/>
    <w:qFormat/>
    <w:rsid w:val="009A4778"/>
    <w:rPr>
      <w:b/>
      <w:bCs/>
    </w:rPr>
  </w:style>
  <w:style w:type="paragraph" w:styleId="af7">
    <w:name w:val="Normal (Web)"/>
    <w:basedOn w:val="a"/>
    <w:uiPriority w:val="99"/>
    <w:semiHidden/>
    <w:unhideWhenUsed/>
    <w:rsid w:val="009A4778"/>
    <w:pPr>
      <w:widowControl/>
      <w:spacing w:before="100" w:beforeAutospacing="1" w:after="100" w:afterAutospacing="1"/>
    </w:pPr>
    <w:rPr>
      <w:rFonts w:ascii="Times New Roman" w:eastAsia="Times New Roman" w:hAnsi="Times New Roman" w:cs="Times New Roman"/>
      <w:color w:val="auto"/>
      <w:lang w:bidi="ar-SA"/>
    </w:rPr>
  </w:style>
  <w:style w:type="table" w:customStyle="1" w:styleId="43">
    <w:name w:val="Сетка таблицы43"/>
    <w:basedOn w:val="a1"/>
    <w:next w:val="af0"/>
    <w:uiPriority w:val="39"/>
    <w:rsid w:val="000063A2"/>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Подпись к таблице Exact"/>
    <w:basedOn w:val="a0"/>
    <w:rsid w:val="007F6304"/>
    <w:rPr>
      <w:rFonts w:ascii="Arial" w:eastAsia="Arial" w:hAnsi="Arial" w:cs="Arial"/>
      <w:b w:val="0"/>
      <w:bCs w:val="0"/>
      <w:i/>
      <w:iCs/>
      <w:smallCaps w:val="0"/>
      <w:strike w:val="0"/>
      <w:sz w:val="28"/>
      <w:szCs w:val="28"/>
      <w:u w:val="none"/>
    </w:rPr>
  </w:style>
  <w:style w:type="character" w:customStyle="1" w:styleId="8Exact">
    <w:name w:val="Основной текст (8) Exact"/>
    <w:basedOn w:val="a0"/>
    <w:rsid w:val="002806C0"/>
    <w:rPr>
      <w:rFonts w:ascii="Arial" w:eastAsia="Arial" w:hAnsi="Arial" w:cs="Arial"/>
      <w:b w:val="0"/>
      <w:bCs w:val="0"/>
      <w:i/>
      <w:iCs/>
      <w:smallCaps w:val="0"/>
      <w:strike w:val="0"/>
      <w:sz w:val="17"/>
      <w:szCs w:val="17"/>
      <w:u w:val="none"/>
    </w:rPr>
  </w:style>
  <w:style w:type="character" w:customStyle="1" w:styleId="8105ptExact">
    <w:name w:val="Основной текст (8) + 10;5 pt;Полужирный;Не курсив Exact"/>
    <w:basedOn w:val="8Exact"/>
    <w:rsid w:val="002806C0"/>
    <w:rPr>
      <w:rFonts w:ascii="Arial" w:eastAsia="Arial" w:hAnsi="Arial" w:cs="Arial"/>
      <w:b/>
      <w:bCs/>
      <w:i/>
      <w:iCs/>
      <w:smallCaps w:val="0"/>
      <w:strike w:val="0"/>
      <w:color w:val="000000"/>
      <w:spacing w:val="0"/>
      <w:w w:val="100"/>
      <w:position w:val="0"/>
      <w:sz w:val="21"/>
      <w:szCs w:val="21"/>
      <w:u w:val="none"/>
      <w:lang w:val="ru-RU" w:eastAsia="ru-RU" w:bidi="ru-RU"/>
    </w:rPr>
  </w:style>
  <w:style w:type="character" w:customStyle="1" w:styleId="11Exact">
    <w:name w:val="Основной текст (11) Exact"/>
    <w:basedOn w:val="a0"/>
    <w:rsid w:val="002806C0"/>
    <w:rPr>
      <w:rFonts w:ascii="Sylfaen" w:eastAsia="Sylfaen" w:hAnsi="Sylfaen" w:cs="Sylfaen"/>
      <w:b w:val="0"/>
      <w:bCs w:val="0"/>
      <w:i w:val="0"/>
      <w:iCs w:val="0"/>
      <w:smallCaps w:val="0"/>
      <w:strike w:val="0"/>
      <w:sz w:val="334"/>
      <w:szCs w:val="334"/>
      <w:u w:val="none"/>
    </w:rPr>
  </w:style>
  <w:style w:type="character" w:customStyle="1" w:styleId="11Exact1">
    <w:name w:val="Основной текст (11) Exact1"/>
    <w:basedOn w:val="11Exact"/>
    <w:rsid w:val="002806C0"/>
    <w:rPr>
      <w:rFonts w:ascii="Sylfaen" w:eastAsia="Sylfaen" w:hAnsi="Sylfaen" w:cs="Sylfaen"/>
      <w:b w:val="0"/>
      <w:bCs w:val="0"/>
      <w:i w:val="0"/>
      <w:iCs w:val="0"/>
      <w:smallCaps w:val="0"/>
      <w:strike w:val="0"/>
      <w:color w:val="000000"/>
      <w:spacing w:val="0"/>
      <w:w w:val="100"/>
      <w:position w:val="0"/>
      <w:sz w:val="334"/>
      <w:szCs w:val="334"/>
      <w:u w:val="none"/>
      <w:lang w:val="ru-RU" w:eastAsia="ru-RU" w:bidi="ru-RU"/>
    </w:rPr>
  </w:style>
  <w:style w:type="character" w:customStyle="1" w:styleId="12Exact">
    <w:name w:val="Основной текст (12) Exact"/>
    <w:basedOn w:val="a0"/>
    <w:rsid w:val="002806C0"/>
    <w:rPr>
      <w:rFonts w:ascii="Arial" w:eastAsia="Arial" w:hAnsi="Arial" w:cs="Arial"/>
      <w:b/>
      <w:bCs/>
      <w:i w:val="0"/>
      <w:iCs w:val="0"/>
      <w:smallCaps w:val="0"/>
      <w:strike w:val="0"/>
      <w:spacing w:val="0"/>
      <w:sz w:val="14"/>
      <w:szCs w:val="14"/>
      <w:u w:val="none"/>
    </w:rPr>
  </w:style>
  <w:style w:type="character" w:customStyle="1" w:styleId="12Exact1">
    <w:name w:val="Основной текст (12) Exact1"/>
    <w:basedOn w:val="12Exact"/>
    <w:rsid w:val="002806C0"/>
    <w:rPr>
      <w:rFonts w:ascii="Arial" w:eastAsia="Arial" w:hAnsi="Arial" w:cs="Arial"/>
      <w:b/>
      <w:bCs/>
      <w:i w:val="0"/>
      <w:iCs w:val="0"/>
      <w:smallCaps w:val="0"/>
      <w:strike w:val="0"/>
      <w:color w:val="000000"/>
      <w:spacing w:val="0"/>
      <w:w w:val="100"/>
      <w:position w:val="0"/>
      <w:sz w:val="14"/>
      <w:szCs w:val="14"/>
      <w:u w:val="none"/>
      <w:lang w:val="ru-RU" w:eastAsia="ru-RU" w:bidi="ru-RU"/>
    </w:rPr>
  </w:style>
  <w:style w:type="character" w:customStyle="1" w:styleId="13Exact">
    <w:name w:val="Основной текст (13) Exact"/>
    <w:basedOn w:val="a0"/>
    <w:rsid w:val="002806C0"/>
    <w:rPr>
      <w:rFonts w:ascii="Garamond" w:eastAsia="Garamond" w:hAnsi="Garamond" w:cs="Garamond"/>
      <w:b/>
      <w:bCs/>
      <w:i w:val="0"/>
      <w:iCs w:val="0"/>
      <w:smallCaps w:val="0"/>
      <w:strike w:val="0"/>
      <w:spacing w:val="-40"/>
      <w:sz w:val="124"/>
      <w:szCs w:val="124"/>
      <w:u w:val="none"/>
    </w:rPr>
  </w:style>
  <w:style w:type="character" w:customStyle="1" w:styleId="13Exact1">
    <w:name w:val="Основной текст (13) Exact1"/>
    <w:basedOn w:val="13Exact"/>
    <w:rsid w:val="002806C0"/>
    <w:rPr>
      <w:rFonts w:ascii="Garamond" w:eastAsia="Garamond" w:hAnsi="Garamond" w:cs="Garamond"/>
      <w:b/>
      <w:bCs/>
      <w:i w:val="0"/>
      <w:iCs w:val="0"/>
      <w:smallCaps w:val="0"/>
      <w:strike w:val="0"/>
      <w:color w:val="000000"/>
      <w:spacing w:val="-40"/>
      <w:w w:val="100"/>
      <w:position w:val="0"/>
      <w:sz w:val="124"/>
      <w:szCs w:val="124"/>
      <w:u w:val="none"/>
      <w:lang w:val="ru-RU" w:eastAsia="ru-RU" w:bidi="ru-RU"/>
    </w:rPr>
  </w:style>
  <w:style w:type="character" w:customStyle="1" w:styleId="14Exact">
    <w:name w:val="Основной текст (14) Exact"/>
    <w:basedOn w:val="a0"/>
    <w:rsid w:val="002806C0"/>
    <w:rPr>
      <w:rFonts w:ascii="Century Gothic" w:eastAsia="Century Gothic" w:hAnsi="Century Gothic" w:cs="Century Gothic"/>
      <w:b w:val="0"/>
      <w:bCs w:val="0"/>
      <w:i w:val="0"/>
      <w:iCs w:val="0"/>
      <w:smallCaps w:val="0"/>
      <w:strike w:val="0"/>
      <w:spacing w:val="-10"/>
      <w:sz w:val="8"/>
      <w:szCs w:val="8"/>
      <w:u w:val="none"/>
    </w:rPr>
  </w:style>
  <w:style w:type="character" w:customStyle="1" w:styleId="14Exact1">
    <w:name w:val="Основной текст (14) Exact1"/>
    <w:basedOn w:val="140"/>
    <w:rsid w:val="002806C0"/>
    <w:rPr>
      <w:rFonts w:ascii="Century Gothic" w:eastAsia="Century Gothic" w:hAnsi="Century Gothic" w:cs="Century Gothic"/>
      <w:b w:val="0"/>
      <w:bCs w:val="0"/>
      <w:i w:val="0"/>
      <w:iCs w:val="0"/>
      <w:smallCaps w:val="0"/>
      <w:strike w:val="0"/>
      <w:spacing w:val="-10"/>
      <w:sz w:val="8"/>
      <w:szCs w:val="8"/>
      <w:u w:val="none"/>
    </w:rPr>
  </w:style>
  <w:style w:type="character" w:customStyle="1" w:styleId="7Exact">
    <w:name w:val="Основной текст (7) Exact"/>
    <w:basedOn w:val="a0"/>
    <w:rsid w:val="002806C0"/>
    <w:rPr>
      <w:rFonts w:ascii="Arial" w:eastAsia="Arial" w:hAnsi="Arial" w:cs="Arial"/>
      <w:b/>
      <w:bCs/>
      <w:i/>
      <w:iCs/>
      <w:smallCaps w:val="0"/>
      <w:strike w:val="0"/>
      <w:sz w:val="28"/>
      <w:szCs w:val="28"/>
      <w:u w:val="none"/>
    </w:rPr>
  </w:style>
  <w:style w:type="character" w:customStyle="1" w:styleId="27pt">
    <w:name w:val="Основной текст (2) + 7 pt"/>
    <w:basedOn w:val="2"/>
    <w:rsid w:val="002806C0"/>
    <w:rPr>
      <w:rFonts w:ascii="Arial" w:eastAsia="Arial" w:hAnsi="Arial" w:cs="Arial"/>
      <w:b w:val="0"/>
      <w:bCs w:val="0"/>
      <w:i/>
      <w:iCs/>
      <w:smallCaps w:val="0"/>
      <w:strike w:val="0"/>
      <w:color w:val="000000"/>
      <w:spacing w:val="0"/>
      <w:w w:val="100"/>
      <w:position w:val="0"/>
      <w:sz w:val="14"/>
      <w:szCs w:val="14"/>
      <w:u w:val="none"/>
      <w:lang w:val="ru-RU" w:eastAsia="ru-RU" w:bidi="ru-RU"/>
    </w:rPr>
  </w:style>
  <w:style w:type="character" w:customStyle="1" w:styleId="2115pt">
    <w:name w:val="Основной текст (2) + 11;5 pt"/>
    <w:basedOn w:val="2"/>
    <w:rsid w:val="002806C0"/>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215pt">
    <w:name w:val="Основной текст (2) + 15 pt"/>
    <w:basedOn w:val="2"/>
    <w:rsid w:val="002806C0"/>
    <w:rPr>
      <w:rFonts w:ascii="Arial" w:eastAsia="Arial" w:hAnsi="Arial" w:cs="Arial"/>
      <w:b w:val="0"/>
      <w:bCs w:val="0"/>
      <w:i/>
      <w:iCs/>
      <w:smallCaps w:val="0"/>
      <w:strike w:val="0"/>
      <w:color w:val="000000"/>
      <w:spacing w:val="0"/>
      <w:w w:val="100"/>
      <w:position w:val="0"/>
      <w:sz w:val="30"/>
      <w:szCs w:val="30"/>
      <w:u w:val="none"/>
      <w:lang w:val="ru-RU" w:eastAsia="ru-RU" w:bidi="ru-RU"/>
    </w:rPr>
  </w:style>
  <w:style w:type="character" w:customStyle="1" w:styleId="520">
    <w:name w:val="Основной текст (5)2"/>
    <w:basedOn w:val="51"/>
    <w:rsid w:val="002806C0"/>
    <w:rPr>
      <w:rFonts w:ascii="Arial" w:eastAsia="Arial" w:hAnsi="Arial" w:cs="Arial"/>
      <w:b w:val="0"/>
      <w:bCs w:val="0"/>
      <w:i/>
      <w:iCs/>
      <w:smallCaps w:val="0"/>
      <w:strike w:val="0"/>
      <w:color w:val="000000"/>
      <w:spacing w:val="0"/>
      <w:w w:val="100"/>
      <w:position w:val="0"/>
      <w:sz w:val="14"/>
      <w:szCs w:val="14"/>
      <w:u w:val="single"/>
      <w:lang w:val="en-US" w:eastAsia="en-US" w:bidi="en-US"/>
    </w:rPr>
  </w:style>
  <w:style w:type="character" w:customStyle="1" w:styleId="222">
    <w:name w:val="Основной текст (2) + Полужирный2"/>
    <w:basedOn w:val="2"/>
    <w:rsid w:val="002806C0"/>
    <w:rPr>
      <w:rFonts w:ascii="Arial" w:eastAsia="Arial" w:hAnsi="Arial" w:cs="Arial"/>
      <w:b/>
      <w:bCs/>
      <w:i/>
      <w:iCs/>
      <w:smallCaps w:val="0"/>
      <w:strike w:val="0"/>
      <w:color w:val="000000"/>
      <w:spacing w:val="0"/>
      <w:w w:val="100"/>
      <w:position w:val="0"/>
      <w:sz w:val="28"/>
      <w:szCs w:val="28"/>
      <w:u w:val="none"/>
      <w:lang w:val="ru-RU" w:eastAsia="ru-RU" w:bidi="ru-RU"/>
    </w:rPr>
  </w:style>
  <w:style w:type="character" w:customStyle="1" w:styleId="2105pt">
    <w:name w:val="Основной текст (2) + 10;5 pt"/>
    <w:basedOn w:val="2"/>
    <w:rsid w:val="002806C0"/>
    <w:rPr>
      <w:rFonts w:ascii="Arial" w:eastAsia="Arial" w:hAnsi="Arial" w:cs="Arial"/>
      <w:b w:val="0"/>
      <w:bCs w:val="0"/>
      <w:i/>
      <w:iCs/>
      <w:smallCaps w:val="0"/>
      <w:strike w:val="0"/>
      <w:color w:val="000000"/>
      <w:spacing w:val="0"/>
      <w:w w:val="100"/>
      <w:position w:val="0"/>
      <w:sz w:val="21"/>
      <w:szCs w:val="21"/>
      <w:u w:val="none"/>
      <w:lang w:val="ru-RU" w:eastAsia="ru-RU" w:bidi="ru-RU"/>
    </w:rPr>
  </w:style>
  <w:style w:type="character" w:customStyle="1" w:styleId="15Exact">
    <w:name w:val="Основной текст (15) Exact"/>
    <w:basedOn w:val="a0"/>
    <w:rsid w:val="002806C0"/>
    <w:rPr>
      <w:rFonts w:ascii="Arial" w:eastAsia="Arial" w:hAnsi="Arial" w:cs="Arial"/>
      <w:b w:val="0"/>
      <w:bCs w:val="0"/>
      <w:i/>
      <w:iCs/>
      <w:smallCaps w:val="0"/>
      <w:strike w:val="0"/>
      <w:sz w:val="17"/>
      <w:szCs w:val="17"/>
      <w:u w:val="none"/>
    </w:rPr>
  </w:style>
  <w:style w:type="character" w:customStyle="1" w:styleId="15Exact1">
    <w:name w:val="Основной текст (15) Exact1"/>
    <w:basedOn w:val="15Exact"/>
    <w:rsid w:val="002806C0"/>
    <w:rPr>
      <w:rFonts w:ascii="Arial" w:eastAsia="Arial" w:hAnsi="Arial" w:cs="Arial"/>
      <w:b w:val="0"/>
      <w:bCs w:val="0"/>
      <w:i/>
      <w:iCs/>
      <w:smallCaps w:val="0"/>
      <w:strike w:val="0"/>
      <w:color w:val="000000"/>
      <w:spacing w:val="0"/>
      <w:w w:val="100"/>
      <w:position w:val="0"/>
      <w:sz w:val="17"/>
      <w:szCs w:val="17"/>
      <w:u w:val="single"/>
      <w:lang w:val="ru-RU" w:eastAsia="ru-RU" w:bidi="ru-RU"/>
    </w:rPr>
  </w:style>
  <w:style w:type="character" w:customStyle="1" w:styleId="1510ptExact">
    <w:name w:val="Основной текст (15) + 10 pt;Не курсив Exact"/>
    <w:basedOn w:val="15Exact"/>
    <w:rsid w:val="002806C0"/>
    <w:rPr>
      <w:rFonts w:ascii="Arial" w:eastAsia="Arial" w:hAnsi="Arial" w:cs="Arial"/>
      <w:b w:val="0"/>
      <w:bCs w:val="0"/>
      <w:i/>
      <w:iCs/>
      <w:smallCaps w:val="0"/>
      <w:strike w:val="0"/>
      <w:color w:val="000000"/>
      <w:spacing w:val="0"/>
      <w:w w:val="100"/>
      <w:position w:val="0"/>
      <w:sz w:val="20"/>
      <w:szCs w:val="20"/>
      <w:u w:val="single"/>
      <w:lang w:val="ru-RU" w:eastAsia="ru-RU" w:bidi="ru-RU"/>
    </w:rPr>
  </w:style>
  <w:style w:type="character" w:customStyle="1" w:styleId="85pt">
    <w:name w:val="Колонтитул + 8;5 pt;Не полужирный"/>
    <w:basedOn w:val="a6"/>
    <w:rsid w:val="002806C0"/>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13pt">
    <w:name w:val="Оглавление + 13 pt;Не курсив"/>
    <w:basedOn w:val="2b"/>
    <w:rsid w:val="002806C0"/>
    <w:rPr>
      <w:rFonts w:ascii="Times New Roman" w:eastAsia="Times New Roman" w:hAnsi="Times New Roman" w:cs="Times New Roman"/>
      <w:color w:val="000000"/>
      <w:spacing w:val="0"/>
      <w:w w:val="100"/>
      <w:position w:val="0"/>
      <w:sz w:val="26"/>
      <w:szCs w:val="26"/>
      <w:shd w:val="clear" w:color="auto" w:fill="FFFFFF"/>
    </w:rPr>
  </w:style>
  <w:style w:type="character" w:customStyle="1" w:styleId="160">
    <w:name w:val="Основной текст (16)_"/>
    <w:basedOn w:val="a0"/>
    <w:link w:val="161"/>
    <w:rsid w:val="002806C0"/>
    <w:rPr>
      <w:rFonts w:ascii="Arial" w:eastAsia="Arial" w:hAnsi="Arial" w:cs="Arial"/>
      <w:b/>
      <w:bCs/>
      <w:i/>
      <w:iCs/>
      <w:sz w:val="36"/>
      <w:szCs w:val="36"/>
      <w:shd w:val="clear" w:color="auto" w:fill="FFFFFF"/>
    </w:rPr>
  </w:style>
  <w:style w:type="paragraph" w:customStyle="1" w:styleId="161">
    <w:name w:val="Основной текст (16)"/>
    <w:basedOn w:val="a"/>
    <w:link w:val="160"/>
    <w:rsid w:val="002806C0"/>
    <w:pPr>
      <w:shd w:val="clear" w:color="auto" w:fill="FFFFFF"/>
      <w:spacing w:after="180" w:line="475" w:lineRule="exact"/>
      <w:ind w:hanging="440"/>
    </w:pPr>
    <w:rPr>
      <w:rFonts w:ascii="Arial" w:eastAsia="Arial" w:hAnsi="Arial" w:cs="Arial"/>
      <w:b/>
      <w:bCs/>
      <w:i/>
      <w:iCs/>
      <w:color w:val="auto"/>
      <w:sz w:val="36"/>
      <w:szCs w:val="36"/>
    </w:rPr>
  </w:style>
  <w:style w:type="character" w:customStyle="1" w:styleId="170">
    <w:name w:val="Основной текст (17)_"/>
    <w:basedOn w:val="a0"/>
    <w:link w:val="171"/>
    <w:rsid w:val="002806C0"/>
    <w:rPr>
      <w:rFonts w:ascii="Garamond" w:eastAsia="Garamond" w:hAnsi="Garamond" w:cs="Garamond"/>
      <w:sz w:val="15"/>
      <w:szCs w:val="15"/>
      <w:shd w:val="clear" w:color="auto" w:fill="FFFFFF"/>
    </w:rPr>
  </w:style>
  <w:style w:type="paragraph" w:customStyle="1" w:styleId="171">
    <w:name w:val="Основной текст (17)"/>
    <w:basedOn w:val="a"/>
    <w:link w:val="170"/>
    <w:rsid w:val="002806C0"/>
    <w:pPr>
      <w:shd w:val="clear" w:color="auto" w:fill="FFFFFF"/>
      <w:spacing w:before="60" w:line="0" w:lineRule="atLeast"/>
    </w:pPr>
    <w:rPr>
      <w:rFonts w:ascii="Garamond" w:eastAsia="Garamond" w:hAnsi="Garamond" w:cs="Garamond"/>
      <w:color w:val="auto"/>
      <w:sz w:val="15"/>
      <w:szCs w:val="15"/>
    </w:rPr>
  </w:style>
  <w:style w:type="character" w:customStyle="1" w:styleId="85pt3">
    <w:name w:val="Колонтитул + 8;5 pt;Не полужирный3"/>
    <w:basedOn w:val="a6"/>
    <w:rsid w:val="002806C0"/>
    <w:rPr>
      <w:rFonts w:ascii="Arial" w:eastAsia="Arial" w:hAnsi="Arial" w:cs="Arial"/>
      <w:b/>
      <w:bCs/>
      <w:i/>
      <w:iCs/>
      <w:smallCaps w:val="0"/>
      <w:strike w:val="0"/>
      <w:color w:val="000000"/>
      <w:spacing w:val="0"/>
      <w:w w:val="100"/>
      <w:position w:val="0"/>
      <w:sz w:val="17"/>
      <w:szCs w:val="17"/>
      <w:u w:val="single"/>
      <w:lang w:val="ru-RU" w:eastAsia="ru-RU" w:bidi="ru-RU"/>
    </w:rPr>
  </w:style>
  <w:style w:type="character" w:customStyle="1" w:styleId="1510pt-1ptExact">
    <w:name w:val="Основной текст (15) + 10 pt;Не курсив;Интервал -1 pt Exact"/>
    <w:basedOn w:val="15Exact"/>
    <w:rsid w:val="002806C0"/>
    <w:rPr>
      <w:rFonts w:ascii="Arial" w:eastAsia="Arial" w:hAnsi="Arial" w:cs="Arial"/>
      <w:b w:val="0"/>
      <w:bCs w:val="0"/>
      <w:i/>
      <w:iCs/>
      <w:smallCaps w:val="0"/>
      <w:strike w:val="0"/>
      <w:color w:val="000000"/>
      <w:spacing w:val="-20"/>
      <w:w w:val="100"/>
      <w:position w:val="0"/>
      <w:sz w:val="20"/>
      <w:szCs w:val="20"/>
      <w:u w:val="single"/>
      <w:lang w:val="ru-RU" w:eastAsia="ru-RU" w:bidi="ru-RU"/>
    </w:rPr>
  </w:style>
  <w:style w:type="character" w:customStyle="1" w:styleId="285pt0pt">
    <w:name w:val="Основной текст (2) + 8;5 pt;Интервал 0 pt"/>
    <w:basedOn w:val="2"/>
    <w:rsid w:val="002806C0"/>
    <w:rPr>
      <w:rFonts w:ascii="Arial" w:eastAsia="Arial" w:hAnsi="Arial" w:cs="Arial"/>
      <w:b w:val="0"/>
      <w:bCs w:val="0"/>
      <w:i/>
      <w:iCs/>
      <w:smallCaps w:val="0"/>
      <w:strike w:val="0"/>
      <w:color w:val="000000"/>
      <w:spacing w:val="10"/>
      <w:w w:val="100"/>
      <w:position w:val="0"/>
      <w:sz w:val="17"/>
      <w:szCs w:val="17"/>
      <w:u w:val="none"/>
      <w:lang w:val="en-US" w:eastAsia="en-US" w:bidi="en-US"/>
    </w:rPr>
  </w:style>
  <w:style w:type="character" w:customStyle="1" w:styleId="285pt1">
    <w:name w:val="Основной текст (2) + 8;5 pt1"/>
    <w:basedOn w:val="2"/>
    <w:rsid w:val="002806C0"/>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18">
    <w:name w:val="Основной текст (18)_"/>
    <w:basedOn w:val="a0"/>
    <w:link w:val="180"/>
    <w:rsid w:val="002806C0"/>
    <w:rPr>
      <w:rFonts w:ascii="Century Gothic" w:eastAsia="Century Gothic" w:hAnsi="Century Gothic" w:cs="Century Gothic"/>
      <w:sz w:val="8"/>
      <w:szCs w:val="8"/>
      <w:shd w:val="clear" w:color="auto" w:fill="FFFFFF"/>
    </w:rPr>
  </w:style>
  <w:style w:type="paragraph" w:customStyle="1" w:styleId="180">
    <w:name w:val="Основной текст (18)"/>
    <w:basedOn w:val="a"/>
    <w:link w:val="18"/>
    <w:rsid w:val="002806C0"/>
    <w:pPr>
      <w:shd w:val="clear" w:color="auto" w:fill="FFFFFF"/>
      <w:spacing w:line="0" w:lineRule="atLeast"/>
    </w:pPr>
    <w:rPr>
      <w:rFonts w:ascii="Century Gothic" w:eastAsia="Century Gothic" w:hAnsi="Century Gothic" w:cs="Century Gothic"/>
      <w:color w:val="auto"/>
      <w:sz w:val="8"/>
      <w:szCs w:val="8"/>
    </w:rPr>
  </w:style>
  <w:style w:type="character" w:customStyle="1" w:styleId="19">
    <w:name w:val="Основной текст (19)_"/>
    <w:basedOn w:val="a0"/>
    <w:link w:val="190"/>
    <w:rsid w:val="002806C0"/>
    <w:rPr>
      <w:rFonts w:ascii="Century Gothic" w:eastAsia="Century Gothic" w:hAnsi="Century Gothic" w:cs="Century Gothic"/>
      <w:sz w:val="8"/>
      <w:szCs w:val="8"/>
      <w:shd w:val="clear" w:color="auto" w:fill="FFFFFF"/>
    </w:rPr>
  </w:style>
  <w:style w:type="paragraph" w:customStyle="1" w:styleId="190">
    <w:name w:val="Основной текст (19)"/>
    <w:basedOn w:val="a"/>
    <w:link w:val="19"/>
    <w:rsid w:val="002806C0"/>
    <w:pPr>
      <w:shd w:val="clear" w:color="auto" w:fill="FFFFFF"/>
      <w:spacing w:line="0" w:lineRule="atLeast"/>
    </w:pPr>
    <w:rPr>
      <w:rFonts w:ascii="Century Gothic" w:eastAsia="Century Gothic" w:hAnsi="Century Gothic" w:cs="Century Gothic"/>
      <w:color w:val="auto"/>
      <w:sz w:val="8"/>
      <w:szCs w:val="8"/>
    </w:rPr>
  </w:style>
  <w:style w:type="character" w:customStyle="1" w:styleId="200">
    <w:name w:val="Основной текст (20)_"/>
    <w:basedOn w:val="a0"/>
    <w:link w:val="201"/>
    <w:rsid w:val="002806C0"/>
    <w:rPr>
      <w:rFonts w:ascii="Arial" w:eastAsia="Arial" w:hAnsi="Arial" w:cs="Arial"/>
      <w:sz w:val="20"/>
      <w:szCs w:val="20"/>
      <w:shd w:val="clear" w:color="auto" w:fill="FFFFFF"/>
    </w:rPr>
  </w:style>
  <w:style w:type="paragraph" w:customStyle="1" w:styleId="201">
    <w:name w:val="Основной текст (20)"/>
    <w:basedOn w:val="a"/>
    <w:link w:val="200"/>
    <w:rsid w:val="002806C0"/>
    <w:pPr>
      <w:shd w:val="clear" w:color="auto" w:fill="FFFFFF"/>
      <w:spacing w:before="60" w:line="0" w:lineRule="atLeast"/>
    </w:pPr>
    <w:rPr>
      <w:rFonts w:ascii="Arial" w:eastAsia="Arial" w:hAnsi="Arial" w:cs="Arial"/>
      <w:color w:val="auto"/>
      <w:sz w:val="20"/>
      <w:szCs w:val="20"/>
    </w:rPr>
  </w:style>
  <w:style w:type="character" w:customStyle="1" w:styleId="211">
    <w:name w:val="Основной текст (21)_"/>
    <w:basedOn w:val="a0"/>
    <w:link w:val="212"/>
    <w:rsid w:val="002806C0"/>
    <w:rPr>
      <w:rFonts w:ascii="Arial" w:eastAsia="Arial" w:hAnsi="Arial" w:cs="Arial"/>
      <w:sz w:val="20"/>
      <w:szCs w:val="20"/>
      <w:shd w:val="clear" w:color="auto" w:fill="FFFFFF"/>
    </w:rPr>
  </w:style>
  <w:style w:type="paragraph" w:customStyle="1" w:styleId="212">
    <w:name w:val="Основной текст (21)"/>
    <w:basedOn w:val="a"/>
    <w:link w:val="211"/>
    <w:rsid w:val="002806C0"/>
    <w:pPr>
      <w:shd w:val="clear" w:color="auto" w:fill="FFFFFF"/>
      <w:spacing w:line="0" w:lineRule="atLeast"/>
    </w:pPr>
    <w:rPr>
      <w:rFonts w:ascii="Arial" w:eastAsia="Arial" w:hAnsi="Arial" w:cs="Arial"/>
      <w:color w:val="auto"/>
      <w:sz w:val="20"/>
      <w:szCs w:val="20"/>
    </w:rPr>
  </w:style>
  <w:style w:type="character" w:customStyle="1" w:styleId="22pt">
    <w:name w:val="Основной текст (2) + Интервал 2 pt"/>
    <w:basedOn w:val="2"/>
    <w:rsid w:val="002806C0"/>
    <w:rPr>
      <w:rFonts w:ascii="Arial" w:eastAsia="Arial" w:hAnsi="Arial" w:cs="Arial"/>
      <w:b w:val="0"/>
      <w:bCs w:val="0"/>
      <w:i/>
      <w:iCs/>
      <w:smallCaps w:val="0"/>
      <w:strike w:val="0"/>
      <w:color w:val="000000"/>
      <w:spacing w:val="40"/>
      <w:w w:val="100"/>
      <w:position w:val="0"/>
      <w:sz w:val="28"/>
      <w:szCs w:val="28"/>
      <w:u w:val="none"/>
      <w:lang w:val="ru-RU" w:eastAsia="ru-RU" w:bidi="ru-RU"/>
    </w:rPr>
  </w:style>
  <w:style w:type="character" w:customStyle="1" w:styleId="223">
    <w:name w:val="Основной текст (22)_"/>
    <w:basedOn w:val="a0"/>
    <w:link w:val="224"/>
    <w:rsid w:val="002806C0"/>
    <w:rPr>
      <w:rFonts w:ascii="Garamond" w:eastAsia="Garamond" w:hAnsi="Garamond" w:cs="Garamond"/>
      <w:sz w:val="15"/>
      <w:szCs w:val="15"/>
      <w:shd w:val="clear" w:color="auto" w:fill="FFFFFF"/>
    </w:rPr>
  </w:style>
  <w:style w:type="paragraph" w:customStyle="1" w:styleId="224">
    <w:name w:val="Основной текст (22)"/>
    <w:basedOn w:val="a"/>
    <w:link w:val="223"/>
    <w:rsid w:val="002806C0"/>
    <w:pPr>
      <w:shd w:val="clear" w:color="auto" w:fill="FFFFFF"/>
      <w:spacing w:line="0" w:lineRule="atLeast"/>
    </w:pPr>
    <w:rPr>
      <w:rFonts w:ascii="Garamond" w:eastAsia="Garamond" w:hAnsi="Garamond" w:cs="Garamond"/>
      <w:color w:val="auto"/>
      <w:sz w:val="15"/>
      <w:szCs w:val="15"/>
    </w:rPr>
  </w:style>
  <w:style w:type="character" w:customStyle="1" w:styleId="21pt">
    <w:name w:val="Основной текст (2) + Интервал 1 pt"/>
    <w:basedOn w:val="2"/>
    <w:rsid w:val="002806C0"/>
    <w:rPr>
      <w:rFonts w:ascii="Arial" w:eastAsia="Arial" w:hAnsi="Arial" w:cs="Arial"/>
      <w:b w:val="0"/>
      <w:bCs w:val="0"/>
      <w:i/>
      <w:iCs/>
      <w:smallCaps w:val="0"/>
      <w:strike w:val="0"/>
      <w:color w:val="000000"/>
      <w:spacing w:val="30"/>
      <w:w w:val="100"/>
      <w:position w:val="0"/>
      <w:sz w:val="28"/>
      <w:szCs w:val="28"/>
      <w:u w:val="none"/>
      <w:lang w:val="ru-RU" w:eastAsia="ru-RU" w:bidi="ru-RU"/>
    </w:rPr>
  </w:style>
  <w:style w:type="character" w:customStyle="1" w:styleId="21-1pt">
    <w:name w:val="Основной текст (21) + Интервал -1 pt"/>
    <w:basedOn w:val="211"/>
    <w:rsid w:val="002806C0"/>
    <w:rPr>
      <w:rFonts w:ascii="Arial" w:eastAsia="Arial" w:hAnsi="Arial" w:cs="Arial"/>
      <w:color w:val="000000"/>
      <w:spacing w:val="-20"/>
      <w:w w:val="100"/>
      <w:position w:val="0"/>
      <w:sz w:val="20"/>
      <w:szCs w:val="20"/>
      <w:shd w:val="clear" w:color="auto" w:fill="FFFFFF"/>
      <w:lang w:val="ru-RU" w:eastAsia="ru-RU" w:bidi="ru-RU"/>
    </w:rPr>
  </w:style>
  <w:style w:type="character" w:customStyle="1" w:styleId="140pt">
    <w:name w:val="Основной текст (14) + Интервал 0 pt"/>
    <w:basedOn w:val="140"/>
    <w:rsid w:val="002806C0"/>
    <w:rPr>
      <w:rFonts w:ascii="Century Gothic" w:eastAsia="Century Gothic" w:hAnsi="Century Gothic" w:cs="Century Gothic"/>
      <w:b w:val="0"/>
      <w:bCs w:val="0"/>
      <w:i w:val="0"/>
      <w:iCs w:val="0"/>
      <w:smallCaps w:val="0"/>
      <w:strike w:val="0"/>
      <w:color w:val="000000"/>
      <w:spacing w:val="0"/>
      <w:w w:val="100"/>
      <w:position w:val="0"/>
      <w:sz w:val="8"/>
      <w:szCs w:val="8"/>
      <w:u w:val="none"/>
      <w:lang w:val="ru-RU" w:eastAsia="ru-RU" w:bidi="ru-RU"/>
    </w:rPr>
  </w:style>
  <w:style w:type="character" w:customStyle="1" w:styleId="213pt-1pt">
    <w:name w:val="Основной текст (2) + 13 pt;Не курсив;Интервал -1 pt"/>
    <w:basedOn w:val="2"/>
    <w:rsid w:val="002806C0"/>
    <w:rPr>
      <w:rFonts w:ascii="Arial" w:eastAsia="Arial" w:hAnsi="Arial" w:cs="Arial"/>
      <w:b w:val="0"/>
      <w:bCs w:val="0"/>
      <w:i/>
      <w:iCs/>
      <w:smallCaps w:val="0"/>
      <w:strike w:val="0"/>
      <w:color w:val="000000"/>
      <w:spacing w:val="-20"/>
      <w:w w:val="100"/>
      <w:position w:val="0"/>
      <w:sz w:val="26"/>
      <w:szCs w:val="26"/>
      <w:u w:val="none"/>
      <w:lang w:val="ru-RU" w:eastAsia="ru-RU" w:bidi="ru-RU"/>
    </w:rPr>
  </w:style>
  <w:style w:type="character" w:customStyle="1" w:styleId="80ptExact">
    <w:name w:val="Основной текст (8) + Интервал 0 pt Exact"/>
    <w:basedOn w:val="8Exact"/>
    <w:rsid w:val="002806C0"/>
    <w:rPr>
      <w:rFonts w:ascii="Arial" w:eastAsia="Arial" w:hAnsi="Arial" w:cs="Arial"/>
      <w:b w:val="0"/>
      <w:bCs w:val="0"/>
      <w:i/>
      <w:iCs/>
      <w:smallCaps w:val="0"/>
      <w:strike w:val="0"/>
      <w:color w:val="000000"/>
      <w:spacing w:val="10"/>
      <w:w w:val="100"/>
      <w:position w:val="0"/>
      <w:sz w:val="17"/>
      <w:szCs w:val="17"/>
      <w:u w:val="none"/>
      <w:lang w:val="en-US" w:eastAsia="en-US" w:bidi="en-US"/>
    </w:rPr>
  </w:style>
  <w:style w:type="character" w:customStyle="1" w:styleId="23Exact">
    <w:name w:val="Основной текст (23) Exact"/>
    <w:basedOn w:val="a0"/>
    <w:link w:val="230"/>
    <w:rsid w:val="002806C0"/>
    <w:rPr>
      <w:rFonts w:ascii="Georgia" w:eastAsia="Georgia" w:hAnsi="Georgia" w:cs="Georgia"/>
      <w:sz w:val="21"/>
      <w:szCs w:val="21"/>
      <w:shd w:val="clear" w:color="auto" w:fill="FFFFFF"/>
    </w:rPr>
  </w:style>
  <w:style w:type="paragraph" w:customStyle="1" w:styleId="230">
    <w:name w:val="Основной текст (23)"/>
    <w:basedOn w:val="a"/>
    <w:link w:val="23Exact"/>
    <w:rsid w:val="002806C0"/>
    <w:pPr>
      <w:shd w:val="clear" w:color="auto" w:fill="FFFFFF"/>
      <w:spacing w:line="274" w:lineRule="exact"/>
      <w:jc w:val="center"/>
    </w:pPr>
    <w:rPr>
      <w:rFonts w:ascii="Georgia" w:eastAsia="Georgia" w:hAnsi="Georgia" w:cs="Georgia"/>
      <w:color w:val="auto"/>
      <w:sz w:val="21"/>
      <w:szCs w:val="21"/>
    </w:rPr>
  </w:style>
  <w:style w:type="character" w:customStyle="1" w:styleId="3Exact">
    <w:name w:val="Подпись к картинке (3) Exact"/>
    <w:basedOn w:val="a0"/>
    <w:link w:val="37"/>
    <w:rsid w:val="002806C0"/>
    <w:rPr>
      <w:rFonts w:ascii="Georgia" w:eastAsia="Georgia" w:hAnsi="Georgia" w:cs="Georgia"/>
      <w:sz w:val="21"/>
      <w:szCs w:val="21"/>
      <w:shd w:val="clear" w:color="auto" w:fill="FFFFFF"/>
    </w:rPr>
  </w:style>
  <w:style w:type="paragraph" w:customStyle="1" w:styleId="37">
    <w:name w:val="Подпись к картинке (3)"/>
    <w:basedOn w:val="a"/>
    <w:link w:val="3Exact"/>
    <w:rsid w:val="002806C0"/>
    <w:pPr>
      <w:shd w:val="clear" w:color="auto" w:fill="FFFFFF"/>
      <w:spacing w:line="264" w:lineRule="exact"/>
      <w:jc w:val="center"/>
    </w:pPr>
    <w:rPr>
      <w:rFonts w:ascii="Georgia" w:eastAsia="Georgia" w:hAnsi="Georgia" w:cs="Georgia"/>
      <w:color w:val="auto"/>
      <w:sz w:val="21"/>
      <w:szCs w:val="21"/>
    </w:rPr>
  </w:style>
  <w:style w:type="character" w:customStyle="1" w:styleId="2Exact0">
    <w:name w:val="Подпись к таблице (2) Exact"/>
    <w:basedOn w:val="a0"/>
    <w:rsid w:val="002806C0"/>
    <w:rPr>
      <w:rFonts w:ascii="Arial" w:eastAsia="Arial" w:hAnsi="Arial" w:cs="Arial"/>
      <w:b w:val="0"/>
      <w:bCs w:val="0"/>
      <w:i w:val="0"/>
      <w:iCs w:val="0"/>
      <w:smallCaps w:val="0"/>
      <w:strike w:val="0"/>
      <w:spacing w:val="-20"/>
      <w:sz w:val="26"/>
      <w:szCs w:val="26"/>
      <w:u w:val="none"/>
    </w:rPr>
  </w:style>
  <w:style w:type="character" w:customStyle="1" w:styleId="2Exact1">
    <w:name w:val="Подпись к таблице (2) Exact1"/>
    <w:basedOn w:val="2Exact0"/>
    <w:rsid w:val="002806C0"/>
    <w:rPr>
      <w:rFonts w:ascii="Arial" w:eastAsia="Arial" w:hAnsi="Arial" w:cs="Arial"/>
      <w:b w:val="0"/>
      <w:bCs w:val="0"/>
      <w:i w:val="0"/>
      <w:iCs w:val="0"/>
      <w:smallCaps w:val="0"/>
      <w:strike w:val="0"/>
      <w:color w:val="000000"/>
      <w:spacing w:val="-20"/>
      <w:w w:val="100"/>
      <w:position w:val="0"/>
      <w:sz w:val="26"/>
      <w:szCs w:val="26"/>
      <w:u w:val="none"/>
      <w:lang w:val="en-US" w:eastAsia="en-US" w:bidi="en-US"/>
    </w:rPr>
  </w:style>
  <w:style w:type="character" w:customStyle="1" w:styleId="3Exact0">
    <w:name w:val="Подпись к таблице (3) Exact"/>
    <w:basedOn w:val="a0"/>
    <w:rsid w:val="002806C0"/>
    <w:rPr>
      <w:rFonts w:ascii="Georgia" w:eastAsia="Georgia" w:hAnsi="Georgia" w:cs="Georgia"/>
      <w:b w:val="0"/>
      <w:bCs w:val="0"/>
      <w:i w:val="0"/>
      <w:iCs w:val="0"/>
      <w:smallCaps w:val="0"/>
      <w:strike w:val="0"/>
      <w:sz w:val="21"/>
      <w:szCs w:val="21"/>
      <w:u w:val="none"/>
    </w:rPr>
  </w:style>
  <w:style w:type="character" w:customStyle="1" w:styleId="2Georgia105pt">
    <w:name w:val="Основной текст (2) + Georgia;10;5 pt;Не курсив"/>
    <w:basedOn w:val="2"/>
    <w:rsid w:val="002806C0"/>
    <w:rPr>
      <w:rFonts w:ascii="Georgia" w:eastAsia="Georgia" w:hAnsi="Georgia" w:cs="Georgia"/>
      <w:b w:val="0"/>
      <w:bCs w:val="0"/>
      <w:i/>
      <w:iCs/>
      <w:smallCaps w:val="0"/>
      <w:strike w:val="0"/>
      <w:color w:val="000000"/>
      <w:spacing w:val="0"/>
      <w:w w:val="100"/>
      <w:position w:val="0"/>
      <w:sz w:val="21"/>
      <w:szCs w:val="21"/>
      <w:u w:val="none"/>
      <w:lang w:val="ru-RU" w:eastAsia="ru-RU" w:bidi="ru-RU"/>
    </w:rPr>
  </w:style>
  <w:style w:type="character" w:customStyle="1" w:styleId="2Georgia105pt1">
    <w:name w:val="Основной текст (2) + Georgia;10;5 pt;Не курсив1"/>
    <w:basedOn w:val="2"/>
    <w:rsid w:val="002806C0"/>
    <w:rPr>
      <w:rFonts w:ascii="Georgia" w:eastAsia="Georgia" w:hAnsi="Georgia" w:cs="Georgia"/>
      <w:b w:val="0"/>
      <w:bCs w:val="0"/>
      <w:i/>
      <w:iCs/>
      <w:smallCaps w:val="0"/>
      <w:strike w:val="0"/>
      <w:color w:val="000000"/>
      <w:spacing w:val="0"/>
      <w:w w:val="100"/>
      <w:position w:val="0"/>
      <w:sz w:val="21"/>
      <w:szCs w:val="21"/>
      <w:u w:val="none"/>
      <w:lang w:val="ru-RU" w:eastAsia="ru-RU" w:bidi="ru-RU"/>
    </w:rPr>
  </w:style>
  <w:style w:type="character" w:customStyle="1" w:styleId="210pt2">
    <w:name w:val="Основной текст (2) + 10 pt;Не курсив"/>
    <w:basedOn w:val="2"/>
    <w:rsid w:val="002806C0"/>
    <w:rPr>
      <w:rFonts w:ascii="Arial" w:eastAsia="Arial" w:hAnsi="Arial" w:cs="Arial"/>
      <w:b w:val="0"/>
      <w:bCs w:val="0"/>
      <w:i/>
      <w:iCs/>
      <w:smallCaps w:val="0"/>
      <w:strike w:val="0"/>
      <w:color w:val="000000"/>
      <w:spacing w:val="0"/>
      <w:w w:val="100"/>
      <w:position w:val="0"/>
      <w:sz w:val="20"/>
      <w:szCs w:val="20"/>
      <w:u w:val="none"/>
      <w:lang w:val="ru-RU" w:eastAsia="ru-RU" w:bidi="ru-RU"/>
    </w:rPr>
  </w:style>
  <w:style w:type="character" w:customStyle="1" w:styleId="218pt">
    <w:name w:val="Основной текст (2) + 18 pt;Не курсив"/>
    <w:basedOn w:val="2"/>
    <w:rsid w:val="002806C0"/>
    <w:rPr>
      <w:rFonts w:ascii="Arial" w:eastAsia="Arial" w:hAnsi="Arial" w:cs="Arial"/>
      <w:b w:val="0"/>
      <w:bCs w:val="0"/>
      <w:i/>
      <w:iCs/>
      <w:smallCaps w:val="0"/>
      <w:strike w:val="0"/>
      <w:color w:val="000000"/>
      <w:spacing w:val="0"/>
      <w:w w:val="100"/>
      <w:position w:val="0"/>
      <w:sz w:val="36"/>
      <w:szCs w:val="36"/>
      <w:u w:val="none"/>
      <w:lang w:val="ru-RU" w:eastAsia="ru-RU" w:bidi="ru-RU"/>
    </w:rPr>
  </w:style>
  <w:style w:type="character" w:customStyle="1" w:styleId="218pt1">
    <w:name w:val="Основной текст (2) + 18 pt;Не курсив1"/>
    <w:basedOn w:val="2"/>
    <w:rsid w:val="002806C0"/>
    <w:rPr>
      <w:rFonts w:ascii="Arial" w:eastAsia="Arial" w:hAnsi="Arial" w:cs="Arial"/>
      <w:b w:val="0"/>
      <w:bCs w:val="0"/>
      <w:i/>
      <w:iCs/>
      <w:smallCaps w:val="0"/>
      <w:strike w:val="0"/>
      <w:color w:val="000000"/>
      <w:spacing w:val="0"/>
      <w:w w:val="100"/>
      <w:position w:val="0"/>
      <w:sz w:val="36"/>
      <w:szCs w:val="36"/>
      <w:u w:val="none"/>
      <w:lang w:val="ru-RU" w:eastAsia="ru-RU" w:bidi="ru-RU"/>
    </w:rPr>
  </w:style>
  <w:style w:type="character" w:customStyle="1" w:styleId="3Exact1">
    <w:name w:val="Заголовок №3 Exact"/>
    <w:basedOn w:val="a0"/>
    <w:rsid w:val="002806C0"/>
    <w:rPr>
      <w:rFonts w:ascii="Arial" w:eastAsia="Arial" w:hAnsi="Arial" w:cs="Arial"/>
      <w:b w:val="0"/>
      <w:bCs w:val="0"/>
      <w:i/>
      <w:iCs/>
      <w:smallCaps w:val="0"/>
      <w:strike w:val="0"/>
      <w:spacing w:val="10"/>
      <w:sz w:val="17"/>
      <w:szCs w:val="17"/>
      <w:u w:val="none"/>
      <w:lang w:val="en-US" w:eastAsia="en-US" w:bidi="en-US"/>
    </w:rPr>
  </w:style>
  <w:style w:type="character" w:customStyle="1" w:styleId="85pt2">
    <w:name w:val="Колонтитул + 8;5 pt;Не полужирный2"/>
    <w:basedOn w:val="a6"/>
    <w:rsid w:val="002806C0"/>
    <w:rPr>
      <w:rFonts w:ascii="Arial" w:eastAsia="Arial" w:hAnsi="Arial" w:cs="Arial"/>
      <w:b/>
      <w:bCs/>
      <w:i/>
      <w:iCs/>
      <w:smallCaps w:val="0"/>
      <w:strike w:val="0"/>
      <w:color w:val="000000"/>
      <w:spacing w:val="0"/>
      <w:w w:val="100"/>
      <w:position w:val="0"/>
      <w:sz w:val="17"/>
      <w:szCs w:val="17"/>
      <w:u w:val="single"/>
      <w:lang w:val="ru-RU" w:eastAsia="ru-RU" w:bidi="ru-RU"/>
    </w:rPr>
  </w:style>
  <w:style w:type="character" w:customStyle="1" w:styleId="85pt1">
    <w:name w:val="Колонтитул + 8;5 pt;Не полужирный1"/>
    <w:basedOn w:val="a6"/>
    <w:rsid w:val="002806C0"/>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2105pt1">
    <w:name w:val="Основной текст (2) + 10;5 pt1"/>
    <w:basedOn w:val="2"/>
    <w:rsid w:val="002806C0"/>
    <w:rPr>
      <w:rFonts w:ascii="Arial" w:eastAsia="Arial" w:hAnsi="Arial" w:cs="Arial"/>
      <w:b w:val="0"/>
      <w:bCs w:val="0"/>
      <w:i/>
      <w:iCs/>
      <w:smallCaps w:val="0"/>
      <w:strike w:val="0"/>
      <w:color w:val="000000"/>
      <w:spacing w:val="0"/>
      <w:w w:val="100"/>
      <w:position w:val="0"/>
      <w:sz w:val="21"/>
      <w:szCs w:val="21"/>
      <w:u w:val="none"/>
      <w:lang w:val="ru-RU" w:eastAsia="ru-RU" w:bidi="ru-RU"/>
    </w:rPr>
  </w:style>
  <w:style w:type="character" w:customStyle="1" w:styleId="2e">
    <w:name w:val="Подпись к картинке (2)_"/>
    <w:basedOn w:val="a0"/>
    <w:link w:val="2f"/>
    <w:rsid w:val="002806C0"/>
    <w:rPr>
      <w:rFonts w:ascii="Arial" w:eastAsia="Arial" w:hAnsi="Arial" w:cs="Arial"/>
      <w:i/>
      <w:iCs/>
      <w:sz w:val="28"/>
      <w:szCs w:val="28"/>
      <w:shd w:val="clear" w:color="auto" w:fill="FFFFFF"/>
    </w:rPr>
  </w:style>
  <w:style w:type="paragraph" w:customStyle="1" w:styleId="2f">
    <w:name w:val="Подпись к картинке (2)"/>
    <w:basedOn w:val="a"/>
    <w:link w:val="2e"/>
    <w:rsid w:val="002806C0"/>
    <w:pPr>
      <w:shd w:val="clear" w:color="auto" w:fill="FFFFFF"/>
      <w:spacing w:line="0" w:lineRule="atLeast"/>
    </w:pPr>
    <w:rPr>
      <w:rFonts w:ascii="Arial" w:eastAsia="Arial" w:hAnsi="Arial" w:cs="Arial"/>
      <w:i/>
      <w:iCs/>
      <w:color w:val="auto"/>
      <w:sz w:val="28"/>
      <w:szCs w:val="28"/>
    </w:rPr>
  </w:style>
  <w:style w:type="character" w:customStyle="1" w:styleId="71">
    <w:name w:val="Основной текст (7) + Не полужирный"/>
    <w:basedOn w:val="7"/>
    <w:rsid w:val="002806C0"/>
    <w:rPr>
      <w:rFonts w:ascii="Arial" w:eastAsia="Arial" w:hAnsi="Arial" w:cs="Arial"/>
      <w:b/>
      <w:bCs/>
      <w:i/>
      <w:iCs/>
      <w:smallCaps w:val="0"/>
      <w:strike w:val="0"/>
      <w:color w:val="000000"/>
      <w:spacing w:val="0"/>
      <w:w w:val="100"/>
      <w:position w:val="0"/>
      <w:sz w:val="28"/>
      <w:szCs w:val="28"/>
      <w:u w:val="none"/>
      <w:lang w:val="ru-RU" w:eastAsia="ru-RU" w:bidi="ru-RU"/>
    </w:rPr>
  </w:style>
  <w:style w:type="character" w:customStyle="1" w:styleId="26pt2">
    <w:name w:val="Основной текст (2) + 6 pt;Не курсив"/>
    <w:basedOn w:val="2"/>
    <w:rsid w:val="002806C0"/>
    <w:rPr>
      <w:rFonts w:ascii="Arial" w:eastAsia="Arial" w:hAnsi="Arial" w:cs="Arial"/>
      <w:b w:val="0"/>
      <w:bCs w:val="0"/>
      <w:i/>
      <w:iCs/>
      <w:smallCaps w:val="0"/>
      <w:strike w:val="0"/>
      <w:color w:val="000000"/>
      <w:spacing w:val="0"/>
      <w:w w:val="100"/>
      <w:position w:val="0"/>
      <w:sz w:val="12"/>
      <w:szCs w:val="12"/>
      <w:u w:val="none"/>
      <w:lang w:val="ru-RU" w:eastAsia="ru-RU" w:bidi="ru-RU"/>
    </w:rPr>
  </w:style>
  <w:style w:type="character" w:customStyle="1" w:styleId="af8">
    <w:name w:val="Колонтитул + Не полужирный"/>
    <w:basedOn w:val="a6"/>
    <w:rsid w:val="002806C0"/>
    <w:rPr>
      <w:rFonts w:ascii="Arial" w:eastAsia="Arial" w:hAnsi="Arial" w:cs="Arial"/>
      <w:b/>
      <w:bCs/>
      <w:i/>
      <w:iCs/>
      <w:smallCaps w:val="0"/>
      <w:strike w:val="0"/>
      <w:color w:val="000000"/>
      <w:spacing w:val="0"/>
      <w:w w:val="100"/>
      <w:position w:val="0"/>
      <w:sz w:val="28"/>
      <w:szCs w:val="28"/>
      <w:u w:val="none"/>
      <w:lang w:val="ru-RU" w:eastAsia="ru-RU" w:bidi="ru-RU"/>
    </w:rPr>
  </w:style>
  <w:style w:type="character" w:customStyle="1" w:styleId="5Exact">
    <w:name w:val="Заголовок №5 Exact"/>
    <w:basedOn w:val="a0"/>
    <w:rsid w:val="002806C0"/>
    <w:rPr>
      <w:rFonts w:ascii="Georgia" w:eastAsia="Georgia" w:hAnsi="Georgia" w:cs="Georgia"/>
      <w:b/>
      <w:bCs/>
      <w:i w:val="0"/>
      <w:iCs w:val="0"/>
      <w:smallCaps w:val="0"/>
      <w:strike w:val="0"/>
      <w:spacing w:val="-10"/>
      <w:sz w:val="32"/>
      <w:szCs w:val="32"/>
      <w:u w:val="none"/>
    </w:rPr>
  </w:style>
  <w:style w:type="character" w:customStyle="1" w:styleId="24Exact">
    <w:name w:val="Основной текст (24) Exact"/>
    <w:basedOn w:val="a0"/>
    <w:link w:val="240"/>
    <w:rsid w:val="002806C0"/>
    <w:rPr>
      <w:rFonts w:ascii="Georgia" w:eastAsia="Georgia" w:hAnsi="Georgia" w:cs="Georgia"/>
      <w:b/>
      <w:bCs/>
      <w:spacing w:val="-10"/>
      <w:sz w:val="30"/>
      <w:szCs w:val="30"/>
      <w:shd w:val="clear" w:color="auto" w:fill="FFFFFF"/>
    </w:rPr>
  </w:style>
  <w:style w:type="paragraph" w:customStyle="1" w:styleId="240">
    <w:name w:val="Основной текст (24)"/>
    <w:basedOn w:val="a"/>
    <w:link w:val="24Exact"/>
    <w:rsid w:val="002806C0"/>
    <w:pPr>
      <w:shd w:val="clear" w:color="auto" w:fill="FFFFFF"/>
      <w:spacing w:line="0" w:lineRule="atLeast"/>
    </w:pPr>
    <w:rPr>
      <w:rFonts w:ascii="Georgia" w:eastAsia="Georgia" w:hAnsi="Georgia" w:cs="Georgia"/>
      <w:b/>
      <w:bCs/>
      <w:color w:val="auto"/>
      <w:spacing w:val="-10"/>
      <w:sz w:val="30"/>
      <w:szCs w:val="30"/>
    </w:rPr>
  </w:style>
  <w:style w:type="character" w:customStyle="1" w:styleId="9Exact">
    <w:name w:val="Основной текст (9) Exact"/>
    <w:basedOn w:val="a0"/>
    <w:rsid w:val="002806C0"/>
    <w:rPr>
      <w:rFonts w:ascii="Arial" w:eastAsia="Arial" w:hAnsi="Arial" w:cs="Arial"/>
      <w:b w:val="0"/>
      <w:bCs w:val="0"/>
      <w:i w:val="0"/>
      <w:iCs w:val="0"/>
      <w:smallCaps w:val="0"/>
      <w:strike w:val="0"/>
      <w:sz w:val="26"/>
      <w:szCs w:val="26"/>
      <w:u w:val="none"/>
    </w:rPr>
  </w:style>
  <w:style w:type="character" w:customStyle="1" w:styleId="9-1ptExact">
    <w:name w:val="Основной текст (9) + Интервал -1 pt Exact"/>
    <w:basedOn w:val="9"/>
    <w:rsid w:val="002806C0"/>
    <w:rPr>
      <w:rFonts w:ascii="Arial" w:eastAsia="Arial" w:hAnsi="Arial" w:cs="Arial"/>
      <w:b w:val="0"/>
      <w:bCs w:val="0"/>
      <w:i w:val="0"/>
      <w:iCs w:val="0"/>
      <w:smallCaps w:val="0"/>
      <w:strike w:val="0"/>
      <w:color w:val="000000"/>
      <w:spacing w:val="-20"/>
      <w:w w:val="100"/>
      <w:position w:val="0"/>
      <w:sz w:val="26"/>
      <w:szCs w:val="26"/>
      <w:u w:val="none"/>
      <w:lang w:val="ru-RU" w:eastAsia="ru-RU" w:bidi="ru-RU"/>
    </w:rPr>
  </w:style>
  <w:style w:type="character" w:customStyle="1" w:styleId="25Exact">
    <w:name w:val="Основной текст (25) Exact"/>
    <w:basedOn w:val="a0"/>
    <w:link w:val="250"/>
    <w:rsid w:val="002806C0"/>
    <w:rPr>
      <w:rFonts w:ascii="Georgia" w:eastAsia="Georgia" w:hAnsi="Georgia" w:cs="Georgia"/>
      <w:b/>
      <w:bCs/>
      <w:spacing w:val="-10"/>
      <w:sz w:val="22"/>
      <w:szCs w:val="22"/>
      <w:shd w:val="clear" w:color="auto" w:fill="FFFFFF"/>
    </w:rPr>
  </w:style>
  <w:style w:type="paragraph" w:customStyle="1" w:styleId="250">
    <w:name w:val="Основной текст (25)"/>
    <w:basedOn w:val="a"/>
    <w:link w:val="25Exact"/>
    <w:rsid w:val="002806C0"/>
    <w:pPr>
      <w:shd w:val="clear" w:color="auto" w:fill="FFFFFF"/>
      <w:spacing w:line="0" w:lineRule="atLeast"/>
    </w:pPr>
    <w:rPr>
      <w:rFonts w:ascii="Georgia" w:eastAsia="Georgia" w:hAnsi="Georgia" w:cs="Georgia"/>
      <w:b/>
      <w:bCs/>
      <w:color w:val="auto"/>
      <w:spacing w:val="-10"/>
      <w:sz w:val="22"/>
      <w:szCs w:val="22"/>
    </w:rPr>
  </w:style>
  <w:style w:type="character" w:customStyle="1" w:styleId="21Exact">
    <w:name w:val="Основной текст (21) Exact"/>
    <w:basedOn w:val="a0"/>
    <w:rsid w:val="002806C0"/>
    <w:rPr>
      <w:rFonts w:ascii="Arial" w:eastAsia="Arial" w:hAnsi="Arial" w:cs="Arial"/>
      <w:b w:val="0"/>
      <w:bCs w:val="0"/>
      <w:i w:val="0"/>
      <w:iCs w:val="0"/>
      <w:smallCaps w:val="0"/>
      <w:strike w:val="0"/>
      <w:sz w:val="20"/>
      <w:szCs w:val="20"/>
      <w:u w:val="none"/>
    </w:rPr>
  </w:style>
  <w:style w:type="character" w:customStyle="1" w:styleId="21-1ptExact">
    <w:name w:val="Основной текст (21) + Интервал -1 pt Exact"/>
    <w:basedOn w:val="211"/>
    <w:rsid w:val="002806C0"/>
    <w:rPr>
      <w:rFonts w:ascii="Arial" w:eastAsia="Arial" w:hAnsi="Arial" w:cs="Arial"/>
      <w:color w:val="000000"/>
      <w:spacing w:val="-20"/>
      <w:w w:val="100"/>
      <w:position w:val="0"/>
      <w:sz w:val="20"/>
      <w:szCs w:val="20"/>
      <w:shd w:val="clear" w:color="auto" w:fill="FFFFFF"/>
      <w:lang w:val="ru-RU" w:eastAsia="ru-RU" w:bidi="ru-RU"/>
    </w:rPr>
  </w:style>
  <w:style w:type="character" w:customStyle="1" w:styleId="52Exact">
    <w:name w:val="Заголовок №5 (2) Exact"/>
    <w:basedOn w:val="a0"/>
    <w:rsid w:val="002806C0"/>
    <w:rPr>
      <w:rFonts w:ascii="Arial" w:eastAsia="Arial" w:hAnsi="Arial" w:cs="Arial"/>
      <w:b w:val="0"/>
      <w:bCs w:val="0"/>
      <w:i w:val="0"/>
      <w:iCs w:val="0"/>
      <w:smallCaps w:val="0"/>
      <w:strike w:val="0"/>
      <w:spacing w:val="-20"/>
      <w:sz w:val="26"/>
      <w:szCs w:val="26"/>
      <w:u w:val="none"/>
    </w:rPr>
  </w:style>
  <w:style w:type="character" w:customStyle="1" w:styleId="26Exact">
    <w:name w:val="Основной текст (26) Exact"/>
    <w:basedOn w:val="a0"/>
    <w:rsid w:val="002806C0"/>
    <w:rPr>
      <w:rFonts w:ascii="Arial" w:eastAsia="Arial" w:hAnsi="Arial" w:cs="Arial"/>
      <w:b w:val="0"/>
      <w:bCs w:val="0"/>
      <w:i w:val="0"/>
      <w:iCs w:val="0"/>
      <w:smallCaps w:val="0"/>
      <w:strike w:val="0"/>
      <w:sz w:val="20"/>
      <w:szCs w:val="20"/>
      <w:u w:val="none"/>
    </w:rPr>
  </w:style>
  <w:style w:type="character" w:customStyle="1" w:styleId="30pt">
    <w:name w:val="Колонтитул + 30 pt;Не полужирный;Не курсив"/>
    <w:basedOn w:val="a6"/>
    <w:rsid w:val="002806C0"/>
    <w:rPr>
      <w:rFonts w:ascii="Arial" w:eastAsia="Arial" w:hAnsi="Arial" w:cs="Arial"/>
      <w:b/>
      <w:bCs/>
      <w:i/>
      <w:iCs/>
      <w:smallCaps w:val="0"/>
      <w:strike w:val="0"/>
      <w:color w:val="000000"/>
      <w:spacing w:val="0"/>
      <w:w w:val="100"/>
      <w:position w:val="0"/>
      <w:sz w:val="60"/>
      <w:szCs w:val="60"/>
      <w:u w:val="none"/>
      <w:lang w:val="ru-RU" w:eastAsia="ru-RU" w:bidi="ru-RU"/>
    </w:rPr>
  </w:style>
  <w:style w:type="character" w:customStyle="1" w:styleId="27Exact">
    <w:name w:val="Основной текст (27) Exact"/>
    <w:basedOn w:val="a0"/>
    <w:link w:val="270"/>
    <w:rsid w:val="002806C0"/>
    <w:rPr>
      <w:rFonts w:ascii="Georgia" w:eastAsia="Georgia" w:hAnsi="Georgia" w:cs="Georgia"/>
      <w:b/>
      <w:bCs/>
      <w:spacing w:val="-10"/>
      <w:sz w:val="30"/>
      <w:szCs w:val="30"/>
      <w:shd w:val="clear" w:color="auto" w:fill="FFFFFF"/>
    </w:rPr>
  </w:style>
  <w:style w:type="paragraph" w:customStyle="1" w:styleId="270">
    <w:name w:val="Основной текст (27)"/>
    <w:basedOn w:val="a"/>
    <w:link w:val="27Exact"/>
    <w:rsid w:val="002806C0"/>
    <w:pPr>
      <w:shd w:val="clear" w:color="auto" w:fill="FFFFFF"/>
      <w:spacing w:line="0" w:lineRule="atLeast"/>
    </w:pPr>
    <w:rPr>
      <w:rFonts w:ascii="Georgia" w:eastAsia="Georgia" w:hAnsi="Georgia" w:cs="Georgia"/>
      <w:b/>
      <w:bCs/>
      <w:color w:val="auto"/>
      <w:spacing w:val="-10"/>
      <w:sz w:val="30"/>
      <w:szCs w:val="30"/>
    </w:rPr>
  </w:style>
  <w:style w:type="character" w:customStyle="1" w:styleId="2Exact2">
    <w:name w:val="Подпись к картинке (2) Exact"/>
    <w:basedOn w:val="a0"/>
    <w:rsid w:val="002806C0"/>
    <w:rPr>
      <w:rFonts w:ascii="Arial" w:eastAsia="Arial" w:hAnsi="Arial" w:cs="Arial"/>
      <w:b w:val="0"/>
      <w:bCs w:val="0"/>
      <w:i/>
      <w:iCs/>
      <w:smallCaps w:val="0"/>
      <w:strike w:val="0"/>
      <w:sz w:val="28"/>
      <w:szCs w:val="28"/>
      <w:u w:val="none"/>
    </w:rPr>
  </w:style>
  <w:style w:type="character" w:customStyle="1" w:styleId="10pt">
    <w:name w:val="Колонтитул + 10 pt"/>
    <w:basedOn w:val="a6"/>
    <w:rsid w:val="002806C0"/>
    <w:rPr>
      <w:rFonts w:ascii="Arial" w:eastAsia="Arial" w:hAnsi="Arial" w:cs="Arial"/>
      <w:b/>
      <w:bCs/>
      <w:i/>
      <w:iCs/>
      <w:smallCaps w:val="0"/>
      <w:strike w:val="0"/>
      <w:color w:val="000000"/>
      <w:spacing w:val="0"/>
      <w:w w:val="100"/>
      <w:position w:val="0"/>
      <w:sz w:val="20"/>
      <w:szCs w:val="20"/>
      <w:u w:val="none"/>
      <w:lang w:val="ru-RU" w:eastAsia="ru-RU" w:bidi="ru-RU"/>
    </w:rPr>
  </w:style>
  <w:style w:type="character" w:customStyle="1" w:styleId="28Exact">
    <w:name w:val="Основной текст (28) Exact"/>
    <w:basedOn w:val="a0"/>
    <w:link w:val="280"/>
    <w:rsid w:val="002806C0"/>
    <w:rPr>
      <w:rFonts w:ascii="Arial" w:eastAsia="Arial" w:hAnsi="Arial" w:cs="Arial"/>
      <w:b/>
      <w:bCs/>
      <w:i/>
      <w:iCs/>
      <w:sz w:val="19"/>
      <w:szCs w:val="19"/>
      <w:shd w:val="clear" w:color="auto" w:fill="FFFFFF"/>
    </w:rPr>
  </w:style>
  <w:style w:type="paragraph" w:customStyle="1" w:styleId="280">
    <w:name w:val="Основной текст (28)"/>
    <w:basedOn w:val="a"/>
    <w:link w:val="28Exact"/>
    <w:rsid w:val="002806C0"/>
    <w:pPr>
      <w:shd w:val="clear" w:color="auto" w:fill="FFFFFF"/>
      <w:spacing w:line="0" w:lineRule="atLeast"/>
    </w:pPr>
    <w:rPr>
      <w:rFonts w:ascii="Arial" w:eastAsia="Arial" w:hAnsi="Arial" w:cs="Arial"/>
      <w:b/>
      <w:bCs/>
      <w:i/>
      <w:iCs/>
      <w:color w:val="auto"/>
      <w:sz w:val="19"/>
      <w:szCs w:val="19"/>
    </w:rPr>
  </w:style>
  <w:style w:type="character" w:customStyle="1" w:styleId="28Exact1">
    <w:name w:val="Основной текст (28) Exact1"/>
    <w:basedOn w:val="28Exact"/>
    <w:rsid w:val="002806C0"/>
    <w:rPr>
      <w:rFonts w:ascii="Arial" w:eastAsia="Arial" w:hAnsi="Arial" w:cs="Arial"/>
      <w:b/>
      <w:bCs/>
      <w:i/>
      <w:iCs/>
      <w:color w:val="000000"/>
      <w:spacing w:val="0"/>
      <w:w w:val="100"/>
      <w:position w:val="0"/>
      <w:sz w:val="19"/>
      <w:szCs w:val="19"/>
      <w:u w:val="single"/>
      <w:shd w:val="clear" w:color="auto" w:fill="FFFFFF"/>
      <w:lang w:val="ru-RU" w:eastAsia="ru-RU" w:bidi="ru-RU"/>
    </w:rPr>
  </w:style>
  <w:style w:type="character" w:customStyle="1" w:styleId="Exact0">
    <w:name w:val="Подпись к картинке Exact"/>
    <w:basedOn w:val="a0"/>
    <w:link w:val="af9"/>
    <w:rsid w:val="002806C0"/>
    <w:rPr>
      <w:rFonts w:ascii="Arial" w:eastAsia="Arial" w:hAnsi="Arial" w:cs="Arial"/>
      <w:b/>
      <w:bCs/>
      <w:i/>
      <w:iCs/>
      <w:sz w:val="19"/>
      <w:szCs w:val="19"/>
      <w:shd w:val="clear" w:color="auto" w:fill="FFFFFF"/>
    </w:rPr>
  </w:style>
  <w:style w:type="paragraph" w:customStyle="1" w:styleId="af9">
    <w:name w:val="Подпись к картинке"/>
    <w:basedOn w:val="a"/>
    <w:link w:val="Exact0"/>
    <w:rsid w:val="002806C0"/>
    <w:pPr>
      <w:shd w:val="clear" w:color="auto" w:fill="FFFFFF"/>
      <w:spacing w:line="0" w:lineRule="atLeast"/>
    </w:pPr>
    <w:rPr>
      <w:rFonts w:ascii="Arial" w:eastAsia="Arial" w:hAnsi="Arial" w:cs="Arial"/>
      <w:b/>
      <w:bCs/>
      <w:i/>
      <w:iCs/>
      <w:color w:val="auto"/>
      <w:sz w:val="19"/>
      <w:szCs w:val="19"/>
    </w:rPr>
  </w:style>
  <w:style w:type="character" w:customStyle="1" w:styleId="Exact1">
    <w:name w:val="Подпись к картинке Exact1"/>
    <w:basedOn w:val="Exact0"/>
    <w:rsid w:val="002806C0"/>
    <w:rPr>
      <w:rFonts w:ascii="Arial" w:eastAsia="Arial" w:hAnsi="Arial" w:cs="Arial"/>
      <w:b/>
      <w:bCs/>
      <w:i/>
      <w:iCs/>
      <w:color w:val="000000"/>
      <w:spacing w:val="0"/>
      <w:w w:val="100"/>
      <w:position w:val="0"/>
      <w:sz w:val="19"/>
      <w:szCs w:val="19"/>
      <w:u w:val="single"/>
      <w:shd w:val="clear" w:color="auto" w:fill="FFFFFF"/>
      <w:lang w:val="ru-RU" w:eastAsia="ru-RU" w:bidi="ru-RU"/>
    </w:rPr>
  </w:style>
  <w:style w:type="character" w:customStyle="1" w:styleId="21ptExact">
    <w:name w:val="Подпись к картинке (2) + Интервал 1 pt Exact"/>
    <w:basedOn w:val="2e"/>
    <w:rsid w:val="002806C0"/>
    <w:rPr>
      <w:rFonts w:ascii="Arial" w:eastAsia="Arial" w:hAnsi="Arial" w:cs="Arial"/>
      <w:i/>
      <w:iCs/>
      <w:color w:val="000000"/>
      <w:spacing w:val="30"/>
      <w:w w:val="100"/>
      <w:position w:val="0"/>
      <w:sz w:val="28"/>
      <w:szCs w:val="28"/>
      <w:shd w:val="clear" w:color="auto" w:fill="FFFFFF"/>
      <w:lang w:val="ru-RU" w:eastAsia="ru-RU" w:bidi="ru-RU"/>
    </w:rPr>
  </w:style>
  <w:style w:type="character" w:customStyle="1" w:styleId="5Exact0">
    <w:name w:val="Основной текст (5) Exact"/>
    <w:basedOn w:val="a0"/>
    <w:rsid w:val="002806C0"/>
    <w:rPr>
      <w:rFonts w:ascii="Arial" w:eastAsia="Arial" w:hAnsi="Arial" w:cs="Arial"/>
      <w:b w:val="0"/>
      <w:bCs w:val="0"/>
      <w:i/>
      <w:iCs/>
      <w:smallCaps w:val="0"/>
      <w:strike w:val="0"/>
      <w:sz w:val="14"/>
      <w:szCs w:val="14"/>
      <w:u w:val="none"/>
    </w:rPr>
  </w:style>
  <w:style w:type="character" w:customStyle="1" w:styleId="4Exact">
    <w:name w:val="Основной текст (4) Exact"/>
    <w:basedOn w:val="a0"/>
    <w:rsid w:val="002806C0"/>
    <w:rPr>
      <w:rFonts w:ascii="Arial" w:eastAsia="Arial" w:hAnsi="Arial" w:cs="Arial"/>
      <w:b w:val="0"/>
      <w:bCs w:val="0"/>
      <w:i/>
      <w:iCs/>
      <w:smallCaps w:val="0"/>
      <w:strike w:val="0"/>
      <w:sz w:val="21"/>
      <w:szCs w:val="21"/>
      <w:u w:val="none"/>
    </w:rPr>
  </w:style>
  <w:style w:type="character" w:customStyle="1" w:styleId="29Exact">
    <w:name w:val="Основной текст (29) Exact"/>
    <w:basedOn w:val="a0"/>
    <w:link w:val="290"/>
    <w:rsid w:val="002806C0"/>
    <w:rPr>
      <w:rFonts w:ascii="Arial" w:eastAsia="Arial" w:hAnsi="Arial" w:cs="Arial"/>
      <w:b/>
      <w:bCs/>
      <w:w w:val="60"/>
      <w:sz w:val="18"/>
      <w:szCs w:val="18"/>
      <w:shd w:val="clear" w:color="auto" w:fill="FFFFFF"/>
    </w:rPr>
  </w:style>
  <w:style w:type="paragraph" w:customStyle="1" w:styleId="290">
    <w:name w:val="Основной текст (29)"/>
    <w:basedOn w:val="a"/>
    <w:link w:val="29Exact"/>
    <w:rsid w:val="002806C0"/>
    <w:pPr>
      <w:shd w:val="clear" w:color="auto" w:fill="FFFFFF"/>
      <w:spacing w:line="0" w:lineRule="atLeast"/>
    </w:pPr>
    <w:rPr>
      <w:rFonts w:ascii="Arial" w:eastAsia="Arial" w:hAnsi="Arial" w:cs="Arial"/>
      <w:b/>
      <w:bCs/>
      <w:color w:val="auto"/>
      <w:w w:val="60"/>
      <w:sz w:val="18"/>
      <w:szCs w:val="18"/>
    </w:rPr>
  </w:style>
  <w:style w:type="character" w:customStyle="1" w:styleId="30Exact">
    <w:name w:val="Основной текст (30) Exact"/>
    <w:basedOn w:val="a0"/>
    <w:link w:val="300"/>
    <w:rsid w:val="002806C0"/>
    <w:rPr>
      <w:rFonts w:ascii="Calibri" w:eastAsia="Calibri" w:hAnsi="Calibri" w:cs="Calibri"/>
      <w:b/>
      <w:bCs/>
      <w:spacing w:val="-20"/>
      <w:shd w:val="clear" w:color="auto" w:fill="FFFFFF"/>
    </w:rPr>
  </w:style>
  <w:style w:type="paragraph" w:customStyle="1" w:styleId="300">
    <w:name w:val="Основной текст (30)"/>
    <w:basedOn w:val="a"/>
    <w:link w:val="30Exact"/>
    <w:rsid w:val="002806C0"/>
    <w:pPr>
      <w:shd w:val="clear" w:color="auto" w:fill="FFFFFF"/>
      <w:spacing w:line="0" w:lineRule="atLeast"/>
    </w:pPr>
    <w:rPr>
      <w:rFonts w:ascii="Calibri" w:eastAsia="Calibri" w:hAnsi="Calibri" w:cs="Calibri"/>
      <w:b/>
      <w:bCs/>
      <w:color w:val="auto"/>
      <w:spacing w:val="-20"/>
    </w:rPr>
  </w:style>
  <w:style w:type="character" w:customStyle="1" w:styleId="31Exact">
    <w:name w:val="Основной текст (31) Exact"/>
    <w:basedOn w:val="a0"/>
    <w:link w:val="311"/>
    <w:rsid w:val="002806C0"/>
    <w:rPr>
      <w:rFonts w:ascii="Arial" w:eastAsia="Arial" w:hAnsi="Arial" w:cs="Arial"/>
      <w:b/>
      <w:bCs/>
      <w:sz w:val="21"/>
      <w:szCs w:val="21"/>
      <w:shd w:val="clear" w:color="auto" w:fill="FFFFFF"/>
    </w:rPr>
  </w:style>
  <w:style w:type="paragraph" w:customStyle="1" w:styleId="311">
    <w:name w:val="Основной текст (31)"/>
    <w:basedOn w:val="a"/>
    <w:link w:val="31Exact"/>
    <w:rsid w:val="002806C0"/>
    <w:pPr>
      <w:shd w:val="clear" w:color="auto" w:fill="FFFFFF"/>
      <w:spacing w:line="0" w:lineRule="atLeast"/>
    </w:pPr>
    <w:rPr>
      <w:rFonts w:ascii="Arial" w:eastAsia="Arial" w:hAnsi="Arial" w:cs="Arial"/>
      <w:b/>
      <w:bCs/>
      <w:color w:val="auto"/>
      <w:sz w:val="21"/>
      <w:szCs w:val="21"/>
    </w:rPr>
  </w:style>
  <w:style w:type="character" w:customStyle="1" w:styleId="32Exact">
    <w:name w:val="Основной текст (32) Exact"/>
    <w:basedOn w:val="a0"/>
    <w:rsid w:val="002806C0"/>
    <w:rPr>
      <w:rFonts w:ascii="Georgia" w:eastAsia="Georgia" w:hAnsi="Georgia" w:cs="Georgia"/>
      <w:b/>
      <w:bCs/>
      <w:i w:val="0"/>
      <w:iCs w:val="0"/>
      <w:smallCaps w:val="0"/>
      <w:strike w:val="0"/>
      <w:spacing w:val="-10"/>
      <w:sz w:val="30"/>
      <w:szCs w:val="30"/>
      <w:u w:val="none"/>
    </w:rPr>
  </w:style>
  <w:style w:type="character" w:customStyle="1" w:styleId="33Exact">
    <w:name w:val="Основной текст (33) Exact"/>
    <w:basedOn w:val="a0"/>
    <w:link w:val="330"/>
    <w:rsid w:val="002806C0"/>
    <w:rPr>
      <w:rFonts w:ascii="Georgia" w:eastAsia="Georgia" w:hAnsi="Georgia" w:cs="Georgia"/>
      <w:b/>
      <w:bCs/>
      <w:spacing w:val="-10"/>
      <w:sz w:val="32"/>
      <w:szCs w:val="32"/>
      <w:shd w:val="clear" w:color="auto" w:fill="FFFFFF"/>
    </w:rPr>
  </w:style>
  <w:style w:type="paragraph" w:customStyle="1" w:styleId="330">
    <w:name w:val="Основной текст (33)"/>
    <w:basedOn w:val="a"/>
    <w:link w:val="33Exact"/>
    <w:rsid w:val="002806C0"/>
    <w:pPr>
      <w:shd w:val="clear" w:color="auto" w:fill="FFFFFF"/>
      <w:spacing w:line="197" w:lineRule="exact"/>
    </w:pPr>
    <w:rPr>
      <w:rFonts w:ascii="Georgia" w:eastAsia="Georgia" w:hAnsi="Georgia" w:cs="Georgia"/>
      <w:b/>
      <w:bCs/>
      <w:color w:val="auto"/>
      <w:spacing w:val="-10"/>
      <w:sz w:val="32"/>
      <w:szCs w:val="32"/>
    </w:rPr>
  </w:style>
  <w:style w:type="character" w:customStyle="1" w:styleId="10pt0">
    <w:name w:val="Колонтитул + 10 pt;Не полужирный;Не курсив"/>
    <w:basedOn w:val="a6"/>
    <w:rsid w:val="002806C0"/>
    <w:rPr>
      <w:rFonts w:ascii="Arial" w:eastAsia="Arial" w:hAnsi="Arial" w:cs="Arial"/>
      <w:b/>
      <w:bCs/>
      <w:i/>
      <w:iCs/>
      <w:smallCaps w:val="0"/>
      <w:strike w:val="0"/>
      <w:color w:val="000000"/>
      <w:spacing w:val="0"/>
      <w:w w:val="100"/>
      <w:position w:val="0"/>
      <w:sz w:val="20"/>
      <w:szCs w:val="20"/>
      <w:u w:val="none"/>
      <w:lang w:val="ru-RU" w:eastAsia="ru-RU" w:bidi="ru-RU"/>
    </w:rPr>
  </w:style>
  <w:style w:type="character" w:customStyle="1" w:styleId="210pt-1pt">
    <w:name w:val="Основной текст (2) + 10 pt;Не курсив;Интервал -1 pt"/>
    <w:basedOn w:val="2"/>
    <w:rsid w:val="002806C0"/>
    <w:rPr>
      <w:rFonts w:ascii="Arial" w:eastAsia="Arial" w:hAnsi="Arial" w:cs="Arial"/>
      <w:b w:val="0"/>
      <w:bCs w:val="0"/>
      <w:i/>
      <w:iCs/>
      <w:smallCaps w:val="0"/>
      <w:strike w:val="0"/>
      <w:color w:val="000000"/>
      <w:spacing w:val="-20"/>
      <w:w w:val="100"/>
      <w:position w:val="0"/>
      <w:sz w:val="20"/>
      <w:szCs w:val="20"/>
      <w:u w:val="none"/>
      <w:lang w:val="ru-RU" w:eastAsia="ru-RU" w:bidi="ru-RU"/>
    </w:rPr>
  </w:style>
  <w:style w:type="character" w:customStyle="1" w:styleId="285pt0">
    <w:name w:val="Основной текст (2) + 8;5 pt;Малые прописные"/>
    <w:basedOn w:val="2"/>
    <w:rsid w:val="002806C0"/>
    <w:rPr>
      <w:rFonts w:ascii="Arial" w:eastAsia="Arial" w:hAnsi="Arial" w:cs="Arial"/>
      <w:b w:val="0"/>
      <w:bCs w:val="0"/>
      <w:i/>
      <w:iCs/>
      <w:smallCaps/>
      <w:strike w:val="0"/>
      <w:color w:val="000000"/>
      <w:spacing w:val="0"/>
      <w:w w:val="100"/>
      <w:position w:val="0"/>
      <w:sz w:val="17"/>
      <w:szCs w:val="17"/>
      <w:u w:val="none"/>
      <w:lang w:val="en-US" w:eastAsia="en-US" w:bidi="en-US"/>
    </w:rPr>
  </w:style>
  <w:style w:type="character" w:customStyle="1" w:styleId="34Exact">
    <w:name w:val="Основной текст (34) Exact"/>
    <w:basedOn w:val="a0"/>
    <w:link w:val="340"/>
    <w:rsid w:val="002806C0"/>
    <w:rPr>
      <w:rFonts w:ascii="Arial" w:eastAsia="Arial" w:hAnsi="Arial" w:cs="Arial"/>
      <w:b/>
      <w:bCs/>
      <w:sz w:val="42"/>
      <w:szCs w:val="42"/>
      <w:shd w:val="clear" w:color="auto" w:fill="FFFFFF"/>
    </w:rPr>
  </w:style>
  <w:style w:type="paragraph" w:customStyle="1" w:styleId="340">
    <w:name w:val="Основной текст (34)"/>
    <w:basedOn w:val="a"/>
    <w:link w:val="34Exact"/>
    <w:rsid w:val="002806C0"/>
    <w:pPr>
      <w:shd w:val="clear" w:color="auto" w:fill="FFFFFF"/>
      <w:spacing w:before="420" w:line="0" w:lineRule="atLeast"/>
    </w:pPr>
    <w:rPr>
      <w:rFonts w:ascii="Arial" w:eastAsia="Arial" w:hAnsi="Arial" w:cs="Arial"/>
      <w:b/>
      <w:bCs/>
      <w:color w:val="auto"/>
      <w:sz w:val="42"/>
      <w:szCs w:val="42"/>
    </w:rPr>
  </w:style>
  <w:style w:type="character" w:customStyle="1" w:styleId="35Exact">
    <w:name w:val="Основной текст (35) Exact"/>
    <w:basedOn w:val="a0"/>
    <w:link w:val="350"/>
    <w:rsid w:val="002806C0"/>
    <w:rPr>
      <w:rFonts w:ascii="Georgia" w:eastAsia="Georgia" w:hAnsi="Georgia" w:cs="Georgia"/>
      <w:b/>
      <w:bCs/>
      <w:sz w:val="15"/>
      <w:szCs w:val="15"/>
      <w:shd w:val="clear" w:color="auto" w:fill="FFFFFF"/>
    </w:rPr>
  </w:style>
  <w:style w:type="paragraph" w:customStyle="1" w:styleId="350">
    <w:name w:val="Основной текст (35)"/>
    <w:basedOn w:val="a"/>
    <w:link w:val="35Exact"/>
    <w:rsid w:val="002806C0"/>
    <w:pPr>
      <w:shd w:val="clear" w:color="auto" w:fill="FFFFFF"/>
      <w:spacing w:line="0" w:lineRule="atLeast"/>
    </w:pPr>
    <w:rPr>
      <w:rFonts w:ascii="Georgia" w:eastAsia="Georgia" w:hAnsi="Georgia" w:cs="Georgia"/>
      <w:b/>
      <w:bCs/>
      <w:color w:val="auto"/>
      <w:sz w:val="15"/>
      <w:szCs w:val="15"/>
    </w:rPr>
  </w:style>
  <w:style w:type="character" w:customStyle="1" w:styleId="4Exact0">
    <w:name w:val="Подпись к таблице (4) Exact"/>
    <w:basedOn w:val="a0"/>
    <w:link w:val="44"/>
    <w:rsid w:val="002806C0"/>
    <w:rPr>
      <w:rFonts w:ascii="Arial" w:eastAsia="Arial" w:hAnsi="Arial" w:cs="Arial"/>
      <w:sz w:val="17"/>
      <w:szCs w:val="17"/>
      <w:shd w:val="clear" w:color="auto" w:fill="FFFFFF"/>
    </w:rPr>
  </w:style>
  <w:style w:type="paragraph" w:customStyle="1" w:styleId="44">
    <w:name w:val="Подпись к таблице (4)"/>
    <w:basedOn w:val="a"/>
    <w:link w:val="4Exact0"/>
    <w:rsid w:val="002806C0"/>
    <w:pPr>
      <w:shd w:val="clear" w:color="auto" w:fill="FFFFFF"/>
      <w:spacing w:line="0" w:lineRule="atLeast"/>
    </w:pPr>
    <w:rPr>
      <w:rFonts w:ascii="Arial" w:eastAsia="Arial" w:hAnsi="Arial" w:cs="Arial"/>
      <w:color w:val="auto"/>
      <w:sz w:val="17"/>
      <w:szCs w:val="17"/>
    </w:rPr>
  </w:style>
  <w:style w:type="character" w:customStyle="1" w:styleId="4Exact1">
    <w:name w:val="Подпись к таблице (4) Exact1"/>
    <w:basedOn w:val="4Exact0"/>
    <w:rsid w:val="002806C0"/>
    <w:rPr>
      <w:rFonts w:ascii="Arial" w:eastAsia="Arial" w:hAnsi="Arial" w:cs="Arial"/>
      <w:color w:val="000000"/>
      <w:w w:val="100"/>
      <w:position w:val="0"/>
      <w:sz w:val="17"/>
      <w:szCs w:val="17"/>
      <w:shd w:val="clear" w:color="auto" w:fill="FFFFFF"/>
      <w:lang w:val="ru-RU" w:eastAsia="ru-RU" w:bidi="ru-RU"/>
    </w:rPr>
  </w:style>
  <w:style w:type="character" w:customStyle="1" w:styleId="36Exact">
    <w:name w:val="Основной текст (36) Exact"/>
    <w:basedOn w:val="a0"/>
    <w:link w:val="360"/>
    <w:rsid w:val="002806C0"/>
    <w:rPr>
      <w:rFonts w:ascii="Arial" w:eastAsia="Arial" w:hAnsi="Arial" w:cs="Arial"/>
      <w:sz w:val="17"/>
      <w:szCs w:val="17"/>
      <w:shd w:val="clear" w:color="auto" w:fill="FFFFFF"/>
    </w:rPr>
  </w:style>
  <w:style w:type="paragraph" w:customStyle="1" w:styleId="360">
    <w:name w:val="Основной текст (36)"/>
    <w:basedOn w:val="a"/>
    <w:link w:val="36Exact"/>
    <w:rsid w:val="002806C0"/>
    <w:pPr>
      <w:shd w:val="clear" w:color="auto" w:fill="FFFFFF"/>
      <w:spacing w:line="0" w:lineRule="atLeast"/>
    </w:pPr>
    <w:rPr>
      <w:rFonts w:ascii="Arial" w:eastAsia="Arial" w:hAnsi="Arial" w:cs="Arial"/>
      <w:color w:val="auto"/>
      <w:sz w:val="17"/>
      <w:szCs w:val="17"/>
    </w:rPr>
  </w:style>
  <w:style w:type="character" w:customStyle="1" w:styleId="36Exact1">
    <w:name w:val="Основной текст (36) Exact1"/>
    <w:basedOn w:val="36Exact"/>
    <w:rsid w:val="002806C0"/>
    <w:rPr>
      <w:rFonts w:ascii="Arial" w:eastAsia="Arial" w:hAnsi="Arial" w:cs="Arial"/>
      <w:color w:val="000000"/>
      <w:w w:val="100"/>
      <w:position w:val="0"/>
      <w:sz w:val="17"/>
      <w:szCs w:val="17"/>
      <w:shd w:val="clear" w:color="auto" w:fill="FFFFFF"/>
      <w:lang w:val="ru-RU" w:eastAsia="ru-RU" w:bidi="ru-RU"/>
    </w:rPr>
  </w:style>
  <w:style w:type="character" w:customStyle="1" w:styleId="37Exact">
    <w:name w:val="Основной текст (37) Exact"/>
    <w:basedOn w:val="a0"/>
    <w:link w:val="370"/>
    <w:rsid w:val="002806C0"/>
    <w:rPr>
      <w:rFonts w:ascii="Calibri" w:eastAsia="Calibri" w:hAnsi="Calibri" w:cs="Calibri"/>
      <w:sz w:val="19"/>
      <w:szCs w:val="19"/>
      <w:shd w:val="clear" w:color="auto" w:fill="FFFFFF"/>
    </w:rPr>
  </w:style>
  <w:style w:type="paragraph" w:customStyle="1" w:styleId="370">
    <w:name w:val="Основной текст (37)"/>
    <w:basedOn w:val="a"/>
    <w:link w:val="37Exact"/>
    <w:rsid w:val="002806C0"/>
    <w:pPr>
      <w:shd w:val="clear" w:color="auto" w:fill="FFFFFF"/>
      <w:spacing w:line="0" w:lineRule="atLeast"/>
    </w:pPr>
    <w:rPr>
      <w:rFonts w:ascii="Calibri" w:eastAsia="Calibri" w:hAnsi="Calibri" w:cs="Calibri"/>
      <w:color w:val="auto"/>
      <w:sz w:val="19"/>
      <w:szCs w:val="19"/>
    </w:rPr>
  </w:style>
  <w:style w:type="character" w:customStyle="1" w:styleId="37Exact1">
    <w:name w:val="Основной текст (37) Exact1"/>
    <w:basedOn w:val="37Exact"/>
    <w:rsid w:val="002806C0"/>
    <w:rPr>
      <w:rFonts w:ascii="Calibri" w:eastAsia="Calibri" w:hAnsi="Calibri" w:cs="Calibri"/>
      <w:color w:val="000000"/>
      <w:w w:val="100"/>
      <w:position w:val="0"/>
      <w:sz w:val="19"/>
      <w:szCs w:val="19"/>
      <w:shd w:val="clear" w:color="auto" w:fill="FFFFFF"/>
      <w:lang w:val="ru-RU" w:eastAsia="ru-RU" w:bidi="ru-RU"/>
    </w:rPr>
  </w:style>
  <w:style w:type="character" w:customStyle="1" w:styleId="SegoeUI45pt0pt">
    <w:name w:val="Колонтитул + Segoe UI;4;5 pt;Не полужирный;Не курсив;Интервал 0 pt"/>
    <w:basedOn w:val="a6"/>
    <w:rsid w:val="002806C0"/>
    <w:rPr>
      <w:rFonts w:ascii="Segoe UI" w:eastAsia="Segoe UI" w:hAnsi="Segoe UI" w:cs="Segoe UI"/>
      <w:b/>
      <w:bCs/>
      <w:i/>
      <w:iCs/>
      <w:smallCaps w:val="0"/>
      <w:strike w:val="0"/>
      <w:color w:val="000000"/>
      <w:spacing w:val="-10"/>
      <w:w w:val="100"/>
      <w:position w:val="0"/>
      <w:sz w:val="9"/>
      <w:szCs w:val="9"/>
      <w:u w:val="none"/>
      <w:lang w:val="ru-RU" w:eastAsia="ru-RU" w:bidi="ru-RU"/>
    </w:rPr>
  </w:style>
  <w:style w:type="character" w:customStyle="1" w:styleId="38Exact">
    <w:name w:val="Основной текст (38) Exact"/>
    <w:basedOn w:val="a0"/>
    <w:link w:val="38"/>
    <w:rsid w:val="002806C0"/>
    <w:rPr>
      <w:rFonts w:ascii="Calibri" w:eastAsia="Calibri" w:hAnsi="Calibri" w:cs="Calibri"/>
      <w:sz w:val="18"/>
      <w:szCs w:val="18"/>
      <w:shd w:val="clear" w:color="auto" w:fill="FFFFFF"/>
    </w:rPr>
  </w:style>
  <w:style w:type="paragraph" w:customStyle="1" w:styleId="38">
    <w:name w:val="Основной текст (38)"/>
    <w:basedOn w:val="a"/>
    <w:link w:val="38Exact"/>
    <w:rsid w:val="002806C0"/>
    <w:pPr>
      <w:shd w:val="clear" w:color="auto" w:fill="FFFFFF"/>
      <w:spacing w:line="0" w:lineRule="atLeast"/>
    </w:pPr>
    <w:rPr>
      <w:rFonts w:ascii="Calibri" w:eastAsia="Calibri" w:hAnsi="Calibri" w:cs="Calibri"/>
      <w:color w:val="auto"/>
      <w:sz w:val="18"/>
      <w:szCs w:val="18"/>
    </w:rPr>
  </w:style>
  <w:style w:type="character" w:customStyle="1" w:styleId="38Exact1">
    <w:name w:val="Основной текст (38) Exact1"/>
    <w:basedOn w:val="38Exact"/>
    <w:rsid w:val="002806C0"/>
    <w:rPr>
      <w:rFonts w:ascii="Calibri" w:eastAsia="Calibri" w:hAnsi="Calibri" w:cs="Calibri"/>
      <w:color w:val="000000"/>
      <w:spacing w:val="0"/>
      <w:w w:val="100"/>
      <w:position w:val="0"/>
      <w:sz w:val="18"/>
      <w:szCs w:val="18"/>
      <w:shd w:val="clear" w:color="auto" w:fill="FFFFFF"/>
      <w:lang w:val="ru-RU" w:eastAsia="ru-RU" w:bidi="ru-RU"/>
    </w:rPr>
  </w:style>
  <w:style w:type="character" w:customStyle="1" w:styleId="39Exact">
    <w:name w:val="Основной текст (39) Exact"/>
    <w:basedOn w:val="a0"/>
    <w:rsid w:val="002806C0"/>
    <w:rPr>
      <w:rFonts w:ascii="Arial" w:eastAsia="Arial" w:hAnsi="Arial" w:cs="Arial"/>
      <w:b w:val="0"/>
      <w:bCs w:val="0"/>
      <w:i w:val="0"/>
      <w:iCs w:val="0"/>
      <w:smallCaps w:val="0"/>
      <w:strike w:val="0"/>
      <w:sz w:val="12"/>
      <w:szCs w:val="12"/>
      <w:u w:val="none"/>
    </w:rPr>
  </w:style>
  <w:style w:type="character" w:customStyle="1" w:styleId="16Exact">
    <w:name w:val="Основной текст (16) Exact"/>
    <w:basedOn w:val="a0"/>
    <w:rsid w:val="002806C0"/>
    <w:rPr>
      <w:rFonts w:ascii="Arial" w:eastAsia="Arial" w:hAnsi="Arial" w:cs="Arial"/>
      <w:b/>
      <w:bCs/>
      <w:i/>
      <w:iCs/>
      <w:smallCaps w:val="0"/>
      <w:strike w:val="0"/>
      <w:sz w:val="36"/>
      <w:szCs w:val="36"/>
      <w:u w:val="none"/>
      <w:lang w:val="en-US" w:eastAsia="en-US" w:bidi="en-US"/>
    </w:rPr>
  </w:style>
  <w:style w:type="character" w:customStyle="1" w:styleId="8Exact1">
    <w:name w:val="Основной текст (8) Exact1"/>
    <w:basedOn w:val="8Exact"/>
    <w:rsid w:val="002806C0"/>
    <w:rPr>
      <w:rFonts w:ascii="Arial" w:eastAsia="Arial" w:hAnsi="Arial" w:cs="Arial"/>
      <w:b w:val="0"/>
      <w:bCs w:val="0"/>
      <w:i/>
      <w:iCs/>
      <w:smallCaps w:val="0"/>
      <w:strike w:val="0"/>
      <w:color w:val="000000"/>
      <w:spacing w:val="0"/>
      <w:w w:val="100"/>
      <w:position w:val="0"/>
      <w:sz w:val="17"/>
      <w:szCs w:val="17"/>
      <w:u w:val="single"/>
      <w:lang w:val="ru-RU" w:eastAsia="ru-RU" w:bidi="ru-RU"/>
    </w:rPr>
  </w:style>
  <w:style w:type="character" w:customStyle="1" w:styleId="8105pt0ptExact">
    <w:name w:val="Основной текст (8) + 10;5 pt;Полужирный;Не курсив;Интервал 0 pt Exact"/>
    <w:basedOn w:val="8Exact"/>
    <w:rsid w:val="002806C0"/>
    <w:rPr>
      <w:rFonts w:ascii="Arial" w:eastAsia="Arial" w:hAnsi="Arial" w:cs="Arial"/>
      <w:b/>
      <w:bCs/>
      <w:i/>
      <w:iCs/>
      <w:smallCaps w:val="0"/>
      <w:strike w:val="0"/>
      <w:color w:val="000000"/>
      <w:spacing w:val="-10"/>
      <w:w w:val="100"/>
      <w:position w:val="0"/>
      <w:sz w:val="21"/>
      <w:szCs w:val="21"/>
      <w:u w:val="single"/>
      <w:lang w:val="ru-RU" w:eastAsia="ru-RU" w:bidi="ru-RU"/>
    </w:rPr>
  </w:style>
  <w:style w:type="character" w:customStyle="1" w:styleId="30ptExact">
    <w:name w:val="Заголовок №3 + Интервал 0 pt Exact"/>
    <w:basedOn w:val="39"/>
    <w:rsid w:val="002806C0"/>
    <w:rPr>
      <w:rFonts w:ascii="Arial" w:eastAsia="Arial" w:hAnsi="Arial" w:cs="Arial"/>
      <w:i/>
      <w:iCs/>
      <w:spacing w:val="0"/>
      <w:sz w:val="17"/>
      <w:szCs w:val="17"/>
      <w:shd w:val="clear" w:color="auto" w:fill="FFFFFF"/>
      <w:lang w:val="en-US" w:eastAsia="en-US" w:bidi="en-US"/>
    </w:rPr>
  </w:style>
  <w:style w:type="character" w:customStyle="1" w:styleId="39">
    <w:name w:val="Заголовок №3_"/>
    <w:basedOn w:val="a0"/>
    <w:link w:val="3a"/>
    <w:rsid w:val="002806C0"/>
    <w:rPr>
      <w:rFonts w:ascii="Arial" w:eastAsia="Arial" w:hAnsi="Arial" w:cs="Arial"/>
      <w:i/>
      <w:iCs/>
      <w:spacing w:val="10"/>
      <w:sz w:val="17"/>
      <w:szCs w:val="17"/>
      <w:shd w:val="clear" w:color="auto" w:fill="FFFFFF"/>
      <w:lang w:val="en-US" w:eastAsia="en-US" w:bidi="en-US"/>
    </w:rPr>
  </w:style>
  <w:style w:type="paragraph" w:customStyle="1" w:styleId="3a">
    <w:name w:val="Заголовок №3"/>
    <w:basedOn w:val="a"/>
    <w:link w:val="39"/>
    <w:rsid w:val="002806C0"/>
    <w:pPr>
      <w:shd w:val="clear" w:color="auto" w:fill="FFFFFF"/>
      <w:spacing w:line="0" w:lineRule="atLeast"/>
      <w:outlineLvl w:val="2"/>
    </w:pPr>
    <w:rPr>
      <w:rFonts w:ascii="Arial" w:eastAsia="Arial" w:hAnsi="Arial" w:cs="Arial"/>
      <w:i/>
      <w:iCs/>
      <w:color w:val="auto"/>
      <w:spacing w:val="10"/>
      <w:sz w:val="17"/>
      <w:szCs w:val="17"/>
      <w:lang w:val="en-US" w:eastAsia="en-US" w:bidi="en-US"/>
    </w:rPr>
  </w:style>
  <w:style w:type="character" w:customStyle="1" w:styleId="Calibri19pt">
    <w:name w:val="Колонтитул + Calibri;19 pt;Не курсив"/>
    <w:basedOn w:val="a6"/>
    <w:rsid w:val="002806C0"/>
    <w:rPr>
      <w:rFonts w:ascii="Calibri" w:eastAsia="Calibri" w:hAnsi="Calibri" w:cs="Calibri"/>
      <w:b/>
      <w:bCs/>
      <w:i/>
      <w:iCs/>
      <w:smallCaps w:val="0"/>
      <w:strike w:val="0"/>
      <w:color w:val="000000"/>
      <w:spacing w:val="0"/>
      <w:w w:val="100"/>
      <w:position w:val="0"/>
      <w:sz w:val="38"/>
      <w:szCs w:val="38"/>
      <w:u w:val="none"/>
      <w:lang w:val="ru-RU" w:eastAsia="ru-RU" w:bidi="ru-RU"/>
    </w:rPr>
  </w:style>
  <w:style w:type="character" w:customStyle="1" w:styleId="4Exact2">
    <w:name w:val="Подпись к картинке (4) Exact"/>
    <w:basedOn w:val="a0"/>
    <w:link w:val="45"/>
    <w:rsid w:val="002806C0"/>
    <w:rPr>
      <w:rFonts w:ascii="Arial" w:eastAsia="Arial" w:hAnsi="Arial" w:cs="Arial"/>
      <w:sz w:val="20"/>
      <w:szCs w:val="20"/>
      <w:shd w:val="clear" w:color="auto" w:fill="FFFFFF"/>
    </w:rPr>
  </w:style>
  <w:style w:type="paragraph" w:customStyle="1" w:styleId="45">
    <w:name w:val="Подпись к картинке (4)"/>
    <w:basedOn w:val="a"/>
    <w:link w:val="4Exact2"/>
    <w:rsid w:val="002806C0"/>
    <w:pPr>
      <w:shd w:val="clear" w:color="auto" w:fill="FFFFFF"/>
      <w:spacing w:line="0" w:lineRule="atLeast"/>
    </w:pPr>
    <w:rPr>
      <w:rFonts w:ascii="Arial" w:eastAsia="Arial" w:hAnsi="Arial" w:cs="Arial"/>
      <w:color w:val="auto"/>
      <w:sz w:val="20"/>
      <w:szCs w:val="20"/>
    </w:rPr>
  </w:style>
  <w:style w:type="character" w:customStyle="1" w:styleId="4Exact10">
    <w:name w:val="Подпись к картинке (4) Exact1"/>
    <w:basedOn w:val="4Exact2"/>
    <w:rsid w:val="002806C0"/>
    <w:rPr>
      <w:rFonts w:ascii="Arial" w:eastAsia="Arial" w:hAnsi="Arial" w:cs="Arial"/>
      <w:color w:val="000000"/>
      <w:spacing w:val="0"/>
      <w:w w:val="100"/>
      <w:position w:val="0"/>
      <w:sz w:val="20"/>
      <w:szCs w:val="20"/>
      <w:shd w:val="clear" w:color="auto" w:fill="FFFFFF"/>
      <w:lang w:val="ru-RU" w:eastAsia="ru-RU" w:bidi="ru-RU"/>
    </w:rPr>
  </w:style>
  <w:style w:type="character" w:customStyle="1" w:styleId="40Exact">
    <w:name w:val="Основной текст (40) Exact"/>
    <w:basedOn w:val="a0"/>
    <w:link w:val="400"/>
    <w:rsid w:val="002806C0"/>
    <w:rPr>
      <w:rFonts w:ascii="Arial" w:eastAsia="Arial" w:hAnsi="Arial" w:cs="Arial"/>
      <w:sz w:val="18"/>
      <w:szCs w:val="18"/>
      <w:shd w:val="clear" w:color="auto" w:fill="FFFFFF"/>
    </w:rPr>
  </w:style>
  <w:style w:type="paragraph" w:customStyle="1" w:styleId="400">
    <w:name w:val="Основной текст (40)"/>
    <w:basedOn w:val="a"/>
    <w:link w:val="40Exact"/>
    <w:rsid w:val="002806C0"/>
    <w:pPr>
      <w:shd w:val="clear" w:color="auto" w:fill="FFFFFF"/>
      <w:spacing w:line="403" w:lineRule="exact"/>
      <w:jc w:val="both"/>
    </w:pPr>
    <w:rPr>
      <w:rFonts w:ascii="Arial" w:eastAsia="Arial" w:hAnsi="Arial" w:cs="Arial"/>
      <w:color w:val="auto"/>
      <w:sz w:val="18"/>
      <w:szCs w:val="18"/>
    </w:rPr>
  </w:style>
  <w:style w:type="character" w:customStyle="1" w:styleId="40Exact7">
    <w:name w:val="Основной текст (40) Exact7"/>
    <w:basedOn w:val="40Exact"/>
    <w:rsid w:val="002806C0"/>
    <w:rPr>
      <w:rFonts w:ascii="Arial" w:eastAsia="Arial" w:hAnsi="Arial" w:cs="Arial"/>
      <w:color w:val="000000"/>
      <w:spacing w:val="0"/>
      <w:w w:val="100"/>
      <w:position w:val="0"/>
      <w:sz w:val="18"/>
      <w:szCs w:val="18"/>
      <w:shd w:val="clear" w:color="auto" w:fill="FFFFFF"/>
      <w:lang w:val="ru-RU" w:eastAsia="ru-RU" w:bidi="ru-RU"/>
    </w:rPr>
  </w:style>
  <w:style w:type="character" w:customStyle="1" w:styleId="40Exact6">
    <w:name w:val="Основной текст (40) Exact6"/>
    <w:basedOn w:val="40Exact"/>
    <w:rsid w:val="002806C0"/>
    <w:rPr>
      <w:rFonts w:ascii="Arial" w:eastAsia="Arial" w:hAnsi="Arial" w:cs="Arial"/>
      <w:color w:val="000000"/>
      <w:spacing w:val="0"/>
      <w:w w:val="100"/>
      <w:position w:val="0"/>
      <w:sz w:val="18"/>
      <w:szCs w:val="18"/>
      <w:shd w:val="clear" w:color="auto" w:fill="FFFFFF"/>
      <w:lang w:val="ru-RU" w:eastAsia="ru-RU" w:bidi="ru-RU"/>
    </w:rPr>
  </w:style>
  <w:style w:type="character" w:customStyle="1" w:styleId="40Exact5">
    <w:name w:val="Основной текст (40) Exact5"/>
    <w:basedOn w:val="40Exact"/>
    <w:rsid w:val="002806C0"/>
    <w:rPr>
      <w:rFonts w:ascii="Arial" w:eastAsia="Arial" w:hAnsi="Arial" w:cs="Arial"/>
      <w:color w:val="000000"/>
      <w:spacing w:val="0"/>
      <w:w w:val="100"/>
      <w:position w:val="0"/>
      <w:sz w:val="18"/>
      <w:szCs w:val="18"/>
      <w:shd w:val="clear" w:color="auto" w:fill="FFFFFF"/>
      <w:lang w:val="ru-RU" w:eastAsia="ru-RU" w:bidi="ru-RU"/>
    </w:rPr>
  </w:style>
  <w:style w:type="character" w:customStyle="1" w:styleId="40Exact4">
    <w:name w:val="Основной текст (40) Exact4"/>
    <w:basedOn w:val="40Exact"/>
    <w:rsid w:val="002806C0"/>
    <w:rPr>
      <w:rFonts w:ascii="Arial" w:eastAsia="Arial" w:hAnsi="Arial" w:cs="Arial"/>
      <w:color w:val="000000"/>
      <w:spacing w:val="0"/>
      <w:w w:val="100"/>
      <w:position w:val="0"/>
      <w:sz w:val="18"/>
      <w:szCs w:val="18"/>
      <w:shd w:val="clear" w:color="auto" w:fill="FFFFFF"/>
      <w:lang w:val="ru-RU" w:eastAsia="ru-RU" w:bidi="ru-RU"/>
    </w:rPr>
  </w:style>
  <w:style w:type="character" w:customStyle="1" w:styleId="40Exact3">
    <w:name w:val="Основной текст (40) Exact3"/>
    <w:basedOn w:val="40Exact"/>
    <w:rsid w:val="002806C0"/>
    <w:rPr>
      <w:rFonts w:ascii="Arial" w:eastAsia="Arial" w:hAnsi="Arial" w:cs="Arial"/>
      <w:color w:val="000000"/>
      <w:spacing w:val="0"/>
      <w:w w:val="100"/>
      <w:position w:val="0"/>
      <w:sz w:val="18"/>
      <w:szCs w:val="18"/>
      <w:shd w:val="clear" w:color="auto" w:fill="FFFFFF"/>
      <w:lang w:val="ru-RU" w:eastAsia="ru-RU" w:bidi="ru-RU"/>
    </w:rPr>
  </w:style>
  <w:style w:type="character" w:customStyle="1" w:styleId="40Exact2">
    <w:name w:val="Основной текст (40) Exact2"/>
    <w:basedOn w:val="40Exact"/>
    <w:rsid w:val="002806C0"/>
    <w:rPr>
      <w:rFonts w:ascii="Arial" w:eastAsia="Arial" w:hAnsi="Arial" w:cs="Arial"/>
      <w:color w:val="000000"/>
      <w:spacing w:val="0"/>
      <w:w w:val="100"/>
      <w:position w:val="0"/>
      <w:sz w:val="18"/>
      <w:szCs w:val="18"/>
      <w:shd w:val="clear" w:color="auto" w:fill="FFFFFF"/>
      <w:lang w:val="ru-RU" w:eastAsia="ru-RU" w:bidi="ru-RU"/>
    </w:rPr>
  </w:style>
  <w:style w:type="character" w:customStyle="1" w:styleId="40Exact1">
    <w:name w:val="Основной текст (40) Exact1"/>
    <w:basedOn w:val="40Exact"/>
    <w:rsid w:val="002806C0"/>
    <w:rPr>
      <w:rFonts w:ascii="Arial" w:eastAsia="Arial" w:hAnsi="Arial" w:cs="Arial"/>
      <w:color w:val="000000"/>
      <w:spacing w:val="0"/>
      <w:w w:val="100"/>
      <w:position w:val="0"/>
      <w:sz w:val="18"/>
      <w:szCs w:val="18"/>
      <w:shd w:val="clear" w:color="auto" w:fill="FFFFFF"/>
      <w:lang w:val="ru-RU" w:eastAsia="ru-RU" w:bidi="ru-RU"/>
    </w:rPr>
  </w:style>
  <w:style w:type="character" w:customStyle="1" w:styleId="10Exact">
    <w:name w:val="Основной текст (10) Exact"/>
    <w:basedOn w:val="a0"/>
    <w:rsid w:val="002806C0"/>
    <w:rPr>
      <w:rFonts w:ascii="Arial" w:eastAsia="Arial" w:hAnsi="Arial" w:cs="Arial"/>
      <w:b/>
      <w:bCs/>
      <w:i/>
      <w:iCs/>
      <w:smallCaps w:val="0"/>
      <w:strike w:val="0"/>
      <w:sz w:val="30"/>
      <w:szCs w:val="30"/>
      <w:u w:val="none"/>
    </w:rPr>
  </w:style>
  <w:style w:type="character" w:customStyle="1" w:styleId="15pt">
    <w:name w:val="Колонтитул + 15 pt;Не курсив"/>
    <w:basedOn w:val="a6"/>
    <w:rsid w:val="002806C0"/>
    <w:rPr>
      <w:rFonts w:ascii="Arial" w:eastAsia="Arial" w:hAnsi="Arial" w:cs="Arial"/>
      <w:b/>
      <w:bCs/>
      <w:i/>
      <w:iCs/>
      <w:smallCaps w:val="0"/>
      <w:strike w:val="0"/>
      <w:color w:val="000000"/>
      <w:spacing w:val="0"/>
      <w:w w:val="100"/>
      <w:position w:val="0"/>
      <w:sz w:val="30"/>
      <w:szCs w:val="30"/>
      <w:u w:val="none"/>
      <w:lang w:val="ru-RU" w:eastAsia="ru-RU" w:bidi="ru-RU"/>
    </w:rPr>
  </w:style>
  <w:style w:type="character" w:customStyle="1" w:styleId="5Exact1">
    <w:name w:val="Подпись к картинке (5) Exact"/>
    <w:basedOn w:val="a0"/>
    <w:link w:val="55"/>
    <w:rsid w:val="002806C0"/>
    <w:rPr>
      <w:rFonts w:ascii="Arial" w:eastAsia="Arial" w:hAnsi="Arial" w:cs="Arial"/>
      <w:sz w:val="18"/>
      <w:szCs w:val="18"/>
      <w:shd w:val="clear" w:color="auto" w:fill="FFFFFF"/>
    </w:rPr>
  </w:style>
  <w:style w:type="paragraph" w:customStyle="1" w:styleId="55">
    <w:name w:val="Подпись к картинке (5)"/>
    <w:basedOn w:val="a"/>
    <w:link w:val="5Exact1"/>
    <w:rsid w:val="002806C0"/>
    <w:pPr>
      <w:shd w:val="clear" w:color="auto" w:fill="FFFFFF"/>
      <w:spacing w:line="0" w:lineRule="atLeast"/>
    </w:pPr>
    <w:rPr>
      <w:rFonts w:ascii="Arial" w:eastAsia="Arial" w:hAnsi="Arial" w:cs="Arial"/>
      <w:color w:val="auto"/>
      <w:sz w:val="18"/>
      <w:szCs w:val="18"/>
    </w:rPr>
  </w:style>
  <w:style w:type="character" w:customStyle="1" w:styleId="5Exact10">
    <w:name w:val="Подпись к картинке (5) Exact1"/>
    <w:basedOn w:val="5Exact1"/>
    <w:rsid w:val="002806C0"/>
    <w:rPr>
      <w:rFonts w:ascii="Arial" w:eastAsia="Arial" w:hAnsi="Arial" w:cs="Arial"/>
      <w:color w:val="000000"/>
      <w:spacing w:val="0"/>
      <w:w w:val="100"/>
      <w:position w:val="0"/>
      <w:sz w:val="18"/>
      <w:szCs w:val="18"/>
      <w:shd w:val="clear" w:color="auto" w:fill="FFFFFF"/>
      <w:lang w:val="ru-RU" w:eastAsia="ru-RU" w:bidi="ru-RU"/>
    </w:rPr>
  </w:style>
  <w:style w:type="character" w:customStyle="1" w:styleId="310ptExact">
    <w:name w:val="Основной текст (31) + Интервал 0 pt Exact"/>
    <w:basedOn w:val="31Exact"/>
    <w:rsid w:val="002806C0"/>
    <w:rPr>
      <w:rFonts w:ascii="Arial" w:eastAsia="Arial" w:hAnsi="Arial" w:cs="Arial"/>
      <w:b/>
      <w:bCs/>
      <w:color w:val="000000"/>
      <w:spacing w:val="-10"/>
      <w:w w:val="100"/>
      <w:position w:val="0"/>
      <w:sz w:val="21"/>
      <w:szCs w:val="21"/>
      <w:shd w:val="clear" w:color="auto" w:fill="FFFFFF"/>
      <w:lang w:val="ru-RU" w:eastAsia="ru-RU" w:bidi="ru-RU"/>
    </w:rPr>
  </w:style>
  <w:style w:type="character" w:customStyle="1" w:styleId="310ptExact4">
    <w:name w:val="Основной текст (31) + Интервал 0 pt Exact4"/>
    <w:basedOn w:val="31Exact"/>
    <w:rsid w:val="002806C0"/>
    <w:rPr>
      <w:rFonts w:ascii="Arial" w:eastAsia="Arial" w:hAnsi="Arial" w:cs="Arial"/>
      <w:b/>
      <w:bCs/>
      <w:color w:val="000000"/>
      <w:spacing w:val="-10"/>
      <w:w w:val="100"/>
      <w:position w:val="0"/>
      <w:sz w:val="21"/>
      <w:szCs w:val="21"/>
      <w:shd w:val="clear" w:color="auto" w:fill="FFFFFF"/>
      <w:lang w:val="ru-RU" w:eastAsia="ru-RU" w:bidi="ru-RU"/>
    </w:rPr>
  </w:style>
  <w:style w:type="character" w:customStyle="1" w:styleId="310ptExact3">
    <w:name w:val="Основной текст (31) + Интервал 0 pt Exact3"/>
    <w:basedOn w:val="31Exact"/>
    <w:rsid w:val="002806C0"/>
    <w:rPr>
      <w:rFonts w:ascii="Arial" w:eastAsia="Arial" w:hAnsi="Arial" w:cs="Arial"/>
      <w:b/>
      <w:bCs/>
      <w:color w:val="000000"/>
      <w:spacing w:val="-10"/>
      <w:w w:val="100"/>
      <w:position w:val="0"/>
      <w:sz w:val="21"/>
      <w:szCs w:val="21"/>
      <w:shd w:val="clear" w:color="auto" w:fill="FFFFFF"/>
      <w:lang w:val="ru-RU" w:eastAsia="ru-RU" w:bidi="ru-RU"/>
    </w:rPr>
  </w:style>
  <w:style w:type="character" w:customStyle="1" w:styleId="310ptExact2">
    <w:name w:val="Основной текст (31) + Интервал 0 pt Exact2"/>
    <w:basedOn w:val="31Exact"/>
    <w:rsid w:val="002806C0"/>
    <w:rPr>
      <w:rFonts w:ascii="Arial" w:eastAsia="Arial" w:hAnsi="Arial" w:cs="Arial"/>
      <w:b/>
      <w:bCs/>
      <w:color w:val="000000"/>
      <w:spacing w:val="-10"/>
      <w:w w:val="100"/>
      <w:position w:val="0"/>
      <w:sz w:val="21"/>
      <w:szCs w:val="21"/>
      <w:shd w:val="clear" w:color="auto" w:fill="FFFFFF"/>
      <w:lang w:val="ru-RU" w:eastAsia="ru-RU" w:bidi="ru-RU"/>
    </w:rPr>
  </w:style>
  <w:style w:type="character" w:customStyle="1" w:styleId="Exact10">
    <w:name w:val="Подпись к таблице Exact1"/>
    <w:basedOn w:val="aa"/>
    <w:rsid w:val="002806C0"/>
    <w:rPr>
      <w:rFonts w:ascii="Arial" w:eastAsia="Arial" w:hAnsi="Arial" w:cs="Arial"/>
      <w:b w:val="0"/>
      <w:bCs w:val="0"/>
      <w:i/>
      <w:iCs/>
      <w:smallCaps w:val="0"/>
      <w:strike w:val="0"/>
      <w:color w:val="000000"/>
      <w:spacing w:val="0"/>
      <w:w w:val="100"/>
      <w:position w:val="0"/>
      <w:sz w:val="28"/>
      <w:szCs w:val="28"/>
      <w:u w:val="single"/>
      <w:lang w:val="ru-RU" w:eastAsia="ru-RU" w:bidi="ru-RU"/>
    </w:rPr>
  </w:style>
  <w:style w:type="character" w:customStyle="1" w:styleId="13pt-1ptExact">
    <w:name w:val="Подпись к таблице + 13 pt;Не курсив;Интервал -1 pt Exact"/>
    <w:basedOn w:val="aa"/>
    <w:rsid w:val="002806C0"/>
    <w:rPr>
      <w:rFonts w:ascii="Arial" w:eastAsia="Arial" w:hAnsi="Arial" w:cs="Arial"/>
      <w:b w:val="0"/>
      <w:bCs w:val="0"/>
      <w:i/>
      <w:iCs/>
      <w:smallCaps w:val="0"/>
      <w:strike w:val="0"/>
      <w:color w:val="000000"/>
      <w:spacing w:val="-20"/>
      <w:w w:val="100"/>
      <w:position w:val="0"/>
      <w:sz w:val="26"/>
      <w:szCs w:val="26"/>
      <w:u w:val="none"/>
    </w:rPr>
  </w:style>
  <w:style w:type="character" w:customStyle="1" w:styleId="213pt-1ptExact">
    <w:name w:val="Основной текст (2) + 13 pt;Не курсив;Интервал -1 pt Exact"/>
    <w:basedOn w:val="2"/>
    <w:rsid w:val="002806C0"/>
    <w:rPr>
      <w:rFonts w:ascii="Arial" w:eastAsia="Arial" w:hAnsi="Arial" w:cs="Arial"/>
      <w:b w:val="0"/>
      <w:bCs w:val="0"/>
      <w:i/>
      <w:iCs/>
      <w:smallCaps w:val="0"/>
      <w:strike w:val="0"/>
      <w:color w:val="000000"/>
      <w:spacing w:val="-20"/>
      <w:w w:val="100"/>
      <w:position w:val="0"/>
      <w:sz w:val="26"/>
      <w:szCs w:val="26"/>
      <w:u w:val="none"/>
      <w:lang w:val="ru-RU" w:eastAsia="ru-RU" w:bidi="ru-RU"/>
    </w:rPr>
  </w:style>
  <w:style w:type="character" w:customStyle="1" w:styleId="390ptExact">
    <w:name w:val="Основной текст (39) + Интервал 0 pt Exact"/>
    <w:basedOn w:val="390"/>
    <w:rsid w:val="002806C0"/>
    <w:rPr>
      <w:rFonts w:ascii="Arial" w:eastAsia="Arial" w:hAnsi="Arial" w:cs="Arial"/>
      <w:spacing w:val="-10"/>
      <w:sz w:val="12"/>
      <w:szCs w:val="12"/>
      <w:shd w:val="clear" w:color="auto" w:fill="FFFFFF"/>
    </w:rPr>
  </w:style>
  <w:style w:type="character" w:customStyle="1" w:styleId="390">
    <w:name w:val="Основной текст (39)_"/>
    <w:basedOn w:val="a0"/>
    <w:link w:val="391"/>
    <w:rsid w:val="002806C0"/>
    <w:rPr>
      <w:rFonts w:ascii="Arial" w:eastAsia="Arial" w:hAnsi="Arial" w:cs="Arial"/>
      <w:sz w:val="12"/>
      <w:szCs w:val="12"/>
      <w:shd w:val="clear" w:color="auto" w:fill="FFFFFF"/>
    </w:rPr>
  </w:style>
  <w:style w:type="paragraph" w:customStyle="1" w:styleId="391">
    <w:name w:val="Основной текст (39)"/>
    <w:basedOn w:val="a"/>
    <w:link w:val="390"/>
    <w:rsid w:val="002806C0"/>
    <w:pPr>
      <w:shd w:val="clear" w:color="auto" w:fill="FFFFFF"/>
      <w:spacing w:line="0" w:lineRule="atLeast"/>
    </w:pPr>
    <w:rPr>
      <w:rFonts w:ascii="Arial" w:eastAsia="Arial" w:hAnsi="Arial" w:cs="Arial"/>
      <w:color w:val="auto"/>
      <w:sz w:val="12"/>
      <w:szCs w:val="12"/>
    </w:rPr>
  </w:style>
  <w:style w:type="character" w:customStyle="1" w:styleId="28pt0pt">
    <w:name w:val="Основной текст (2) + 8 pt;Полужирный;Не курсив;Интервал 0 pt"/>
    <w:basedOn w:val="2"/>
    <w:rsid w:val="002806C0"/>
    <w:rPr>
      <w:rFonts w:ascii="Arial" w:eastAsia="Arial" w:hAnsi="Arial" w:cs="Arial"/>
      <w:b/>
      <w:bCs/>
      <w:i/>
      <w:iCs/>
      <w:smallCaps w:val="0"/>
      <w:strike w:val="0"/>
      <w:color w:val="000000"/>
      <w:spacing w:val="-10"/>
      <w:w w:val="100"/>
      <w:position w:val="0"/>
      <w:sz w:val="16"/>
      <w:szCs w:val="16"/>
      <w:u w:val="none"/>
      <w:lang w:val="ru-RU" w:eastAsia="ru-RU" w:bidi="ru-RU"/>
    </w:rPr>
  </w:style>
  <w:style w:type="character" w:customStyle="1" w:styleId="2Garamond21pt">
    <w:name w:val="Основной текст (2) + Garamond;21 pt;Не курсив"/>
    <w:basedOn w:val="2"/>
    <w:rsid w:val="002806C0"/>
    <w:rPr>
      <w:rFonts w:ascii="Garamond" w:eastAsia="Garamond" w:hAnsi="Garamond" w:cs="Garamond"/>
      <w:b w:val="0"/>
      <w:bCs w:val="0"/>
      <w:i/>
      <w:iCs/>
      <w:smallCaps w:val="0"/>
      <w:strike w:val="0"/>
      <w:color w:val="000000"/>
      <w:spacing w:val="0"/>
      <w:w w:val="100"/>
      <w:position w:val="0"/>
      <w:sz w:val="42"/>
      <w:szCs w:val="42"/>
      <w:u w:val="none"/>
      <w:lang w:val="ru-RU" w:eastAsia="ru-RU" w:bidi="ru-RU"/>
    </w:rPr>
  </w:style>
  <w:style w:type="character" w:customStyle="1" w:styleId="29pt1">
    <w:name w:val="Основной текст (2) + 9 pt;Не курсив"/>
    <w:basedOn w:val="2"/>
    <w:rsid w:val="002806C0"/>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210pt3">
    <w:name w:val="Основной текст (2) + 10 pt;Не курсив3"/>
    <w:basedOn w:val="2"/>
    <w:rsid w:val="002806C0"/>
    <w:rPr>
      <w:rFonts w:ascii="Arial" w:eastAsia="Arial" w:hAnsi="Arial" w:cs="Arial"/>
      <w:b w:val="0"/>
      <w:bCs w:val="0"/>
      <w:i/>
      <w:iCs/>
      <w:smallCaps w:val="0"/>
      <w:strike w:val="0"/>
      <w:color w:val="000000"/>
      <w:spacing w:val="0"/>
      <w:w w:val="100"/>
      <w:position w:val="0"/>
      <w:sz w:val="20"/>
      <w:szCs w:val="20"/>
      <w:u w:val="none"/>
      <w:lang w:val="ru-RU" w:eastAsia="ru-RU" w:bidi="ru-RU"/>
    </w:rPr>
  </w:style>
  <w:style w:type="character" w:customStyle="1" w:styleId="41Exact">
    <w:name w:val="Основной текст (41) Exact"/>
    <w:basedOn w:val="a0"/>
    <w:link w:val="410"/>
    <w:rsid w:val="002806C0"/>
    <w:rPr>
      <w:rFonts w:ascii="Century Gothic" w:eastAsia="Century Gothic" w:hAnsi="Century Gothic" w:cs="Century Gothic"/>
      <w:spacing w:val="-10"/>
      <w:sz w:val="11"/>
      <w:szCs w:val="11"/>
      <w:shd w:val="clear" w:color="auto" w:fill="FFFFFF"/>
    </w:rPr>
  </w:style>
  <w:style w:type="paragraph" w:customStyle="1" w:styleId="410">
    <w:name w:val="Основной текст (41)"/>
    <w:basedOn w:val="a"/>
    <w:link w:val="41Exact"/>
    <w:rsid w:val="002806C0"/>
    <w:pPr>
      <w:shd w:val="clear" w:color="auto" w:fill="FFFFFF"/>
      <w:spacing w:line="0" w:lineRule="atLeast"/>
    </w:pPr>
    <w:rPr>
      <w:rFonts w:ascii="Century Gothic" w:eastAsia="Century Gothic" w:hAnsi="Century Gothic" w:cs="Century Gothic"/>
      <w:color w:val="auto"/>
      <w:spacing w:val="-10"/>
      <w:sz w:val="11"/>
      <w:szCs w:val="11"/>
    </w:rPr>
  </w:style>
  <w:style w:type="character" w:customStyle="1" w:styleId="310ptExact1">
    <w:name w:val="Основной текст (31) + Интервал 0 pt Exact1"/>
    <w:basedOn w:val="31Exact"/>
    <w:rsid w:val="002806C0"/>
    <w:rPr>
      <w:rFonts w:ascii="Arial" w:eastAsia="Arial" w:hAnsi="Arial" w:cs="Arial"/>
      <w:b/>
      <w:bCs/>
      <w:color w:val="000000"/>
      <w:spacing w:val="-10"/>
      <w:w w:val="100"/>
      <w:position w:val="0"/>
      <w:sz w:val="21"/>
      <w:szCs w:val="21"/>
      <w:shd w:val="clear" w:color="auto" w:fill="FFFFFF"/>
      <w:lang w:val="ru-RU" w:eastAsia="ru-RU" w:bidi="ru-RU"/>
    </w:rPr>
  </w:style>
  <w:style w:type="character" w:customStyle="1" w:styleId="42Exact">
    <w:name w:val="Основной текст (42) Exact"/>
    <w:basedOn w:val="a0"/>
    <w:link w:val="420"/>
    <w:rsid w:val="002806C0"/>
    <w:rPr>
      <w:rFonts w:ascii="Garamond" w:eastAsia="Garamond" w:hAnsi="Garamond" w:cs="Garamond"/>
      <w:spacing w:val="-20"/>
      <w:sz w:val="26"/>
      <w:szCs w:val="26"/>
      <w:shd w:val="clear" w:color="auto" w:fill="FFFFFF"/>
      <w:lang w:val="en-US" w:eastAsia="en-US" w:bidi="en-US"/>
    </w:rPr>
  </w:style>
  <w:style w:type="paragraph" w:customStyle="1" w:styleId="420">
    <w:name w:val="Основной текст (42)"/>
    <w:basedOn w:val="a"/>
    <w:link w:val="42Exact"/>
    <w:rsid w:val="002806C0"/>
    <w:pPr>
      <w:shd w:val="clear" w:color="auto" w:fill="FFFFFF"/>
      <w:spacing w:line="197" w:lineRule="exact"/>
    </w:pPr>
    <w:rPr>
      <w:rFonts w:ascii="Garamond" w:eastAsia="Garamond" w:hAnsi="Garamond" w:cs="Garamond"/>
      <w:color w:val="auto"/>
      <w:spacing w:val="-20"/>
      <w:sz w:val="26"/>
      <w:szCs w:val="26"/>
      <w:lang w:val="en-US" w:eastAsia="en-US" w:bidi="en-US"/>
    </w:rPr>
  </w:style>
  <w:style w:type="character" w:customStyle="1" w:styleId="43Exact">
    <w:name w:val="Основной текст (43) Exact"/>
    <w:basedOn w:val="a0"/>
    <w:link w:val="430"/>
    <w:rsid w:val="002806C0"/>
    <w:rPr>
      <w:rFonts w:ascii="Arial" w:eastAsia="Arial" w:hAnsi="Arial" w:cs="Arial"/>
      <w:b/>
      <w:bCs/>
      <w:spacing w:val="-10"/>
      <w:sz w:val="16"/>
      <w:szCs w:val="16"/>
      <w:shd w:val="clear" w:color="auto" w:fill="FFFFFF"/>
    </w:rPr>
  </w:style>
  <w:style w:type="paragraph" w:customStyle="1" w:styleId="430">
    <w:name w:val="Основной текст (43)"/>
    <w:basedOn w:val="a"/>
    <w:link w:val="43Exact"/>
    <w:rsid w:val="002806C0"/>
    <w:pPr>
      <w:shd w:val="clear" w:color="auto" w:fill="FFFFFF"/>
      <w:spacing w:line="0" w:lineRule="atLeast"/>
    </w:pPr>
    <w:rPr>
      <w:rFonts w:ascii="Arial" w:eastAsia="Arial" w:hAnsi="Arial" w:cs="Arial"/>
      <w:b/>
      <w:bCs/>
      <w:color w:val="auto"/>
      <w:spacing w:val="-10"/>
      <w:sz w:val="16"/>
      <w:szCs w:val="16"/>
    </w:rPr>
  </w:style>
  <w:style w:type="character" w:customStyle="1" w:styleId="8105pt0ptExact1">
    <w:name w:val="Основной текст (8) + 10;5 pt;Полужирный;Не курсив;Интервал 0 pt Exact1"/>
    <w:basedOn w:val="8Exact"/>
    <w:rsid w:val="002806C0"/>
    <w:rPr>
      <w:rFonts w:ascii="Arial" w:eastAsia="Arial" w:hAnsi="Arial" w:cs="Arial"/>
      <w:b/>
      <w:bCs/>
      <w:i/>
      <w:iCs/>
      <w:smallCaps w:val="0"/>
      <w:strike w:val="0"/>
      <w:color w:val="000000"/>
      <w:spacing w:val="-10"/>
      <w:w w:val="100"/>
      <w:position w:val="0"/>
      <w:sz w:val="21"/>
      <w:szCs w:val="21"/>
      <w:u w:val="none"/>
      <w:lang w:val="ru-RU" w:eastAsia="ru-RU" w:bidi="ru-RU"/>
    </w:rPr>
  </w:style>
  <w:style w:type="character" w:customStyle="1" w:styleId="30pt0">
    <w:name w:val="Заголовок №3 + Интервал 0 pt"/>
    <w:basedOn w:val="39"/>
    <w:rsid w:val="002806C0"/>
    <w:rPr>
      <w:rFonts w:ascii="Arial" w:eastAsia="Arial" w:hAnsi="Arial" w:cs="Arial"/>
      <w:i/>
      <w:iCs/>
      <w:color w:val="000000"/>
      <w:spacing w:val="0"/>
      <w:w w:val="100"/>
      <w:position w:val="0"/>
      <w:sz w:val="17"/>
      <w:szCs w:val="17"/>
      <w:shd w:val="clear" w:color="auto" w:fill="FFFFFF"/>
      <w:lang w:val="en-US" w:eastAsia="en-US" w:bidi="en-US"/>
    </w:rPr>
  </w:style>
  <w:style w:type="character" w:customStyle="1" w:styleId="5Exact2">
    <w:name w:val="Подпись к таблице (5) Exact"/>
    <w:basedOn w:val="a0"/>
    <w:link w:val="56"/>
    <w:rsid w:val="002806C0"/>
    <w:rPr>
      <w:rFonts w:ascii="Georgia" w:eastAsia="Georgia" w:hAnsi="Georgia" w:cs="Georgia"/>
      <w:sz w:val="8"/>
      <w:szCs w:val="8"/>
      <w:shd w:val="clear" w:color="auto" w:fill="FFFFFF"/>
    </w:rPr>
  </w:style>
  <w:style w:type="paragraph" w:customStyle="1" w:styleId="56">
    <w:name w:val="Подпись к таблице (5)"/>
    <w:basedOn w:val="a"/>
    <w:link w:val="5Exact2"/>
    <w:rsid w:val="002806C0"/>
    <w:pPr>
      <w:shd w:val="clear" w:color="auto" w:fill="FFFFFF"/>
      <w:spacing w:line="125" w:lineRule="exact"/>
    </w:pPr>
    <w:rPr>
      <w:rFonts w:ascii="Georgia" w:eastAsia="Georgia" w:hAnsi="Georgia" w:cs="Georgia"/>
      <w:color w:val="auto"/>
      <w:sz w:val="8"/>
      <w:szCs w:val="8"/>
    </w:rPr>
  </w:style>
  <w:style w:type="character" w:customStyle="1" w:styleId="6Exact0">
    <w:name w:val="Подпись к таблице (6) Exact"/>
    <w:basedOn w:val="a0"/>
    <w:link w:val="61"/>
    <w:rsid w:val="002806C0"/>
    <w:rPr>
      <w:rFonts w:ascii="Calibri" w:eastAsia="Calibri" w:hAnsi="Calibri" w:cs="Calibri"/>
      <w:sz w:val="11"/>
      <w:szCs w:val="11"/>
      <w:shd w:val="clear" w:color="auto" w:fill="FFFFFF"/>
    </w:rPr>
  </w:style>
  <w:style w:type="paragraph" w:customStyle="1" w:styleId="61">
    <w:name w:val="Подпись к таблице (6)"/>
    <w:basedOn w:val="a"/>
    <w:link w:val="6Exact0"/>
    <w:rsid w:val="002806C0"/>
    <w:pPr>
      <w:shd w:val="clear" w:color="auto" w:fill="FFFFFF"/>
      <w:spacing w:line="0" w:lineRule="atLeast"/>
    </w:pPr>
    <w:rPr>
      <w:rFonts w:ascii="Calibri" w:eastAsia="Calibri" w:hAnsi="Calibri" w:cs="Calibri"/>
      <w:color w:val="auto"/>
      <w:sz w:val="11"/>
      <w:szCs w:val="11"/>
    </w:rPr>
  </w:style>
  <w:style w:type="character" w:customStyle="1" w:styleId="7Exact0">
    <w:name w:val="Подпись к таблице (7) Exact"/>
    <w:basedOn w:val="a0"/>
    <w:link w:val="72"/>
    <w:rsid w:val="002806C0"/>
    <w:rPr>
      <w:rFonts w:ascii="Arial" w:eastAsia="Arial" w:hAnsi="Arial" w:cs="Arial"/>
      <w:spacing w:val="-10"/>
      <w:sz w:val="12"/>
      <w:szCs w:val="12"/>
      <w:shd w:val="clear" w:color="auto" w:fill="FFFFFF"/>
    </w:rPr>
  </w:style>
  <w:style w:type="paragraph" w:customStyle="1" w:styleId="72">
    <w:name w:val="Подпись к таблице (7)"/>
    <w:basedOn w:val="a"/>
    <w:link w:val="7Exact0"/>
    <w:rsid w:val="002806C0"/>
    <w:pPr>
      <w:shd w:val="clear" w:color="auto" w:fill="FFFFFF"/>
      <w:spacing w:line="0" w:lineRule="atLeast"/>
    </w:pPr>
    <w:rPr>
      <w:rFonts w:ascii="Arial" w:eastAsia="Arial" w:hAnsi="Arial" w:cs="Arial"/>
      <w:color w:val="auto"/>
      <w:spacing w:val="-10"/>
      <w:sz w:val="12"/>
      <w:szCs w:val="12"/>
    </w:rPr>
  </w:style>
  <w:style w:type="character" w:customStyle="1" w:styleId="2105pt0pt">
    <w:name w:val="Основной текст (2) + 10;5 pt;Полужирный;Не курсив;Интервал 0 pt"/>
    <w:basedOn w:val="2"/>
    <w:rsid w:val="002806C0"/>
    <w:rPr>
      <w:rFonts w:ascii="Arial" w:eastAsia="Arial" w:hAnsi="Arial" w:cs="Arial"/>
      <w:b/>
      <w:bCs/>
      <w:i/>
      <w:iCs/>
      <w:smallCaps w:val="0"/>
      <w:strike w:val="0"/>
      <w:color w:val="000000"/>
      <w:spacing w:val="-10"/>
      <w:w w:val="100"/>
      <w:position w:val="0"/>
      <w:sz w:val="21"/>
      <w:szCs w:val="21"/>
      <w:u w:val="none"/>
      <w:lang w:val="ru-RU" w:eastAsia="ru-RU" w:bidi="ru-RU"/>
    </w:rPr>
  </w:style>
  <w:style w:type="character" w:customStyle="1" w:styleId="26pt0pt">
    <w:name w:val="Основной текст (2) + 6 pt;Не курсив;Интервал 0 pt"/>
    <w:basedOn w:val="2"/>
    <w:rsid w:val="002806C0"/>
    <w:rPr>
      <w:rFonts w:ascii="Arial" w:eastAsia="Arial" w:hAnsi="Arial" w:cs="Arial"/>
      <w:b w:val="0"/>
      <w:bCs w:val="0"/>
      <w:i/>
      <w:iCs/>
      <w:smallCaps w:val="0"/>
      <w:strike w:val="0"/>
      <w:color w:val="000000"/>
      <w:spacing w:val="-10"/>
      <w:w w:val="100"/>
      <w:position w:val="0"/>
      <w:sz w:val="12"/>
      <w:szCs w:val="12"/>
      <w:u w:val="none"/>
      <w:lang w:val="ru-RU" w:eastAsia="ru-RU" w:bidi="ru-RU"/>
    </w:rPr>
  </w:style>
  <w:style w:type="character" w:customStyle="1" w:styleId="2CenturyGothic55pt0pt">
    <w:name w:val="Основной текст (2) + Century Gothic;5;5 pt;Не курсив;Интервал 0 pt"/>
    <w:basedOn w:val="2"/>
    <w:rsid w:val="002806C0"/>
    <w:rPr>
      <w:rFonts w:ascii="Century Gothic" w:eastAsia="Century Gothic" w:hAnsi="Century Gothic" w:cs="Century Gothic"/>
      <w:b w:val="0"/>
      <w:bCs w:val="0"/>
      <w:i/>
      <w:iCs/>
      <w:smallCaps w:val="0"/>
      <w:strike w:val="0"/>
      <w:color w:val="000000"/>
      <w:spacing w:val="-10"/>
      <w:w w:val="100"/>
      <w:position w:val="0"/>
      <w:sz w:val="11"/>
      <w:szCs w:val="11"/>
      <w:u w:val="none"/>
      <w:lang w:val="ru-RU" w:eastAsia="ru-RU" w:bidi="ru-RU"/>
    </w:rPr>
  </w:style>
  <w:style w:type="character" w:customStyle="1" w:styleId="2115pt0">
    <w:name w:val="Основной текст (2) + 11;5 pt;Малые прописные"/>
    <w:basedOn w:val="2"/>
    <w:rsid w:val="002806C0"/>
    <w:rPr>
      <w:rFonts w:ascii="Arial" w:eastAsia="Arial" w:hAnsi="Arial" w:cs="Arial"/>
      <w:b w:val="0"/>
      <w:bCs w:val="0"/>
      <w:i/>
      <w:iCs/>
      <w:smallCaps/>
      <w:strike w:val="0"/>
      <w:color w:val="000000"/>
      <w:spacing w:val="0"/>
      <w:w w:val="100"/>
      <w:position w:val="0"/>
      <w:sz w:val="23"/>
      <w:szCs w:val="23"/>
      <w:u w:val="none"/>
      <w:lang w:val="en-US" w:eastAsia="en-US" w:bidi="en-US"/>
    </w:rPr>
  </w:style>
  <w:style w:type="character" w:customStyle="1" w:styleId="2Georgia16pt0pt">
    <w:name w:val="Основной текст (2) + Georgia;16 pt;Полужирный;Не курсив;Интервал 0 pt"/>
    <w:basedOn w:val="2"/>
    <w:rsid w:val="002806C0"/>
    <w:rPr>
      <w:rFonts w:ascii="Georgia" w:eastAsia="Georgia" w:hAnsi="Georgia" w:cs="Georgia"/>
      <w:b/>
      <w:bCs/>
      <w:i/>
      <w:iCs/>
      <w:smallCaps w:val="0"/>
      <w:strike w:val="0"/>
      <w:color w:val="000000"/>
      <w:spacing w:val="-10"/>
      <w:w w:val="100"/>
      <w:position w:val="0"/>
      <w:sz w:val="32"/>
      <w:szCs w:val="32"/>
      <w:u w:val="none"/>
      <w:lang w:val="ru-RU" w:eastAsia="ru-RU" w:bidi="ru-RU"/>
    </w:rPr>
  </w:style>
  <w:style w:type="character" w:customStyle="1" w:styleId="210pt20">
    <w:name w:val="Основной текст (2) + 10 pt;Не курсив2"/>
    <w:basedOn w:val="2"/>
    <w:rsid w:val="002806C0"/>
    <w:rPr>
      <w:rFonts w:ascii="Arial" w:eastAsia="Arial" w:hAnsi="Arial" w:cs="Arial"/>
      <w:b w:val="0"/>
      <w:bCs w:val="0"/>
      <w:i/>
      <w:iCs/>
      <w:smallCaps w:val="0"/>
      <w:strike w:val="0"/>
      <w:color w:val="000000"/>
      <w:spacing w:val="0"/>
      <w:w w:val="100"/>
      <w:position w:val="0"/>
      <w:sz w:val="20"/>
      <w:szCs w:val="20"/>
      <w:u w:val="none"/>
      <w:lang w:val="ru-RU" w:eastAsia="ru-RU" w:bidi="ru-RU"/>
    </w:rPr>
  </w:style>
  <w:style w:type="character" w:customStyle="1" w:styleId="8Exact0">
    <w:name w:val="Подпись к таблице (8) Exact"/>
    <w:basedOn w:val="a0"/>
    <w:link w:val="81"/>
    <w:rsid w:val="002806C0"/>
    <w:rPr>
      <w:rFonts w:ascii="Georgia" w:eastAsia="Georgia" w:hAnsi="Georgia" w:cs="Georgia"/>
      <w:b/>
      <w:bCs/>
      <w:spacing w:val="-10"/>
      <w:sz w:val="32"/>
      <w:szCs w:val="32"/>
      <w:shd w:val="clear" w:color="auto" w:fill="FFFFFF"/>
    </w:rPr>
  </w:style>
  <w:style w:type="paragraph" w:customStyle="1" w:styleId="81">
    <w:name w:val="Подпись к таблице (8)"/>
    <w:basedOn w:val="a"/>
    <w:link w:val="8Exact0"/>
    <w:rsid w:val="002806C0"/>
    <w:pPr>
      <w:shd w:val="clear" w:color="auto" w:fill="FFFFFF"/>
      <w:spacing w:line="197" w:lineRule="exact"/>
    </w:pPr>
    <w:rPr>
      <w:rFonts w:ascii="Georgia" w:eastAsia="Georgia" w:hAnsi="Georgia" w:cs="Georgia"/>
      <w:b/>
      <w:bCs/>
      <w:color w:val="auto"/>
      <w:spacing w:val="-10"/>
      <w:sz w:val="32"/>
      <w:szCs w:val="32"/>
    </w:rPr>
  </w:style>
  <w:style w:type="character" w:customStyle="1" w:styleId="210pt10">
    <w:name w:val="Основной текст (2) + 10 pt;Не курсив1"/>
    <w:basedOn w:val="2"/>
    <w:rsid w:val="002806C0"/>
    <w:rPr>
      <w:rFonts w:ascii="Arial" w:eastAsia="Arial" w:hAnsi="Arial" w:cs="Arial"/>
      <w:b w:val="0"/>
      <w:bCs w:val="0"/>
      <w:i/>
      <w:iCs/>
      <w:smallCaps w:val="0"/>
      <w:strike w:val="0"/>
      <w:color w:val="000000"/>
      <w:spacing w:val="0"/>
      <w:w w:val="100"/>
      <w:position w:val="0"/>
      <w:sz w:val="20"/>
      <w:szCs w:val="20"/>
      <w:u w:val="none"/>
      <w:lang w:val="ru-RU" w:eastAsia="ru-RU" w:bidi="ru-RU"/>
    </w:rPr>
  </w:style>
  <w:style w:type="character" w:customStyle="1" w:styleId="215pt0">
    <w:name w:val="Основной текст (2) + 15 pt;Не курсив"/>
    <w:basedOn w:val="2"/>
    <w:rsid w:val="002806C0"/>
    <w:rPr>
      <w:rFonts w:ascii="Arial" w:eastAsia="Arial" w:hAnsi="Arial" w:cs="Arial"/>
      <w:b w:val="0"/>
      <w:bCs w:val="0"/>
      <w:i/>
      <w:iCs/>
      <w:smallCaps w:val="0"/>
      <w:strike w:val="0"/>
      <w:color w:val="000000"/>
      <w:spacing w:val="0"/>
      <w:w w:val="100"/>
      <w:position w:val="0"/>
      <w:sz w:val="30"/>
      <w:szCs w:val="30"/>
      <w:u w:val="none"/>
      <w:lang w:val="ru-RU" w:eastAsia="ru-RU" w:bidi="ru-RU"/>
    </w:rPr>
  </w:style>
  <w:style w:type="character" w:customStyle="1" w:styleId="320">
    <w:name w:val="Основной текст (32)_"/>
    <w:basedOn w:val="a0"/>
    <w:link w:val="321"/>
    <w:rsid w:val="002806C0"/>
    <w:rPr>
      <w:rFonts w:ascii="Georgia" w:eastAsia="Georgia" w:hAnsi="Georgia" w:cs="Georgia"/>
      <w:b/>
      <w:bCs/>
      <w:spacing w:val="-10"/>
      <w:sz w:val="30"/>
      <w:szCs w:val="30"/>
      <w:shd w:val="clear" w:color="auto" w:fill="FFFFFF"/>
    </w:rPr>
  </w:style>
  <w:style w:type="paragraph" w:customStyle="1" w:styleId="321">
    <w:name w:val="Основной текст (32)"/>
    <w:basedOn w:val="a"/>
    <w:link w:val="320"/>
    <w:rsid w:val="002806C0"/>
    <w:pPr>
      <w:shd w:val="clear" w:color="auto" w:fill="FFFFFF"/>
      <w:spacing w:line="0" w:lineRule="atLeast"/>
    </w:pPr>
    <w:rPr>
      <w:rFonts w:ascii="Georgia" w:eastAsia="Georgia" w:hAnsi="Georgia" w:cs="Georgia"/>
      <w:b/>
      <w:bCs/>
      <w:color w:val="auto"/>
      <w:spacing w:val="-10"/>
      <w:sz w:val="30"/>
      <w:szCs w:val="30"/>
    </w:rPr>
  </w:style>
  <w:style w:type="character" w:customStyle="1" w:styleId="9-1pt">
    <w:name w:val="Основной текст (9) + Интервал -1 pt"/>
    <w:basedOn w:val="9"/>
    <w:rsid w:val="002806C0"/>
    <w:rPr>
      <w:rFonts w:ascii="Arial" w:eastAsia="Arial" w:hAnsi="Arial" w:cs="Arial"/>
      <w:b w:val="0"/>
      <w:bCs w:val="0"/>
      <w:i w:val="0"/>
      <w:iCs w:val="0"/>
      <w:smallCaps w:val="0"/>
      <w:strike w:val="0"/>
      <w:color w:val="000000"/>
      <w:spacing w:val="-20"/>
      <w:w w:val="100"/>
      <w:position w:val="0"/>
      <w:sz w:val="26"/>
      <w:szCs w:val="26"/>
      <w:u w:val="none"/>
      <w:lang w:val="ru-RU" w:eastAsia="ru-RU" w:bidi="ru-RU"/>
    </w:rPr>
  </w:style>
  <w:style w:type="character" w:customStyle="1" w:styleId="390pt">
    <w:name w:val="Основной текст (39) + Интервал 0 pt"/>
    <w:basedOn w:val="390"/>
    <w:rsid w:val="002806C0"/>
    <w:rPr>
      <w:rFonts w:ascii="Arial" w:eastAsia="Arial" w:hAnsi="Arial" w:cs="Arial"/>
      <w:color w:val="000000"/>
      <w:spacing w:val="-10"/>
      <w:w w:val="100"/>
      <w:position w:val="0"/>
      <w:sz w:val="12"/>
      <w:szCs w:val="12"/>
      <w:shd w:val="clear" w:color="auto" w:fill="FFFFFF"/>
      <w:lang w:val="ru-RU" w:eastAsia="ru-RU" w:bidi="ru-RU"/>
    </w:rPr>
  </w:style>
  <w:style w:type="character" w:customStyle="1" w:styleId="9Exact0">
    <w:name w:val="Подпись к таблице (9) Exact"/>
    <w:basedOn w:val="a0"/>
    <w:link w:val="91"/>
    <w:rsid w:val="002806C0"/>
    <w:rPr>
      <w:rFonts w:ascii="Century Gothic" w:eastAsia="Century Gothic" w:hAnsi="Century Gothic" w:cs="Century Gothic"/>
      <w:spacing w:val="-10"/>
      <w:sz w:val="8"/>
      <w:szCs w:val="8"/>
      <w:shd w:val="clear" w:color="auto" w:fill="FFFFFF"/>
    </w:rPr>
  </w:style>
  <w:style w:type="paragraph" w:customStyle="1" w:styleId="91">
    <w:name w:val="Подпись к таблице (9)"/>
    <w:basedOn w:val="a"/>
    <w:link w:val="9Exact0"/>
    <w:rsid w:val="002806C0"/>
    <w:pPr>
      <w:shd w:val="clear" w:color="auto" w:fill="FFFFFF"/>
      <w:spacing w:line="125" w:lineRule="exact"/>
    </w:pPr>
    <w:rPr>
      <w:rFonts w:ascii="Century Gothic" w:eastAsia="Century Gothic" w:hAnsi="Century Gothic" w:cs="Century Gothic"/>
      <w:color w:val="auto"/>
      <w:spacing w:val="-10"/>
      <w:sz w:val="8"/>
      <w:szCs w:val="8"/>
    </w:rPr>
  </w:style>
  <w:style w:type="character" w:customStyle="1" w:styleId="521">
    <w:name w:val="Заголовок №5 (2)_"/>
    <w:basedOn w:val="a0"/>
    <w:link w:val="522"/>
    <w:rsid w:val="002806C0"/>
    <w:rPr>
      <w:rFonts w:ascii="Arial" w:eastAsia="Arial" w:hAnsi="Arial" w:cs="Arial"/>
      <w:spacing w:val="-20"/>
      <w:sz w:val="26"/>
      <w:szCs w:val="26"/>
      <w:shd w:val="clear" w:color="auto" w:fill="FFFFFF"/>
    </w:rPr>
  </w:style>
  <w:style w:type="paragraph" w:customStyle="1" w:styleId="522">
    <w:name w:val="Заголовок №5 (2)"/>
    <w:basedOn w:val="a"/>
    <w:link w:val="521"/>
    <w:rsid w:val="002806C0"/>
    <w:pPr>
      <w:shd w:val="clear" w:color="auto" w:fill="FFFFFF"/>
      <w:spacing w:before="420" w:after="180" w:line="0" w:lineRule="atLeast"/>
      <w:outlineLvl w:val="4"/>
    </w:pPr>
    <w:rPr>
      <w:rFonts w:ascii="Arial" w:eastAsia="Arial" w:hAnsi="Arial" w:cs="Arial"/>
      <w:color w:val="auto"/>
      <w:spacing w:val="-20"/>
      <w:sz w:val="26"/>
      <w:szCs w:val="26"/>
    </w:rPr>
  </w:style>
  <w:style w:type="character" w:customStyle="1" w:styleId="260">
    <w:name w:val="Основной текст (26)_"/>
    <w:basedOn w:val="a0"/>
    <w:link w:val="261"/>
    <w:rsid w:val="002806C0"/>
    <w:rPr>
      <w:rFonts w:ascii="Arial" w:eastAsia="Arial" w:hAnsi="Arial" w:cs="Arial"/>
      <w:sz w:val="20"/>
      <w:szCs w:val="20"/>
      <w:shd w:val="clear" w:color="auto" w:fill="FFFFFF"/>
    </w:rPr>
  </w:style>
  <w:style w:type="paragraph" w:customStyle="1" w:styleId="261">
    <w:name w:val="Основной текст (26)"/>
    <w:basedOn w:val="a"/>
    <w:link w:val="260"/>
    <w:rsid w:val="002806C0"/>
    <w:pPr>
      <w:shd w:val="clear" w:color="auto" w:fill="FFFFFF"/>
      <w:spacing w:before="360" w:line="0" w:lineRule="atLeast"/>
    </w:pPr>
    <w:rPr>
      <w:rFonts w:ascii="Arial" w:eastAsia="Arial" w:hAnsi="Arial" w:cs="Arial"/>
      <w:color w:val="auto"/>
      <w:sz w:val="20"/>
      <w:szCs w:val="20"/>
    </w:rPr>
  </w:style>
  <w:style w:type="character" w:customStyle="1" w:styleId="8105pt-1ptExact">
    <w:name w:val="Основной текст (8) + 10;5 pt;Полужирный;Не курсив;Интервал -1 pt Exact"/>
    <w:basedOn w:val="8Exact"/>
    <w:rsid w:val="002806C0"/>
    <w:rPr>
      <w:rFonts w:ascii="Arial" w:eastAsia="Arial" w:hAnsi="Arial" w:cs="Arial"/>
      <w:b/>
      <w:bCs/>
      <w:i/>
      <w:iCs/>
      <w:smallCaps w:val="0"/>
      <w:strike w:val="0"/>
      <w:color w:val="000000"/>
      <w:spacing w:val="-20"/>
      <w:w w:val="100"/>
      <w:position w:val="0"/>
      <w:sz w:val="21"/>
      <w:szCs w:val="21"/>
      <w:u w:val="single"/>
      <w:lang w:val="ru-RU" w:eastAsia="ru-RU" w:bidi="ru-RU"/>
    </w:rPr>
  </w:style>
  <w:style w:type="character" w:customStyle="1" w:styleId="213pt-1pt1">
    <w:name w:val="Основной текст (2) + 13 pt;Не курсив;Интервал -1 pt1"/>
    <w:basedOn w:val="2"/>
    <w:rsid w:val="002806C0"/>
    <w:rPr>
      <w:rFonts w:ascii="Arial" w:eastAsia="Arial" w:hAnsi="Arial" w:cs="Arial"/>
      <w:b w:val="0"/>
      <w:bCs w:val="0"/>
      <w:i/>
      <w:iCs/>
      <w:smallCaps w:val="0"/>
      <w:strike w:val="0"/>
      <w:color w:val="000000"/>
      <w:spacing w:val="-30"/>
      <w:w w:val="100"/>
      <w:position w:val="0"/>
      <w:sz w:val="26"/>
      <w:szCs w:val="26"/>
      <w:u w:val="none"/>
      <w:lang w:val="ru-RU" w:eastAsia="ru-RU" w:bidi="ru-RU"/>
    </w:rPr>
  </w:style>
  <w:style w:type="character" w:customStyle="1" w:styleId="44Exact">
    <w:name w:val="Основной текст (44) Exact"/>
    <w:basedOn w:val="a0"/>
    <w:link w:val="440"/>
    <w:rsid w:val="002806C0"/>
    <w:rPr>
      <w:rFonts w:ascii="Georgia" w:eastAsia="Georgia" w:hAnsi="Georgia" w:cs="Georgia"/>
      <w:b/>
      <w:bCs/>
      <w:spacing w:val="-10"/>
      <w:sz w:val="30"/>
      <w:szCs w:val="30"/>
      <w:shd w:val="clear" w:color="auto" w:fill="FFFFFF"/>
    </w:rPr>
  </w:style>
  <w:style w:type="paragraph" w:customStyle="1" w:styleId="440">
    <w:name w:val="Основной текст (44)"/>
    <w:basedOn w:val="a"/>
    <w:link w:val="44Exact"/>
    <w:rsid w:val="002806C0"/>
    <w:pPr>
      <w:shd w:val="clear" w:color="auto" w:fill="FFFFFF"/>
      <w:spacing w:line="0" w:lineRule="atLeast"/>
    </w:pPr>
    <w:rPr>
      <w:rFonts w:ascii="Georgia" w:eastAsia="Georgia" w:hAnsi="Georgia" w:cs="Georgia"/>
      <w:b/>
      <w:bCs/>
      <w:color w:val="auto"/>
      <w:spacing w:val="-10"/>
      <w:sz w:val="30"/>
      <w:szCs w:val="30"/>
    </w:rPr>
  </w:style>
  <w:style w:type="character" w:customStyle="1" w:styleId="9-1ptExact1">
    <w:name w:val="Основной текст (9) + Интервал -1 pt Exact1"/>
    <w:basedOn w:val="9"/>
    <w:rsid w:val="002806C0"/>
    <w:rPr>
      <w:rFonts w:ascii="Arial" w:eastAsia="Arial" w:hAnsi="Arial" w:cs="Arial"/>
      <w:b w:val="0"/>
      <w:bCs w:val="0"/>
      <w:i w:val="0"/>
      <w:iCs w:val="0"/>
      <w:smallCaps w:val="0"/>
      <w:strike w:val="0"/>
      <w:color w:val="000000"/>
      <w:spacing w:val="-30"/>
      <w:w w:val="100"/>
      <w:position w:val="0"/>
      <w:sz w:val="26"/>
      <w:szCs w:val="26"/>
      <w:u w:val="none"/>
      <w:lang w:val="ru-RU" w:eastAsia="ru-RU" w:bidi="ru-RU"/>
    </w:rPr>
  </w:style>
  <w:style w:type="character" w:customStyle="1" w:styleId="52-1ptExact">
    <w:name w:val="Заголовок №5 (2) + Интервал -1 pt Exact"/>
    <w:basedOn w:val="521"/>
    <w:rsid w:val="002806C0"/>
    <w:rPr>
      <w:rFonts w:ascii="Arial" w:eastAsia="Arial" w:hAnsi="Arial" w:cs="Arial"/>
      <w:color w:val="000000"/>
      <w:spacing w:val="-30"/>
      <w:w w:val="100"/>
      <w:position w:val="0"/>
      <w:sz w:val="26"/>
      <w:szCs w:val="26"/>
      <w:shd w:val="clear" w:color="auto" w:fill="FFFFFF"/>
      <w:lang w:val="ru-RU" w:eastAsia="ru-RU" w:bidi="ru-RU"/>
    </w:rPr>
  </w:style>
  <w:style w:type="character" w:customStyle="1" w:styleId="400ptExact">
    <w:name w:val="Основной текст (40) + Интервал 0 pt Exact"/>
    <w:basedOn w:val="40Exact"/>
    <w:rsid w:val="002806C0"/>
    <w:rPr>
      <w:rFonts w:ascii="Arial" w:eastAsia="Arial" w:hAnsi="Arial" w:cs="Arial"/>
      <w:color w:val="000000"/>
      <w:spacing w:val="-10"/>
      <w:w w:val="100"/>
      <w:position w:val="0"/>
      <w:sz w:val="18"/>
      <w:szCs w:val="18"/>
      <w:shd w:val="clear" w:color="auto" w:fill="FFFFFF"/>
      <w:lang w:val="ru-RU" w:eastAsia="ru-RU" w:bidi="ru-RU"/>
    </w:rPr>
  </w:style>
  <w:style w:type="character" w:customStyle="1" w:styleId="45Exact">
    <w:name w:val="Основной текст (45) Exact"/>
    <w:basedOn w:val="a0"/>
    <w:link w:val="450"/>
    <w:rsid w:val="002806C0"/>
    <w:rPr>
      <w:rFonts w:ascii="Times New Roman" w:eastAsia="Times New Roman" w:hAnsi="Times New Roman" w:cs="Times New Roman"/>
      <w:b/>
      <w:bCs/>
      <w:spacing w:val="-10"/>
      <w:shd w:val="clear" w:color="auto" w:fill="FFFFFF"/>
      <w:lang w:val="en-US" w:eastAsia="en-US" w:bidi="en-US"/>
    </w:rPr>
  </w:style>
  <w:style w:type="paragraph" w:customStyle="1" w:styleId="450">
    <w:name w:val="Основной текст (45)"/>
    <w:basedOn w:val="a"/>
    <w:link w:val="45Exact"/>
    <w:rsid w:val="002806C0"/>
    <w:pPr>
      <w:shd w:val="clear" w:color="auto" w:fill="FFFFFF"/>
      <w:spacing w:line="197" w:lineRule="exact"/>
    </w:pPr>
    <w:rPr>
      <w:rFonts w:ascii="Times New Roman" w:eastAsia="Times New Roman" w:hAnsi="Times New Roman" w:cs="Times New Roman"/>
      <w:b/>
      <w:bCs/>
      <w:color w:val="auto"/>
      <w:spacing w:val="-10"/>
      <w:lang w:val="en-US" w:eastAsia="en-US" w:bidi="en-US"/>
    </w:rPr>
  </w:style>
  <w:style w:type="character" w:customStyle="1" w:styleId="9pt">
    <w:name w:val="Колонтитул + 9 pt;Не курсив"/>
    <w:basedOn w:val="a6"/>
    <w:rsid w:val="002806C0"/>
    <w:rPr>
      <w:rFonts w:ascii="Arial" w:eastAsia="Arial" w:hAnsi="Arial" w:cs="Arial"/>
      <w:b/>
      <w:bCs/>
      <w:i/>
      <w:iCs/>
      <w:smallCaps w:val="0"/>
      <w:strike w:val="0"/>
      <w:color w:val="000000"/>
      <w:spacing w:val="0"/>
      <w:w w:val="100"/>
      <w:position w:val="0"/>
      <w:sz w:val="18"/>
      <w:szCs w:val="18"/>
      <w:u w:val="none"/>
      <w:lang w:val="ru-RU" w:eastAsia="ru-RU" w:bidi="ru-RU"/>
    </w:rPr>
  </w:style>
  <w:style w:type="character" w:customStyle="1" w:styleId="2105pt-1pt">
    <w:name w:val="Основной текст (2) + 10;5 pt;Полужирный;Не курсив;Интервал -1 pt"/>
    <w:basedOn w:val="2"/>
    <w:rsid w:val="002806C0"/>
    <w:rPr>
      <w:rFonts w:ascii="Arial" w:eastAsia="Arial" w:hAnsi="Arial" w:cs="Arial"/>
      <w:b/>
      <w:bCs/>
      <w:i/>
      <w:iCs/>
      <w:smallCaps w:val="0"/>
      <w:strike w:val="0"/>
      <w:color w:val="000000"/>
      <w:spacing w:val="-20"/>
      <w:w w:val="100"/>
      <w:position w:val="0"/>
      <w:sz w:val="21"/>
      <w:szCs w:val="21"/>
      <w:u w:val="none"/>
      <w:lang w:val="ru-RU" w:eastAsia="ru-RU" w:bidi="ru-RU"/>
    </w:rPr>
  </w:style>
  <w:style w:type="character" w:customStyle="1" w:styleId="41-1ptExact">
    <w:name w:val="Основной текст (41) + Интервал -1 pt Exact"/>
    <w:basedOn w:val="41Exact"/>
    <w:rsid w:val="002806C0"/>
    <w:rPr>
      <w:rFonts w:ascii="Century Gothic" w:eastAsia="Century Gothic" w:hAnsi="Century Gothic" w:cs="Century Gothic"/>
      <w:color w:val="000000"/>
      <w:spacing w:val="-20"/>
      <w:w w:val="100"/>
      <w:position w:val="0"/>
      <w:sz w:val="11"/>
      <w:szCs w:val="11"/>
      <w:shd w:val="clear" w:color="auto" w:fill="FFFFFF"/>
      <w:lang w:val="ru-RU" w:eastAsia="ru-RU" w:bidi="ru-RU"/>
    </w:rPr>
  </w:style>
  <w:style w:type="character" w:customStyle="1" w:styleId="430ptExact">
    <w:name w:val="Основной текст (43) + Интервал 0 pt Exact"/>
    <w:basedOn w:val="43Exact"/>
    <w:rsid w:val="002806C0"/>
    <w:rPr>
      <w:rFonts w:ascii="Arial" w:eastAsia="Arial" w:hAnsi="Arial" w:cs="Arial"/>
      <w:b/>
      <w:bCs/>
      <w:color w:val="000000"/>
      <w:spacing w:val="0"/>
      <w:w w:val="100"/>
      <w:position w:val="0"/>
      <w:sz w:val="16"/>
      <w:szCs w:val="16"/>
      <w:shd w:val="clear" w:color="auto" w:fill="FFFFFF"/>
      <w:lang w:val="ru-RU" w:eastAsia="ru-RU" w:bidi="ru-RU"/>
    </w:rPr>
  </w:style>
  <w:style w:type="character" w:customStyle="1" w:styleId="46Exact">
    <w:name w:val="Основной текст (46) Exact"/>
    <w:basedOn w:val="a0"/>
    <w:link w:val="46"/>
    <w:rsid w:val="002806C0"/>
    <w:rPr>
      <w:rFonts w:ascii="Georgia" w:eastAsia="Georgia" w:hAnsi="Georgia" w:cs="Georgia"/>
      <w:b/>
      <w:bCs/>
      <w:sz w:val="26"/>
      <w:szCs w:val="26"/>
      <w:shd w:val="clear" w:color="auto" w:fill="FFFFFF"/>
    </w:rPr>
  </w:style>
  <w:style w:type="paragraph" w:customStyle="1" w:styleId="46">
    <w:name w:val="Основной текст (46)"/>
    <w:basedOn w:val="a"/>
    <w:link w:val="46Exact"/>
    <w:rsid w:val="002806C0"/>
    <w:pPr>
      <w:shd w:val="clear" w:color="auto" w:fill="FFFFFF"/>
      <w:spacing w:line="0" w:lineRule="atLeast"/>
    </w:pPr>
    <w:rPr>
      <w:rFonts w:ascii="Georgia" w:eastAsia="Georgia" w:hAnsi="Georgia" w:cs="Georgia"/>
      <w:b/>
      <w:bCs/>
      <w:color w:val="auto"/>
      <w:sz w:val="26"/>
      <w:szCs w:val="26"/>
    </w:rPr>
  </w:style>
  <w:style w:type="character" w:customStyle="1" w:styleId="29pt0pt">
    <w:name w:val="Основной текст (2) + 9 pt;Не курсив;Интервал 0 pt"/>
    <w:basedOn w:val="2"/>
    <w:rsid w:val="002806C0"/>
    <w:rPr>
      <w:rFonts w:ascii="Arial" w:eastAsia="Arial" w:hAnsi="Arial" w:cs="Arial"/>
      <w:b w:val="0"/>
      <w:bCs w:val="0"/>
      <w:i/>
      <w:iCs/>
      <w:smallCaps w:val="0"/>
      <w:strike w:val="0"/>
      <w:color w:val="000000"/>
      <w:spacing w:val="-10"/>
      <w:w w:val="100"/>
      <w:position w:val="0"/>
      <w:sz w:val="18"/>
      <w:szCs w:val="18"/>
      <w:u w:val="none"/>
      <w:lang w:val="ru-RU" w:eastAsia="ru-RU" w:bidi="ru-RU"/>
    </w:rPr>
  </w:style>
  <w:style w:type="character" w:customStyle="1" w:styleId="47Exact">
    <w:name w:val="Основной текст (47) Exact"/>
    <w:basedOn w:val="a0"/>
    <w:link w:val="47"/>
    <w:rsid w:val="002806C0"/>
    <w:rPr>
      <w:rFonts w:ascii="Calibri" w:eastAsia="Calibri" w:hAnsi="Calibri" w:cs="Calibri"/>
      <w:spacing w:val="-10"/>
      <w:sz w:val="11"/>
      <w:szCs w:val="11"/>
      <w:shd w:val="clear" w:color="auto" w:fill="FFFFFF"/>
    </w:rPr>
  </w:style>
  <w:style w:type="paragraph" w:customStyle="1" w:styleId="47">
    <w:name w:val="Основной текст (47)"/>
    <w:basedOn w:val="a"/>
    <w:link w:val="47Exact"/>
    <w:rsid w:val="002806C0"/>
    <w:pPr>
      <w:shd w:val="clear" w:color="auto" w:fill="FFFFFF"/>
      <w:spacing w:line="0" w:lineRule="atLeast"/>
    </w:pPr>
    <w:rPr>
      <w:rFonts w:ascii="Calibri" w:eastAsia="Calibri" w:hAnsi="Calibri" w:cs="Calibri"/>
      <w:color w:val="auto"/>
      <w:spacing w:val="-10"/>
      <w:sz w:val="11"/>
      <w:szCs w:val="11"/>
    </w:rPr>
  </w:style>
  <w:style w:type="character" w:customStyle="1" w:styleId="48">
    <w:name w:val="Основной текст (48)_"/>
    <w:basedOn w:val="a0"/>
    <w:link w:val="480"/>
    <w:rsid w:val="002806C0"/>
    <w:rPr>
      <w:rFonts w:ascii="Georgia" w:eastAsia="Georgia" w:hAnsi="Georgia" w:cs="Georgia"/>
      <w:b/>
      <w:bCs/>
      <w:spacing w:val="-10"/>
      <w:sz w:val="30"/>
      <w:szCs w:val="30"/>
      <w:shd w:val="clear" w:color="auto" w:fill="FFFFFF"/>
    </w:rPr>
  </w:style>
  <w:style w:type="paragraph" w:customStyle="1" w:styleId="480">
    <w:name w:val="Основной текст (48)"/>
    <w:basedOn w:val="a"/>
    <w:link w:val="48"/>
    <w:rsid w:val="002806C0"/>
    <w:pPr>
      <w:shd w:val="clear" w:color="auto" w:fill="FFFFFF"/>
      <w:spacing w:line="0" w:lineRule="atLeast"/>
    </w:pPr>
    <w:rPr>
      <w:rFonts w:ascii="Georgia" w:eastAsia="Georgia" w:hAnsi="Georgia" w:cs="Georgia"/>
      <w:b/>
      <w:bCs/>
      <w:color w:val="auto"/>
      <w:spacing w:val="-10"/>
      <w:sz w:val="30"/>
      <w:szCs w:val="30"/>
    </w:rPr>
  </w:style>
  <w:style w:type="character" w:customStyle="1" w:styleId="9-1pt1">
    <w:name w:val="Основной текст (9) + Интервал -1 pt1"/>
    <w:basedOn w:val="9"/>
    <w:rsid w:val="002806C0"/>
    <w:rPr>
      <w:rFonts w:ascii="Arial" w:eastAsia="Arial" w:hAnsi="Arial" w:cs="Arial"/>
      <w:b w:val="0"/>
      <w:bCs w:val="0"/>
      <w:i w:val="0"/>
      <w:iCs w:val="0"/>
      <w:smallCaps w:val="0"/>
      <w:strike w:val="0"/>
      <w:color w:val="000000"/>
      <w:spacing w:val="-30"/>
      <w:w w:val="100"/>
      <w:position w:val="0"/>
      <w:sz w:val="26"/>
      <w:szCs w:val="26"/>
      <w:u w:val="none"/>
      <w:lang w:val="ru-RU" w:eastAsia="ru-RU" w:bidi="ru-RU"/>
    </w:rPr>
  </w:style>
  <w:style w:type="character" w:customStyle="1" w:styleId="52-1pt">
    <w:name w:val="Заголовок №5 (2) + Интервал -1 pt"/>
    <w:basedOn w:val="521"/>
    <w:rsid w:val="002806C0"/>
    <w:rPr>
      <w:rFonts w:ascii="Arial" w:eastAsia="Arial" w:hAnsi="Arial" w:cs="Arial"/>
      <w:color w:val="000000"/>
      <w:spacing w:val="-30"/>
      <w:w w:val="100"/>
      <w:position w:val="0"/>
      <w:sz w:val="26"/>
      <w:szCs w:val="26"/>
      <w:shd w:val="clear" w:color="auto" w:fill="FFFFFF"/>
      <w:lang w:val="ru-RU" w:eastAsia="ru-RU" w:bidi="ru-RU"/>
    </w:rPr>
  </w:style>
  <w:style w:type="paragraph" w:customStyle="1" w:styleId="510">
    <w:name w:val="Основной текст (5)1"/>
    <w:basedOn w:val="a"/>
    <w:rsid w:val="002806C0"/>
    <w:pPr>
      <w:shd w:val="clear" w:color="auto" w:fill="FFFFFF"/>
      <w:spacing w:before="360" w:after="1380" w:line="0" w:lineRule="atLeast"/>
    </w:pPr>
    <w:rPr>
      <w:rFonts w:ascii="Arial" w:eastAsia="Arial" w:hAnsi="Arial" w:cs="Arial"/>
      <w:i/>
      <w:iCs/>
      <w:sz w:val="14"/>
      <w:szCs w:val="14"/>
    </w:rPr>
  </w:style>
  <w:style w:type="paragraph" w:customStyle="1" w:styleId="910">
    <w:name w:val="Основной текст (9)1"/>
    <w:basedOn w:val="a"/>
    <w:rsid w:val="002806C0"/>
    <w:pPr>
      <w:shd w:val="clear" w:color="auto" w:fill="FFFFFF"/>
      <w:spacing w:after="180" w:line="0" w:lineRule="atLeast"/>
    </w:pPr>
    <w:rPr>
      <w:rFonts w:ascii="Arial" w:eastAsia="Arial" w:hAnsi="Arial" w:cs="Arial"/>
      <w:sz w:val="26"/>
      <w:szCs w:val="26"/>
    </w:rPr>
  </w:style>
  <w:style w:type="paragraph" w:customStyle="1" w:styleId="112">
    <w:name w:val="Заголовок №11"/>
    <w:basedOn w:val="a"/>
    <w:rsid w:val="002806C0"/>
    <w:pPr>
      <w:shd w:val="clear" w:color="auto" w:fill="FFFFFF"/>
      <w:spacing w:before="180" w:after="2520" w:line="0" w:lineRule="atLeast"/>
      <w:outlineLvl w:val="0"/>
    </w:pPr>
    <w:rPr>
      <w:rFonts w:ascii="Century Gothic" w:eastAsia="Century Gothic" w:hAnsi="Century Gothic" w:cs="Century Gothic"/>
      <w:b/>
      <w:bCs/>
      <w:sz w:val="38"/>
      <w:szCs w:val="38"/>
    </w:rPr>
  </w:style>
  <w:style w:type="paragraph" w:customStyle="1" w:styleId="1a">
    <w:name w:val="Подпись к таблице1"/>
    <w:basedOn w:val="a"/>
    <w:rsid w:val="002806C0"/>
    <w:pPr>
      <w:shd w:val="clear" w:color="auto" w:fill="FFFFFF"/>
      <w:spacing w:line="370" w:lineRule="exact"/>
      <w:ind w:firstLine="740"/>
    </w:pPr>
    <w:rPr>
      <w:rFonts w:ascii="Arial" w:eastAsia="Arial" w:hAnsi="Arial" w:cs="Arial"/>
      <w:i/>
      <w:iCs/>
      <w:sz w:val="28"/>
      <w:szCs w:val="28"/>
    </w:rPr>
  </w:style>
  <w:style w:type="paragraph" w:styleId="49">
    <w:name w:val="toc 4"/>
    <w:basedOn w:val="a"/>
    <w:link w:val="4a"/>
    <w:autoRedefine/>
    <w:rsid w:val="002806C0"/>
    <w:pPr>
      <w:shd w:val="clear" w:color="auto" w:fill="FFFFFF"/>
      <w:spacing w:line="370" w:lineRule="exact"/>
      <w:jc w:val="both"/>
    </w:pPr>
    <w:rPr>
      <w:rFonts w:ascii="Arial" w:eastAsia="Arial" w:hAnsi="Arial" w:cs="Arial"/>
      <w:i/>
      <w:iCs/>
      <w:sz w:val="28"/>
      <w:szCs w:val="28"/>
    </w:rPr>
  </w:style>
  <w:style w:type="character" w:customStyle="1" w:styleId="4a">
    <w:name w:val="Оглавление 4 Знак"/>
    <w:basedOn w:val="a0"/>
    <w:link w:val="49"/>
    <w:rsid w:val="002806C0"/>
    <w:rPr>
      <w:rFonts w:ascii="Arial" w:eastAsia="Arial" w:hAnsi="Arial" w:cs="Arial"/>
      <w:i/>
      <w:iCs/>
      <w:color w:val="000000"/>
      <w:sz w:val="28"/>
      <w:szCs w:val="28"/>
      <w:shd w:val="clear" w:color="auto" w:fill="FFFFFF"/>
    </w:rPr>
  </w:style>
  <w:style w:type="character" w:customStyle="1" w:styleId="85pt0pt">
    <w:name w:val="Колонтитул + 8;5 pt;Интервал 0 pt"/>
    <w:basedOn w:val="a6"/>
    <w:rsid w:val="002806C0"/>
    <w:rPr>
      <w:rFonts w:ascii="Times New Roman" w:eastAsia="Times New Roman" w:hAnsi="Times New Roman" w:cs="Times New Roman"/>
      <w:b/>
      <w:bCs/>
      <w:i w:val="0"/>
      <w:iCs w:val="0"/>
      <w:smallCaps w:val="0"/>
      <w:strike w:val="0"/>
      <w:color w:val="000000"/>
      <w:spacing w:val="-10"/>
      <w:w w:val="100"/>
      <w:position w:val="0"/>
      <w:sz w:val="17"/>
      <w:szCs w:val="17"/>
      <w:u w:val="none"/>
      <w:lang w:val="ru-RU" w:eastAsia="ru-RU" w:bidi="ru-RU"/>
    </w:rPr>
  </w:style>
  <w:style w:type="character" w:customStyle="1" w:styleId="11pt">
    <w:name w:val="Колонтитул + 11 pt"/>
    <w:basedOn w:val="a6"/>
    <w:rsid w:val="002806C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a">
    <w:name w:val="Подпись к картинке_"/>
    <w:basedOn w:val="a0"/>
    <w:rsid w:val="002806C0"/>
    <w:rPr>
      <w:rFonts w:ascii="Times New Roman" w:eastAsia="Times New Roman" w:hAnsi="Times New Roman" w:cs="Times New Roman"/>
      <w:b w:val="0"/>
      <w:bCs w:val="0"/>
      <w:i w:val="0"/>
      <w:iCs w:val="0"/>
      <w:smallCaps w:val="0"/>
      <w:strike w:val="0"/>
      <w:u w:val="none"/>
    </w:rPr>
  </w:style>
  <w:style w:type="character" w:customStyle="1" w:styleId="8TimesNewRoman85pt">
    <w:name w:val="Основной текст (8) + Times New Roman;8;5 pt"/>
    <w:basedOn w:val="8"/>
    <w:rsid w:val="002806C0"/>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4b">
    <w:name w:val="Заголовок №4 + Не полужирный"/>
    <w:basedOn w:val="41"/>
    <w:rsid w:val="002806C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0TimesNewRoman85pt">
    <w:name w:val="Основной текст (10) + Times New Roman;8;5 pt"/>
    <w:basedOn w:val="100"/>
    <w:rsid w:val="002806C0"/>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2Constantia115pt0ptExact">
    <w:name w:val="Основной текст (2) + Constantia;11;5 pt;Интервал 0 pt Exact"/>
    <w:basedOn w:val="2"/>
    <w:rsid w:val="002806C0"/>
    <w:rPr>
      <w:rFonts w:ascii="Constantia" w:eastAsia="Constantia" w:hAnsi="Constantia" w:cs="Constantia"/>
      <w:b w:val="0"/>
      <w:bCs w:val="0"/>
      <w:i w:val="0"/>
      <w:iCs w:val="0"/>
      <w:smallCaps w:val="0"/>
      <w:strike w:val="0"/>
      <w:color w:val="000000"/>
      <w:spacing w:val="-10"/>
      <w:w w:val="100"/>
      <w:position w:val="0"/>
      <w:sz w:val="23"/>
      <w:szCs w:val="23"/>
      <w:u w:val="none"/>
      <w:lang w:val="ru-RU" w:eastAsia="ru-RU" w:bidi="ru-RU"/>
    </w:rPr>
  </w:style>
  <w:style w:type="character" w:customStyle="1" w:styleId="2FranklinGothicMedium11pt">
    <w:name w:val="Основной текст (2) + Franklin Gothic Medium;11 pt;Курсив"/>
    <w:basedOn w:val="2"/>
    <w:rsid w:val="002806C0"/>
    <w:rPr>
      <w:rFonts w:ascii="Franklin Gothic Medium" w:eastAsia="Franklin Gothic Medium" w:hAnsi="Franklin Gothic Medium" w:cs="Franklin Gothic Medium"/>
      <w:b w:val="0"/>
      <w:bCs w:val="0"/>
      <w:i/>
      <w:iCs/>
      <w:smallCaps w:val="0"/>
      <w:strike w:val="0"/>
      <w:color w:val="000000"/>
      <w:spacing w:val="0"/>
      <w:w w:val="100"/>
      <w:position w:val="0"/>
      <w:sz w:val="22"/>
      <w:szCs w:val="22"/>
      <w:u w:val="none"/>
      <w:lang w:val="en-US" w:eastAsia="en-US" w:bidi="en-US"/>
    </w:rPr>
  </w:style>
  <w:style w:type="character" w:customStyle="1" w:styleId="2FranklinGothicMedium27pt">
    <w:name w:val="Основной текст (2) + Franklin Gothic Medium;27 pt"/>
    <w:basedOn w:val="2"/>
    <w:rsid w:val="002806C0"/>
    <w:rPr>
      <w:rFonts w:ascii="Franklin Gothic Medium" w:eastAsia="Franklin Gothic Medium" w:hAnsi="Franklin Gothic Medium" w:cs="Franklin Gothic Medium"/>
      <w:b/>
      <w:bCs/>
      <w:i w:val="0"/>
      <w:iCs w:val="0"/>
      <w:smallCaps w:val="0"/>
      <w:strike w:val="0"/>
      <w:color w:val="000000"/>
      <w:spacing w:val="0"/>
      <w:w w:val="100"/>
      <w:position w:val="0"/>
      <w:sz w:val="54"/>
      <w:szCs w:val="54"/>
      <w:u w:val="none"/>
      <w:lang w:val="ru-RU" w:eastAsia="ru-RU" w:bidi="ru-RU"/>
    </w:rPr>
  </w:style>
  <w:style w:type="character" w:customStyle="1" w:styleId="2TrebuchetMS25pt">
    <w:name w:val="Основной текст (2) + Trebuchet MS;25 pt;Полужирный;Курсив"/>
    <w:basedOn w:val="2"/>
    <w:rsid w:val="002806C0"/>
    <w:rPr>
      <w:rFonts w:ascii="Trebuchet MS" w:eastAsia="Trebuchet MS" w:hAnsi="Trebuchet MS" w:cs="Trebuchet MS"/>
      <w:b/>
      <w:bCs/>
      <w:i/>
      <w:iCs/>
      <w:smallCaps w:val="0"/>
      <w:strike w:val="0"/>
      <w:color w:val="000000"/>
      <w:spacing w:val="0"/>
      <w:w w:val="100"/>
      <w:position w:val="0"/>
      <w:sz w:val="50"/>
      <w:szCs w:val="50"/>
      <w:u w:val="none"/>
      <w:lang w:val="ru-RU" w:eastAsia="ru-RU" w:bidi="ru-RU"/>
    </w:rPr>
  </w:style>
  <w:style w:type="character" w:customStyle="1" w:styleId="62">
    <w:name w:val="Основной текст (6) + Не полужирный"/>
    <w:basedOn w:val="6"/>
    <w:rsid w:val="002806C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fb">
    <w:name w:val="Подпись к картинке + Полужирный"/>
    <w:basedOn w:val="afa"/>
    <w:rsid w:val="002806C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3">
    <w:name w:val="Заголовок №2 Exact"/>
    <w:basedOn w:val="a0"/>
    <w:rsid w:val="002806C0"/>
    <w:rPr>
      <w:rFonts w:ascii="Times New Roman" w:eastAsia="Times New Roman" w:hAnsi="Times New Roman" w:cs="Times New Roman"/>
      <w:b/>
      <w:bCs/>
      <w:i w:val="0"/>
      <w:iCs w:val="0"/>
      <w:smallCaps w:val="0"/>
      <w:strike w:val="0"/>
      <w:sz w:val="32"/>
      <w:szCs w:val="32"/>
      <w:u w:val="none"/>
    </w:rPr>
  </w:style>
  <w:style w:type="character" w:customStyle="1" w:styleId="285pt2">
    <w:name w:val="Основной текст (2) + 8;5 pt;Полужирный"/>
    <w:basedOn w:val="2"/>
    <w:rsid w:val="002806C0"/>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BookAntiqua6pt">
    <w:name w:val="Основной текст (2) + Book Antiqua;6 pt"/>
    <w:basedOn w:val="2"/>
    <w:rsid w:val="002806C0"/>
    <w:rPr>
      <w:rFonts w:ascii="Book Antiqua" w:eastAsia="Book Antiqua" w:hAnsi="Book Antiqua" w:cs="Book Antiqua"/>
      <w:b w:val="0"/>
      <w:bCs w:val="0"/>
      <w:i w:val="0"/>
      <w:iCs w:val="0"/>
      <w:smallCaps w:val="0"/>
      <w:strike w:val="0"/>
      <w:color w:val="000000"/>
      <w:spacing w:val="0"/>
      <w:w w:val="100"/>
      <w:position w:val="0"/>
      <w:sz w:val="12"/>
      <w:szCs w:val="12"/>
      <w:u w:val="none"/>
      <w:lang w:val="ru-RU" w:eastAsia="ru-RU" w:bidi="ru-RU"/>
    </w:rPr>
  </w:style>
  <w:style w:type="character" w:customStyle="1" w:styleId="255pt1">
    <w:name w:val="Основной текст (2) + 5;5 pt;Полужирный;Курсив"/>
    <w:basedOn w:val="2"/>
    <w:rsid w:val="002806C0"/>
    <w:rPr>
      <w:rFonts w:ascii="Times New Roman" w:eastAsia="Times New Roman" w:hAnsi="Times New Roman" w:cs="Times New Roman"/>
      <w:b/>
      <w:bCs/>
      <w:i/>
      <w:iCs/>
      <w:smallCaps w:val="0"/>
      <w:strike w:val="0"/>
      <w:color w:val="000000"/>
      <w:spacing w:val="0"/>
      <w:w w:val="100"/>
      <w:position w:val="0"/>
      <w:sz w:val="11"/>
      <w:szCs w:val="11"/>
      <w:u w:val="none"/>
      <w:lang w:val="en-US" w:eastAsia="en-US" w:bidi="en-US"/>
    </w:rPr>
  </w:style>
  <w:style w:type="character" w:customStyle="1" w:styleId="25pt">
    <w:name w:val="Основной текст (2) + 5 pt"/>
    <w:basedOn w:val="2"/>
    <w:rsid w:val="002806C0"/>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BookAntiqua6pt-1pt">
    <w:name w:val="Основной текст (2) + Book Antiqua;6 pt;Полужирный;Курсив;Интервал -1 pt"/>
    <w:basedOn w:val="2"/>
    <w:rsid w:val="002806C0"/>
    <w:rPr>
      <w:rFonts w:ascii="Book Antiqua" w:eastAsia="Book Antiqua" w:hAnsi="Book Antiqua" w:cs="Book Antiqua"/>
      <w:b/>
      <w:bCs/>
      <w:i/>
      <w:iCs/>
      <w:smallCaps w:val="0"/>
      <w:strike w:val="0"/>
      <w:color w:val="000000"/>
      <w:spacing w:val="-20"/>
      <w:w w:val="100"/>
      <w:position w:val="0"/>
      <w:sz w:val="12"/>
      <w:szCs w:val="12"/>
      <w:u w:val="none"/>
      <w:lang w:val="en-US" w:eastAsia="en-US" w:bidi="en-US"/>
    </w:rPr>
  </w:style>
  <w:style w:type="character" w:customStyle="1" w:styleId="24pt0pt">
    <w:name w:val="Основной текст (2) + 4 pt;Интервал 0 pt"/>
    <w:basedOn w:val="2"/>
    <w:rsid w:val="002806C0"/>
    <w:rPr>
      <w:rFonts w:ascii="Times New Roman" w:eastAsia="Times New Roman" w:hAnsi="Times New Roman" w:cs="Times New Roman"/>
      <w:b w:val="0"/>
      <w:bCs w:val="0"/>
      <w:i w:val="0"/>
      <w:iCs w:val="0"/>
      <w:smallCaps w:val="0"/>
      <w:strike w:val="0"/>
      <w:color w:val="000000"/>
      <w:spacing w:val="-10"/>
      <w:w w:val="100"/>
      <w:position w:val="0"/>
      <w:sz w:val="8"/>
      <w:szCs w:val="8"/>
      <w:u w:val="none"/>
      <w:lang w:val="ru-RU" w:eastAsia="ru-RU" w:bidi="ru-RU"/>
    </w:rPr>
  </w:style>
  <w:style w:type="character" w:customStyle="1" w:styleId="2f0">
    <w:name w:val="Сноска (2)_"/>
    <w:basedOn w:val="a0"/>
    <w:link w:val="2f1"/>
    <w:rsid w:val="002806C0"/>
    <w:rPr>
      <w:rFonts w:ascii="Times New Roman" w:eastAsia="Times New Roman" w:hAnsi="Times New Roman" w:cs="Times New Roman"/>
      <w:b/>
      <w:bCs/>
      <w:shd w:val="clear" w:color="auto" w:fill="FFFFFF"/>
    </w:rPr>
  </w:style>
  <w:style w:type="paragraph" w:customStyle="1" w:styleId="2f1">
    <w:name w:val="Сноска (2)"/>
    <w:basedOn w:val="a"/>
    <w:link w:val="2f0"/>
    <w:rsid w:val="002806C0"/>
    <w:pPr>
      <w:shd w:val="clear" w:color="auto" w:fill="FFFFFF"/>
      <w:spacing w:line="557" w:lineRule="exact"/>
      <w:jc w:val="both"/>
    </w:pPr>
    <w:rPr>
      <w:rFonts w:ascii="Times New Roman" w:eastAsia="Times New Roman" w:hAnsi="Times New Roman" w:cs="Times New Roman"/>
      <w:b/>
      <w:bCs/>
      <w:color w:val="auto"/>
    </w:rPr>
  </w:style>
  <w:style w:type="paragraph" w:customStyle="1" w:styleId="ConsPlusNormal">
    <w:name w:val="ConsPlusNormal"/>
    <w:rsid w:val="002806C0"/>
    <w:pPr>
      <w:autoSpaceDE w:val="0"/>
      <w:autoSpaceDN w:val="0"/>
      <w:adjustRightInd w:val="0"/>
    </w:pPr>
    <w:rPr>
      <w:rFonts w:ascii="Arial" w:eastAsia="Times New Roman" w:hAnsi="Arial" w:cs="Arial"/>
      <w:sz w:val="20"/>
      <w:szCs w:val="20"/>
      <w:lang w:bidi="ar-SA"/>
    </w:rPr>
  </w:style>
  <w:style w:type="paragraph" w:customStyle="1" w:styleId="57">
    <w:name w:val="Основной текст5"/>
    <w:basedOn w:val="a"/>
    <w:rsid w:val="002806C0"/>
    <w:pPr>
      <w:widowControl/>
      <w:shd w:val="clear" w:color="auto" w:fill="FFFFFF"/>
      <w:spacing w:line="274" w:lineRule="exact"/>
      <w:jc w:val="right"/>
    </w:pPr>
    <w:rPr>
      <w:rFonts w:ascii="Calibri" w:eastAsia="Calibri" w:hAnsi="Calibri" w:cs="Calibri"/>
      <w:spacing w:val="10"/>
      <w:sz w:val="20"/>
      <w:szCs w:val="20"/>
      <w:lang w:bidi="ar-SA"/>
    </w:rPr>
  </w:style>
  <w:style w:type="character" w:customStyle="1" w:styleId="afc">
    <w:name w:val="Символ сноски"/>
    <w:rsid w:val="002806C0"/>
    <w:rPr>
      <w:rFonts w:cs="Times New Roman"/>
      <w:vertAlign w:val="superscript"/>
    </w:rPr>
  </w:style>
  <w:style w:type="paragraph" w:styleId="afd">
    <w:name w:val="footnote text"/>
    <w:basedOn w:val="a"/>
    <w:link w:val="afe"/>
    <w:rsid w:val="002806C0"/>
    <w:pPr>
      <w:widowControl/>
      <w:suppressAutoHyphens/>
      <w:autoSpaceDE w:val="0"/>
    </w:pPr>
    <w:rPr>
      <w:rFonts w:ascii="Times New Roman" w:eastAsia="Times New Roman" w:hAnsi="Times New Roman" w:cs="Times New Roman"/>
      <w:color w:val="auto"/>
      <w:sz w:val="20"/>
      <w:szCs w:val="20"/>
      <w:lang w:eastAsia="zh-CN" w:bidi="ar-SA"/>
    </w:rPr>
  </w:style>
  <w:style w:type="character" w:customStyle="1" w:styleId="afe">
    <w:name w:val="Текст сноски Знак"/>
    <w:basedOn w:val="a0"/>
    <w:link w:val="afd"/>
    <w:rsid w:val="002806C0"/>
    <w:rPr>
      <w:rFonts w:ascii="Times New Roman" w:eastAsia="Times New Roman" w:hAnsi="Times New Roman" w:cs="Times New Roman"/>
      <w:sz w:val="20"/>
      <w:szCs w:val="20"/>
      <w:lang w:eastAsia="zh-CN" w:bidi="ar-SA"/>
    </w:rPr>
  </w:style>
  <w:style w:type="paragraph" w:customStyle="1" w:styleId="aff">
    <w:name w:val="ПЗ. Текст подраздела"/>
    <w:basedOn w:val="a"/>
    <w:link w:val="aff0"/>
    <w:uiPriority w:val="99"/>
    <w:rsid w:val="002806C0"/>
    <w:pPr>
      <w:widowControl/>
      <w:spacing w:line="360" w:lineRule="auto"/>
      <w:ind w:firstLine="709"/>
    </w:pPr>
    <w:rPr>
      <w:rFonts w:ascii="Arial" w:eastAsia="Times New Roman" w:hAnsi="Arial" w:cs="Arial"/>
      <w:bCs/>
      <w:color w:val="auto"/>
      <w:kern w:val="20"/>
      <w:lang w:bidi="ar-SA"/>
    </w:rPr>
  </w:style>
  <w:style w:type="character" w:customStyle="1" w:styleId="aff0">
    <w:name w:val="ПЗ. Текст подраздела Знак"/>
    <w:basedOn w:val="a0"/>
    <w:link w:val="aff"/>
    <w:uiPriority w:val="99"/>
    <w:locked/>
    <w:rsid w:val="002806C0"/>
    <w:rPr>
      <w:rFonts w:ascii="Arial" w:eastAsia="Times New Roman" w:hAnsi="Arial" w:cs="Arial"/>
      <w:bCs/>
      <w:kern w:val="20"/>
      <w:lang w:bidi="ar-SA"/>
    </w:rPr>
  </w:style>
  <w:style w:type="character" w:customStyle="1" w:styleId="14pt0">
    <w:name w:val="Колонтитул + 14 pt;Полужирный"/>
    <w:basedOn w:val="a6"/>
    <w:rsid w:val="002806C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0">
    <w:name w:val="Основной текст (2) + 11"/>
    <w:aliases w:val="5 pt1"/>
    <w:basedOn w:val="2"/>
    <w:rsid w:val="00E9348E"/>
    <w:rPr>
      <w:rFonts w:ascii="Arial" w:eastAsia="Arial" w:hAnsi="Arial" w:cs="Arial"/>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291">
    <w:name w:val="Основной текст (2) + 9"/>
    <w:aliases w:val="5 pt,Полужирный"/>
    <w:basedOn w:val="2"/>
    <w:rsid w:val="00A124B1"/>
    <w:rPr>
      <w:rFonts w:ascii="Arial" w:eastAsia="Arial" w:hAnsi="Arial" w:cs="Arial"/>
      <w:b/>
      <w:bCs/>
      <w:i/>
      <w:iCs/>
      <w:smallCaps w:val="0"/>
      <w:strike w:val="0"/>
      <w:color w:val="000000"/>
      <w:spacing w:val="0"/>
      <w:w w:val="100"/>
      <w:position w:val="0"/>
      <w:sz w:val="19"/>
      <w:szCs w:val="19"/>
      <w:u w:val="none"/>
      <w:shd w:val="clear" w:color="auto" w:fill="FFFFFF"/>
      <w:lang w:val="ru-RU" w:eastAsia="ru-RU" w:bidi="ru-RU"/>
    </w:rPr>
  </w:style>
  <w:style w:type="paragraph" w:styleId="aff1">
    <w:name w:val="Balloon Text"/>
    <w:basedOn w:val="a"/>
    <w:link w:val="aff2"/>
    <w:uiPriority w:val="99"/>
    <w:semiHidden/>
    <w:unhideWhenUsed/>
    <w:rsid w:val="00247A4C"/>
    <w:rPr>
      <w:rFonts w:ascii="Tahoma" w:hAnsi="Tahoma" w:cs="Tahoma"/>
      <w:sz w:val="16"/>
      <w:szCs w:val="16"/>
    </w:rPr>
  </w:style>
  <w:style w:type="character" w:customStyle="1" w:styleId="aff2">
    <w:name w:val="Текст выноски Знак"/>
    <w:basedOn w:val="a0"/>
    <w:link w:val="aff1"/>
    <w:uiPriority w:val="99"/>
    <w:semiHidden/>
    <w:rsid w:val="00247A4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2806C0"/>
    <w:pPr>
      <w:keepNext/>
      <w:keepLines/>
      <w:widowControl/>
      <w:spacing w:before="480" w:line="276" w:lineRule="auto"/>
      <w:jc w:val="center"/>
      <w:outlineLvl w:val="0"/>
    </w:pPr>
    <w:rPr>
      <w:rFonts w:ascii="Times New Roman" w:eastAsia="Times New Roman" w:hAnsi="Times New Roman" w:cs="Times New Roman"/>
      <w:b/>
      <w:bCs/>
      <w:color w:val="0070C0"/>
      <w:sz w:val="28"/>
      <w:szCs w:val="28"/>
      <w:lang w:bidi="ar-SA"/>
    </w:rPr>
  </w:style>
  <w:style w:type="paragraph" w:styleId="3">
    <w:name w:val="heading 3"/>
    <w:aliases w:val="ПодЗаголовок,Знак3 Знак, Знак3,Заголовок 31"/>
    <w:next w:val="a"/>
    <w:link w:val="30"/>
    <w:uiPriority w:val="1"/>
    <w:unhideWhenUsed/>
    <w:qFormat/>
    <w:rsid w:val="00BE1AB3"/>
    <w:pPr>
      <w:keepNext/>
      <w:keepLines/>
      <w:widowControl/>
      <w:spacing w:after="134" w:line="271" w:lineRule="auto"/>
      <w:ind w:left="10" w:hanging="10"/>
      <w:outlineLvl w:val="2"/>
    </w:pPr>
    <w:rPr>
      <w:rFonts w:ascii="Times New Roman" w:eastAsia="Times New Roman" w:hAnsi="Times New Roman" w:cs="Times New Roman"/>
      <w:b/>
      <w:color w:val="000000"/>
      <w:szCs w:val="22"/>
      <w:lang w:bidi="ar-SA"/>
    </w:rPr>
  </w:style>
  <w:style w:type="paragraph" w:styleId="5">
    <w:name w:val="heading 5"/>
    <w:basedOn w:val="a"/>
    <w:next w:val="a"/>
    <w:link w:val="50"/>
    <w:uiPriority w:val="9"/>
    <w:semiHidden/>
    <w:unhideWhenUsed/>
    <w:qFormat/>
    <w:rsid w:val="009A4778"/>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06C0"/>
    <w:rPr>
      <w:rFonts w:ascii="Times New Roman" w:eastAsia="Times New Roman" w:hAnsi="Times New Roman" w:cs="Times New Roman"/>
      <w:b/>
      <w:bCs/>
      <w:color w:val="0070C0"/>
      <w:sz w:val="28"/>
      <w:szCs w:val="28"/>
      <w:lang w:bidi="ar-SA"/>
    </w:rPr>
  </w:style>
  <w:style w:type="character" w:customStyle="1" w:styleId="30">
    <w:name w:val="Заголовок 3 Знак"/>
    <w:aliases w:val="ПодЗаголовок Знак,Знак3 Знак Знак, Знак3 Знак,Заголовок 31 Знак"/>
    <w:basedOn w:val="a0"/>
    <w:link w:val="3"/>
    <w:uiPriority w:val="1"/>
    <w:rsid w:val="00BE1AB3"/>
    <w:rPr>
      <w:rFonts w:ascii="Times New Roman" w:eastAsia="Times New Roman" w:hAnsi="Times New Roman" w:cs="Times New Roman"/>
      <w:b/>
      <w:color w:val="000000"/>
      <w:szCs w:val="22"/>
      <w:lang w:bidi="ar-SA"/>
    </w:rPr>
  </w:style>
  <w:style w:type="character" w:customStyle="1" w:styleId="50">
    <w:name w:val="Заголовок 5 Знак"/>
    <w:basedOn w:val="a0"/>
    <w:link w:val="5"/>
    <w:uiPriority w:val="9"/>
    <w:semiHidden/>
    <w:rsid w:val="009A4778"/>
    <w:rPr>
      <w:rFonts w:asciiTheme="majorHAnsi" w:eastAsiaTheme="majorEastAsia" w:hAnsiTheme="majorHAnsi" w:cstheme="majorBidi"/>
      <w:color w:val="2E74B5" w:themeColor="accent1" w:themeShade="BF"/>
    </w:rPr>
  </w:style>
  <w:style w:type="character" w:styleId="a3">
    <w:name w:val="Hyperlink"/>
    <w:basedOn w:val="a0"/>
    <w:uiPriority w:val="99"/>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0"/>
      <w:szCs w:val="20"/>
      <w:u w:val="none"/>
    </w:rPr>
  </w:style>
  <w:style w:type="paragraph" w:customStyle="1" w:styleId="a5">
    <w:name w:val="Сноска"/>
    <w:basedOn w:val="a"/>
    <w:link w:val="a4"/>
    <w:pPr>
      <w:shd w:val="clear" w:color="auto" w:fill="FFFFFF"/>
      <w:spacing w:line="0" w:lineRule="atLeast"/>
    </w:pPr>
    <w:rPr>
      <w:rFonts w:ascii="Times New Roman" w:eastAsia="Times New Roman" w:hAnsi="Times New Roman" w:cs="Times New Roman"/>
      <w:sz w:val="20"/>
      <w:szCs w:val="20"/>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basedOn w:val="a0"/>
    <w:link w:val="32"/>
    <w:uiPriority w:val="99"/>
    <w:rPr>
      <w:rFonts w:ascii="Times New Roman" w:eastAsia="Times New Roman" w:hAnsi="Times New Roman" w:cs="Times New Roman"/>
      <w:b/>
      <w:bCs/>
      <w:i w:val="0"/>
      <w:iCs w:val="0"/>
      <w:smallCaps w:val="0"/>
      <w:strike w:val="0"/>
      <w:sz w:val="28"/>
      <w:szCs w:val="28"/>
      <w:u w:val="none"/>
    </w:rPr>
  </w:style>
  <w:style w:type="paragraph" w:customStyle="1" w:styleId="32">
    <w:name w:val="Основной текст (3)"/>
    <w:basedOn w:val="a"/>
    <w:link w:val="31"/>
    <w:pPr>
      <w:shd w:val="clear" w:color="auto" w:fill="FFFFFF"/>
      <w:spacing w:after="900" w:line="485" w:lineRule="exact"/>
      <w:jc w:val="center"/>
    </w:pPr>
    <w:rPr>
      <w:rFonts w:ascii="Times New Roman" w:eastAsia="Times New Roman" w:hAnsi="Times New Roman" w:cs="Times New Roman"/>
      <w:b/>
      <w:bCs/>
      <w:sz w:val="28"/>
      <w:szCs w:val="28"/>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paragraph" w:customStyle="1" w:styleId="20">
    <w:name w:val="Основной текст (2)"/>
    <w:basedOn w:val="a"/>
    <w:link w:val="2"/>
    <w:pPr>
      <w:shd w:val="clear" w:color="auto" w:fill="FFFFFF"/>
      <w:spacing w:before="900" w:line="480" w:lineRule="exact"/>
      <w:ind w:hanging="340"/>
      <w:jc w:val="both"/>
    </w:pPr>
    <w:rPr>
      <w:rFonts w:ascii="Times New Roman" w:eastAsia="Times New Roman" w:hAnsi="Times New Roman" w:cs="Times New Roman"/>
      <w:sz w:val="28"/>
      <w:szCs w:val="28"/>
    </w:rPr>
  </w:style>
  <w:style w:type="character" w:customStyle="1" w:styleId="211pt">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6">
    <w:name w:val="Колонтитул_"/>
    <w:basedOn w:val="a0"/>
    <w:link w:val="a7"/>
    <w:rPr>
      <w:rFonts w:ascii="Times New Roman" w:eastAsia="Times New Roman" w:hAnsi="Times New Roman" w:cs="Times New Roman"/>
      <w:b/>
      <w:bCs/>
      <w:i w:val="0"/>
      <w:iCs w:val="0"/>
      <w:smallCaps w:val="0"/>
      <w:strike w:val="0"/>
      <w:sz w:val="28"/>
      <w:szCs w:val="28"/>
      <w:u w:val="none"/>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b/>
      <w:bCs/>
      <w:sz w:val="28"/>
      <w:szCs w:val="28"/>
    </w:rPr>
  </w:style>
  <w:style w:type="character" w:customStyle="1" w:styleId="a8">
    <w:name w:val="Колонтитул"/>
    <w:basedOn w:val="a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6pt">
    <w:name w:val="Основной текст (2) + 6 pt"/>
    <w:basedOn w:val="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4pt">
    <w:name w:val="Основной текст (2) + 4 pt"/>
    <w:basedOn w:val="2"/>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9pt">
    <w:name w:val="Основной текст (2) + 9 pt"/>
    <w:basedOn w:val="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55pt">
    <w:name w:val="Основной текст (2) + 5;5 pt"/>
    <w:basedOn w:val="2"/>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75pt">
    <w:name w:val="Основной текст (2) + 7;5 pt"/>
    <w:basedOn w:val="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11">
    <w:name w:val="Оглавление 1 Знак"/>
    <w:basedOn w:val="a0"/>
    <w:link w:val="12"/>
    <w:rPr>
      <w:rFonts w:ascii="Times New Roman" w:eastAsia="Times New Roman" w:hAnsi="Times New Roman" w:cs="Times New Roman"/>
      <w:b w:val="0"/>
      <w:bCs w:val="0"/>
      <w:i w:val="0"/>
      <w:iCs w:val="0"/>
      <w:smallCaps w:val="0"/>
      <w:strike w:val="0"/>
      <w:sz w:val="28"/>
      <w:szCs w:val="28"/>
      <w:u w:val="none"/>
    </w:rPr>
  </w:style>
  <w:style w:type="paragraph" w:styleId="12">
    <w:name w:val="toc 1"/>
    <w:basedOn w:val="a"/>
    <w:link w:val="11"/>
    <w:autoRedefine/>
    <w:pPr>
      <w:shd w:val="clear" w:color="auto" w:fill="FFFFFF"/>
      <w:spacing w:line="480" w:lineRule="exact"/>
      <w:jc w:val="both"/>
    </w:pPr>
    <w:rPr>
      <w:rFonts w:ascii="Times New Roman" w:eastAsia="Times New Roman" w:hAnsi="Times New Roman" w:cs="Times New Roman"/>
      <w:sz w:val="28"/>
      <w:szCs w:val="28"/>
    </w:rPr>
  </w:style>
  <w:style w:type="character" w:customStyle="1" w:styleId="95pt">
    <w:name w:val="Колонтитул + 9;5 pt;Не полужирный"/>
    <w:basedOn w:val="a6"/>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a9">
    <w:name w:val="Оглавление"/>
    <w:basedOn w:val="1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3">
    <w:name w:val="Заголовок №1_"/>
    <w:basedOn w:val="a0"/>
    <w:link w:val="14"/>
    <w:rPr>
      <w:rFonts w:ascii="Times New Roman" w:eastAsia="Times New Roman" w:hAnsi="Times New Roman" w:cs="Times New Roman"/>
      <w:b/>
      <w:bCs/>
      <w:i w:val="0"/>
      <w:iCs w:val="0"/>
      <w:smallCaps w:val="0"/>
      <w:strike w:val="0"/>
      <w:sz w:val="32"/>
      <w:szCs w:val="32"/>
      <w:u w:val="none"/>
    </w:rPr>
  </w:style>
  <w:style w:type="paragraph" w:customStyle="1" w:styleId="14">
    <w:name w:val="Заголовок №1"/>
    <w:basedOn w:val="a"/>
    <w:link w:val="13"/>
    <w:pPr>
      <w:shd w:val="clear" w:color="auto" w:fill="FFFFFF"/>
      <w:spacing w:line="0" w:lineRule="atLeast"/>
      <w:jc w:val="center"/>
      <w:outlineLvl w:val="0"/>
    </w:pPr>
    <w:rPr>
      <w:rFonts w:ascii="Times New Roman" w:eastAsia="Times New Roman" w:hAnsi="Times New Roman" w:cs="Times New Roman"/>
      <w:b/>
      <w:bCs/>
      <w:sz w:val="32"/>
      <w:szCs w:val="32"/>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6pt">
    <w:name w:val="Колонтитул + 16 pt"/>
    <w:basedOn w:val="a6"/>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24">
    <w:name w:val="Заголовок №2_"/>
    <w:basedOn w:val="a0"/>
    <w:link w:val="25"/>
    <w:rPr>
      <w:rFonts w:ascii="Times New Roman" w:eastAsia="Times New Roman" w:hAnsi="Times New Roman" w:cs="Times New Roman"/>
      <w:b/>
      <w:bCs/>
      <w:i w:val="0"/>
      <w:iCs w:val="0"/>
      <w:smallCaps w:val="0"/>
      <w:strike w:val="0"/>
      <w:sz w:val="28"/>
      <w:szCs w:val="28"/>
      <w:u w:val="none"/>
    </w:rPr>
  </w:style>
  <w:style w:type="paragraph" w:customStyle="1" w:styleId="25">
    <w:name w:val="Заголовок №2"/>
    <w:basedOn w:val="a"/>
    <w:link w:val="24"/>
    <w:pPr>
      <w:shd w:val="clear" w:color="auto" w:fill="FFFFFF"/>
      <w:spacing w:after="420" w:line="0" w:lineRule="atLeast"/>
      <w:ind w:hanging="220"/>
      <w:jc w:val="both"/>
      <w:outlineLvl w:val="1"/>
    </w:pPr>
    <w:rPr>
      <w:rFonts w:ascii="Times New Roman" w:eastAsia="Times New Roman" w:hAnsi="Times New Roman" w:cs="Times New Roman"/>
      <w:b/>
      <w:bCs/>
      <w:sz w:val="28"/>
      <w:szCs w:val="28"/>
    </w:rPr>
  </w:style>
  <w:style w:type="character" w:customStyle="1" w:styleId="29pt-1pt">
    <w:name w:val="Основной текст (2) + 9 pt;Интервал -1 pt"/>
    <w:basedOn w:val="2"/>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2"/>
      <w:szCs w:val="22"/>
      <w:u w:val="none"/>
    </w:rPr>
  </w:style>
  <w:style w:type="paragraph" w:customStyle="1" w:styleId="40">
    <w:name w:val="Основной текст (4)"/>
    <w:basedOn w:val="a"/>
    <w:link w:val="4"/>
    <w:pPr>
      <w:shd w:val="clear" w:color="auto" w:fill="FFFFFF"/>
      <w:spacing w:line="0" w:lineRule="atLeast"/>
      <w:jc w:val="center"/>
    </w:pPr>
    <w:rPr>
      <w:rFonts w:ascii="Times New Roman" w:eastAsia="Times New Roman" w:hAnsi="Times New Roman" w:cs="Times New Roman"/>
      <w:b/>
      <w:bCs/>
      <w:sz w:val="22"/>
      <w:szCs w:val="22"/>
    </w:rPr>
  </w:style>
  <w:style w:type="character" w:customStyle="1" w:styleId="12pt">
    <w:name w:val="Колонтитул + 12 pt"/>
    <w:basedOn w:val="a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pt">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95pt">
    <w:name w:val="Основной текст (2) + 9;5 pt;Полужирный"/>
    <w:basedOn w:val="2"/>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5pt0">
    <w:name w:val="Основной текст (2) + 9;5 pt;Полужирный"/>
    <w:basedOn w:val="2"/>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6pt0">
    <w:name w:val="Основной текст (2) + 6 pt"/>
    <w:basedOn w:val="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51">
    <w:name w:val="Основной текст (5)_"/>
    <w:basedOn w:val="a0"/>
    <w:link w:val="52"/>
    <w:rPr>
      <w:rFonts w:ascii="Times New Roman" w:eastAsia="Times New Roman" w:hAnsi="Times New Roman" w:cs="Times New Roman"/>
      <w:b w:val="0"/>
      <w:bCs w:val="0"/>
      <w:i w:val="0"/>
      <w:iCs w:val="0"/>
      <w:smallCaps w:val="0"/>
      <w:strike w:val="0"/>
      <w:sz w:val="20"/>
      <w:szCs w:val="20"/>
      <w:u w:val="none"/>
    </w:rPr>
  </w:style>
  <w:style w:type="paragraph" w:customStyle="1" w:styleId="52">
    <w:name w:val="Основной текст (5)"/>
    <w:basedOn w:val="a"/>
    <w:link w:val="51"/>
    <w:pPr>
      <w:shd w:val="clear" w:color="auto" w:fill="FFFFFF"/>
      <w:spacing w:before="540" w:line="230" w:lineRule="exact"/>
      <w:ind w:firstLine="320"/>
      <w:jc w:val="both"/>
    </w:pPr>
    <w:rPr>
      <w:rFonts w:ascii="Times New Roman" w:eastAsia="Times New Roman" w:hAnsi="Times New Roman" w:cs="Times New Roman"/>
      <w:sz w:val="20"/>
      <w:szCs w:val="20"/>
    </w:rPr>
  </w:style>
  <w:style w:type="character" w:customStyle="1" w:styleId="29pt0">
    <w:name w:val="Основной текст (2) + 9 pt;Полужирный;Курсив"/>
    <w:basedOn w:val="2"/>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CenturyGothic4pt0pt">
    <w:name w:val="Основной текст (2) + Century Gothic;4 pt;Курсив;Интервал 0 pt"/>
    <w:basedOn w:val="2"/>
    <w:rPr>
      <w:rFonts w:ascii="Century Gothic" w:eastAsia="Century Gothic" w:hAnsi="Century Gothic" w:cs="Century Gothic"/>
      <w:b w:val="0"/>
      <w:bCs w:val="0"/>
      <w:i/>
      <w:iCs/>
      <w:smallCaps w:val="0"/>
      <w:strike w:val="0"/>
      <w:color w:val="000000"/>
      <w:spacing w:val="-10"/>
      <w:w w:val="100"/>
      <w:position w:val="0"/>
      <w:sz w:val="8"/>
      <w:szCs w:val="8"/>
      <w:u w:val="none"/>
      <w:lang w:val="ru-RU" w:eastAsia="ru-RU" w:bidi="ru-RU"/>
    </w:rPr>
  </w:style>
  <w:style w:type="character" w:customStyle="1" w:styleId="2Candara6pt0pt">
    <w:name w:val="Основной текст (2) + Candara;6 pt;Интервал 0 pt"/>
    <w:basedOn w:val="2"/>
    <w:rPr>
      <w:rFonts w:ascii="Candara" w:eastAsia="Candara" w:hAnsi="Candara" w:cs="Candara"/>
      <w:b w:val="0"/>
      <w:bCs w:val="0"/>
      <w:i w:val="0"/>
      <w:iCs w:val="0"/>
      <w:smallCaps w:val="0"/>
      <w:strike w:val="0"/>
      <w:color w:val="000000"/>
      <w:spacing w:val="-10"/>
      <w:w w:val="100"/>
      <w:position w:val="0"/>
      <w:sz w:val="12"/>
      <w:szCs w:val="12"/>
      <w:u w:val="none"/>
      <w:lang w:val="ru-RU" w:eastAsia="ru-RU" w:bidi="ru-RU"/>
    </w:rPr>
  </w:style>
  <w:style w:type="character" w:customStyle="1" w:styleId="255pt0">
    <w:name w:val="Основной текст (2) + 5;5 pt"/>
    <w:basedOn w:val="2"/>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8pt">
    <w:name w:val="Основной текст (2) + 8 pt"/>
    <w:basedOn w:val="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95pt1">
    <w:name w:val="Основной текст (2) + 9;5 pt;Полужирный;Курсив"/>
    <w:basedOn w:val="2"/>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45pt0pt">
    <w:name w:val="Основной текст (2) + 4;5 pt;Курсив;Интервал 0 pt"/>
    <w:basedOn w:val="2"/>
    <w:rPr>
      <w:rFonts w:ascii="Times New Roman" w:eastAsia="Times New Roman" w:hAnsi="Times New Roman" w:cs="Times New Roman"/>
      <w:b w:val="0"/>
      <w:bCs w:val="0"/>
      <w:i/>
      <w:iCs/>
      <w:smallCaps w:val="0"/>
      <w:strike w:val="0"/>
      <w:color w:val="000000"/>
      <w:spacing w:val="-10"/>
      <w:w w:val="100"/>
      <w:position w:val="0"/>
      <w:sz w:val="9"/>
      <w:szCs w:val="9"/>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2"/>
      <w:szCs w:val="22"/>
      <w:u w:val="none"/>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22"/>
      <w:szCs w:val="22"/>
    </w:rPr>
  </w:style>
  <w:style w:type="character" w:customStyle="1" w:styleId="aa">
    <w:name w:val="Подпись к таблице_"/>
    <w:basedOn w:val="a0"/>
    <w:link w:val="ab"/>
    <w:rPr>
      <w:rFonts w:ascii="Times New Roman" w:eastAsia="Times New Roman" w:hAnsi="Times New Roman" w:cs="Times New Roman"/>
      <w:b/>
      <w:bCs/>
      <w:i w:val="0"/>
      <w:iCs w:val="0"/>
      <w:smallCaps w:val="0"/>
      <w:strike w:val="0"/>
      <w:sz w:val="22"/>
      <w:szCs w:val="22"/>
      <w:u w:val="none"/>
    </w:rPr>
  </w:style>
  <w:style w:type="paragraph" w:customStyle="1" w:styleId="ab">
    <w:name w:val="Подпись к таблице"/>
    <w:basedOn w:val="a"/>
    <w:link w:val="aa"/>
    <w:pPr>
      <w:shd w:val="clear" w:color="auto" w:fill="FFFFFF"/>
      <w:spacing w:line="0" w:lineRule="atLeast"/>
      <w:jc w:val="right"/>
    </w:pPr>
    <w:rPr>
      <w:rFonts w:ascii="Times New Roman" w:eastAsia="Times New Roman" w:hAnsi="Times New Roman" w:cs="Times New Roman"/>
      <w:b/>
      <w:bCs/>
      <w:sz w:val="22"/>
      <w:szCs w:val="22"/>
    </w:rPr>
  </w:style>
  <w:style w:type="character" w:customStyle="1" w:styleId="210pt0">
    <w:name w:val="Основной текст (2) + 10 pt;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28"/>
      <w:szCs w:val="28"/>
      <w:u w:val="none"/>
    </w:rPr>
  </w:style>
  <w:style w:type="paragraph" w:customStyle="1" w:styleId="70">
    <w:name w:val="Основной текст (7)"/>
    <w:basedOn w:val="a"/>
    <w:link w:val="7"/>
    <w:pPr>
      <w:shd w:val="clear" w:color="auto" w:fill="FFFFFF"/>
      <w:spacing w:line="480" w:lineRule="exact"/>
      <w:ind w:firstLine="740"/>
      <w:jc w:val="both"/>
    </w:pPr>
    <w:rPr>
      <w:rFonts w:ascii="Times New Roman" w:eastAsia="Times New Roman" w:hAnsi="Times New Roman" w:cs="Times New Roman"/>
      <w:i/>
      <w:iCs/>
      <w:sz w:val="28"/>
      <w:szCs w:val="28"/>
    </w:rPr>
  </w:style>
  <w:style w:type="character" w:customStyle="1" w:styleId="27">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8">
    <w:name w:val="Основной текст (8)_"/>
    <w:basedOn w:val="a0"/>
    <w:link w:val="80"/>
    <w:rPr>
      <w:rFonts w:ascii="Bookman Old Style" w:eastAsia="Bookman Old Style" w:hAnsi="Bookman Old Style" w:cs="Bookman Old Style"/>
      <w:b w:val="0"/>
      <w:bCs w:val="0"/>
      <w:i w:val="0"/>
      <w:iCs w:val="0"/>
      <w:smallCaps w:val="0"/>
      <w:strike w:val="0"/>
      <w:sz w:val="13"/>
      <w:szCs w:val="13"/>
      <w:u w:val="none"/>
    </w:rPr>
  </w:style>
  <w:style w:type="paragraph" w:customStyle="1" w:styleId="80">
    <w:name w:val="Основной текст (8)"/>
    <w:basedOn w:val="a"/>
    <w:link w:val="8"/>
    <w:pPr>
      <w:shd w:val="clear" w:color="auto" w:fill="FFFFFF"/>
      <w:spacing w:line="0" w:lineRule="atLeast"/>
    </w:pPr>
    <w:rPr>
      <w:rFonts w:ascii="Bookman Old Style" w:eastAsia="Bookman Old Style" w:hAnsi="Bookman Old Style" w:cs="Bookman Old Style"/>
      <w:sz w:val="13"/>
      <w:szCs w:val="13"/>
    </w:rPr>
  </w:style>
  <w:style w:type="character" w:customStyle="1" w:styleId="95pt0">
    <w:name w:val="Колонтитул + 9;5 pt;Не полужирный"/>
    <w:basedOn w:val="a6"/>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0pt1">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95pt2">
    <w:name w:val="Основной текст (2) + 9;5 pt;Полужирный"/>
    <w:basedOn w:val="2"/>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5pt3">
    <w:name w:val="Основной текст (2) + 9;5 pt;Полужирный"/>
    <w:basedOn w:val="2"/>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6pt1">
    <w:name w:val="Основной текст (2) + 6 pt"/>
    <w:basedOn w:val="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11pt1">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9"/>
      <w:szCs w:val="9"/>
      <w:u w:val="none"/>
    </w:rPr>
  </w:style>
  <w:style w:type="paragraph" w:customStyle="1" w:styleId="90">
    <w:name w:val="Основной текст (9)"/>
    <w:basedOn w:val="a"/>
    <w:link w:val="9"/>
    <w:pPr>
      <w:shd w:val="clear" w:color="auto" w:fill="FFFFFF"/>
      <w:spacing w:line="0" w:lineRule="atLeast"/>
    </w:pPr>
    <w:rPr>
      <w:rFonts w:ascii="Times New Roman" w:eastAsia="Times New Roman" w:hAnsi="Times New Roman" w:cs="Times New Roman"/>
      <w:sz w:val="9"/>
      <w:szCs w:val="9"/>
    </w:rPr>
  </w:style>
  <w:style w:type="character" w:customStyle="1" w:styleId="211pt2">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75pt0">
    <w:name w:val="Основной текст (2) + 7;5 pt"/>
    <w:basedOn w:val="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20">
    <w:name w:val="Заголовок №2 (2)_"/>
    <w:basedOn w:val="a0"/>
    <w:link w:val="221"/>
    <w:rPr>
      <w:rFonts w:ascii="Times New Roman" w:eastAsia="Times New Roman" w:hAnsi="Times New Roman" w:cs="Times New Roman"/>
      <w:b w:val="0"/>
      <w:bCs w:val="0"/>
      <w:i w:val="0"/>
      <w:iCs w:val="0"/>
      <w:smallCaps w:val="0"/>
      <w:strike w:val="0"/>
      <w:sz w:val="28"/>
      <w:szCs w:val="28"/>
      <w:u w:val="none"/>
    </w:rPr>
  </w:style>
  <w:style w:type="paragraph" w:customStyle="1" w:styleId="221">
    <w:name w:val="Заголовок №2 (2)"/>
    <w:basedOn w:val="a"/>
    <w:link w:val="220"/>
    <w:pPr>
      <w:shd w:val="clear" w:color="auto" w:fill="FFFFFF"/>
      <w:spacing w:line="480" w:lineRule="exact"/>
      <w:ind w:hanging="1300"/>
      <w:jc w:val="both"/>
      <w:outlineLvl w:val="1"/>
    </w:pPr>
    <w:rPr>
      <w:rFonts w:ascii="Times New Roman" w:eastAsia="Times New Roman" w:hAnsi="Times New Roman" w:cs="Times New Roman"/>
      <w:sz w:val="28"/>
      <w:szCs w:val="28"/>
    </w:rPr>
  </w:style>
  <w:style w:type="character" w:customStyle="1" w:styleId="100">
    <w:name w:val="Основной текст (10)_"/>
    <w:basedOn w:val="a0"/>
    <w:link w:val="101"/>
    <w:rPr>
      <w:rFonts w:ascii="Corbel" w:eastAsia="Corbel" w:hAnsi="Corbel" w:cs="Corbel"/>
      <w:b w:val="0"/>
      <w:bCs w:val="0"/>
      <w:i w:val="0"/>
      <w:iCs w:val="0"/>
      <w:smallCaps w:val="0"/>
      <w:strike w:val="0"/>
      <w:spacing w:val="-10"/>
      <w:sz w:val="12"/>
      <w:szCs w:val="12"/>
      <w:u w:val="none"/>
    </w:rPr>
  </w:style>
  <w:style w:type="paragraph" w:customStyle="1" w:styleId="101">
    <w:name w:val="Основной текст (10)"/>
    <w:basedOn w:val="a"/>
    <w:link w:val="100"/>
    <w:pPr>
      <w:shd w:val="clear" w:color="auto" w:fill="FFFFFF"/>
      <w:spacing w:line="0" w:lineRule="atLeast"/>
    </w:pPr>
    <w:rPr>
      <w:rFonts w:ascii="Corbel" w:eastAsia="Corbel" w:hAnsi="Corbel" w:cs="Corbel"/>
      <w:spacing w:val="-10"/>
      <w:sz w:val="12"/>
      <w:szCs w:val="12"/>
    </w:rPr>
  </w:style>
  <w:style w:type="character" w:customStyle="1" w:styleId="28">
    <w:name w:val="Подпись к таблице (2)_"/>
    <w:basedOn w:val="a0"/>
    <w:link w:val="29"/>
    <w:rPr>
      <w:rFonts w:ascii="Times New Roman" w:eastAsia="Times New Roman" w:hAnsi="Times New Roman" w:cs="Times New Roman"/>
      <w:b w:val="0"/>
      <w:bCs w:val="0"/>
      <w:i w:val="0"/>
      <w:iCs w:val="0"/>
      <w:smallCaps w:val="0"/>
      <w:strike w:val="0"/>
      <w:sz w:val="28"/>
      <w:szCs w:val="28"/>
      <w:u w:val="none"/>
    </w:rPr>
  </w:style>
  <w:style w:type="paragraph" w:customStyle="1" w:styleId="29">
    <w:name w:val="Подпись к таблице (2)"/>
    <w:basedOn w:val="a"/>
    <w:link w:val="28"/>
    <w:pPr>
      <w:shd w:val="clear" w:color="auto" w:fill="FFFFFF"/>
      <w:spacing w:line="0" w:lineRule="atLeast"/>
    </w:pPr>
    <w:rPr>
      <w:rFonts w:ascii="Times New Roman" w:eastAsia="Times New Roman" w:hAnsi="Times New Roman" w:cs="Times New Roman"/>
      <w:sz w:val="28"/>
      <w:szCs w:val="28"/>
    </w:rPr>
  </w:style>
  <w:style w:type="character" w:customStyle="1" w:styleId="110">
    <w:name w:val="Основной текст (11)_"/>
    <w:basedOn w:val="a0"/>
    <w:link w:val="111"/>
    <w:rPr>
      <w:rFonts w:ascii="Palatino Linotype" w:eastAsia="Palatino Linotype" w:hAnsi="Palatino Linotype" w:cs="Palatino Linotype"/>
      <w:b w:val="0"/>
      <w:bCs w:val="0"/>
      <w:i w:val="0"/>
      <w:iCs w:val="0"/>
      <w:smallCaps w:val="0"/>
      <w:strike w:val="0"/>
      <w:sz w:val="8"/>
      <w:szCs w:val="8"/>
      <w:u w:val="none"/>
    </w:rPr>
  </w:style>
  <w:style w:type="paragraph" w:customStyle="1" w:styleId="111">
    <w:name w:val="Основной текст (11)"/>
    <w:basedOn w:val="a"/>
    <w:link w:val="110"/>
    <w:pPr>
      <w:shd w:val="clear" w:color="auto" w:fill="FFFFFF"/>
      <w:spacing w:line="0" w:lineRule="atLeast"/>
    </w:pPr>
    <w:rPr>
      <w:rFonts w:ascii="Palatino Linotype" w:eastAsia="Palatino Linotype" w:hAnsi="Palatino Linotype" w:cs="Palatino Linotype"/>
      <w:sz w:val="8"/>
      <w:szCs w:val="8"/>
    </w:rPr>
  </w:style>
  <w:style w:type="character" w:customStyle="1" w:styleId="14pt">
    <w:name w:val="Подпись к таблице + 14 pt;Не полужирный"/>
    <w:basedOn w:val="a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3">
    <w:name w:val="Подпись к таблице (3)_"/>
    <w:basedOn w:val="a0"/>
    <w:link w:val="34"/>
    <w:rPr>
      <w:rFonts w:ascii="Times New Roman" w:eastAsia="Times New Roman" w:hAnsi="Times New Roman" w:cs="Times New Roman"/>
      <w:b w:val="0"/>
      <w:bCs w:val="0"/>
      <w:i w:val="0"/>
      <w:iCs w:val="0"/>
      <w:smallCaps w:val="0"/>
      <w:strike w:val="0"/>
      <w:sz w:val="20"/>
      <w:szCs w:val="20"/>
      <w:u w:val="none"/>
    </w:rPr>
  </w:style>
  <w:style w:type="paragraph" w:customStyle="1" w:styleId="34">
    <w:name w:val="Подпись к таблице (3)"/>
    <w:basedOn w:val="a"/>
    <w:link w:val="33"/>
    <w:pPr>
      <w:shd w:val="clear" w:color="auto" w:fill="FFFFFF"/>
      <w:spacing w:line="230" w:lineRule="exact"/>
      <w:jc w:val="both"/>
    </w:pPr>
    <w:rPr>
      <w:rFonts w:ascii="Times New Roman" w:eastAsia="Times New Roman" w:hAnsi="Times New Roman" w:cs="Times New Roman"/>
      <w:sz w:val="20"/>
      <w:szCs w:val="20"/>
    </w:rPr>
  </w:style>
  <w:style w:type="character" w:customStyle="1" w:styleId="120">
    <w:name w:val="Основной текст (12)_"/>
    <w:basedOn w:val="a0"/>
    <w:link w:val="121"/>
    <w:rPr>
      <w:rFonts w:ascii="Garamond" w:eastAsia="Garamond" w:hAnsi="Garamond" w:cs="Garamond"/>
      <w:b w:val="0"/>
      <w:bCs w:val="0"/>
      <w:i w:val="0"/>
      <w:iCs w:val="0"/>
      <w:smallCaps w:val="0"/>
      <w:strike w:val="0"/>
      <w:sz w:val="11"/>
      <w:szCs w:val="11"/>
      <w:u w:val="none"/>
    </w:rPr>
  </w:style>
  <w:style w:type="paragraph" w:customStyle="1" w:styleId="121">
    <w:name w:val="Основной текст (12)"/>
    <w:basedOn w:val="a"/>
    <w:link w:val="120"/>
    <w:pPr>
      <w:shd w:val="clear" w:color="auto" w:fill="FFFFFF"/>
      <w:spacing w:line="0" w:lineRule="atLeast"/>
    </w:pPr>
    <w:rPr>
      <w:rFonts w:ascii="Garamond" w:eastAsia="Garamond" w:hAnsi="Garamond" w:cs="Garamond"/>
      <w:sz w:val="11"/>
      <w:szCs w:val="11"/>
    </w:rPr>
  </w:style>
  <w:style w:type="character" w:customStyle="1" w:styleId="130">
    <w:name w:val="Основной текст (13)_"/>
    <w:basedOn w:val="a0"/>
    <w:link w:val="131"/>
    <w:rPr>
      <w:rFonts w:ascii="Garamond" w:eastAsia="Garamond" w:hAnsi="Garamond" w:cs="Garamond"/>
      <w:b w:val="0"/>
      <w:bCs w:val="0"/>
      <w:i w:val="0"/>
      <w:iCs w:val="0"/>
      <w:smallCaps w:val="0"/>
      <w:strike w:val="0"/>
      <w:spacing w:val="-10"/>
      <w:sz w:val="14"/>
      <w:szCs w:val="14"/>
      <w:u w:val="none"/>
    </w:rPr>
  </w:style>
  <w:style w:type="paragraph" w:customStyle="1" w:styleId="131">
    <w:name w:val="Основной текст (13)"/>
    <w:basedOn w:val="a"/>
    <w:link w:val="130"/>
    <w:pPr>
      <w:shd w:val="clear" w:color="auto" w:fill="FFFFFF"/>
      <w:spacing w:before="180" w:line="0" w:lineRule="atLeast"/>
    </w:pPr>
    <w:rPr>
      <w:rFonts w:ascii="Garamond" w:eastAsia="Garamond" w:hAnsi="Garamond" w:cs="Garamond"/>
      <w:spacing w:val="-10"/>
      <w:sz w:val="14"/>
      <w:szCs w:val="14"/>
    </w:rPr>
  </w:style>
  <w:style w:type="character" w:customStyle="1" w:styleId="140">
    <w:name w:val="Основной текст (14)_"/>
    <w:basedOn w:val="a0"/>
    <w:link w:val="141"/>
    <w:rPr>
      <w:rFonts w:ascii="Garamond" w:eastAsia="Garamond" w:hAnsi="Garamond" w:cs="Garamond"/>
      <w:b w:val="0"/>
      <w:bCs w:val="0"/>
      <w:i w:val="0"/>
      <w:iCs w:val="0"/>
      <w:smallCaps w:val="0"/>
      <w:strike w:val="0"/>
      <w:sz w:val="11"/>
      <w:szCs w:val="11"/>
      <w:u w:val="none"/>
    </w:rPr>
  </w:style>
  <w:style w:type="paragraph" w:customStyle="1" w:styleId="141">
    <w:name w:val="Основной текст (14)"/>
    <w:basedOn w:val="a"/>
    <w:link w:val="140"/>
    <w:pPr>
      <w:shd w:val="clear" w:color="auto" w:fill="FFFFFF"/>
      <w:spacing w:line="0" w:lineRule="atLeast"/>
    </w:pPr>
    <w:rPr>
      <w:rFonts w:ascii="Garamond" w:eastAsia="Garamond" w:hAnsi="Garamond" w:cs="Garamond"/>
      <w:sz w:val="11"/>
      <w:szCs w:val="11"/>
    </w:rPr>
  </w:style>
  <w:style w:type="character" w:customStyle="1" w:styleId="6Exact">
    <w:name w:val="Основной текст (6)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64ptExact">
    <w:name w:val="Основной текст (6) + 4 pt;Курсив Exact"/>
    <w:basedOn w:val="6"/>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51pt">
    <w:name w:val="Основной текст (5) + Интервал 1 pt"/>
    <w:basedOn w:val="51"/>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en-US" w:eastAsia="en-US" w:bidi="en-US"/>
    </w:rPr>
  </w:style>
  <w:style w:type="character" w:customStyle="1" w:styleId="15">
    <w:name w:val="Основной текст (15)_"/>
    <w:basedOn w:val="a0"/>
    <w:link w:val="150"/>
    <w:rPr>
      <w:rFonts w:ascii="Garamond" w:eastAsia="Garamond" w:hAnsi="Garamond" w:cs="Garamond"/>
      <w:b w:val="0"/>
      <w:bCs w:val="0"/>
      <w:i w:val="0"/>
      <w:iCs w:val="0"/>
      <w:smallCaps w:val="0"/>
      <w:strike w:val="0"/>
      <w:sz w:val="8"/>
      <w:szCs w:val="8"/>
      <w:u w:val="none"/>
    </w:rPr>
  </w:style>
  <w:style w:type="paragraph" w:customStyle="1" w:styleId="150">
    <w:name w:val="Основной текст (15)"/>
    <w:basedOn w:val="a"/>
    <w:link w:val="15"/>
    <w:pPr>
      <w:shd w:val="clear" w:color="auto" w:fill="FFFFFF"/>
      <w:spacing w:line="0" w:lineRule="atLeast"/>
    </w:pPr>
    <w:rPr>
      <w:rFonts w:ascii="Garamond" w:eastAsia="Garamond" w:hAnsi="Garamond" w:cs="Garamond"/>
      <w:sz w:val="8"/>
      <w:szCs w:val="8"/>
    </w:rPr>
  </w:style>
  <w:style w:type="character" w:customStyle="1" w:styleId="12pt0">
    <w:name w:val="Колонтитул + 12 pt"/>
    <w:basedOn w:val="a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styleId="2a">
    <w:name w:val="toc 2"/>
    <w:basedOn w:val="a"/>
    <w:link w:val="2b"/>
    <w:autoRedefine/>
    <w:uiPriority w:val="39"/>
    <w:pPr>
      <w:shd w:val="clear" w:color="auto" w:fill="FFFFFF"/>
      <w:spacing w:line="480" w:lineRule="exact"/>
      <w:jc w:val="both"/>
    </w:pPr>
    <w:rPr>
      <w:rFonts w:ascii="Times New Roman" w:eastAsia="Times New Roman" w:hAnsi="Times New Roman" w:cs="Times New Roman"/>
      <w:sz w:val="28"/>
      <w:szCs w:val="28"/>
    </w:rPr>
  </w:style>
  <w:style w:type="character" w:customStyle="1" w:styleId="2b">
    <w:name w:val="Оглавление 2 Знак"/>
    <w:basedOn w:val="a0"/>
    <w:link w:val="2a"/>
    <w:uiPriority w:val="39"/>
    <w:rsid w:val="002806C0"/>
    <w:rPr>
      <w:rFonts w:ascii="Times New Roman" w:eastAsia="Times New Roman" w:hAnsi="Times New Roman" w:cs="Times New Roman"/>
      <w:color w:val="000000"/>
      <w:sz w:val="28"/>
      <w:szCs w:val="28"/>
      <w:shd w:val="clear" w:color="auto" w:fill="FFFFFF"/>
    </w:rPr>
  </w:style>
  <w:style w:type="paragraph" w:styleId="ac">
    <w:name w:val="footer"/>
    <w:basedOn w:val="a"/>
    <w:link w:val="ad"/>
    <w:uiPriority w:val="99"/>
    <w:unhideWhenUsed/>
    <w:rsid w:val="00BE1AB3"/>
    <w:pPr>
      <w:tabs>
        <w:tab w:val="center" w:pos="4677"/>
        <w:tab w:val="right" w:pos="9355"/>
      </w:tabs>
    </w:pPr>
  </w:style>
  <w:style w:type="character" w:customStyle="1" w:styleId="ad">
    <w:name w:val="Нижний колонтитул Знак"/>
    <w:basedOn w:val="a0"/>
    <w:link w:val="ac"/>
    <w:uiPriority w:val="99"/>
    <w:rsid w:val="00BE1AB3"/>
    <w:rPr>
      <w:color w:val="000000"/>
    </w:rPr>
  </w:style>
  <w:style w:type="paragraph" w:styleId="ae">
    <w:name w:val="header"/>
    <w:basedOn w:val="a"/>
    <w:link w:val="af"/>
    <w:uiPriority w:val="99"/>
    <w:unhideWhenUsed/>
    <w:rsid w:val="00BE1AB3"/>
    <w:pPr>
      <w:tabs>
        <w:tab w:val="center" w:pos="4677"/>
        <w:tab w:val="right" w:pos="9355"/>
      </w:tabs>
    </w:pPr>
  </w:style>
  <w:style w:type="character" w:customStyle="1" w:styleId="af">
    <w:name w:val="Верхний колонтитул Знак"/>
    <w:basedOn w:val="a0"/>
    <w:link w:val="ae"/>
    <w:uiPriority w:val="99"/>
    <w:rsid w:val="00BE1AB3"/>
    <w:rPr>
      <w:color w:val="000000"/>
    </w:rPr>
  </w:style>
  <w:style w:type="table" w:customStyle="1" w:styleId="TableNormal">
    <w:name w:val="Table Normal"/>
    <w:uiPriority w:val="2"/>
    <w:semiHidden/>
    <w:unhideWhenUsed/>
    <w:qFormat/>
    <w:rsid w:val="00BE1AB3"/>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character" w:customStyle="1" w:styleId="41">
    <w:name w:val="Заголовок №4_"/>
    <w:basedOn w:val="a0"/>
    <w:link w:val="42"/>
    <w:rsid w:val="00BE1AB3"/>
    <w:rPr>
      <w:rFonts w:ascii="Arial" w:eastAsia="Arial" w:hAnsi="Arial" w:cs="Arial"/>
      <w:b/>
      <w:bCs/>
      <w:i/>
      <w:iCs/>
      <w:sz w:val="30"/>
      <w:szCs w:val="30"/>
      <w:shd w:val="clear" w:color="auto" w:fill="FFFFFF"/>
    </w:rPr>
  </w:style>
  <w:style w:type="paragraph" w:customStyle="1" w:styleId="42">
    <w:name w:val="Заголовок №4"/>
    <w:basedOn w:val="a"/>
    <w:link w:val="41"/>
    <w:rsid w:val="00BE1AB3"/>
    <w:pPr>
      <w:shd w:val="clear" w:color="auto" w:fill="FFFFFF"/>
      <w:spacing w:before="1380" w:after="540" w:line="0" w:lineRule="atLeast"/>
      <w:ind w:hanging="600"/>
      <w:jc w:val="center"/>
      <w:outlineLvl w:val="3"/>
    </w:pPr>
    <w:rPr>
      <w:rFonts w:ascii="Arial" w:eastAsia="Arial" w:hAnsi="Arial" w:cs="Arial"/>
      <w:b/>
      <w:bCs/>
      <w:i/>
      <w:iCs/>
      <w:color w:val="auto"/>
      <w:sz w:val="30"/>
      <w:szCs w:val="30"/>
    </w:rPr>
  </w:style>
  <w:style w:type="paragraph" w:customStyle="1" w:styleId="310">
    <w:name w:val="Основной текст (3)1"/>
    <w:basedOn w:val="a"/>
    <w:uiPriority w:val="99"/>
    <w:rsid w:val="00BE1AB3"/>
    <w:pPr>
      <w:shd w:val="clear" w:color="auto" w:fill="FFFFFF"/>
      <w:spacing w:line="288" w:lineRule="exact"/>
      <w:jc w:val="center"/>
    </w:pPr>
    <w:rPr>
      <w:rFonts w:ascii="Arial" w:eastAsia="Arial" w:hAnsi="Arial" w:cs="Arial"/>
      <w:b/>
      <w:bCs/>
      <w:i/>
      <w:iCs/>
      <w:sz w:val="21"/>
      <w:szCs w:val="21"/>
    </w:rPr>
  </w:style>
  <w:style w:type="paragraph" w:customStyle="1" w:styleId="16">
    <w:name w:val="Колонтитул1"/>
    <w:basedOn w:val="a"/>
    <w:rsid w:val="00BE1AB3"/>
    <w:pPr>
      <w:shd w:val="clear" w:color="auto" w:fill="FFFFFF"/>
      <w:spacing w:line="0" w:lineRule="atLeast"/>
    </w:pPr>
    <w:rPr>
      <w:rFonts w:ascii="Arial" w:eastAsia="Arial" w:hAnsi="Arial" w:cs="Arial"/>
      <w:b/>
      <w:bCs/>
      <w:i/>
      <w:iCs/>
      <w:sz w:val="28"/>
      <w:szCs w:val="28"/>
    </w:rPr>
  </w:style>
  <w:style w:type="paragraph" w:customStyle="1" w:styleId="ConsPlusTitle">
    <w:name w:val="ConsPlusTitle"/>
    <w:uiPriority w:val="99"/>
    <w:rsid w:val="00BE1AB3"/>
    <w:pPr>
      <w:autoSpaceDE w:val="0"/>
      <w:autoSpaceDN w:val="0"/>
      <w:adjustRightInd w:val="0"/>
    </w:pPr>
    <w:rPr>
      <w:rFonts w:ascii="Arial" w:eastAsia="Times New Roman" w:hAnsi="Arial" w:cs="Arial"/>
      <w:b/>
      <w:bCs/>
      <w:sz w:val="20"/>
      <w:szCs w:val="20"/>
      <w:lang w:bidi="ar-SA"/>
    </w:rPr>
  </w:style>
  <w:style w:type="table" w:styleId="af0">
    <w:name w:val="Table Grid"/>
    <w:basedOn w:val="a1"/>
    <w:uiPriority w:val="39"/>
    <w:rsid w:val="00BE1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link w:val="af2"/>
    <w:uiPriority w:val="34"/>
    <w:qFormat/>
    <w:rsid w:val="00BE1AB3"/>
    <w:pPr>
      <w:ind w:left="720"/>
      <w:contextualSpacing/>
    </w:pPr>
  </w:style>
  <w:style w:type="character" w:customStyle="1" w:styleId="af2">
    <w:name w:val="Абзац списка Знак"/>
    <w:link w:val="af1"/>
    <w:uiPriority w:val="34"/>
    <w:locked/>
    <w:rsid w:val="002806C0"/>
    <w:rPr>
      <w:color w:val="000000"/>
    </w:rPr>
  </w:style>
  <w:style w:type="character" w:customStyle="1" w:styleId="210">
    <w:name w:val="Основной текст (2) + Полужирный1"/>
    <w:basedOn w:val="2"/>
    <w:rsid w:val="003C2658"/>
    <w:rPr>
      <w:rFonts w:ascii="Arial" w:eastAsia="Arial" w:hAnsi="Arial" w:cs="Arial"/>
      <w:b/>
      <w:bCs/>
      <w:i/>
      <w:iCs/>
      <w:smallCaps w:val="0"/>
      <w:strike w:val="0"/>
      <w:color w:val="000000"/>
      <w:spacing w:val="0"/>
      <w:w w:val="100"/>
      <w:position w:val="0"/>
      <w:sz w:val="28"/>
      <w:szCs w:val="28"/>
      <w:u w:val="none"/>
      <w:lang w:val="ru-RU" w:eastAsia="ru-RU" w:bidi="ru-RU"/>
    </w:rPr>
  </w:style>
  <w:style w:type="character" w:customStyle="1" w:styleId="2115pt1">
    <w:name w:val="Основной текст (2) + 11;5 pt1"/>
    <w:basedOn w:val="2"/>
    <w:rsid w:val="00541C28"/>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3">
    <w:name w:val="Заголовок №5_"/>
    <w:basedOn w:val="a0"/>
    <w:link w:val="54"/>
    <w:rsid w:val="00541C28"/>
    <w:rPr>
      <w:rFonts w:ascii="Georgia" w:eastAsia="Georgia" w:hAnsi="Georgia" w:cs="Georgia"/>
      <w:b/>
      <w:bCs/>
      <w:spacing w:val="-10"/>
      <w:sz w:val="32"/>
      <w:szCs w:val="32"/>
      <w:shd w:val="clear" w:color="auto" w:fill="FFFFFF"/>
    </w:rPr>
  </w:style>
  <w:style w:type="paragraph" w:customStyle="1" w:styleId="54">
    <w:name w:val="Заголовок №5"/>
    <w:basedOn w:val="a"/>
    <w:link w:val="53"/>
    <w:rsid w:val="00541C28"/>
    <w:pPr>
      <w:shd w:val="clear" w:color="auto" w:fill="FFFFFF"/>
      <w:spacing w:line="0" w:lineRule="atLeast"/>
      <w:outlineLvl w:val="4"/>
    </w:pPr>
    <w:rPr>
      <w:rFonts w:ascii="Georgia" w:eastAsia="Georgia" w:hAnsi="Georgia" w:cs="Georgia"/>
      <w:b/>
      <w:bCs/>
      <w:color w:val="auto"/>
      <w:spacing w:val="-10"/>
      <w:sz w:val="32"/>
      <w:szCs w:val="32"/>
    </w:rPr>
  </w:style>
  <w:style w:type="character" w:customStyle="1" w:styleId="285pt">
    <w:name w:val="Основной текст (2) + 8;5 pt"/>
    <w:basedOn w:val="2"/>
    <w:rsid w:val="00D07546"/>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295pt4">
    <w:name w:val="Основной текст (2) + 9;5 pt"/>
    <w:basedOn w:val="2"/>
    <w:rsid w:val="00D07546"/>
    <w:rPr>
      <w:rFonts w:ascii="Arial" w:eastAsia="Arial" w:hAnsi="Arial" w:cs="Arial"/>
      <w:b w:val="0"/>
      <w:bCs w:val="0"/>
      <w:i/>
      <w:iCs/>
      <w:smallCaps w:val="0"/>
      <w:strike w:val="0"/>
      <w:color w:val="000000"/>
      <w:spacing w:val="0"/>
      <w:w w:val="100"/>
      <w:position w:val="0"/>
      <w:sz w:val="19"/>
      <w:szCs w:val="19"/>
      <w:u w:val="none"/>
      <w:lang w:val="ru-RU" w:eastAsia="ru-RU" w:bidi="ru-RU"/>
    </w:rPr>
  </w:style>
  <w:style w:type="character" w:customStyle="1" w:styleId="213pt">
    <w:name w:val="Основной текст (2) + 13 pt;Не курсив"/>
    <w:basedOn w:val="2"/>
    <w:rsid w:val="003762F7"/>
    <w:rPr>
      <w:rFonts w:ascii="Arial" w:eastAsia="Arial" w:hAnsi="Arial" w:cs="Arial"/>
      <w:b w:val="0"/>
      <w:bCs w:val="0"/>
      <w:i/>
      <w:iCs/>
      <w:smallCaps w:val="0"/>
      <w:strike w:val="0"/>
      <w:color w:val="000000"/>
      <w:spacing w:val="0"/>
      <w:w w:val="100"/>
      <w:position w:val="0"/>
      <w:sz w:val="26"/>
      <w:szCs w:val="26"/>
      <w:u w:val="none"/>
      <w:lang w:val="ru-RU" w:eastAsia="ru-RU" w:bidi="ru-RU"/>
    </w:rPr>
  </w:style>
  <w:style w:type="character" w:customStyle="1" w:styleId="211pt3">
    <w:name w:val="Основной текст (2) + 11 pt;Не курсив"/>
    <w:basedOn w:val="2"/>
    <w:rsid w:val="003762F7"/>
    <w:rPr>
      <w:rFonts w:ascii="Arial" w:eastAsia="Arial" w:hAnsi="Arial" w:cs="Arial"/>
      <w:b w:val="0"/>
      <w:bCs w:val="0"/>
      <w:i/>
      <w:iCs/>
      <w:smallCaps w:val="0"/>
      <w:strike w:val="0"/>
      <w:color w:val="000000"/>
      <w:spacing w:val="0"/>
      <w:w w:val="100"/>
      <w:position w:val="0"/>
      <w:sz w:val="22"/>
      <w:szCs w:val="22"/>
      <w:u w:val="none"/>
      <w:lang w:val="ru-RU" w:eastAsia="ru-RU" w:bidi="ru-RU"/>
    </w:rPr>
  </w:style>
  <w:style w:type="paragraph" w:styleId="af3">
    <w:name w:val="caption"/>
    <w:aliases w:val="Знак,Знак1,Знак1 Знак Знак Знак,Знак1 Знак Знак,Таблица - Название объекта,!! Object Novogor !!,Caption Char,Caption Char1 Char1 Char Char,Caption Char Char2 Char1 Char Char,Caption Char Char Char1 Char Char Char,Знак13"/>
    <w:basedOn w:val="a"/>
    <w:next w:val="a"/>
    <w:link w:val="af4"/>
    <w:uiPriority w:val="35"/>
    <w:qFormat/>
    <w:rsid w:val="00A1024D"/>
    <w:pPr>
      <w:widowControl/>
      <w:jc w:val="center"/>
    </w:pPr>
    <w:rPr>
      <w:rFonts w:ascii="Times New Roman" w:eastAsia="Times New Roman" w:hAnsi="Times New Roman" w:cs="Times New Roman"/>
      <w:color w:val="auto"/>
      <w:sz w:val="28"/>
      <w:szCs w:val="20"/>
      <w:lang w:bidi="ar-SA"/>
    </w:rPr>
  </w:style>
  <w:style w:type="character" w:customStyle="1" w:styleId="af4">
    <w:name w:val="Название объекта Знак"/>
    <w:aliases w:val="Знак Знак,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Знак13 Знак"/>
    <w:basedOn w:val="a0"/>
    <w:link w:val="af3"/>
    <w:uiPriority w:val="99"/>
    <w:locked/>
    <w:rsid w:val="00A1024D"/>
    <w:rPr>
      <w:rFonts w:ascii="Times New Roman" w:eastAsia="Times New Roman" w:hAnsi="Times New Roman" w:cs="Times New Roman"/>
      <w:sz w:val="28"/>
      <w:szCs w:val="20"/>
      <w:lang w:bidi="ar-SA"/>
    </w:rPr>
  </w:style>
  <w:style w:type="paragraph" w:customStyle="1" w:styleId="af5">
    <w:name w:val="Абзац"/>
    <w:basedOn w:val="35"/>
    <w:rsid w:val="00A1024D"/>
    <w:pPr>
      <w:widowControl/>
      <w:spacing w:after="0" w:line="340" w:lineRule="exact"/>
      <w:ind w:firstLine="567"/>
      <w:jc w:val="both"/>
    </w:pPr>
    <w:rPr>
      <w:rFonts w:ascii="Times New Roman" w:eastAsia="Times New Roman" w:hAnsi="Times New Roman" w:cs="Times New Roman"/>
      <w:color w:val="auto"/>
      <w:sz w:val="26"/>
      <w:szCs w:val="20"/>
      <w:lang w:bidi="ar-SA"/>
    </w:rPr>
  </w:style>
  <w:style w:type="paragraph" w:styleId="35">
    <w:name w:val="Body Text 3"/>
    <w:basedOn w:val="a"/>
    <w:link w:val="36"/>
    <w:uiPriority w:val="99"/>
    <w:semiHidden/>
    <w:unhideWhenUsed/>
    <w:rsid w:val="00A1024D"/>
    <w:pPr>
      <w:spacing w:after="120"/>
    </w:pPr>
    <w:rPr>
      <w:sz w:val="16"/>
      <w:szCs w:val="16"/>
    </w:rPr>
  </w:style>
  <w:style w:type="character" w:customStyle="1" w:styleId="36">
    <w:name w:val="Основной текст 3 Знак"/>
    <w:basedOn w:val="a0"/>
    <w:link w:val="35"/>
    <w:uiPriority w:val="99"/>
    <w:semiHidden/>
    <w:rsid w:val="00A1024D"/>
    <w:rPr>
      <w:color w:val="000000"/>
      <w:sz w:val="16"/>
      <w:szCs w:val="16"/>
    </w:rPr>
  </w:style>
  <w:style w:type="paragraph" w:styleId="2c">
    <w:name w:val="Body Text Indent 2"/>
    <w:basedOn w:val="a"/>
    <w:link w:val="2d"/>
    <w:uiPriority w:val="99"/>
    <w:semiHidden/>
    <w:unhideWhenUsed/>
    <w:rsid w:val="007B2D5A"/>
    <w:pPr>
      <w:spacing w:after="120" w:line="480" w:lineRule="auto"/>
      <w:ind w:left="283"/>
    </w:pPr>
  </w:style>
  <w:style w:type="character" w:customStyle="1" w:styleId="2d">
    <w:name w:val="Основной текст с отступом 2 Знак"/>
    <w:basedOn w:val="a0"/>
    <w:link w:val="2c"/>
    <w:uiPriority w:val="99"/>
    <w:semiHidden/>
    <w:rsid w:val="007B2D5A"/>
    <w:rPr>
      <w:color w:val="000000"/>
    </w:rPr>
  </w:style>
  <w:style w:type="paragraph" w:customStyle="1" w:styleId="ConsNormal">
    <w:name w:val="ConsNormal"/>
    <w:uiPriority w:val="99"/>
    <w:rsid w:val="00EA6D90"/>
    <w:pPr>
      <w:autoSpaceDE w:val="0"/>
      <w:autoSpaceDN w:val="0"/>
      <w:adjustRightInd w:val="0"/>
      <w:ind w:right="19772" w:firstLine="720"/>
    </w:pPr>
    <w:rPr>
      <w:rFonts w:ascii="Arial" w:eastAsia="Times New Roman" w:hAnsi="Arial" w:cs="Arial"/>
      <w:sz w:val="20"/>
      <w:szCs w:val="20"/>
      <w:lang w:bidi="ar-SA"/>
    </w:rPr>
  </w:style>
  <w:style w:type="paragraph" w:customStyle="1" w:styleId="17">
    <w:name w:val="Абзац списка1"/>
    <w:basedOn w:val="a"/>
    <w:link w:val="ListParagraphChar"/>
    <w:rsid w:val="00EA6D90"/>
    <w:pPr>
      <w:widowControl/>
      <w:ind w:left="708"/>
    </w:pPr>
    <w:rPr>
      <w:rFonts w:ascii="Times New Roman" w:eastAsia="Times New Roman" w:hAnsi="Times New Roman" w:cs="Times New Roman"/>
      <w:color w:val="auto"/>
      <w:sz w:val="20"/>
      <w:szCs w:val="20"/>
      <w:lang w:bidi="ar-SA"/>
    </w:rPr>
  </w:style>
  <w:style w:type="character" w:customStyle="1" w:styleId="ListParagraphChar">
    <w:name w:val="List Paragraph Char"/>
    <w:basedOn w:val="a0"/>
    <w:link w:val="17"/>
    <w:locked/>
    <w:rsid w:val="00EA6D90"/>
    <w:rPr>
      <w:rFonts w:ascii="Times New Roman" w:eastAsia="Times New Roman" w:hAnsi="Times New Roman" w:cs="Times New Roman"/>
      <w:sz w:val="20"/>
      <w:szCs w:val="20"/>
      <w:lang w:bidi="ar-SA"/>
    </w:rPr>
  </w:style>
  <w:style w:type="character" w:styleId="af6">
    <w:name w:val="Strong"/>
    <w:basedOn w:val="a0"/>
    <w:uiPriority w:val="22"/>
    <w:qFormat/>
    <w:rsid w:val="009A4778"/>
    <w:rPr>
      <w:b/>
      <w:bCs/>
    </w:rPr>
  </w:style>
  <w:style w:type="paragraph" w:styleId="af7">
    <w:name w:val="Normal (Web)"/>
    <w:basedOn w:val="a"/>
    <w:uiPriority w:val="99"/>
    <w:semiHidden/>
    <w:unhideWhenUsed/>
    <w:rsid w:val="009A4778"/>
    <w:pPr>
      <w:widowControl/>
      <w:spacing w:before="100" w:beforeAutospacing="1" w:after="100" w:afterAutospacing="1"/>
    </w:pPr>
    <w:rPr>
      <w:rFonts w:ascii="Times New Roman" w:eastAsia="Times New Roman" w:hAnsi="Times New Roman" w:cs="Times New Roman"/>
      <w:color w:val="auto"/>
      <w:lang w:bidi="ar-SA"/>
    </w:rPr>
  </w:style>
  <w:style w:type="table" w:customStyle="1" w:styleId="43">
    <w:name w:val="Сетка таблицы43"/>
    <w:basedOn w:val="a1"/>
    <w:next w:val="af0"/>
    <w:uiPriority w:val="39"/>
    <w:rsid w:val="000063A2"/>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Подпись к таблице Exact"/>
    <w:basedOn w:val="a0"/>
    <w:rsid w:val="007F6304"/>
    <w:rPr>
      <w:rFonts w:ascii="Arial" w:eastAsia="Arial" w:hAnsi="Arial" w:cs="Arial"/>
      <w:b w:val="0"/>
      <w:bCs w:val="0"/>
      <w:i/>
      <w:iCs/>
      <w:smallCaps w:val="0"/>
      <w:strike w:val="0"/>
      <w:sz w:val="28"/>
      <w:szCs w:val="28"/>
      <w:u w:val="none"/>
    </w:rPr>
  </w:style>
  <w:style w:type="character" w:customStyle="1" w:styleId="8Exact">
    <w:name w:val="Основной текст (8) Exact"/>
    <w:basedOn w:val="a0"/>
    <w:rsid w:val="002806C0"/>
    <w:rPr>
      <w:rFonts w:ascii="Arial" w:eastAsia="Arial" w:hAnsi="Arial" w:cs="Arial"/>
      <w:b w:val="0"/>
      <w:bCs w:val="0"/>
      <w:i/>
      <w:iCs/>
      <w:smallCaps w:val="0"/>
      <w:strike w:val="0"/>
      <w:sz w:val="17"/>
      <w:szCs w:val="17"/>
      <w:u w:val="none"/>
    </w:rPr>
  </w:style>
  <w:style w:type="character" w:customStyle="1" w:styleId="8105ptExact">
    <w:name w:val="Основной текст (8) + 10;5 pt;Полужирный;Не курсив Exact"/>
    <w:basedOn w:val="8Exact"/>
    <w:rsid w:val="002806C0"/>
    <w:rPr>
      <w:rFonts w:ascii="Arial" w:eastAsia="Arial" w:hAnsi="Arial" w:cs="Arial"/>
      <w:b/>
      <w:bCs/>
      <w:i/>
      <w:iCs/>
      <w:smallCaps w:val="0"/>
      <w:strike w:val="0"/>
      <w:color w:val="000000"/>
      <w:spacing w:val="0"/>
      <w:w w:val="100"/>
      <w:position w:val="0"/>
      <w:sz w:val="21"/>
      <w:szCs w:val="21"/>
      <w:u w:val="none"/>
      <w:lang w:val="ru-RU" w:eastAsia="ru-RU" w:bidi="ru-RU"/>
    </w:rPr>
  </w:style>
  <w:style w:type="character" w:customStyle="1" w:styleId="11Exact">
    <w:name w:val="Основной текст (11) Exact"/>
    <w:basedOn w:val="a0"/>
    <w:rsid w:val="002806C0"/>
    <w:rPr>
      <w:rFonts w:ascii="Sylfaen" w:eastAsia="Sylfaen" w:hAnsi="Sylfaen" w:cs="Sylfaen"/>
      <w:b w:val="0"/>
      <w:bCs w:val="0"/>
      <w:i w:val="0"/>
      <w:iCs w:val="0"/>
      <w:smallCaps w:val="0"/>
      <w:strike w:val="0"/>
      <w:sz w:val="334"/>
      <w:szCs w:val="334"/>
      <w:u w:val="none"/>
    </w:rPr>
  </w:style>
  <w:style w:type="character" w:customStyle="1" w:styleId="11Exact1">
    <w:name w:val="Основной текст (11) Exact1"/>
    <w:basedOn w:val="11Exact"/>
    <w:rsid w:val="002806C0"/>
    <w:rPr>
      <w:rFonts w:ascii="Sylfaen" w:eastAsia="Sylfaen" w:hAnsi="Sylfaen" w:cs="Sylfaen"/>
      <w:b w:val="0"/>
      <w:bCs w:val="0"/>
      <w:i w:val="0"/>
      <w:iCs w:val="0"/>
      <w:smallCaps w:val="0"/>
      <w:strike w:val="0"/>
      <w:color w:val="000000"/>
      <w:spacing w:val="0"/>
      <w:w w:val="100"/>
      <w:position w:val="0"/>
      <w:sz w:val="334"/>
      <w:szCs w:val="334"/>
      <w:u w:val="none"/>
      <w:lang w:val="ru-RU" w:eastAsia="ru-RU" w:bidi="ru-RU"/>
    </w:rPr>
  </w:style>
  <w:style w:type="character" w:customStyle="1" w:styleId="12Exact">
    <w:name w:val="Основной текст (12) Exact"/>
    <w:basedOn w:val="a0"/>
    <w:rsid w:val="002806C0"/>
    <w:rPr>
      <w:rFonts w:ascii="Arial" w:eastAsia="Arial" w:hAnsi="Arial" w:cs="Arial"/>
      <w:b/>
      <w:bCs/>
      <w:i w:val="0"/>
      <w:iCs w:val="0"/>
      <w:smallCaps w:val="0"/>
      <w:strike w:val="0"/>
      <w:spacing w:val="0"/>
      <w:sz w:val="14"/>
      <w:szCs w:val="14"/>
      <w:u w:val="none"/>
    </w:rPr>
  </w:style>
  <w:style w:type="character" w:customStyle="1" w:styleId="12Exact1">
    <w:name w:val="Основной текст (12) Exact1"/>
    <w:basedOn w:val="12Exact"/>
    <w:rsid w:val="002806C0"/>
    <w:rPr>
      <w:rFonts w:ascii="Arial" w:eastAsia="Arial" w:hAnsi="Arial" w:cs="Arial"/>
      <w:b/>
      <w:bCs/>
      <w:i w:val="0"/>
      <w:iCs w:val="0"/>
      <w:smallCaps w:val="0"/>
      <w:strike w:val="0"/>
      <w:color w:val="000000"/>
      <w:spacing w:val="0"/>
      <w:w w:val="100"/>
      <w:position w:val="0"/>
      <w:sz w:val="14"/>
      <w:szCs w:val="14"/>
      <w:u w:val="none"/>
      <w:lang w:val="ru-RU" w:eastAsia="ru-RU" w:bidi="ru-RU"/>
    </w:rPr>
  </w:style>
  <w:style w:type="character" w:customStyle="1" w:styleId="13Exact">
    <w:name w:val="Основной текст (13) Exact"/>
    <w:basedOn w:val="a0"/>
    <w:rsid w:val="002806C0"/>
    <w:rPr>
      <w:rFonts w:ascii="Garamond" w:eastAsia="Garamond" w:hAnsi="Garamond" w:cs="Garamond"/>
      <w:b/>
      <w:bCs/>
      <w:i w:val="0"/>
      <w:iCs w:val="0"/>
      <w:smallCaps w:val="0"/>
      <w:strike w:val="0"/>
      <w:spacing w:val="-40"/>
      <w:sz w:val="124"/>
      <w:szCs w:val="124"/>
      <w:u w:val="none"/>
    </w:rPr>
  </w:style>
  <w:style w:type="character" w:customStyle="1" w:styleId="13Exact1">
    <w:name w:val="Основной текст (13) Exact1"/>
    <w:basedOn w:val="13Exact"/>
    <w:rsid w:val="002806C0"/>
    <w:rPr>
      <w:rFonts w:ascii="Garamond" w:eastAsia="Garamond" w:hAnsi="Garamond" w:cs="Garamond"/>
      <w:b/>
      <w:bCs/>
      <w:i w:val="0"/>
      <w:iCs w:val="0"/>
      <w:smallCaps w:val="0"/>
      <w:strike w:val="0"/>
      <w:color w:val="000000"/>
      <w:spacing w:val="-40"/>
      <w:w w:val="100"/>
      <w:position w:val="0"/>
      <w:sz w:val="124"/>
      <w:szCs w:val="124"/>
      <w:u w:val="none"/>
      <w:lang w:val="ru-RU" w:eastAsia="ru-RU" w:bidi="ru-RU"/>
    </w:rPr>
  </w:style>
  <w:style w:type="character" w:customStyle="1" w:styleId="14Exact">
    <w:name w:val="Основной текст (14) Exact"/>
    <w:basedOn w:val="a0"/>
    <w:rsid w:val="002806C0"/>
    <w:rPr>
      <w:rFonts w:ascii="Century Gothic" w:eastAsia="Century Gothic" w:hAnsi="Century Gothic" w:cs="Century Gothic"/>
      <w:b w:val="0"/>
      <w:bCs w:val="0"/>
      <w:i w:val="0"/>
      <w:iCs w:val="0"/>
      <w:smallCaps w:val="0"/>
      <w:strike w:val="0"/>
      <w:spacing w:val="-10"/>
      <w:sz w:val="8"/>
      <w:szCs w:val="8"/>
      <w:u w:val="none"/>
    </w:rPr>
  </w:style>
  <w:style w:type="character" w:customStyle="1" w:styleId="14Exact1">
    <w:name w:val="Основной текст (14) Exact1"/>
    <w:basedOn w:val="140"/>
    <w:rsid w:val="002806C0"/>
    <w:rPr>
      <w:rFonts w:ascii="Century Gothic" w:eastAsia="Century Gothic" w:hAnsi="Century Gothic" w:cs="Century Gothic"/>
      <w:b w:val="0"/>
      <w:bCs w:val="0"/>
      <w:i w:val="0"/>
      <w:iCs w:val="0"/>
      <w:smallCaps w:val="0"/>
      <w:strike w:val="0"/>
      <w:spacing w:val="-10"/>
      <w:sz w:val="8"/>
      <w:szCs w:val="8"/>
      <w:u w:val="none"/>
    </w:rPr>
  </w:style>
  <w:style w:type="character" w:customStyle="1" w:styleId="7Exact">
    <w:name w:val="Основной текст (7) Exact"/>
    <w:basedOn w:val="a0"/>
    <w:rsid w:val="002806C0"/>
    <w:rPr>
      <w:rFonts w:ascii="Arial" w:eastAsia="Arial" w:hAnsi="Arial" w:cs="Arial"/>
      <w:b/>
      <w:bCs/>
      <w:i/>
      <w:iCs/>
      <w:smallCaps w:val="0"/>
      <w:strike w:val="0"/>
      <w:sz w:val="28"/>
      <w:szCs w:val="28"/>
      <w:u w:val="none"/>
    </w:rPr>
  </w:style>
  <w:style w:type="character" w:customStyle="1" w:styleId="27pt">
    <w:name w:val="Основной текст (2) + 7 pt"/>
    <w:basedOn w:val="2"/>
    <w:rsid w:val="002806C0"/>
    <w:rPr>
      <w:rFonts w:ascii="Arial" w:eastAsia="Arial" w:hAnsi="Arial" w:cs="Arial"/>
      <w:b w:val="0"/>
      <w:bCs w:val="0"/>
      <w:i/>
      <w:iCs/>
      <w:smallCaps w:val="0"/>
      <w:strike w:val="0"/>
      <w:color w:val="000000"/>
      <w:spacing w:val="0"/>
      <w:w w:val="100"/>
      <w:position w:val="0"/>
      <w:sz w:val="14"/>
      <w:szCs w:val="14"/>
      <w:u w:val="none"/>
      <w:lang w:val="ru-RU" w:eastAsia="ru-RU" w:bidi="ru-RU"/>
    </w:rPr>
  </w:style>
  <w:style w:type="character" w:customStyle="1" w:styleId="2115pt">
    <w:name w:val="Основной текст (2) + 11;5 pt"/>
    <w:basedOn w:val="2"/>
    <w:rsid w:val="002806C0"/>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215pt">
    <w:name w:val="Основной текст (2) + 15 pt"/>
    <w:basedOn w:val="2"/>
    <w:rsid w:val="002806C0"/>
    <w:rPr>
      <w:rFonts w:ascii="Arial" w:eastAsia="Arial" w:hAnsi="Arial" w:cs="Arial"/>
      <w:b w:val="0"/>
      <w:bCs w:val="0"/>
      <w:i/>
      <w:iCs/>
      <w:smallCaps w:val="0"/>
      <w:strike w:val="0"/>
      <w:color w:val="000000"/>
      <w:spacing w:val="0"/>
      <w:w w:val="100"/>
      <w:position w:val="0"/>
      <w:sz w:val="30"/>
      <w:szCs w:val="30"/>
      <w:u w:val="none"/>
      <w:lang w:val="ru-RU" w:eastAsia="ru-RU" w:bidi="ru-RU"/>
    </w:rPr>
  </w:style>
  <w:style w:type="character" w:customStyle="1" w:styleId="520">
    <w:name w:val="Основной текст (5)2"/>
    <w:basedOn w:val="51"/>
    <w:rsid w:val="002806C0"/>
    <w:rPr>
      <w:rFonts w:ascii="Arial" w:eastAsia="Arial" w:hAnsi="Arial" w:cs="Arial"/>
      <w:b w:val="0"/>
      <w:bCs w:val="0"/>
      <w:i/>
      <w:iCs/>
      <w:smallCaps w:val="0"/>
      <w:strike w:val="0"/>
      <w:color w:val="000000"/>
      <w:spacing w:val="0"/>
      <w:w w:val="100"/>
      <w:position w:val="0"/>
      <w:sz w:val="14"/>
      <w:szCs w:val="14"/>
      <w:u w:val="single"/>
      <w:lang w:val="en-US" w:eastAsia="en-US" w:bidi="en-US"/>
    </w:rPr>
  </w:style>
  <w:style w:type="character" w:customStyle="1" w:styleId="222">
    <w:name w:val="Основной текст (2) + Полужирный2"/>
    <w:basedOn w:val="2"/>
    <w:rsid w:val="002806C0"/>
    <w:rPr>
      <w:rFonts w:ascii="Arial" w:eastAsia="Arial" w:hAnsi="Arial" w:cs="Arial"/>
      <w:b/>
      <w:bCs/>
      <w:i/>
      <w:iCs/>
      <w:smallCaps w:val="0"/>
      <w:strike w:val="0"/>
      <w:color w:val="000000"/>
      <w:spacing w:val="0"/>
      <w:w w:val="100"/>
      <w:position w:val="0"/>
      <w:sz w:val="28"/>
      <w:szCs w:val="28"/>
      <w:u w:val="none"/>
      <w:lang w:val="ru-RU" w:eastAsia="ru-RU" w:bidi="ru-RU"/>
    </w:rPr>
  </w:style>
  <w:style w:type="character" w:customStyle="1" w:styleId="2105pt">
    <w:name w:val="Основной текст (2) + 10;5 pt"/>
    <w:basedOn w:val="2"/>
    <w:rsid w:val="002806C0"/>
    <w:rPr>
      <w:rFonts w:ascii="Arial" w:eastAsia="Arial" w:hAnsi="Arial" w:cs="Arial"/>
      <w:b w:val="0"/>
      <w:bCs w:val="0"/>
      <w:i/>
      <w:iCs/>
      <w:smallCaps w:val="0"/>
      <w:strike w:val="0"/>
      <w:color w:val="000000"/>
      <w:spacing w:val="0"/>
      <w:w w:val="100"/>
      <w:position w:val="0"/>
      <w:sz w:val="21"/>
      <w:szCs w:val="21"/>
      <w:u w:val="none"/>
      <w:lang w:val="ru-RU" w:eastAsia="ru-RU" w:bidi="ru-RU"/>
    </w:rPr>
  </w:style>
  <w:style w:type="character" w:customStyle="1" w:styleId="15Exact">
    <w:name w:val="Основной текст (15) Exact"/>
    <w:basedOn w:val="a0"/>
    <w:rsid w:val="002806C0"/>
    <w:rPr>
      <w:rFonts w:ascii="Arial" w:eastAsia="Arial" w:hAnsi="Arial" w:cs="Arial"/>
      <w:b w:val="0"/>
      <w:bCs w:val="0"/>
      <w:i/>
      <w:iCs/>
      <w:smallCaps w:val="0"/>
      <w:strike w:val="0"/>
      <w:sz w:val="17"/>
      <w:szCs w:val="17"/>
      <w:u w:val="none"/>
    </w:rPr>
  </w:style>
  <w:style w:type="character" w:customStyle="1" w:styleId="15Exact1">
    <w:name w:val="Основной текст (15) Exact1"/>
    <w:basedOn w:val="15Exact"/>
    <w:rsid w:val="002806C0"/>
    <w:rPr>
      <w:rFonts w:ascii="Arial" w:eastAsia="Arial" w:hAnsi="Arial" w:cs="Arial"/>
      <w:b w:val="0"/>
      <w:bCs w:val="0"/>
      <w:i/>
      <w:iCs/>
      <w:smallCaps w:val="0"/>
      <w:strike w:val="0"/>
      <w:color w:val="000000"/>
      <w:spacing w:val="0"/>
      <w:w w:val="100"/>
      <w:position w:val="0"/>
      <w:sz w:val="17"/>
      <w:szCs w:val="17"/>
      <w:u w:val="single"/>
      <w:lang w:val="ru-RU" w:eastAsia="ru-RU" w:bidi="ru-RU"/>
    </w:rPr>
  </w:style>
  <w:style w:type="character" w:customStyle="1" w:styleId="1510ptExact">
    <w:name w:val="Основной текст (15) + 10 pt;Не курсив Exact"/>
    <w:basedOn w:val="15Exact"/>
    <w:rsid w:val="002806C0"/>
    <w:rPr>
      <w:rFonts w:ascii="Arial" w:eastAsia="Arial" w:hAnsi="Arial" w:cs="Arial"/>
      <w:b w:val="0"/>
      <w:bCs w:val="0"/>
      <w:i/>
      <w:iCs/>
      <w:smallCaps w:val="0"/>
      <w:strike w:val="0"/>
      <w:color w:val="000000"/>
      <w:spacing w:val="0"/>
      <w:w w:val="100"/>
      <w:position w:val="0"/>
      <w:sz w:val="20"/>
      <w:szCs w:val="20"/>
      <w:u w:val="single"/>
      <w:lang w:val="ru-RU" w:eastAsia="ru-RU" w:bidi="ru-RU"/>
    </w:rPr>
  </w:style>
  <w:style w:type="character" w:customStyle="1" w:styleId="85pt">
    <w:name w:val="Колонтитул + 8;5 pt;Не полужирный"/>
    <w:basedOn w:val="a6"/>
    <w:rsid w:val="002806C0"/>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13pt">
    <w:name w:val="Оглавление + 13 pt;Не курсив"/>
    <w:basedOn w:val="2b"/>
    <w:rsid w:val="002806C0"/>
    <w:rPr>
      <w:rFonts w:ascii="Times New Roman" w:eastAsia="Times New Roman" w:hAnsi="Times New Roman" w:cs="Times New Roman"/>
      <w:color w:val="000000"/>
      <w:spacing w:val="0"/>
      <w:w w:val="100"/>
      <w:position w:val="0"/>
      <w:sz w:val="26"/>
      <w:szCs w:val="26"/>
      <w:shd w:val="clear" w:color="auto" w:fill="FFFFFF"/>
    </w:rPr>
  </w:style>
  <w:style w:type="character" w:customStyle="1" w:styleId="160">
    <w:name w:val="Основной текст (16)_"/>
    <w:basedOn w:val="a0"/>
    <w:link w:val="161"/>
    <w:rsid w:val="002806C0"/>
    <w:rPr>
      <w:rFonts w:ascii="Arial" w:eastAsia="Arial" w:hAnsi="Arial" w:cs="Arial"/>
      <w:b/>
      <w:bCs/>
      <w:i/>
      <w:iCs/>
      <w:sz w:val="36"/>
      <w:szCs w:val="36"/>
      <w:shd w:val="clear" w:color="auto" w:fill="FFFFFF"/>
    </w:rPr>
  </w:style>
  <w:style w:type="paragraph" w:customStyle="1" w:styleId="161">
    <w:name w:val="Основной текст (16)"/>
    <w:basedOn w:val="a"/>
    <w:link w:val="160"/>
    <w:rsid w:val="002806C0"/>
    <w:pPr>
      <w:shd w:val="clear" w:color="auto" w:fill="FFFFFF"/>
      <w:spacing w:after="180" w:line="475" w:lineRule="exact"/>
      <w:ind w:hanging="440"/>
    </w:pPr>
    <w:rPr>
      <w:rFonts w:ascii="Arial" w:eastAsia="Arial" w:hAnsi="Arial" w:cs="Arial"/>
      <w:b/>
      <w:bCs/>
      <w:i/>
      <w:iCs/>
      <w:color w:val="auto"/>
      <w:sz w:val="36"/>
      <w:szCs w:val="36"/>
    </w:rPr>
  </w:style>
  <w:style w:type="character" w:customStyle="1" w:styleId="170">
    <w:name w:val="Основной текст (17)_"/>
    <w:basedOn w:val="a0"/>
    <w:link w:val="171"/>
    <w:rsid w:val="002806C0"/>
    <w:rPr>
      <w:rFonts w:ascii="Garamond" w:eastAsia="Garamond" w:hAnsi="Garamond" w:cs="Garamond"/>
      <w:sz w:val="15"/>
      <w:szCs w:val="15"/>
      <w:shd w:val="clear" w:color="auto" w:fill="FFFFFF"/>
    </w:rPr>
  </w:style>
  <w:style w:type="paragraph" w:customStyle="1" w:styleId="171">
    <w:name w:val="Основной текст (17)"/>
    <w:basedOn w:val="a"/>
    <w:link w:val="170"/>
    <w:rsid w:val="002806C0"/>
    <w:pPr>
      <w:shd w:val="clear" w:color="auto" w:fill="FFFFFF"/>
      <w:spacing w:before="60" w:line="0" w:lineRule="atLeast"/>
    </w:pPr>
    <w:rPr>
      <w:rFonts w:ascii="Garamond" w:eastAsia="Garamond" w:hAnsi="Garamond" w:cs="Garamond"/>
      <w:color w:val="auto"/>
      <w:sz w:val="15"/>
      <w:szCs w:val="15"/>
    </w:rPr>
  </w:style>
  <w:style w:type="character" w:customStyle="1" w:styleId="85pt3">
    <w:name w:val="Колонтитул + 8;5 pt;Не полужирный3"/>
    <w:basedOn w:val="a6"/>
    <w:rsid w:val="002806C0"/>
    <w:rPr>
      <w:rFonts w:ascii="Arial" w:eastAsia="Arial" w:hAnsi="Arial" w:cs="Arial"/>
      <w:b/>
      <w:bCs/>
      <w:i/>
      <w:iCs/>
      <w:smallCaps w:val="0"/>
      <w:strike w:val="0"/>
      <w:color w:val="000000"/>
      <w:spacing w:val="0"/>
      <w:w w:val="100"/>
      <w:position w:val="0"/>
      <w:sz w:val="17"/>
      <w:szCs w:val="17"/>
      <w:u w:val="single"/>
      <w:lang w:val="ru-RU" w:eastAsia="ru-RU" w:bidi="ru-RU"/>
    </w:rPr>
  </w:style>
  <w:style w:type="character" w:customStyle="1" w:styleId="1510pt-1ptExact">
    <w:name w:val="Основной текст (15) + 10 pt;Не курсив;Интервал -1 pt Exact"/>
    <w:basedOn w:val="15Exact"/>
    <w:rsid w:val="002806C0"/>
    <w:rPr>
      <w:rFonts w:ascii="Arial" w:eastAsia="Arial" w:hAnsi="Arial" w:cs="Arial"/>
      <w:b w:val="0"/>
      <w:bCs w:val="0"/>
      <w:i/>
      <w:iCs/>
      <w:smallCaps w:val="0"/>
      <w:strike w:val="0"/>
      <w:color w:val="000000"/>
      <w:spacing w:val="-20"/>
      <w:w w:val="100"/>
      <w:position w:val="0"/>
      <w:sz w:val="20"/>
      <w:szCs w:val="20"/>
      <w:u w:val="single"/>
      <w:lang w:val="ru-RU" w:eastAsia="ru-RU" w:bidi="ru-RU"/>
    </w:rPr>
  </w:style>
  <w:style w:type="character" w:customStyle="1" w:styleId="285pt0pt">
    <w:name w:val="Основной текст (2) + 8;5 pt;Интервал 0 pt"/>
    <w:basedOn w:val="2"/>
    <w:rsid w:val="002806C0"/>
    <w:rPr>
      <w:rFonts w:ascii="Arial" w:eastAsia="Arial" w:hAnsi="Arial" w:cs="Arial"/>
      <w:b w:val="0"/>
      <w:bCs w:val="0"/>
      <w:i/>
      <w:iCs/>
      <w:smallCaps w:val="0"/>
      <w:strike w:val="0"/>
      <w:color w:val="000000"/>
      <w:spacing w:val="10"/>
      <w:w w:val="100"/>
      <w:position w:val="0"/>
      <w:sz w:val="17"/>
      <w:szCs w:val="17"/>
      <w:u w:val="none"/>
      <w:lang w:val="en-US" w:eastAsia="en-US" w:bidi="en-US"/>
    </w:rPr>
  </w:style>
  <w:style w:type="character" w:customStyle="1" w:styleId="285pt1">
    <w:name w:val="Основной текст (2) + 8;5 pt1"/>
    <w:basedOn w:val="2"/>
    <w:rsid w:val="002806C0"/>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18">
    <w:name w:val="Основной текст (18)_"/>
    <w:basedOn w:val="a0"/>
    <w:link w:val="180"/>
    <w:rsid w:val="002806C0"/>
    <w:rPr>
      <w:rFonts w:ascii="Century Gothic" w:eastAsia="Century Gothic" w:hAnsi="Century Gothic" w:cs="Century Gothic"/>
      <w:sz w:val="8"/>
      <w:szCs w:val="8"/>
      <w:shd w:val="clear" w:color="auto" w:fill="FFFFFF"/>
    </w:rPr>
  </w:style>
  <w:style w:type="paragraph" w:customStyle="1" w:styleId="180">
    <w:name w:val="Основной текст (18)"/>
    <w:basedOn w:val="a"/>
    <w:link w:val="18"/>
    <w:rsid w:val="002806C0"/>
    <w:pPr>
      <w:shd w:val="clear" w:color="auto" w:fill="FFFFFF"/>
      <w:spacing w:line="0" w:lineRule="atLeast"/>
    </w:pPr>
    <w:rPr>
      <w:rFonts w:ascii="Century Gothic" w:eastAsia="Century Gothic" w:hAnsi="Century Gothic" w:cs="Century Gothic"/>
      <w:color w:val="auto"/>
      <w:sz w:val="8"/>
      <w:szCs w:val="8"/>
    </w:rPr>
  </w:style>
  <w:style w:type="character" w:customStyle="1" w:styleId="19">
    <w:name w:val="Основной текст (19)_"/>
    <w:basedOn w:val="a0"/>
    <w:link w:val="190"/>
    <w:rsid w:val="002806C0"/>
    <w:rPr>
      <w:rFonts w:ascii="Century Gothic" w:eastAsia="Century Gothic" w:hAnsi="Century Gothic" w:cs="Century Gothic"/>
      <w:sz w:val="8"/>
      <w:szCs w:val="8"/>
      <w:shd w:val="clear" w:color="auto" w:fill="FFFFFF"/>
    </w:rPr>
  </w:style>
  <w:style w:type="paragraph" w:customStyle="1" w:styleId="190">
    <w:name w:val="Основной текст (19)"/>
    <w:basedOn w:val="a"/>
    <w:link w:val="19"/>
    <w:rsid w:val="002806C0"/>
    <w:pPr>
      <w:shd w:val="clear" w:color="auto" w:fill="FFFFFF"/>
      <w:spacing w:line="0" w:lineRule="atLeast"/>
    </w:pPr>
    <w:rPr>
      <w:rFonts w:ascii="Century Gothic" w:eastAsia="Century Gothic" w:hAnsi="Century Gothic" w:cs="Century Gothic"/>
      <w:color w:val="auto"/>
      <w:sz w:val="8"/>
      <w:szCs w:val="8"/>
    </w:rPr>
  </w:style>
  <w:style w:type="character" w:customStyle="1" w:styleId="200">
    <w:name w:val="Основной текст (20)_"/>
    <w:basedOn w:val="a0"/>
    <w:link w:val="201"/>
    <w:rsid w:val="002806C0"/>
    <w:rPr>
      <w:rFonts w:ascii="Arial" w:eastAsia="Arial" w:hAnsi="Arial" w:cs="Arial"/>
      <w:sz w:val="20"/>
      <w:szCs w:val="20"/>
      <w:shd w:val="clear" w:color="auto" w:fill="FFFFFF"/>
    </w:rPr>
  </w:style>
  <w:style w:type="paragraph" w:customStyle="1" w:styleId="201">
    <w:name w:val="Основной текст (20)"/>
    <w:basedOn w:val="a"/>
    <w:link w:val="200"/>
    <w:rsid w:val="002806C0"/>
    <w:pPr>
      <w:shd w:val="clear" w:color="auto" w:fill="FFFFFF"/>
      <w:spacing w:before="60" w:line="0" w:lineRule="atLeast"/>
    </w:pPr>
    <w:rPr>
      <w:rFonts w:ascii="Arial" w:eastAsia="Arial" w:hAnsi="Arial" w:cs="Arial"/>
      <w:color w:val="auto"/>
      <w:sz w:val="20"/>
      <w:szCs w:val="20"/>
    </w:rPr>
  </w:style>
  <w:style w:type="character" w:customStyle="1" w:styleId="211">
    <w:name w:val="Основной текст (21)_"/>
    <w:basedOn w:val="a0"/>
    <w:link w:val="212"/>
    <w:rsid w:val="002806C0"/>
    <w:rPr>
      <w:rFonts w:ascii="Arial" w:eastAsia="Arial" w:hAnsi="Arial" w:cs="Arial"/>
      <w:sz w:val="20"/>
      <w:szCs w:val="20"/>
      <w:shd w:val="clear" w:color="auto" w:fill="FFFFFF"/>
    </w:rPr>
  </w:style>
  <w:style w:type="paragraph" w:customStyle="1" w:styleId="212">
    <w:name w:val="Основной текст (21)"/>
    <w:basedOn w:val="a"/>
    <w:link w:val="211"/>
    <w:rsid w:val="002806C0"/>
    <w:pPr>
      <w:shd w:val="clear" w:color="auto" w:fill="FFFFFF"/>
      <w:spacing w:line="0" w:lineRule="atLeast"/>
    </w:pPr>
    <w:rPr>
      <w:rFonts w:ascii="Arial" w:eastAsia="Arial" w:hAnsi="Arial" w:cs="Arial"/>
      <w:color w:val="auto"/>
      <w:sz w:val="20"/>
      <w:szCs w:val="20"/>
    </w:rPr>
  </w:style>
  <w:style w:type="character" w:customStyle="1" w:styleId="22pt">
    <w:name w:val="Основной текст (2) + Интервал 2 pt"/>
    <w:basedOn w:val="2"/>
    <w:rsid w:val="002806C0"/>
    <w:rPr>
      <w:rFonts w:ascii="Arial" w:eastAsia="Arial" w:hAnsi="Arial" w:cs="Arial"/>
      <w:b w:val="0"/>
      <w:bCs w:val="0"/>
      <w:i/>
      <w:iCs/>
      <w:smallCaps w:val="0"/>
      <w:strike w:val="0"/>
      <w:color w:val="000000"/>
      <w:spacing w:val="40"/>
      <w:w w:val="100"/>
      <w:position w:val="0"/>
      <w:sz w:val="28"/>
      <w:szCs w:val="28"/>
      <w:u w:val="none"/>
      <w:lang w:val="ru-RU" w:eastAsia="ru-RU" w:bidi="ru-RU"/>
    </w:rPr>
  </w:style>
  <w:style w:type="character" w:customStyle="1" w:styleId="223">
    <w:name w:val="Основной текст (22)_"/>
    <w:basedOn w:val="a0"/>
    <w:link w:val="224"/>
    <w:rsid w:val="002806C0"/>
    <w:rPr>
      <w:rFonts w:ascii="Garamond" w:eastAsia="Garamond" w:hAnsi="Garamond" w:cs="Garamond"/>
      <w:sz w:val="15"/>
      <w:szCs w:val="15"/>
      <w:shd w:val="clear" w:color="auto" w:fill="FFFFFF"/>
    </w:rPr>
  </w:style>
  <w:style w:type="paragraph" w:customStyle="1" w:styleId="224">
    <w:name w:val="Основной текст (22)"/>
    <w:basedOn w:val="a"/>
    <w:link w:val="223"/>
    <w:rsid w:val="002806C0"/>
    <w:pPr>
      <w:shd w:val="clear" w:color="auto" w:fill="FFFFFF"/>
      <w:spacing w:line="0" w:lineRule="atLeast"/>
    </w:pPr>
    <w:rPr>
      <w:rFonts w:ascii="Garamond" w:eastAsia="Garamond" w:hAnsi="Garamond" w:cs="Garamond"/>
      <w:color w:val="auto"/>
      <w:sz w:val="15"/>
      <w:szCs w:val="15"/>
    </w:rPr>
  </w:style>
  <w:style w:type="character" w:customStyle="1" w:styleId="21pt">
    <w:name w:val="Основной текст (2) + Интервал 1 pt"/>
    <w:basedOn w:val="2"/>
    <w:rsid w:val="002806C0"/>
    <w:rPr>
      <w:rFonts w:ascii="Arial" w:eastAsia="Arial" w:hAnsi="Arial" w:cs="Arial"/>
      <w:b w:val="0"/>
      <w:bCs w:val="0"/>
      <w:i/>
      <w:iCs/>
      <w:smallCaps w:val="0"/>
      <w:strike w:val="0"/>
      <w:color w:val="000000"/>
      <w:spacing w:val="30"/>
      <w:w w:val="100"/>
      <w:position w:val="0"/>
      <w:sz w:val="28"/>
      <w:szCs w:val="28"/>
      <w:u w:val="none"/>
      <w:lang w:val="ru-RU" w:eastAsia="ru-RU" w:bidi="ru-RU"/>
    </w:rPr>
  </w:style>
  <w:style w:type="character" w:customStyle="1" w:styleId="21-1pt">
    <w:name w:val="Основной текст (21) + Интервал -1 pt"/>
    <w:basedOn w:val="211"/>
    <w:rsid w:val="002806C0"/>
    <w:rPr>
      <w:rFonts w:ascii="Arial" w:eastAsia="Arial" w:hAnsi="Arial" w:cs="Arial"/>
      <w:color w:val="000000"/>
      <w:spacing w:val="-20"/>
      <w:w w:val="100"/>
      <w:position w:val="0"/>
      <w:sz w:val="20"/>
      <w:szCs w:val="20"/>
      <w:shd w:val="clear" w:color="auto" w:fill="FFFFFF"/>
      <w:lang w:val="ru-RU" w:eastAsia="ru-RU" w:bidi="ru-RU"/>
    </w:rPr>
  </w:style>
  <w:style w:type="character" w:customStyle="1" w:styleId="140pt">
    <w:name w:val="Основной текст (14) + Интервал 0 pt"/>
    <w:basedOn w:val="140"/>
    <w:rsid w:val="002806C0"/>
    <w:rPr>
      <w:rFonts w:ascii="Century Gothic" w:eastAsia="Century Gothic" w:hAnsi="Century Gothic" w:cs="Century Gothic"/>
      <w:b w:val="0"/>
      <w:bCs w:val="0"/>
      <w:i w:val="0"/>
      <w:iCs w:val="0"/>
      <w:smallCaps w:val="0"/>
      <w:strike w:val="0"/>
      <w:color w:val="000000"/>
      <w:spacing w:val="0"/>
      <w:w w:val="100"/>
      <w:position w:val="0"/>
      <w:sz w:val="8"/>
      <w:szCs w:val="8"/>
      <w:u w:val="none"/>
      <w:lang w:val="ru-RU" w:eastAsia="ru-RU" w:bidi="ru-RU"/>
    </w:rPr>
  </w:style>
  <w:style w:type="character" w:customStyle="1" w:styleId="213pt-1pt">
    <w:name w:val="Основной текст (2) + 13 pt;Не курсив;Интервал -1 pt"/>
    <w:basedOn w:val="2"/>
    <w:rsid w:val="002806C0"/>
    <w:rPr>
      <w:rFonts w:ascii="Arial" w:eastAsia="Arial" w:hAnsi="Arial" w:cs="Arial"/>
      <w:b w:val="0"/>
      <w:bCs w:val="0"/>
      <w:i/>
      <w:iCs/>
      <w:smallCaps w:val="0"/>
      <w:strike w:val="0"/>
      <w:color w:val="000000"/>
      <w:spacing w:val="-20"/>
      <w:w w:val="100"/>
      <w:position w:val="0"/>
      <w:sz w:val="26"/>
      <w:szCs w:val="26"/>
      <w:u w:val="none"/>
      <w:lang w:val="ru-RU" w:eastAsia="ru-RU" w:bidi="ru-RU"/>
    </w:rPr>
  </w:style>
  <w:style w:type="character" w:customStyle="1" w:styleId="80ptExact">
    <w:name w:val="Основной текст (8) + Интервал 0 pt Exact"/>
    <w:basedOn w:val="8Exact"/>
    <w:rsid w:val="002806C0"/>
    <w:rPr>
      <w:rFonts w:ascii="Arial" w:eastAsia="Arial" w:hAnsi="Arial" w:cs="Arial"/>
      <w:b w:val="0"/>
      <w:bCs w:val="0"/>
      <w:i/>
      <w:iCs/>
      <w:smallCaps w:val="0"/>
      <w:strike w:val="0"/>
      <w:color w:val="000000"/>
      <w:spacing w:val="10"/>
      <w:w w:val="100"/>
      <w:position w:val="0"/>
      <w:sz w:val="17"/>
      <w:szCs w:val="17"/>
      <w:u w:val="none"/>
      <w:lang w:val="en-US" w:eastAsia="en-US" w:bidi="en-US"/>
    </w:rPr>
  </w:style>
  <w:style w:type="character" w:customStyle="1" w:styleId="23Exact">
    <w:name w:val="Основной текст (23) Exact"/>
    <w:basedOn w:val="a0"/>
    <w:link w:val="230"/>
    <w:rsid w:val="002806C0"/>
    <w:rPr>
      <w:rFonts w:ascii="Georgia" w:eastAsia="Georgia" w:hAnsi="Georgia" w:cs="Georgia"/>
      <w:sz w:val="21"/>
      <w:szCs w:val="21"/>
      <w:shd w:val="clear" w:color="auto" w:fill="FFFFFF"/>
    </w:rPr>
  </w:style>
  <w:style w:type="paragraph" w:customStyle="1" w:styleId="230">
    <w:name w:val="Основной текст (23)"/>
    <w:basedOn w:val="a"/>
    <w:link w:val="23Exact"/>
    <w:rsid w:val="002806C0"/>
    <w:pPr>
      <w:shd w:val="clear" w:color="auto" w:fill="FFFFFF"/>
      <w:spacing w:line="274" w:lineRule="exact"/>
      <w:jc w:val="center"/>
    </w:pPr>
    <w:rPr>
      <w:rFonts w:ascii="Georgia" w:eastAsia="Georgia" w:hAnsi="Georgia" w:cs="Georgia"/>
      <w:color w:val="auto"/>
      <w:sz w:val="21"/>
      <w:szCs w:val="21"/>
    </w:rPr>
  </w:style>
  <w:style w:type="character" w:customStyle="1" w:styleId="3Exact">
    <w:name w:val="Подпись к картинке (3) Exact"/>
    <w:basedOn w:val="a0"/>
    <w:link w:val="37"/>
    <w:rsid w:val="002806C0"/>
    <w:rPr>
      <w:rFonts w:ascii="Georgia" w:eastAsia="Georgia" w:hAnsi="Georgia" w:cs="Georgia"/>
      <w:sz w:val="21"/>
      <w:szCs w:val="21"/>
      <w:shd w:val="clear" w:color="auto" w:fill="FFFFFF"/>
    </w:rPr>
  </w:style>
  <w:style w:type="paragraph" w:customStyle="1" w:styleId="37">
    <w:name w:val="Подпись к картинке (3)"/>
    <w:basedOn w:val="a"/>
    <w:link w:val="3Exact"/>
    <w:rsid w:val="002806C0"/>
    <w:pPr>
      <w:shd w:val="clear" w:color="auto" w:fill="FFFFFF"/>
      <w:spacing w:line="264" w:lineRule="exact"/>
      <w:jc w:val="center"/>
    </w:pPr>
    <w:rPr>
      <w:rFonts w:ascii="Georgia" w:eastAsia="Georgia" w:hAnsi="Georgia" w:cs="Georgia"/>
      <w:color w:val="auto"/>
      <w:sz w:val="21"/>
      <w:szCs w:val="21"/>
    </w:rPr>
  </w:style>
  <w:style w:type="character" w:customStyle="1" w:styleId="2Exact0">
    <w:name w:val="Подпись к таблице (2) Exact"/>
    <w:basedOn w:val="a0"/>
    <w:rsid w:val="002806C0"/>
    <w:rPr>
      <w:rFonts w:ascii="Arial" w:eastAsia="Arial" w:hAnsi="Arial" w:cs="Arial"/>
      <w:b w:val="0"/>
      <w:bCs w:val="0"/>
      <w:i w:val="0"/>
      <w:iCs w:val="0"/>
      <w:smallCaps w:val="0"/>
      <w:strike w:val="0"/>
      <w:spacing w:val="-20"/>
      <w:sz w:val="26"/>
      <w:szCs w:val="26"/>
      <w:u w:val="none"/>
    </w:rPr>
  </w:style>
  <w:style w:type="character" w:customStyle="1" w:styleId="2Exact1">
    <w:name w:val="Подпись к таблице (2) Exact1"/>
    <w:basedOn w:val="2Exact0"/>
    <w:rsid w:val="002806C0"/>
    <w:rPr>
      <w:rFonts w:ascii="Arial" w:eastAsia="Arial" w:hAnsi="Arial" w:cs="Arial"/>
      <w:b w:val="0"/>
      <w:bCs w:val="0"/>
      <w:i w:val="0"/>
      <w:iCs w:val="0"/>
      <w:smallCaps w:val="0"/>
      <w:strike w:val="0"/>
      <w:color w:val="000000"/>
      <w:spacing w:val="-20"/>
      <w:w w:val="100"/>
      <w:position w:val="0"/>
      <w:sz w:val="26"/>
      <w:szCs w:val="26"/>
      <w:u w:val="none"/>
      <w:lang w:val="en-US" w:eastAsia="en-US" w:bidi="en-US"/>
    </w:rPr>
  </w:style>
  <w:style w:type="character" w:customStyle="1" w:styleId="3Exact0">
    <w:name w:val="Подпись к таблице (3) Exact"/>
    <w:basedOn w:val="a0"/>
    <w:rsid w:val="002806C0"/>
    <w:rPr>
      <w:rFonts w:ascii="Georgia" w:eastAsia="Georgia" w:hAnsi="Georgia" w:cs="Georgia"/>
      <w:b w:val="0"/>
      <w:bCs w:val="0"/>
      <w:i w:val="0"/>
      <w:iCs w:val="0"/>
      <w:smallCaps w:val="0"/>
      <w:strike w:val="0"/>
      <w:sz w:val="21"/>
      <w:szCs w:val="21"/>
      <w:u w:val="none"/>
    </w:rPr>
  </w:style>
  <w:style w:type="character" w:customStyle="1" w:styleId="2Georgia105pt">
    <w:name w:val="Основной текст (2) + Georgia;10;5 pt;Не курсив"/>
    <w:basedOn w:val="2"/>
    <w:rsid w:val="002806C0"/>
    <w:rPr>
      <w:rFonts w:ascii="Georgia" w:eastAsia="Georgia" w:hAnsi="Georgia" w:cs="Georgia"/>
      <w:b w:val="0"/>
      <w:bCs w:val="0"/>
      <w:i/>
      <w:iCs/>
      <w:smallCaps w:val="0"/>
      <w:strike w:val="0"/>
      <w:color w:val="000000"/>
      <w:spacing w:val="0"/>
      <w:w w:val="100"/>
      <w:position w:val="0"/>
      <w:sz w:val="21"/>
      <w:szCs w:val="21"/>
      <w:u w:val="none"/>
      <w:lang w:val="ru-RU" w:eastAsia="ru-RU" w:bidi="ru-RU"/>
    </w:rPr>
  </w:style>
  <w:style w:type="character" w:customStyle="1" w:styleId="2Georgia105pt1">
    <w:name w:val="Основной текст (2) + Georgia;10;5 pt;Не курсив1"/>
    <w:basedOn w:val="2"/>
    <w:rsid w:val="002806C0"/>
    <w:rPr>
      <w:rFonts w:ascii="Georgia" w:eastAsia="Georgia" w:hAnsi="Georgia" w:cs="Georgia"/>
      <w:b w:val="0"/>
      <w:bCs w:val="0"/>
      <w:i/>
      <w:iCs/>
      <w:smallCaps w:val="0"/>
      <w:strike w:val="0"/>
      <w:color w:val="000000"/>
      <w:spacing w:val="0"/>
      <w:w w:val="100"/>
      <w:position w:val="0"/>
      <w:sz w:val="21"/>
      <w:szCs w:val="21"/>
      <w:u w:val="none"/>
      <w:lang w:val="ru-RU" w:eastAsia="ru-RU" w:bidi="ru-RU"/>
    </w:rPr>
  </w:style>
  <w:style w:type="character" w:customStyle="1" w:styleId="210pt2">
    <w:name w:val="Основной текст (2) + 10 pt;Не курсив"/>
    <w:basedOn w:val="2"/>
    <w:rsid w:val="002806C0"/>
    <w:rPr>
      <w:rFonts w:ascii="Arial" w:eastAsia="Arial" w:hAnsi="Arial" w:cs="Arial"/>
      <w:b w:val="0"/>
      <w:bCs w:val="0"/>
      <w:i/>
      <w:iCs/>
      <w:smallCaps w:val="0"/>
      <w:strike w:val="0"/>
      <w:color w:val="000000"/>
      <w:spacing w:val="0"/>
      <w:w w:val="100"/>
      <w:position w:val="0"/>
      <w:sz w:val="20"/>
      <w:szCs w:val="20"/>
      <w:u w:val="none"/>
      <w:lang w:val="ru-RU" w:eastAsia="ru-RU" w:bidi="ru-RU"/>
    </w:rPr>
  </w:style>
  <w:style w:type="character" w:customStyle="1" w:styleId="218pt">
    <w:name w:val="Основной текст (2) + 18 pt;Не курсив"/>
    <w:basedOn w:val="2"/>
    <w:rsid w:val="002806C0"/>
    <w:rPr>
      <w:rFonts w:ascii="Arial" w:eastAsia="Arial" w:hAnsi="Arial" w:cs="Arial"/>
      <w:b w:val="0"/>
      <w:bCs w:val="0"/>
      <w:i/>
      <w:iCs/>
      <w:smallCaps w:val="0"/>
      <w:strike w:val="0"/>
      <w:color w:val="000000"/>
      <w:spacing w:val="0"/>
      <w:w w:val="100"/>
      <w:position w:val="0"/>
      <w:sz w:val="36"/>
      <w:szCs w:val="36"/>
      <w:u w:val="none"/>
      <w:lang w:val="ru-RU" w:eastAsia="ru-RU" w:bidi="ru-RU"/>
    </w:rPr>
  </w:style>
  <w:style w:type="character" w:customStyle="1" w:styleId="218pt1">
    <w:name w:val="Основной текст (2) + 18 pt;Не курсив1"/>
    <w:basedOn w:val="2"/>
    <w:rsid w:val="002806C0"/>
    <w:rPr>
      <w:rFonts w:ascii="Arial" w:eastAsia="Arial" w:hAnsi="Arial" w:cs="Arial"/>
      <w:b w:val="0"/>
      <w:bCs w:val="0"/>
      <w:i/>
      <w:iCs/>
      <w:smallCaps w:val="0"/>
      <w:strike w:val="0"/>
      <w:color w:val="000000"/>
      <w:spacing w:val="0"/>
      <w:w w:val="100"/>
      <w:position w:val="0"/>
      <w:sz w:val="36"/>
      <w:szCs w:val="36"/>
      <w:u w:val="none"/>
      <w:lang w:val="ru-RU" w:eastAsia="ru-RU" w:bidi="ru-RU"/>
    </w:rPr>
  </w:style>
  <w:style w:type="character" w:customStyle="1" w:styleId="3Exact1">
    <w:name w:val="Заголовок №3 Exact"/>
    <w:basedOn w:val="a0"/>
    <w:rsid w:val="002806C0"/>
    <w:rPr>
      <w:rFonts w:ascii="Arial" w:eastAsia="Arial" w:hAnsi="Arial" w:cs="Arial"/>
      <w:b w:val="0"/>
      <w:bCs w:val="0"/>
      <w:i/>
      <w:iCs/>
      <w:smallCaps w:val="0"/>
      <w:strike w:val="0"/>
      <w:spacing w:val="10"/>
      <w:sz w:val="17"/>
      <w:szCs w:val="17"/>
      <w:u w:val="none"/>
      <w:lang w:val="en-US" w:eastAsia="en-US" w:bidi="en-US"/>
    </w:rPr>
  </w:style>
  <w:style w:type="character" w:customStyle="1" w:styleId="85pt2">
    <w:name w:val="Колонтитул + 8;5 pt;Не полужирный2"/>
    <w:basedOn w:val="a6"/>
    <w:rsid w:val="002806C0"/>
    <w:rPr>
      <w:rFonts w:ascii="Arial" w:eastAsia="Arial" w:hAnsi="Arial" w:cs="Arial"/>
      <w:b/>
      <w:bCs/>
      <w:i/>
      <w:iCs/>
      <w:smallCaps w:val="0"/>
      <w:strike w:val="0"/>
      <w:color w:val="000000"/>
      <w:spacing w:val="0"/>
      <w:w w:val="100"/>
      <w:position w:val="0"/>
      <w:sz w:val="17"/>
      <w:szCs w:val="17"/>
      <w:u w:val="single"/>
      <w:lang w:val="ru-RU" w:eastAsia="ru-RU" w:bidi="ru-RU"/>
    </w:rPr>
  </w:style>
  <w:style w:type="character" w:customStyle="1" w:styleId="85pt1">
    <w:name w:val="Колонтитул + 8;5 pt;Не полужирный1"/>
    <w:basedOn w:val="a6"/>
    <w:rsid w:val="002806C0"/>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2105pt1">
    <w:name w:val="Основной текст (2) + 10;5 pt1"/>
    <w:basedOn w:val="2"/>
    <w:rsid w:val="002806C0"/>
    <w:rPr>
      <w:rFonts w:ascii="Arial" w:eastAsia="Arial" w:hAnsi="Arial" w:cs="Arial"/>
      <w:b w:val="0"/>
      <w:bCs w:val="0"/>
      <w:i/>
      <w:iCs/>
      <w:smallCaps w:val="0"/>
      <w:strike w:val="0"/>
      <w:color w:val="000000"/>
      <w:spacing w:val="0"/>
      <w:w w:val="100"/>
      <w:position w:val="0"/>
      <w:sz w:val="21"/>
      <w:szCs w:val="21"/>
      <w:u w:val="none"/>
      <w:lang w:val="ru-RU" w:eastAsia="ru-RU" w:bidi="ru-RU"/>
    </w:rPr>
  </w:style>
  <w:style w:type="character" w:customStyle="1" w:styleId="2e">
    <w:name w:val="Подпись к картинке (2)_"/>
    <w:basedOn w:val="a0"/>
    <w:link w:val="2f"/>
    <w:rsid w:val="002806C0"/>
    <w:rPr>
      <w:rFonts w:ascii="Arial" w:eastAsia="Arial" w:hAnsi="Arial" w:cs="Arial"/>
      <w:i/>
      <w:iCs/>
      <w:sz w:val="28"/>
      <w:szCs w:val="28"/>
      <w:shd w:val="clear" w:color="auto" w:fill="FFFFFF"/>
    </w:rPr>
  </w:style>
  <w:style w:type="paragraph" w:customStyle="1" w:styleId="2f">
    <w:name w:val="Подпись к картинке (2)"/>
    <w:basedOn w:val="a"/>
    <w:link w:val="2e"/>
    <w:rsid w:val="002806C0"/>
    <w:pPr>
      <w:shd w:val="clear" w:color="auto" w:fill="FFFFFF"/>
      <w:spacing w:line="0" w:lineRule="atLeast"/>
    </w:pPr>
    <w:rPr>
      <w:rFonts w:ascii="Arial" w:eastAsia="Arial" w:hAnsi="Arial" w:cs="Arial"/>
      <w:i/>
      <w:iCs/>
      <w:color w:val="auto"/>
      <w:sz w:val="28"/>
      <w:szCs w:val="28"/>
    </w:rPr>
  </w:style>
  <w:style w:type="character" w:customStyle="1" w:styleId="71">
    <w:name w:val="Основной текст (7) + Не полужирный"/>
    <w:basedOn w:val="7"/>
    <w:rsid w:val="002806C0"/>
    <w:rPr>
      <w:rFonts w:ascii="Arial" w:eastAsia="Arial" w:hAnsi="Arial" w:cs="Arial"/>
      <w:b/>
      <w:bCs/>
      <w:i/>
      <w:iCs/>
      <w:smallCaps w:val="0"/>
      <w:strike w:val="0"/>
      <w:color w:val="000000"/>
      <w:spacing w:val="0"/>
      <w:w w:val="100"/>
      <w:position w:val="0"/>
      <w:sz w:val="28"/>
      <w:szCs w:val="28"/>
      <w:u w:val="none"/>
      <w:lang w:val="ru-RU" w:eastAsia="ru-RU" w:bidi="ru-RU"/>
    </w:rPr>
  </w:style>
  <w:style w:type="character" w:customStyle="1" w:styleId="26pt2">
    <w:name w:val="Основной текст (2) + 6 pt;Не курсив"/>
    <w:basedOn w:val="2"/>
    <w:rsid w:val="002806C0"/>
    <w:rPr>
      <w:rFonts w:ascii="Arial" w:eastAsia="Arial" w:hAnsi="Arial" w:cs="Arial"/>
      <w:b w:val="0"/>
      <w:bCs w:val="0"/>
      <w:i/>
      <w:iCs/>
      <w:smallCaps w:val="0"/>
      <w:strike w:val="0"/>
      <w:color w:val="000000"/>
      <w:spacing w:val="0"/>
      <w:w w:val="100"/>
      <w:position w:val="0"/>
      <w:sz w:val="12"/>
      <w:szCs w:val="12"/>
      <w:u w:val="none"/>
      <w:lang w:val="ru-RU" w:eastAsia="ru-RU" w:bidi="ru-RU"/>
    </w:rPr>
  </w:style>
  <w:style w:type="character" w:customStyle="1" w:styleId="af8">
    <w:name w:val="Колонтитул + Не полужирный"/>
    <w:basedOn w:val="a6"/>
    <w:rsid w:val="002806C0"/>
    <w:rPr>
      <w:rFonts w:ascii="Arial" w:eastAsia="Arial" w:hAnsi="Arial" w:cs="Arial"/>
      <w:b/>
      <w:bCs/>
      <w:i/>
      <w:iCs/>
      <w:smallCaps w:val="0"/>
      <w:strike w:val="0"/>
      <w:color w:val="000000"/>
      <w:spacing w:val="0"/>
      <w:w w:val="100"/>
      <w:position w:val="0"/>
      <w:sz w:val="28"/>
      <w:szCs w:val="28"/>
      <w:u w:val="none"/>
      <w:lang w:val="ru-RU" w:eastAsia="ru-RU" w:bidi="ru-RU"/>
    </w:rPr>
  </w:style>
  <w:style w:type="character" w:customStyle="1" w:styleId="5Exact">
    <w:name w:val="Заголовок №5 Exact"/>
    <w:basedOn w:val="a0"/>
    <w:rsid w:val="002806C0"/>
    <w:rPr>
      <w:rFonts w:ascii="Georgia" w:eastAsia="Georgia" w:hAnsi="Georgia" w:cs="Georgia"/>
      <w:b/>
      <w:bCs/>
      <w:i w:val="0"/>
      <w:iCs w:val="0"/>
      <w:smallCaps w:val="0"/>
      <w:strike w:val="0"/>
      <w:spacing w:val="-10"/>
      <w:sz w:val="32"/>
      <w:szCs w:val="32"/>
      <w:u w:val="none"/>
    </w:rPr>
  </w:style>
  <w:style w:type="character" w:customStyle="1" w:styleId="24Exact">
    <w:name w:val="Основной текст (24) Exact"/>
    <w:basedOn w:val="a0"/>
    <w:link w:val="240"/>
    <w:rsid w:val="002806C0"/>
    <w:rPr>
      <w:rFonts w:ascii="Georgia" w:eastAsia="Georgia" w:hAnsi="Georgia" w:cs="Georgia"/>
      <w:b/>
      <w:bCs/>
      <w:spacing w:val="-10"/>
      <w:sz w:val="30"/>
      <w:szCs w:val="30"/>
      <w:shd w:val="clear" w:color="auto" w:fill="FFFFFF"/>
    </w:rPr>
  </w:style>
  <w:style w:type="paragraph" w:customStyle="1" w:styleId="240">
    <w:name w:val="Основной текст (24)"/>
    <w:basedOn w:val="a"/>
    <w:link w:val="24Exact"/>
    <w:rsid w:val="002806C0"/>
    <w:pPr>
      <w:shd w:val="clear" w:color="auto" w:fill="FFFFFF"/>
      <w:spacing w:line="0" w:lineRule="atLeast"/>
    </w:pPr>
    <w:rPr>
      <w:rFonts w:ascii="Georgia" w:eastAsia="Georgia" w:hAnsi="Georgia" w:cs="Georgia"/>
      <w:b/>
      <w:bCs/>
      <w:color w:val="auto"/>
      <w:spacing w:val="-10"/>
      <w:sz w:val="30"/>
      <w:szCs w:val="30"/>
    </w:rPr>
  </w:style>
  <w:style w:type="character" w:customStyle="1" w:styleId="9Exact">
    <w:name w:val="Основной текст (9) Exact"/>
    <w:basedOn w:val="a0"/>
    <w:rsid w:val="002806C0"/>
    <w:rPr>
      <w:rFonts w:ascii="Arial" w:eastAsia="Arial" w:hAnsi="Arial" w:cs="Arial"/>
      <w:b w:val="0"/>
      <w:bCs w:val="0"/>
      <w:i w:val="0"/>
      <w:iCs w:val="0"/>
      <w:smallCaps w:val="0"/>
      <w:strike w:val="0"/>
      <w:sz w:val="26"/>
      <w:szCs w:val="26"/>
      <w:u w:val="none"/>
    </w:rPr>
  </w:style>
  <w:style w:type="character" w:customStyle="1" w:styleId="9-1ptExact">
    <w:name w:val="Основной текст (9) + Интервал -1 pt Exact"/>
    <w:basedOn w:val="9"/>
    <w:rsid w:val="002806C0"/>
    <w:rPr>
      <w:rFonts w:ascii="Arial" w:eastAsia="Arial" w:hAnsi="Arial" w:cs="Arial"/>
      <w:b w:val="0"/>
      <w:bCs w:val="0"/>
      <w:i w:val="0"/>
      <w:iCs w:val="0"/>
      <w:smallCaps w:val="0"/>
      <w:strike w:val="0"/>
      <w:color w:val="000000"/>
      <w:spacing w:val="-20"/>
      <w:w w:val="100"/>
      <w:position w:val="0"/>
      <w:sz w:val="26"/>
      <w:szCs w:val="26"/>
      <w:u w:val="none"/>
      <w:lang w:val="ru-RU" w:eastAsia="ru-RU" w:bidi="ru-RU"/>
    </w:rPr>
  </w:style>
  <w:style w:type="character" w:customStyle="1" w:styleId="25Exact">
    <w:name w:val="Основной текст (25) Exact"/>
    <w:basedOn w:val="a0"/>
    <w:link w:val="250"/>
    <w:rsid w:val="002806C0"/>
    <w:rPr>
      <w:rFonts w:ascii="Georgia" w:eastAsia="Georgia" w:hAnsi="Georgia" w:cs="Georgia"/>
      <w:b/>
      <w:bCs/>
      <w:spacing w:val="-10"/>
      <w:sz w:val="22"/>
      <w:szCs w:val="22"/>
      <w:shd w:val="clear" w:color="auto" w:fill="FFFFFF"/>
    </w:rPr>
  </w:style>
  <w:style w:type="paragraph" w:customStyle="1" w:styleId="250">
    <w:name w:val="Основной текст (25)"/>
    <w:basedOn w:val="a"/>
    <w:link w:val="25Exact"/>
    <w:rsid w:val="002806C0"/>
    <w:pPr>
      <w:shd w:val="clear" w:color="auto" w:fill="FFFFFF"/>
      <w:spacing w:line="0" w:lineRule="atLeast"/>
    </w:pPr>
    <w:rPr>
      <w:rFonts w:ascii="Georgia" w:eastAsia="Georgia" w:hAnsi="Georgia" w:cs="Georgia"/>
      <w:b/>
      <w:bCs/>
      <w:color w:val="auto"/>
      <w:spacing w:val="-10"/>
      <w:sz w:val="22"/>
      <w:szCs w:val="22"/>
    </w:rPr>
  </w:style>
  <w:style w:type="character" w:customStyle="1" w:styleId="21Exact">
    <w:name w:val="Основной текст (21) Exact"/>
    <w:basedOn w:val="a0"/>
    <w:rsid w:val="002806C0"/>
    <w:rPr>
      <w:rFonts w:ascii="Arial" w:eastAsia="Arial" w:hAnsi="Arial" w:cs="Arial"/>
      <w:b w:val="0"/>
      <w:bCs w:val="0"/>
      <w:i w:val="0"/>
      <w:iCs w:val="0"/>
      <w:smallCaps w:val="0"/>
      <w:strike w:val="0"/>
      <w:sz w:val="20"/>
      <w:szCs w:val="20"/>
      <w:u w:val="none"/>
    </w:rPr>
  </w:style>
  <w:style w:type="character" w:customStyle="1" w:styleId="21-1ptExact">
    <w:name w:val="Основной текст (21) + Интервал -1 pt Exact"/>
    <w:basedOn w:val="211"/>
    <w:rsid w:val="002806C0"/>
    <w:rPr>
      <w:rFonts w:ascii="Arial" w:eastAsia="Arial" w:hAnsi="Arial" w:cs="Arial"/>
      <w:color w:val="000000"/>
      <w:spacing w:val="-20"/>
      <w:w w:val="100"/>
      <w:position w:val="0"/>
      <w:sz w:val="20"/>
      <w:szCs w:val="20"/>
      <w:shd w:val="clear" w:color="auto" w:fill="FFFFFF"/>
      <w:lang w:val="ru-RU" w:eastAsia="ru-RU" w:bidi="ru-RU"/>
    </w:rPr>
  </w:style>
  <w:style w:type="character" w:customStyle="1" w:styleId="52Exact">
    <w:name w:val="Заголовок №5 (2) Exact"/>
    <w:basedOn w:val="a0"/>
    <w:rsid w:val="002806C0"/>
    <w:rPr>
      <w:rFonts w:ascii="Arial" w:eastAsia="Arial" w:hAnsi="Arial" w:cs="Arial"/>
      <w:b w:val="0"/>
      <w:bCs w:val="0"/>
      <w:i w:val="0"/>
      <w:iCs w:val="0"/>
      <w:smallCaps w:val="0"/>
      <w:strike w:val="0"/>
      <w:spacing w:val="-20"/>
      <w:sz w:val="26"/>
      <w:szCs w:val="26"/>
      <w:u w:val="none"/>
    </w:rPr>
  </w:style>
  <w:style w:type="character" w:customStyle="1" w:styleId="26Exact">
    <w:name w:val="Основной текст (26) Exact"/>
    <w:basedOn w:val="a0"/>
    <w:rsid w:val="002806C0"/>
    <w:rPr>
      <w:rFonts w:ascii="Arial" w:eastAsia="Arial" w:hAnsi="Arial" w:cs="Arial"/>
      <w:b w:val="0"/>
      <w:bCs w:val="0"/>
      <w:i w:val="0"/>
      <w:iCs w:val="0"/>
      <w:smallCaps w:val="0"/>
      <w:strike w:val="0"/>
      <w:sz w:val="20"/>
      <w:szCs w:val="20"/>
      <w:u w:val="none"/>
    </w:rPr>
  </w:style>
  <w:style w:type="character" w:customStyle="1" w:styleId="30pt">
    <w:name w:val="Колонтитул + 30 pt;Не полужирный;Не курсив"/>
    <w:basedOn w:val="a6"/>
    <w:rsid w:val="002806C0"/>
    <w:rPr>
      <w:rFonts w:ascii="Arial" w:eastAsia="Arial" w:hAnsi="Arial" w:cs="Arial"/>
      <w:b/>
      <w:bCs/>
      <w:i/>
      <w:iCs/>
      <w:smallCaps w:val="0"/>
      <w:strike w:val="0"/>
      <w:color w:val="000000"/>
      <w:spacing w:val="0"/>
      <w:w w:val="100"/>
      <w:position w:val="0"/>
      <w:sz w:val="60"/>
      <w:szCs w:val="60"/>
      <w:u w:val="none"/>
      <w:lang w:val="ru-RU" w:eastAsia="ru-RU" w:bidi="ru-RU"/>
    </w:rPr>
  </w:style>
  <w:style w:type="character" w:customStyle="1" w:styleId="27Exact">
    <w:name w:val="Основной текст (27) Exact"/>
    <w:basedOn w:val="a0"/>
    <w:link w:val="270"/>
    <w:rsid w:val="002806C0"/>
    <w:rPr>
      <w:rFonts w:ascii="Georgia" w:eastAsia="Georgia" w:hAnsi="Georgia" w:cs="Georgia"/>
      <w:b/>
      <w:bCs/>
      <w:spacing w:val="-10"/>
      <w:sz w:val="30"/>
      <w:szCs w:val="30"/>
      <w:shd w:val="clear" w:color="auto" w:fill="FFFFFF"/>
    </w:rPr>
  </w:style>
  <w:style w:type="paragraph" w:customStyle="1" w:styleId="270">
    <w:name w:val="Основной текст (27)"/>
    <w:basedOn w:val="a"/>
    <w:link w:val="27Exact"/>
    <w:rsid w:val="002806C0"/>
    <w:pPr>
      <w:shd w:val="clear" w:color="auto" w:fill="FFFFFF"/>
      <w:spacing w:line="0" w:lineRule="atLeast"/>
    </w:pPr>
    <w:rPr>
      <w:rFonts w:ascii="Georgia" w:eastAsia="Georgia" w:hAnsi="Georgia" w:cs="Georgia"/>
      <w:b/>
      <w:bCs/>
      <w:color w:val="auto"/>
      <w:spacing w:val="-10"/>
      <w:sz w:val="30"/>
      <w:szCs w:val="30"/>
    </w:rPr>
  </w:style>
  <w:style w:type="character" w:customStyle="1" w:styleId="2Exact2">
    <w:name w:val="Подпись к картинке (2) Exact"/>
    <w:basedOn w:val="a0"/>
    <w:rsid w:val="002806C0"/>
    <w:rPr>
      <w:rFonts w:ascii="Arial" w:eastAsia="Arial" w:hAnsi="Arial" w:cs="Arial"/>
      <w:b w:val="0"/>
      <w:bCs w:val="0"/>
      <w:i/>
      <w:iCs/>
      <w:smallCaps w:val="0"/>
      <w:strike w:val="0"/>
      <w:sz w:val="28"/>
      <w:szCs w:val="28"/>
      <w:u w:val="none"/>
    </w:rPr>
  </w:style>
  <w:style w:type="character" w:customStyle="1" w:styleId="10pt">
    <w:name w:val="Колонтитул + 10 pt"/>
    <w:basedOn w:val="a6"/>
    <w:rsid w:val="002806C0"/>
    <w:rPr>
      <w:rFonts w:ascii="Arial" w:eastAsia="Arial" w:hAnsi="Arial" w:cs="Arial"/>
      <w:b/>
      <w:bCs/>
      <w:i/>
      <w:iCs/>
      <w:smallCaps w:val="0"/>
      <w:strike w:val="0"/>
      <w:color w:val="000000"/>
      <w:spacing w:val="0"/>
      <w:w w:val="100"/>
      <w:position w:val="0"/>
      <w:sz w:val="20"/>
      <w:szCs w:val="20"/>
      <w:u w:val="none"/>
      <w:lang w:val="ru-RU" w:eastAsia="ru-RU" w:bidi="ru-RU"/>
    </w:rPr>
  </w:style>
  <w:style w:type="character" w:customStyle="1" w:styleId="28Exact">
    <w:name w:val="Основной текст (28) Exact"/>
    <w:basedOn w:val="a0"/>
    <w:link w:val="280"/>
    <w:rsid w:val="002806C0"/>
    <w:rPr>
      <w:rFonts w:ascii="Arial" w:eastAsia="Arial" w:hAnsi="Arial" w:cs="Arial"/>
      <w:b/>
      <w:bCs/>
      <w:i/>
      <w:iCs/>
      <w:sz w:val="19"/>
      <w:szCs w:val="19"/>
      <w:shd w:val="clear" w:color="auto" w:fill="FFFFFF"/>
    </w:rPr>
  </w:style>
  <w:style w:type="paragraph" w:customStyle="1" w:styleId="280">
    <w:name w:val="Основной текст (28)"/>
    <w:basedOn w:val="a"/>
    <w:link w:val="28Exact"/>
    <w:rsid w:val="002806C0"/>
    <w:pPr>
      <w:shd w:val="clear" w:color="auto" w:fill="FFFFFF"/>
      <w:spacing w:line="0" w:lineRule="atLeast"/>
    </w:pPr>
    <w:rPr>
      <w:rFonts w:ascii="Arial" w:eastAsia="Arial" w:hAnsi="Arial" w:cs="Arial"/>
      <w:b/>
      <w:bCs/>
      <w:i/>
      <w:iCs/>
      <w:color w:val="auto"/>
      <w:sz w:val="19"/>
      <w:szCs w:val="19"/>
    </w:rPr>
  </w:style>
  <w:style w:type="character" w:customStyle="1" w:styleId="28Exact1">
    <w:name w:val="Основной текст (28) Exact1"/>
    <w:basedOn w:val="28Exact"/>
    <w:rsid w:val="002806C0"/>
    <w:rPr>
      <w:rFonts w:ascii="Arial" w:eastAsia="Arial" w:hAnsi="Arial" w:cs="Arial"/>
      <w:b/>
      <w:bCs/>
      <w:i/>
      <w:iCs/>
      <w:color w:val="000000"/>
      <w:spacing w:val="0"/>
      <w:w w:val="100"/>
      <w:position w:val="0"/>
      <w:sz w:val="19"/>
      <w:szCs w:val="19"/>
      <w:u w:val="single"/>
      <w:shd w:val="clear" w:color="auto" w:fill="FFFFFF"/>
      <w:lang w:val="ru-RU" w:eastAsia="ru-RU" w:bidi="ru-RU"/>
    </w:rPr>
  </w:style>
  <w:style w:type="character" w:customStyle="1" w:styleId="Exact0">
    <w:name w:val="Подпись к картинке Exact"/>
    <w:basedOn w:val="a0"/>
    <w:link w:val="af9"/>
    <w:rsid w:val="002806C0"/>
    <w:rPr>
      <w:rFonts w:ascii="Arial" w:eastAsia="Arial" w:hAnsi="Arial" w:cs="Arial"/>
      <w:b/>
      <w:bCs/>
      <w:i/>
      <w:iCs/>
      <w:sz w:val="19"/>
      <w:szCs w:val="19"/>
      <w:shd w:val="clear" w:color="auto" w:fill="FFFFFF"/>
    </w:rPr>
  </w:style>
  <w:style w:type="paragraph" w:customStyle="1" w:styleId="af9">
    <w:name w:val="Подпись к картинке"/>
    <w:basedOn w:val="a"/>
    <w:link w:val="Exact0"/>
    <w:rsid w:val="002806C0"/>
    <w:pPr>
      <w:shd w:val="clear" w:color="auto" w:fill="FFFFFF"/>
      <w:spacing w:line="0" w:lineRule="atLeast"/>
    </w:pPr>
    <w:rPr>
      <w:rFonts w:ascii="Arial" w:eastAsia="Arial" w:hAnsi="Arial" w:cs="Arial"/>
      <w:b/>
      <w:bCs/>
      <w:i/>
      <w:iCs/>
      <w:color w:val="auto"/>
      <w:sz w:val="19"/>
      <w:szCs w:val="19"/>
    </w:rPr>
  </w:style>
  <w:style w:type="character" w:customStyle="1" w:styleId="Exact1">
    <w:name w:val="Подпись к картинке Exact1"/>
    <w:basedOn w:val="Exact0"/>
    <w:rsid w:val="002806C0"/>
    <w:rPr>
      <w:rFonts w:ascii="Arial" w:eastAsia="Arial" w:hAnsi="Arial" w:cs="Arial"/>
      <w:b/>
      <w:bCs/>
      <w:i/>
      <w:iCs/>
      <w:color w:val="000000"/>
      <w:spacing w:val="0"/>
      <w:w w:val="100"/>
      <w:position w:val="0"/>
      <w:sz w:val="19"/>
      <w:szCs w:val="19"/>
      <w:u w:val="single"/>
      <w:shd w:val="clear" w:color="auto" w:fill="FFFFFF"/>
      <w:lang w:val="ru-RU" w:eastAsia="ru-RU" w:bidi="ru-RU"/>
    </w:rPr>
  </w:style>
  <w:style w:type="character" w:customStyle="1" w:styleId="21ptExact">
    <w:name w:val="Подпись к картинке (2) + Интервал 1 pt Exact"/>
    <w:basedOn w:val="2e"/>
    <w:rsid w:val="002806C0"/>
    <w:rPr>
      <w:rFonts w:ascii="Arial" w:eastAsia="Arial" w:hAnsi="Arial" w:cs="Arial"/>
      <w:i/>
      <w:iCs/>
      <w:color w:val="000000"/>
      <w:spacing w:val="30"/>
      <w:w w:val="100"/>
      <w:position w:val="0"/>
      <w:sz w:val="28"/>
      <w:szCs w:val="28"/>
      <w:shd w:val="clear" w:color="auto" w:fill="FFFFFF"/>
      <w:lang w:val="ru-RU" w:eastAsia="ru-RU" w:bidi="ru-RU"/>
    </w:rPr>
  </w:style>
  <w:style w:type="character" w:customStyle="1" w:styleId="5Exact0">
    <w:name w:val="Основной текст (5) Exact"/>
    <w:basedOn w:val="a0"/>
    <w:rsid w:val="002806C0"/>
    <w:rPr>
      <w:rFonts w:ascii="Arial" w:eastAsia="Arial" w:hAnsi="Arial" w:cs="Arial"/>
      <w:b w:val="0"/>
      <w:bCs w:val="0"/>
      <w:i/>
      <w:iCs/>
      <w:smallCaps w:val="0"/>
      <w:strike w:val="0"/>
      <w:sz w:val="14"/>
      <w:szCs w:val="14"/>
      <w:u w:val="none"/>
    </w:rPr>
  </w:style>
  <w:style w:type="character" w:customStyle="1" w:styleId="4Exact">
    <w:name w:val="Основной текст (4) Exact"/>
    <w:basedOn w:val="a0"/>
    <w:rsid w:val="002806C0"/>
    <w:rPr>
      <w:rFonts w:ascii="Arial" w:eastAsia="Arial" w:hAnsi="Arial" w:cs="Arial"/>
      <w:b w:val="0"/>
      <w:bCs w:val="0"/>
      <w:i/>
      <w:iCs/>
      <w:smallCaps w:val="0"/>
      <w:strike w:val="0"/>
      <w:sz w:val="21"/>
      <w:szCs w:val="21"/>
      <w:u w:val="none"/>
    </w:rPr>
  </w:style>
  <w:style w:type="character" w:customStyle="1" w:styleId="29Exact">
    <w:name w:val="Основной текст (29) Exact"/>
    <w:basedOn w:val="a0"/>
    <w:link w:val="290"/>
    <w:rsid w:val="002806C0"/>
    <w:rPr>
      <w:rFonts w:ascii="Arial" w:eastAsia="Arial" w:hAnsi="Arial" w:cs="Arial"/>
      <w:b/>
      <w:bCs/>
      <w:w w:val="60"/>
      <w:sz w:val="18"/>
      <w:szCs w:val="18"/>
      <w:shd w:val="clear" w:color="auto" w:fill="FFFFFF"/>
    </w:rPr>
  </w:style>
  <w:style w:type="paragraph" w:customStyle="1" w:styleId="290">
    <w:name w:val="Основной текст (29)"/>
    <w:basedOn w:val="a"/>
    <w:link w:val="29Exact"/>
    <w:rsid w:val="002806C0"/>
    <w:pPr>
      <w:shd w:val="clear" w:color="auto" w:fill="FFFFFF"/>
      <w:spacing w:line="0" w:lineRule="atLeast"/>
    </w:pPr>
    <w:rPr>
      <w:rFonts w:ascii="Arial" w:eastAsia="Arial" w:hAnsi="Arial" w:cs="Arial"/>
      <w:b/>
      <w:bCs/>
      <w:color w:val="auto"/>
      <w:w w:val="60"/>
      <w:sz w:val="18"/>
      <w:szCs w:val="18"/>
    </w:rPr>
  </w:style>
  <w:style w:type="character" w:customStyle="1" w:styleId="30Exact">
    <w:name w:val="Основной текст (30) Exact"/>
    <w:basedOn w:val="a0"/>
    <w:link w:val="300"/>
    <w:rsid w:val="002806C0"/>
    <w:rPr>
      <w:rFonts w:ascii="Calibri" w:eastAsia="Calibri" w:hAnsi="Calibri" w:cs="Calibri"/>
      <w:b/>
      <w:bCs/>
      <w:spacing w:val="-20"/>
      <w:shd w:val="clear" w:color="auto" w:fill="FFFFFF"/>
    </w:rPr>
  </w:style>
  <w:style w:type="paragraph" w:customStyle="1" w:styleId="300">
    <w:name w:val="Основной текст (30)"/>
    <w:basedOn w:val="a"/>
    <w:link w:val="30Exact"/>
    <w:rsid w:val="002806C0"/>
    <w:pPr>
      <w:shd w:val="clear" w:color="auto" w:fill="FFFFFF"/>
      <w:spacing w:line="0" w:lineRule="atLeast"/>
    </w:pPr>
    <w:rPr>
      <w:rFonts w:ascii="Calibri" w:eastAsia="Calibri" w:hAnsi="Calibri" w:cs="Calibri"/>
      <w:b/>
      <w:bCs/>
      <w:color w:val="auto"/>
      <w:spacing w:val="-20"/>
    </w:rPr>
  </w:style>
  <w:style w:type="character" w:customStyle="1" w:styleId="31Exact">
    <w:name w:val="Основной текст (31) Exact"/>
    <w:basedOn w:val="a0"/>
    <w:link w:val="311"/>
    <w:rsid w:val="002806C0"/>
    <w:rPr>
      <w:rFonts w:ascii="Arial" w:eastAsia="Arial" w:hAnsi="Arial" w:cs="Arial"/>
      <w:b/>
      <w:bCs/>
      <w:sz w:val="21"/>
      <w:szCs w:val="21"/>
      <w:shd w:val="clear" w:color="auto" w:fill="FFFFFF"/>
    </w:rPr>
  </w:style>
  <w:style w:type="paragraph" w:customStyle="1" w:styleId="311">
    <w:name w:val="Основной текст (31)"/>
    <w:basedOn w:val="a"/>
    <w:link w:val="31Exact"/>
    <w:rsid w:val="002806C0"/>
    <w:pPr>
      <w:shd w:val="clear" w:color="auto" w:fill="FFFFFF"/>
      <w:spacing w:line="0" w:lineRule="atLeast"/>
    </w:pPr>
    <w:rPr>
      <w:rFonts w:ascii="Arial" w:eastAsia="Arial" w:hAnsi="Arial" w:cs="Arial"/>
      <w:b/>
      <w:bCs/>
      <w:color w:val="auto"/>
      <w:sz w:val="21"/>
      <w:szCs w:val="21"/>
    </w:rPr>
  </w:style>
  <w:style w:type="character" w:customStyle="1" w:styleId="32Exact">
    <w:name w:val="Основной текст (32) Exact"/>
    <w:basedOn w:val="a0"/>
    <w:rsid w:val="002806C0"/>
    <w:rPr>
      <w:rFonts w:ascii="Georgia" w:eastAsia="Georgia" w:hAnsi="Georgia" w:cs="Georgia"/>
      <w:b/>
      <w:bCs/>
      <w:i w:val="0"/>
      <w:iCs w:val="0"/>
      <w:smallCaps w:val="0"/>
      <w:strike w:val="0"/>
      <w:spacing w:val="-10"/>
      <w:sz w:val="30"/>
      <w:szCs w:val="30"/>
      <w:u w:val="none"/>
    </w:rPr>
  </w:style>
  <w:style w:type="character" w:customStyle="1" w:styleId="33Exact">
    <w:name w:val="Основной текст (33) Exact"/>
    <w:basedOn w:val="a0"/>
    <w:link w:val="330"/>
    <w:rsid w:val="002806C0"/>
    <w:rPr>
      <w:rFonts w:ascii="Georgia" w:eastAsia="Georgia" w:hAnsi="Georgia" w:cs="Georgia"/>
      <w:b/>
      <w:bCs/>
      <w:spacing w:val="-10"/>
      <w:sz w:val="32"/>
      <w:szCs w:val="32"/>
      <w:shd w:val="clear" w:color="auto" w:fill="FFFFFF"/>
    </w:rPr>
  </w:style>
  <w:style w:type="paragraph" w:customStyle="1" w:styleId="330">
    <w:name w:val="Основной текст (33)"/>
    <w:basedOn w:val="a"/>
    <w:link w:val="33Exact"/>
    <w:rsid w:val="002806C0"/>
    <w:pPr>
      <w:shd w:val="clear" w:color="auto" w:fill="FFFFFF"/>
      <w:spacing w:line="197" w:lineRule="exact"/>
    </w:pPr>
    <w:rPr>
      <w:rFonts w:ascii="Georgia" w:eastAsia="Georgia" w:hAnsi="Georgia" w:cs="Georgia"/>
      <w:b/>
      <w:bCs/>
      <w:color w:val="auto"/>
      <w:spacing w:val="-10"/>
      <w:sz w:val="32"/>
      <w:szCs w:val="32"/>
    </w:rPr>
  </w:style>
  <w:style w:type="character" w:customStyle="1" w:styleId="10pt0">
    <w:name w:val="Колонтитул + 10 pt;Не полужирный;Не курсив"/>
    <w:basedOn w:val="a6"/>
    <w:rsid w:val="002806C0"/>
    <w:rPr>
      <w:rFonts w:ascii="Arial" w:eastAsia="Arial" w:hAnsi="Arial" w:cs="Arial"/>
      <w:b/>
      <w:bCs/>
      <w:i/>
      <w:iCs/>
      <w:smallCaps w:val="0"/>
      <w:strike w:val="0"/>
      <w:color w:val="000000"/>
      <w:spacing w:val="0"/>
      <w:w w:val="100"/>
      <w:position w:val="0"/>
      <w:sz w:val="20"/>
      <w:szCs w:val="20"/>
      <w:u w:val="none"/>
      <w:lang w:val="ru-RU" w:eastAsia="ru-RU" w:bidi="ru-RU"/>
    </w:rPr>
  </w:style>
  <w:style w:type="character" w:customStyle="1" w:styleId="210pt-1pt">
    <w:name w:val="Основной текст (2) + 10 pt;Не курсив;Интервал -1 pt"/>
    <w:basedOn w:val="2"/>
    <w:rsid w:val="002806C0"/>
    <w:rPr>
      <w:rFonts w:ascii="Arial" w:eastAsia="Arial" w:hAnsi="Arial" w:cs="Arial"/>
      <w:b w:val="0"/>
      <w:bCs w:val="0"/>
      <w:i/>
      <w:iCs/>
      <w:smallCaps w:val="0"/>
      <w:strike w:val="0"/>
      <w:color w:val="000000"/>
      <w:spacing w:val="-20"/>
      <w:w w:val="100"/>
      <w:position w:val="0"/>
      <w:sz w:val="20"/>
      <w:szCs w:val="20"/>
      <w:u w:val="none"/>
      <w:lang w:val="ru-RU" w:eastAsia="ru-RU" w:bidi="ru-RU"/>
    </w:rPr>
  </w:style>
  <w:style w:type="character" w:customStyle="1" w:styleId="285pt0">
    <w:name w:val="Основной текст (2) + 8;5 pt;Малые прописные"/>
    <w:basedOn w:val="2"/>
    <w:rsid w:val="002806C0"/>
    <w:rPr>
      <w:rFonts w:ascii="Arial" w:eastAsia="Arial" w:hAnsi="Arial" w:cs="Arial"/>
      <w:b w:val="0"/>
      <w:bCs w:val="0"/>
      <w:i/>
      <w:iCs/>
      <w:smallCaps/>
      <w:strike w:val="0"/>
      <w:color w:val="000000"/>
      <w:spacing w:val="0"/>
      <w:w w:val="100"/>
      <w:position w:val="0"/>
      <w:sz w:val="17"/>
      <w:szCs w:val="17"/>
      <w:u w:val="none"/>
      <w:lang w:val="en-US" w:eastAsia="en-US" w:bidi="en-US"/>
    </w:rPr>
  </w:style>
  <w:style w:type="character" w:customStyle="1" w:styleId="34Exact">
    <w:name w:val="Основной текст (34) Exact"/>
    <w:basedOn w:val="a0"/>
    <w:link w:val="340"/>
    <w:rsid w:val="002806C0"/>
    <w:rPr>
      <w:rFonts w:ascii="Arial" w:eastAsia="Arial" w:hAnsi="Arial" w:cs="Arial"/>
      <w:b/>
      <w:bCs/>
      <w:sz w:val="42"/>
      <w:szCs w:val="42"/>
      <w:shd w:val="clear" w:color="auto" w:fill="FFFFFF"/>
    </w:rPr>
  </w:style>
  <w:style w:type="paragraph" w:customStyle="1" w:styleId="340">
    <w:name w:val="Основной текст (34)"/>
    <w:basedOn w:val="a"/>
    <w:link w:val="34Exact"/>
    <w:rsid w:val="002806C0"/>
    <w:pPr>
      <w:shd w:val="clear" w:color="auto" w:fill="FFFFFF"/>
      <w:spacing w:before="420" w:line="0" w:lineRule="atLeast"/>
    </w:pPr>
    <w:rPr>
      <w:rFonts w:ascii="Arial" w:eastAsia="Arial" w:hAnsi="Arial" w:cs="Arial"/>
      <w:b/>
      <w:bCs/>
      <w:color w:val="auto"/>
      <w:sz w:val="42"/>
      <w:szCs w:val="42"/>
    </w:rPr>
  </w:style>
  <w:style w:type="character" w:customStyle="1" w:styleId="35Exact">
    <w:name w:val="Основной текст (35) Exact"/>
    <w:basedOn w:val="a0"/>
    <w:link w:val="350"/>
    <w:rsid w:val="002806C0"/>
    <w:rPr>
      <w:rFonts w:ascii="Georgia" w:eastAsia="Georgia" w:hAnsi="Georgia" w:cs="Georgia"/>
      <w:b/>
      <w:bCs/>
      <w:sz w:val="15"/>
      <w:szCs w:val="15"/>
      <w:shd w:val="clear" w:color="auto" w:fill="FFFFFF"/>
    </w:rPr>
  </w:style>
  <w:style w:type="paragraph" w:customStyle="1" w:styleId="350">
    <w:name w:val="Основной текст (35)"/>
    <w:basedOn w:val="a"/>
    <w:link w:val="35Exact"/>
    <w:rsid w:val="002806C0"/>
    <w:pPr>
      <w:shd w:val="clear" w:color="auto" w:fill="FFFFFF"/>
      <w:spacing w:line="0" w:lineRule="atLeast"/>
    </w:pPr>
    <w:rPr>
      <w:rFonts w:ascii="Georgia" w:eastAsia="Georgia" w:hAnsi="Georgia" w:cs="Georgia"/>
      <w:b/>
      <w:bCs/>
      <w:color w:val="auto"/>
      <w:sz w:val="15"/>
      <w:szCs w:val="15"/>
    </w:rPr>
  </w:style>
  <w:style w:type="character" w:customStyle="1" w:styleId="4Exact0">
    <w:name w:val="Подпись к таблице (4) Exact"/>
    <w:basedOn w:val="a0"/>
    <w:link w:val="44"/>
    <w:rsid w:val="002806C0"/>
    <w:rPr>
      <w:rFonts w:ascii="Arial" w:eastAsia="Arial" w:hAnsi="Arial" w:cs="Arial"/>
      <w:sz w:val="17"/>
      <w:szCs w:val="17"/>
      <w:shd w:val="clear" w:color="auto" w:fill="FFFFFF"/>
    </w:rPr>
  </w:style>
  <w:style w:type="paragraph" w:customStyle="1" w:styleId="44">
    <w:name w:val="Подпись к таблице (4)"/>
    <w:basedOn w:val="a"/>
    <w:link w:val="4Exact0"/>
    <w:rsid w:val="002806C0"/>
    <w:pPr>
      <w:shd w:val="clear" w:color="auto" w:fill="FFFFFF"/>
      <w:spacing w:line="0" w:lineRule="atLeast"/>
    </w:pPr>
    <w:rPr>
      <w:rFonts w:ascii="Arial" w:eastAsia="Arial" w:hAnsi="Arial" w:cs="Arial"/>
      <w:color w:val="auto"/>
      <w:sz w:val="17"/>
      <w:szCs w:val="17"/>
    </w:rPr>
  </w:style>
  <w:style w:type="character" w:customStyle="1" w:styleId="4Exact1">
    <w:name w:val="Подпись к таблице (4) Exact1"/>
    <w:basedOn w:val="4Exact0"/>
    <w:rsid w:val="002806C0"/>
    <w:rPr>
      <w:rFonts w:ascii="Arial" w:eastAsia="Arial" w:hAnsi="Arial" w:cs="Arial"/>
      <w:color w:val="000000"/>
      <w:w w:val="100"/>
      <w:position w:val="0"/>
      <w:sz w:val="17"/>
      <w:szCs w:val="17"/>
      <w:shd w:val="clear" w:color="auto" w:fill="FFFFFF"/>
      <w:lang w:val="ru-RU" w:eastAsia="ru-RU" w:bidi="ru-RU"/>
    </w:rPr>
  </w:style>
  <w:style w:type="character" w:customStyle="1" w:styleId="36Exact">
    <w:name w:val="Основной текст (36) Exact"/>
    <w:basedOn w:val="a0"/>
    <w:link w:val="360"/>
    <w:rsid w:val="002806C0"/>
    <w:rPr>
      <w:rFonts w:ascii="Arial" w:eastAsia="Arial" w:hAnsi="Arial" w:cs="Arial"/>
      <w:sz w:val="17"/>
      <w:szCs w:val="17"/>
      <w:shd w:val="clear" w:color="auto" w:fill="FFFFFF"/>
    </w:rPr>
  </w:style>
  <w:style w:type="paragraph" w:customStyle="1" w:styleId="360">
    <w:name w:val="Основной текст (36)"/>
    <w:basedOn w:val="a"/>
    <w:link w:val="36Exact"/>
    <w:rsid w:val="002806C0"/>
    <w:pPr>
      <w:shd w:val="clear" w:color="auto" w:fill="FFFFFF"/>
      <w:spacing w:line="0" w:lineRule="atLeast"/>
    </w:pPr>
    <w:rPr>
      <w:rFonts w:ascii="Arial" w:eastAsia="Arial" w:hAnsi="Arial" w:cs="Arial"/>
      <w:color w:val="auto"/>
      <w:sz w:val="17"/>
      <w:szCs w:val="17"/>
    </w:rPr>
  </w:style>
  <w:style w:type="character" w:customStyle="1" w:styleId="36Exact1">
    <w:name w:val="Основной текст (36) Exact1"/>
    <w:basedOn w:val="36Exact"/>
    <w:rsid w:val="002806C0"/>
    <w:rPr>
      <w:rFonts w:ascii="Arial" w:eastAsia="Arial" w:hAnsi="Arial" w:cs="Arial"/>
      <w:color w:val="000000"/>
      <w:w w:val="100"/>
      <w:position w:val="0"/>
      <w:sz w:val="17"/>
      <w:szCs w:val="17"/>
      <w:shd w:val="clear" w:color="auto" w:fill="FFFFFF"/>
      <w:lang w:val="ru-RU" w:eastAsia="ru-RU" w:bidi="ru-RU"/>
    </w:rPr>
  </w:style>
  <w:style w:type="character" w:customStyle="1" w:styleId="37Exact">
    <w:name w:val="Основной текст (37) Exact"/>
    <w:basedOn w:val="a0"/>
    <w:link w:val="370"/>
    <w:rsid w:val="002806C0"/>
    <w:rPr>
      <w:rFonts w:ascii="Calibri" w:eastAsia="Calibri" w:hAnsi="Calibri" w:cs="Calibri"/>
      <w:sz w:val="19"/>
      <w:szCs w:val="19"/>
      <w:shd w:val="clear" w:color="auto" w:fill="FFFFFF"/>
    </w:rPr>
  </w:style>
  <w:style w:type="paragraph" w:customStyle="1" w:styleId="370">
    <w:name w:val="Основной текст (37)"/>
    <w:basedOn w:val="a"/>
    <w:link w:val="37Exact"/>
    <w:rsid w:val="002806C0"/>
    <w:pPr>
      <w:shd w:val="clear" w:color="auto" w:fill="FFFFFF"/>
      <w:spacing w:line="0" w:lineRule="atLeast"/>
    </w:pPr>
    <w:rPr>
      <w:rFonts w:ascii="Calibri" w:eastAsia="Calibri" w:hAnsi="Calibri" w:cs="Calibri"/>
      <w:color w:val="auto"/>
      <w:sz w:val="19"/>
      <w:szCs w:val="19"/>
    </w:rPr>
  </w:style>
  <w:style w:type="character" w:customStyle="1" w:styleId="37Exact1">
    <w:name w:val="Основной текст (37) Exact1"/>
    <w:basedOn w:val="37Exact"/>
    <w:rsid w:val="002806C0"/>
    <w:rPr>
      <w:rFonts w:ascii="Calibri" w:eastAsia="Calibri" w:hAnsi="Calibri" w:cs="Calibri"/>
      <w:color w:val="000000"/>
      <w:w w:val="100"/>
      <w:position w:val="0"/>
      <w:sz w:val="19"/>
      <w:szCs w:val="19"/>
      <w:shd w:val="clear" w:color="auto" w:fill="FFFFFF"/>
      <w:lang w:val="ru-RU" w:eastAsia="ru-RU" w:bidi="ru-RU"/>
    </w:rPr>
  </w:style>
  <w:style w:type="character" w:customStyle="1" w:styleId="SegoeUI45pt0pt">
    <w:name w:val="Колонтитул + Segoe UI;4;5 pt;Не полужирный;Не курсив;Интервал 0 pt"/>
    <w:basedOn w:val="a6"/>
    <w:rsid w:val="002806C0"/>
    <w:rPr>
      <w:rFonts w:ascii="Segoe UI" w:eastAsia="Segoe UI" w:hAnsi="Segoe UI" w:cs="Segoe UI"/>
      <w:b/>
      <w:bCs/>
      <w:i/>
      <w:iCs/>
      <w:smallCaps w:val="0"/>
      <w:strike w:val="0"/>
      <w:color w:val="000000"/>
      <w:spacing w:val="-10"/>
      <w:w w:val="100"/>
      <w:position w:val="0"/>
      <w:sz w:val="9"/>
      <w:szCs w:val="9"/>
      <w:u w:val="none"/>
      <w:lang w:val="ru-RU" w:eastAsia="ru-RU" w:bidi="ru-RU"/>
    </w:rPr>
  </w:style>
  <w:style w:type="character" w:customStyle="1" w:styleId="38Exact">
    <w:name w:val="Основной текст (38) Exact"/>
    <w:basedOn w:val="a0"/>
    <w:link w:val="38"/>
    <w:rsid w:val="002806C0"/>
    <w:rPr>
      <w:rFonts w:ascii="Calibri" w:eastAsia="Calibri" w:hAnsi="Calibri" w:cs="Calibri"/>
      <w:sz w:val="18"/>
      <w:szCs w:val="18"/>
      <w:shd w:val="clear" w:color="auto" w:fill="FFFFFF"/>
    </w:rPr>
  </w:style>
  <w:style w:type="paragraph" w:customStyle="1" w:styleId="38">
    <w:name w:val="Основной текст (38)"/>
    <w:basedOn w:val="a"/>
    <w:link w:val="38Exact"/>
    <w:rsid w:val="002806C0"/>
    <w:pPr>
      <w:shd w:val="clear" w:color="auto" w:fill="FFFFFF"/>
      <w:spacing w:line="0" w:lineRule="atLeast"/>
    </w:pPr>
    <w:rPr>
      <w:rFonts w:ascii="Calibri" w:eastAsia="Calibri" w:hAnsi="Calibri" w:cs="Calibri"/>
      <w:color w:val="auto"/>
      <w:sz w:val="18"/>
      <w:szCs w:val="18"/>
    </w:rPr>
  </w:style>
  <w:style w:type="character" w:customStyle="1" w:styleId="38Exact1">
    <w:name w:val="Основной текст (38) Exact1"/>
    <w:basedOn w:val="38Exact"/>
    <w:rsid w:val="002806C0"/>
    <w:rPr>
      <w:rFonts w:ascii="Calibri" w:eastAsia="Calibri" w:hAnsi="Calibri" w:cs="Calibri"/>
      <w:color w:val="000000"/>
      <w:spacing w:val="0"/>
      <w:w w:val="100"/>
      <w:position w:val="0"/>
      <w:sz w:val="18"/>
      <w:szCs w:val="18"/>
      <w:shd w:val="clear" w:color="auto" w:fill="FFFFFF"/>
      <w:lang w:val="ru-RU" w:eastAsia="ru-RU" w:bidi="ru-RU"/>
    </w:rPr>
  </w:style>
  <w:style w:type="character" w:customStyle="1" w:styleId="39Exact">
    <w:name w:val="Основной текст (39) Exact"/>
    <w:basedOn w:val="a0"/>
    <w:rsid w:val="002806C0"/>
    <w:rPr>
      <w:rFonts w:ascii="Arial" w:eastAsia="Arial" w:hAnsi="Arial" w:cs="Arial"/>
      <w:b w:val="0"/>
      <w:bCs w:val="0"/>
      <w:i w:val="0"/>
      <w:iCs w:val="0"/>
      <w:smallCaps w:val="0"/>
      <w:strike w:val="0"/>
      <w:sz w:val="12"/>
      <w:szCs w:val="12"/>
      <w:u w:val="none"/>
    </w:rPr>
  </w:style>
  <w:style w:type="character" w:customStyle="1" w:styleId="16Exact">
    <w:name w:val="Основной текст (16) Exact"/>
    <w:basedOn w:val="a0"/>
    <w:rsid w:val="002806C0"/>
    <w:rPr>
      <w:rFonts w:ascii="Arial" w:eastAsia="Arial" w:hAnsi="Arial" w:cs="Arial"/>
      <w:b/>
      <w:bCs/>
      <w:i/>
      <w:iCs/>
      <w:smallCaps w:val="0"/>
      <w:strike w:val="0"/>
      <w:sz w:val="36"/>
      <w:szCs w:val="36"/>
      <w:u w:val="none"/>
      <w:lang w:val="en-US" w:eastAsia="en-US" w:bidi="en-US"/>
    </w:rPr>
  </w:style>
  <w:style w:type="character" w:customStyle="1" w:styleId="8Exact1">
    <w:name w:val="Основной текст (8) Exact1"/>
    <w:basedOn w:val="8Exact"/>
    <w:rsid w:val="002806C0"/>
    <w:rPr>
      <w:rFonts w:ascii="Arial" w:eastAsia="Arial" w:hAnsi="Arial" w:cs="Arial"/>
      <w:b w:val="0"/>
      <w:bCs w:val="0"/>
      <w:i/>
      <w:iCs/>
      <w:smallCaps w:val="0"/>
      <w:strike w:val="0"/>
      <w:color w:val="000000"/>
      <w:spacing w:val="0"/>
      <w:w w:val="100"/>
      <w:position w:val="0"/>
      <w:sz w:val="17"/>
      <w:szCs w:val="17"/>
      <w:u w:val="single"/>
      <w:lang w:val="ru-RU" w:eastAsia="ru-RU" w:bidi="ru-RU"/>
    </w:rPr>
  </w:style>
  <w:style w:type="character" w:customStyle="1" w:styleId="8105pt0ptExact">
    <w:name w:val="Основной текст (8) + 10;5 pt;Полужирный;Не курсив;Интервал 0 pt Exact"/>
    <w:basedOn w:val="8Exact"/>
    <w:rsid w:val="002806C0"/>
    <w:rPr>
      <w:rFonts w:ascii="Arial" w:eastAsia="Arial" w:hAnsi="Arial" w:cs="Arial"/>
      <w:b/>
      <w:bCs/>
      <w:i/>
      <w:iCs/>
      <w:smallCaps w:val="0"/>
      <w:strike w:val="0"/>
      <w:color w:val="000000"/>
      <w:spacing w:val="-10"/>
      <w:w w:val="100"/>
      <w:position w:val="0"/>
      <w:sz w:val="21"/>
      <w:szCs w:val="21"/>
      <w:u w:val="single"/>
      <w:lang w:val="ru-RU" w:eastAsia="ru-RU" w:bidi="ru-RU"/>
    </w:rPr>
  </w:style>
  <w:style w:type="character" w:customStyle="1" w:styleId="30ptExact">
    <w:name w:val="Заголовок №3 + Интервал 0 pt Exact"/>
    <w:basedOn w:val="39"/>
    <w:rsid w:val="002806C0"/>
    <w:rPr>
      <w:rFonts w:ascii="Arial" w:eastAsia="Arial" w:hAnsi="Arial" w:cs="Arial"/>
      <w:i/>
      <w:iCs/>
      <w:spacing w:val="0"/>
      <w:sz w:val="17"/>
      <w:szCs w:val="17"/>
      <w:shd w:val="clear" w:color="auto" w:fill="FFFFFF"/>
      <w:lang w:val="en-US" w:eastAsia="en-US" w:bidi="en-US"/>
    </w:rPr>
  </w:style>
  <w:style w:type="character" w:customStyle="1" w:styleId="39">
    <w:name w:val="Заголовок №3_"/>
    <w:basedOn w:val="a0"/>
    <w:link w:val="3a"/>
    <w:rsid w:val="002806C0"/>
    <w:rPr>
      <w:rFonts w:ascii="Arial" w:eastAsia="Arial" w:hAnsi="Arial" w:cs="Arial"/>
      <w:i/>
      <w:iCs/>
      <w:spacing w:val="10"/>
      <w:sz w:val="17"/>
      <w:szCs w:val="17"/>
      <w:shd w:val="clear" w:color="auto" w:fill="FFFFFF"/>
      <w:lang w:val="en-US" w:eastAsia="en-US" w:bidi="en-US"/>
    </w:rPr>
  </w:style>
  <w:style w:type="paragraph" w:customStyle="1" w:styleId="3a">
    <w:name w:val="Заголовок №3"/>
    <w:basedOn w:val="a"/>
    <w:link w:val="39"/>
    <w:rsid w:val="002806C0"/>
    <w:pPr>
      <w:shd w:val="clear" w:color="auto" w:fill="FFFFFF"/>
      <w:spacing w:line="0" w:lineRule="atLeast"/>
      <w:outlineLvl w:val="2"/>
    </w:pPr>
    <w:rPr>
      <w:rFonts w:ascii="Arial" w:eastAsia="Arial" w:hAnsi="Arial" w:cs="Arial"/>
      <w:i/>
      <w:iCs/>
      <w:color w:val="auto"/>
      <w:spacing w:val="10"/>
      <w:sz w:val="17"/>
      <w:szCs w:val="17"/>
      <w:lang w:val="en-US" w:eastAsia="en-US" w:bidi="en-US"/>
    </w:rPr>
  </w:style>
  <w:style w:type="character" w:customStyle="1" w:styleId="Calibri19pt">
    <w:name w:val="Колонтитул + Calibri;19 pt;Не курсив"/>
    <w:basedOn w:val="a6"/>
    <w:rsid w:val="002806C0"/>
    <w:rPr>
      <w:rFonts w:ascii="Calibri" w:eastAsia="Calibri" w:hAnsi="Calibri" w:cs="Calibri"/>
      <w:b/>
      <w:bCs/>
      <w:i/>
      <w:iCs/>
      <w:smallCaps w:val="0"/>
      <w:strike w:val="0"/>
      <w:color w:val="000000"/>
      <w:spacing w:val="0"/>
      <w:w w:val="100"/>
      <w:position w:val="0"/>
      <w:sz w:val="38"/>
      <w:szCs w:val="38"/>
      <w:u w:val="none"/>
      <w:lang w:val="ru-RU" w:eastAsia="ru-RU" w:bidi="ru-RU"/>
    </w:rPr>
  </w:style>
  <w:style w:type="character" w:customStyle="1" w:styleId="4Exact2">
    <w:name w:val="Подпись к картинке (4) Exact"/>
    <w:basedOn w:val="a0"/>
    <w:link w:val="45"/>
    <w:rsid w:val="002806C0"/>
    <w:rPr>
      <w:rFonts w:ascii="Arial" w:eastAsia="Arial" w:hAnsi="Arial" w:cs="Arial"/>
      <w:sz w:val="20"/>
      <w:szCs w:val="20"/>
      <w:shd w:val="clear" w:color="auto" w:fill="FFFFFF"/>
    </w:rPr>
  </w:style>
  <w:style w:type="paragraph" w:customStyle="1" w:styleId="45">
    <w:name w:val="Подпись к картинке (4)"/>
    <w:basedOn w:val="a"/>
    <w:link w:val="4Exact2"/>
    <w:rsid w:val="002806C0"/>
    <w:pPr>
      <w:shd w:val="clear" w:color="auto" w:fill="FFFFFF"/>
      <w:spacing w:line="0" w:lineRule="atLeast"/>
    </w:pPr>
    <w:rPr>
      <w:rFonts w:ascii="Arial" w:eastAsia="Arial" w:hAnsi="Arial" w:cs="Arial"/>
      <w:color w:val="auto"/>
      <w:sz w:val="20"/>
      <w:szCs w:val="20"/>
    </w:rPr>
  </w:style>
  <w:style w:type="character" w:customStyle="1" w:styleId="4Exact10">
    <w:name w:val="Подпись к картинке (4) Exact1"/>
    <w:basedOn w:val="4Exact2"/>
    <w:rsid w:val="002806C0"/>
    <w:rPr>
      <w:rFonts w:ascii="Arial" w:eastAsia="Arial" w:hAnsi="Arial" w:cs="Arial"/>
      <w:color w:val="000000"/>
      <w:spacing w:val="0"/>
      <w:w w:val="100"/>
      <w:position w:val="0"/>
      <w:sz w:val="20"/>
      <w:szCs w:val="20"/>
      <w:shd w:val="clear" w:color="auto" w:fill="FFFFFF"/>
      <w:lang w:val="ru-RU" w:eastAsia="ru-RU" w:bidi="ru-RU"/>
    </w:rPr>
  </w:style>
  <w:style w:type="character" w:customStyle="1" w:styleId="40Exact">
    <w:name w:val="Основной текст (40) Exact"/>
    <w:basedOn w:val="a0"/>
    <w:link w:val="400"/>
    <w:rsid w:val="002806C0"/>
    <w:rPr>
      <w:rFonts w:ascii="Arial" w:eastAsia="Arial" w:hAnsi="Arial" w:cs="Arial"/>
      <w:sz w:val="18"/>
      <w:szCs w:val="18"/>
      <w:shd w:val="clear" w:color="auto" w:fill="FFFFFF"/>
    </w:rPr>
  </w:style>
  <w:style w:type="paragraph" w:customStyle="1" w:styleId="400">
    <w:name w:val="Основной текст (40)"/>
    <w:basedOn w:val="a"/>
    <w:link w:val="40Exact"/>
    <w:rsid w:val="002806C0"/>
    <w:pPr>
      <w:shd w:val="clear" w:color="auto" w:fill="FFFFFF"/>
      <w:spacing w:line="403" w:lineRule="exact"/>
      <w:jc w:val="both"/>
    </w:pPr>
    <w:rPr>
      <w:rFonts w:ascii="Arial" w:eastAsia="Arial" w:hAnsi="Arial" w:cs="Arial"/>
      <w:color w:val="auto"/>
      <w:sz w:val="18"/>
      <w:szCs w:val="18"/>
    </w:rPr>
  </w:style>
  <w:style w:type="character" w:customStyle="1" w:styleId="40Exact7">
    <w:name w:val="Основной текст (40) Exact7"/>
    <w:basedOn w:val="40Exact"/>
    <w:rsid w:val="002806C0"/>
    <w:rPr>
      <w:rFonts w:ascii="Arial" w:eastAsia="Arial" w:hAnsi="Arial" w:cs="Arial"/>
      <w:color w:val="000000"/>
      <w:spacing w:val="0"/>
      <w:w w:val="100"/>
      <w:position w:val="0"/>
      <w:sz w:val="18"/>
      <w:szCs w:val="18"/>
      <w:shd w:val="clear" w:color="auto" w:fill="FFFFFF"/>
      <w:lang w:val="ru-RU" w:eastAsia="ru-RU" w:bidi="ru-RU"/>
    </w:rPr>
  </w:style>
  <w:style w:type="character" w:customStyle="1" w:styleId="40Exact6">
    <w:name w:val="Основной текст (40) Exact6"/>
    <w:basedOn w:val="40Exact"/>
    <w:rsid w:val="002806C0"/>
    <w:rPr>
      <w:rFonts w:ascii="Arial" w:eastAsia="Arial" w:hAnsi="Arial" w:cs="Arial"/>
      <w:color w:val="000000"/>
      <w:spacing w:val="0"/>
      <w:w w:val="100"/>
      <w:position w:val="0"/>
      <w:sz w:val="18"/>
      <w:szCs w:val="18"/>
      <w:shd w:val="clear" w:color="auto" w:fill="FFFFFF"/>
      <w:lang w:val="ru-RU" w:eastAsia="ru-RU" w:bidi="ru-RU"/>
    </w:rPr>
  </w:style>
  <w:style w:type="character" w:customStyle="1" w:styleId="40Exact5">
    <w:name w:val="Основной текст (40) Exact5"/>
    <w:basedOn w:val="40Exact"/>
    <w:rsid w:val="002806C0"/>
    <w:rPr>
      <w:rFonts w:ascii="Arial" w:eastAsia="Arial" w:hAnsi="Arial" w:cs="Arial"/>
      <w:color w:val="000000"/>
      <w:spacing w:val="0"/>
      <w:w w:val="100"/>
      <w:position w:val="0"/>
      <w:sz w:val="18"/>
      <w:szCs w:val="18"/>
      <w:shd w:val="clear" w:color="auto" w:fill="FFFFFF"/>
      <w:lang w:val="ru-RU" w:eastAsia="ru-RU" w:bidi="ru-RU"/>
    </w:rPr>
  </w:style>
  <w:style w:type="character" w:customStyle="1" w:styleId="40Exact4">
    <w:name w:val="Основной текст (40) Exact4"/>
    <w:basedOn w:val="40Exact"/>
    <w:rsid w:val="002806C0"/>
    <w:rPr>
      <w:rFonts w:ascii="Arial" w:eastAsia="Arial" w:hAnsi="Arial" w:cs="Arial"/>
      <w:color w:val="000000"/>
      <w:spacing w:val="0"/>
      <w:w w:val="100"/>
      <w:position w:val="0"/>
      <w:sz w:val="18"/>
      <w:szCs w:val="18"/>
      <w:shd w:val="clear" w:color="auto" w:fill="FFFFFF"/>
      <w:lang w:val="ru-RU" w:eastAsia="ru-RU" w:bidi="ru-RU"/>
    </w:rPr>
  </w:style>
  <w:style w:type="character" w:customStyle="1" w:styleId="40Exact3">
    <w:name w:val="Основной текст (40) Exact3"/>
    <w:basedOn w:val="40Exact"/>
    <w:rsid w:val="002806C0"/>
    <w:rPr>
      <w:rFonts w:ascii="Arial" w:eastAsia="Arial" w:hAnsi="Arial" w:cs="Arial"/>
      <w:color w:val="000000"/>
      <w:spacing w:val="0"/>
      <w:w w:val="100"/>
      <w:position w:val="0"/>
      <w:sz w:val="18"/>
      <w:szCs w:val="18"/>
      <w:shd w:val="clear" w:color="auto" w:fill="FFFFFF"/>
      <w:lang w:val="ru-RU" w:eastAsia="ru-RU" w:bidi="ru-RU"/>
    </w:rPr>
  </w:style>
  <w:style w:type="character" w:customStyle="1" w:styleId="40Exact2">
    <w:name w:val="Основной текст (40) Exact2"/>
    <w:basedOn w:val="40Exact"/>
    <w:rsid w:val="002806C0"/>
    <w:rPr>
      <w:rFonts w:ascii="Arial" w:eastAsia="Arial" w:hAnsi="Arial" w:cs="Arial"/>
      <w:color w:val="000000"/>
      <w:spacing w:val="0"/>
      <w:w w:val="100"/>
      <w:position w:val="0"/>
      <w:sz w:val="18"/>
      <w:szCs w:val="18"/>
      <w:shd w:val="clear" w:color="auto" w:fill="FFFFFF"/>
      <w:lang w:val="ru-RU" w:eastAsia="ru-RU" w:bidi="ru-RU"/>
    </w:rPr>
  </w:style>
  <w:style w:type="character" w:customStyle="1" w:styleId="40Exact1">
    <w:name w:val="Основной текст (40) Exact1"/>
    <w:basedOn w:val="40Exact"/>
    <w:rsid w:val="002806C0"/>
    <w:rPr>
      <w:rFonts w:ascii="Arial" w:eastAsia="Arial" w:hAnsi="Arial" w:cs="Arial"/>
      <w:color w:val="000000"/>
      <w:spacing w:val="0"/>
      <w:w w:val="100"/>
      <w:position w:val="0"/>
      <w:sz w:val="18"/>
      <w:szCs w:val="18"/>
      <w:shd w:val="clear" w:color="auto" w:fill="FFFFFF"/>
      <w:lang w:val="ru-RU" w:eastAsia="ru-RU" w:bidi="ru-RU"/>
    </w:rPr>
  </w:style>
  <w:style w:type="character" w:customStyle="1" w:styleId="10Exact">
    <w:name w:val="Основной текст (10) Exact"/>
    <w:basedOn w:val="a0"/>
    <w:rsid w:val="002806C0"/>
    <w:rPr>
      <w:rFonts w:ascii="Arial" w:eastAsia="Arial" w:hAnsi="Arial" w:cs="Arial"/>
      <w:b/>
      <w:bCs/>
      <w:i/>
      <w:iCs/>
      <w:smallCaps w:val="0"/>
      <w:strike w:val="0"/>
      <w:sz w:val="30"/>
      <w:szCs w:val="30"/>
      <w:u w:val="none"/>
    </w:rPr>
  </w:style>
  <w:style w:type="character" w:customStyle="1" w:styleId="15pt">
    <w:name w:val="Колонтитул + 15 pt;Не курсив"/>
    <w:basedOn w:val="a6"/>
    <w:rsid w:val="002806C0"/>
    <w:rPr>
      <w:rFonts w:ascii="Arial" w:eastAsia="Arial" w:hAnsi="Arial" w:cs="Arial"/>
      <w:b/>
      <w:bCs/>
      <w:i/>
      <w:iCs/>
      <w:smallCaps w:val="0"/>
      <w:strike w:val="0"/>
      <w:color w:val="000000"/>
      <w:spacing w:val="0"/>
      <w:w w:val="100"/>
      <w:position w:val="0"/>
      <w:sz w:val="30"/>
      <w:szCs w:val="30"/>
      <w:u w:val="none"/>
      <w:lang w:val="ru-RU" w:eastAsia="ru-RU" w:bidi="ru-RU"/>
    </w:rPr>
  </w:style>
  <w:style w:type="character" w:customStyle="1" w:styleId="5Exact1">
    <w:name w:val="Подпись к картинке (5) Exact"/>
    <w:basedOn w:val="a0"/>
    <w:link w:val="55"/>
    <w:rsid w:val="002806C0"/>
    <w:rPr>
      <w:rFonts w:ascii="Arial" w:eastAsia="Arial" w:hAnsi="Arial" w:cs="Arial"/>
      <w:sz w:val="18"/>
      <w:szCs w:val="18"/>
      <w:shd w:val="clear" w:color="auto" w:fill="FFFFFF"/>
    </w:rPr>
  </w:style>
  <w:style w:type="paragraph" w:customStyle="1" w:styleId="55">
    <w:name w:val="Подпись к картинке (5)"/>
    <w:basedOn w:val="a"/>
    <w:link w:val="5Exact1"/>
    <w:rsid w:val="002806C0"/>
    <w:pPr>
      <w:shd w:val="clear" w:color="auto" w:fill="FFFFFF"/>
      <w:spacing w:line="0" w:lineRule="atLeast"/>
    </w:pPr>
    <w:rPr>
      <w:rFonts w:ascii="Arial" w:eastAsia="Arial" w:hAnsi="Arial" w:cs="Arial"/>
      <w:color w:val="auto"/>
      <w:sz w:val="18"/>
      <w:szCs w:val="18"/>
    </w:rPr>
  </w:style>
  <w:style w:type="character" w:customStyle="1" w:styleId="5Exact10">
    <w:name w:val="Подпись к картинке (5) Exact1"/>
    <w:basedOn w:val="5Exact1"/>
    <w:rsid w:val="002806C0"/>
    <w:rPr>
      <w:rFonts w:ascii="Arial" w:eastAsia="Arial" w:hAnsi="Arial" w:cs="Arial"/>
      <w:color w:val="000000"/>
      <w:spacing w:val="0"/>
      <w:w w:val="100"/>
      <w:position w:val="0"/>
      <w:sz w:val="18"/>
      <w:szCs w:val="18"/>
      <w:shd w:val="clear" w:color="auto" w:fill="FFFFFF"/>
      <w:lang w:val="ru-RU" w:eastAsia="ru-RU" w:bidi="ru-RU"/>
    </w:rPr>
  </w:style>
  <w:style w:type="character" w:customStyle="1" w:styleId="310ptExact">
    <w:name w:val="Основной текст (31) + Интервал 0 pt Exact"/>
    <w:basedOn w:val="31Exact"/>
    <w:rsid w:val="002806C0"/>
    <w:rPr>
      <w:rFonts w:ascii="Arial" w:eastAsia="Arial" w:hAnsi="Arial" w:cs="Arial"/>
      <w:b/>
      <w:bCs/>
      <w:color w:val="000000"/>
      <w:spacing w:val="-10"/>
      <w:w w:val="100"/>
      <w:position w:val="0"/>
      <w:sz w:val="21"/>
      <w:szCs w:val="21"/>
      <w:shd w:val="clear" w:color="auto" w:fill="FFFFFF"/>
      <w:lang w:val="ru-RU" w:eastAsia="ru-RU" w:bidi="ru-RU"/>
    </w:rPr>
  </w:style>
  <w:style w:type="character" w:customStyle="1" w:styleId="310ptExact4">
    <w:name w:val="Основной текст (31) + Интервал 0 pt Exact4"/>
    <w:basedOn w:val="31Exact"/>
    <w:rsid w:val="002806C0"/>
    <w:rPr>
      <w:rFonts w:ascii="Arial" w:eastAsia="Arial" w:hAnsi="Arial" w:cs="Arial"/>
      <w:b/>
      <w:bCs/>
      <w:color w:val="000000"/>
      <w:spacing w:val="-10"/>
      <w:w w:val="100"/>
      <w:position w:val="0"/>
      <w:sz w:val="21"/>
      <w:szCs w:val="21"/>
      <w:shd w:val="clear" w:color="auto" w:fill="FFFFFF"/>
      <w:lang w:val="ru-RU" w:eastAsia="ru-RU" w:bidi="ru-RU"/>
    </w:rPr>
  </w:style>
  <w:style w:type="character" w:customStyle="1" w:styleId="310ptExact3">
    <w:name w:val="Основной текст (31) + Интервал 0 pt Exact3"/>
    <w:basedOn w:val="31Exact"/>
    <w:rsid w:val="002806C0"/>
    <w:rPr>
      <w:rFonts w:ascii="Arial" w:eastAsia="Arial" w:hAnsi="Arial" w:cs="Arial"/>
      <w:b/>
      <w:bCs/>
      <w:color w:val="000000"/>
      <w:spacing w:val="-10"/>
      <w:w w:val="100"/>
      <w:position w:val="0"/>
      <w:sz w:val="21"/>
      <w:szCs w:val="21"/>
      <w:shd w:val="clear" w:color="auto" w:fill="FFFFFF"/>
      <w:lang w:val="ru-RU" w:eastAsia="ru-RU" w:bidi="ru-RU"/>
    </w:rPr>
  </w:style>
  <w:style w:type="character" w:customStyle="1" w:styleId="310ptExact2">
    <w:name w:val="Основной текст (31) + Интервал 0 pt Exact2"/>
    <w:basedOn w:val="31Exact"/>
    <w:rsid w:val="002806C0"/>
    <w:rPr>
      <w:rFonts w:ascii="Arial" w:eastAsia="Arial" w:hAnsi="Arial" w:cs="Arial"/>
      <w:b/>
      <w:bCs/>
      <w:color w:val="000000"/>
      <w:spacing w:val="-10"/>
      <w:w w:val="100"/>
      <w:position w:val="0"/>
      <w:sz w:val="21"/>
      <w:szCs w:val="21"/>
      <w:shd w:val="clear" w:color="auto" w:fill="FFFFFF"/>
      <w:lang w:val="ru-RU" w:eastAsia="ru-RU" w:bidi="ru-RU"/>
    </w:rPr>
  </w:style>
  <w:style w:type="character" w:customStyle="1" w:styleId="Exact10">
    <w:name w:val="Подпись к таблице Exact1"/>
    <w:basedOn w:val="aa"/>
    <w:rsid w:val="002806C0"/>
    <w:rPr>
      <w:rFonts w:ascii="Arial" w:eastAsia="Arial" w:hAnsi="Arial" w:cs="Arial"/>
      <w:b w:val="0"/>
      <w:bCs w:val="0"/>
      <w:i/>
      <w:iCs/>
      <w:smallCaps w:val="0"/>
      <w:strike w:val="0"/>
      <w:color w:val="000000"/>
      <w:spacing w:val="0"/>
      <w:w w:val="100"/>
      <w:position w:val="0"/>
      <w:sz w:val="28"/>
      <w:szCs w:val="28"/>
      <w:u w:val="single"/>
      <w:lang w:val="ru-RU" w:eastAsia="ru-RU" w:bidi="ru-RU"/>
    </w:rPr>
  </w:style>
  <w:style w:type="character" w:customStyle="1" w:styleId="13pt-1ptExact">
    <w:name w:val="Подпись к таблице + 13 pt;Не курсив;Интервал -1 pt Exact"/>
    <w:basedOn w:val="aa"/>
    <w:rsid w:val="002806C0"/>
    <w:rPr>
      <w:rFonts w:ascii="Arial" w:eastAsia="Arial" w:hAnsi="Arial" w:cs="Arial"/>
      <w:b w:val="0"/>
      <w:bCs w:val="0"/>
      <w:i/>
      <w:iCs/>
      <w:smallCaps w:val="0"/>
      <w:strike w:val="0"/>
      <w:color w:val="000000"/>
      <w:spacing w:val="-20"/>
      <w:w w:val="100"/>
      <w:position w:val="0"/>
      <w:sz w:val="26"/>
      <w:szCs w:val="26"/>
      <w:u w:val="none"/>
    </w:rPr>
  </w:style>
  <w:style w:type="character" w:customStyle="1" w:styleId="213pt-1ptExact">
    <w:name w:val="Основной текст (2) + 13 pt;Не курсив;Интервал -1 pt Exact"/>
    <w:basedOn w:val="2"/>
    <w:rsid w:val="002806C0"/>
    <w:rPr>
      <w:rFonts w:ascii="Arial" w:eastAsia="Arial" w:hAnsi="Arial" w:cs="Arial"/>
      <w:b w:val="0"/>
      <w:bCs w:val="0"/>
      <w:i/>
      <w:iCs/>
      <w:smallCaps w:val="0"/>
      <w:strike w:val="0"/>
      <w:color w:val="000000"/>
      <w:spacing w:val="-20"/>
      <w:w w:val="100"/>
      <w:position w:val="0"/>
      <w:sz w:val="26"/>
      <w:szCs w:val="26"/>
      <w:u w:val="none"/>
      <w:lang w:val="ru-RU" w:eastAsia="ru-RU" w:bidi="ru-RU"/>
    </w:rPr>
  </w:style>
  <w:style w:type="character" w:customStyle="1" w:styleId="390ptExact">
    <w:name w:val="Основной текст (39) + Интервал 0 pt Exact"/>
    <w:basedOn w:val="390"/>
    <w:rsid w:val="002806C0"/>
    <w:rPr>
      <w:rFonts w:ascii="Arial" w:eastAsia="Arial" w:hAnsi="Arial" w:cs="Arial"/>
      <w:spacing w:val="-10"/>
      <w:sz w:val="12"/>
      <w:szCs w:val="12"/>
      <w:shd w:val="clear" w:color="auto" w:fill="FFFFFF"/>
    </w:rPr>
  </w:style>
  <w:style w:type="character" w:customStyle="1" w:styleId="390">
    <w:name w:val="Основной текст (39)_"/>
    <w:basedOn w:val="a0"/>
    <w:link w:val="391"/>
    <w:rsid w:val="002806C0"/>
    <w:rPr>
      <w:rFonts w:ascii="Arial" w:eastAsia="Arial" w:hAnsi="Arial" w:cs="Arial"/>
      <w:sz w:val="12"/>
      <w:szCs w:val="12"/>
      <w:shd w:val="clear" w:color="auto" w:fill="FFFFFF"/>
    </w:rPr>
  </w:style>
  <w:style w:type="paragraph" w:customStyle="1" w:styleId="391">
    <w:name w:val="Основной текст (39)"/>
    <w:basedOn w:val="a"/>
    <w:link w:val="390"/>
    <w:rsid w:val="002806C0"/>
    <w:pPr>
      <w:shd w:val="clear" w:color="auto" w:fill="FFFFFF"/>
      <w:spacing w:line="0" w:lineRule="atLeast"/>
    </w:pPr>
    <w:rPr>
      <w:rFonts w:ascii="Arial" w:eastAsia="Arial" w:hAnsi="Arial" w:cs="Arial"/>
      <w:color w:val="auto"/>
      <w:sz w:val="12"/>
      <w:szCs w:val="12"/>
    </w:rPr>
  </w:style>
  <w:style w:type="character" w:customStyle="1" w:styleId="28pt0pt">
    <w:name w:val="Основной текст (2) + 8 pt;Полужирный;Не курсив;Интервал 0 pt"/>
    <w:basedOn w:val="2"/>
    <w:rsid w:val="002806C0"/>
    <w:rPr>
      <w:rFonts w:ascii="Arial" w:eastAsia="Arial" w:hAnsi="Arial" w:cs="Arial"/>
      <w:b/>
      <w:bCs/>
      <w:i/>
      <w:iCs/>
      <w:smallCaps w:val="0"/>
      <w:strike w:val="0"/>
      <w:color w:val="000000"/>
      <w:spacing w:val="-10"/>
      <w:w w:val="100"/>
      <w:position w:val="0"/>
      <w:sz w:val="16"/>
      <w:szCs w:val="16"/>
      <w:u w:val="none"/>
      <w:lang w:val="ru-RU" w:eastAsia="ru-RU" w:bidi="ru-RU"/>
    </w:rPr>
  </w:style>
  <w:style w:type="character" w:customStyle="1" w:styleId="2Garamond21pt">
    <w:name w:val="Основной текст (2) + Garamond;21 pt;Не курсив"/>
    <w:basedOn w:val="2"/>
    <w:rsid w:val="002806C0"/>
    <w:rPr>
      <w:rFonts w:ascii="Garamond" w:eastAsia="Garamond" w:hAnsi="Garamond" w:cs="Garamond"/>
      <w:b w:val="0"/>
      <w:bCs w:val="0"/>
      <w:i/>
      <w:iCs/>
      <w:smallCaps w:val="0"/>
      <w:strike w:val="0"/>
      <w:color w:val="000000"/>
      <w:spacing w:val="0"/>
      <w:w w:val="100"/>
      <w:position w:val="0"/>
      <w:sz w:val="42"/>
      <w:szCs w:val="42"/>
      <w:u w:val="none"/>
      <w:lang w:val="ru-RU" w:eastAsia="ru-RU" w:bidi="ru-RU"/>
    </w:rPr>
  </w:style>
  <w:style w:type="character" w:customStyle="1" w:styleId="29pt1">
    <w:name w:val="Основной текст (2) + 9 pt;Не курсив"/>
    <w:basedOn w:val="2"/>
    <w:rsid w:val="002806C0"/>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210pt3">
    <w:name w:val="Основной текст (2) + 10 pt;Не курсив3"/>
    <w:basedOn w:val="2"/>
    <w:rsid w:val="002806C0"/>
    <w:rPr>
      <w:rFonts w:ascii="Arial" w:eastAsia="Arial" w:hAnsi="Arial" w:cs="Arial"/>
      <w:b w:val="0"/>
      <w:bCs w:val="0"/>
      <w:i/>
      <w:iCs/>
      <w:smallCaps w:val="0"/>
      <w:strike w:val="0"/>
      <w:color w:val="000000"/>
      <w:spacing w:val="0"/>
      <w:w w:val="100"/>
      <w:position w:val="0"/>
      <w:sz w:val="20"/>
      <w:szCs w:val="20"/>
      <w:u w:val="none"/>
      <w:lang w:val="ru-RU" w:eastAsia="ru-RU" w:bidi="ru-RU"/>
    </w:rPr>
  </w:style>
  <w:style w:type="character" w:customStyle="1" w:styleId="41Exact">
    <w:name w:val="Основной текст (41) Exact"/>
    <w:basedOn w:val="a0"/>
    <w:link w:val="410"/>
    <w:rsid w:val="002806C0"/>
    <w:rPr>
      <w:rFonts w:ascii="Century Gothic" w:eastAsia="Century Gothic" w:hAnsi="Century Gothic" w:cs="Century Gothic"/>
      <w:spacing w:val="-10"/>
      <w:sz w:val="11"/>
      <w:szCs w:val="11"/>
      <w:shd w:val="clear" w:color="auto" w:fill="FFFFFF"/>
    </w:rPr>
  </w:style>
  <w:style w:type="paragraph" w:customStyle="1" w:styleId="410">
    <w:name w:val="Основной текст (41)"/>
    <w:basedOn w:val="a"/>
    <w:link w:val="41Exact"/>
    <w:rsid w:val="002806C0"/>
    <w:pPr>
      <w:shd w:val="clear" w:color="auto" w:fill="FFFFFF"/>
      <w:spacing w:line="0" w:lineRule="atLeast"/>
    </w:pPr>
    <w:rPr>
      <w:rFonts w:ascii="Century Gothic" w:eastAsia="Century Gothic" w:hAnsi="Century Gothic" w:cs="Century Gothic"/>
      <w:color w:val="auto"/>
      <w:spacing w:val="-10"/>
      <w:sz w:val="11"/>
      <w:szCs w:val="11"/>
    </w:rPr>
  </w:style>
  <w:style w:type="character" w:customStyle="1" w:styleId="310ptExact1">
    <w:name w:val="Основной текст (31) + Интервал 0 pt Exact1"/>
    <w:basedOn w:val="31Exact"/>
    <w:rsid w:val="002806C0"/>
    <w:rPr>
      <w:rFonts w:ascii="Arial" w:eastAsia="Arial" w:hAnsi="Arial" w:cs="Arial"/>
      <w:b/>
      <w:bCs/>
      <w:color w:val="000000"/>
      <w:spacing w:val="-10"/>
      <w:w w:val="100"/>
      <w:position w:val="0"/>
      <w:sz w:val="21"/>
      <w:szCs w:val="21"/>
      <w:shd w:val="clear" w:color="auto" w:fill="FFFFFF"/>
      <w:lang w:val="ru-RU" w:eastAsia="ru-RU" w:bidi="ru-RU"/>
    </w:rPr>
  </w:style>
  <w:style w:type="character" w:customStyle="1" w:styleId="42Exact">
    <w:name w:val="Основной текст (42) Exact"/>
    <w:basedOn w:val="a0"/>
    <w:link w:val="420"/>
    <w:rsid w:val="002806C0"/>
    <w:rPr>
      <w:rFonts w:ascii="Garamond" w:eastAsia="Garamond" w:hAnsi="Garamond" w:cs="Garamond"/>
      <w:spacing w:val="-20"/>
      <w:sz w:val="26"/>
      <w:szCs w:val="26"/>
      <w:shd w:val="clear" w:color="auto" w:fill="FFFFFF"/>
      <w:lang w:val="en-US" w:eastAsia="en-US" w:bidi="en-US"/>
    </w:rPr>
  </w:style>
  <w:style w:type="paragraph" w:customStyle="1" w:styleId="420">
    <w:name w:val="Основной текст (42)"/>
    <w:basedOn w:val="a"/>
    <w:link w:val="42Exact"/>
    <w:rsid w:val="002806C0"/>
    <w:pPr>
      <w:shd w:val="clear" w:color="auto" w:fill="FFFFFF"/>
      <w:spacing w:line="197" w:lineRule="exact"/>
    </w:pPr>
    <w:rPr>
      <w:rFonts w:ascii="Garamond" w:eastAsia="Garamond" w:hAnsi="Garamond" w:cs="Garamond"/>
      <w:color w:val="auto"/>
      <w:spacing w:val="-20"/>
      <w:sz w:val="26"/>
      <w:szCs w:val="26"/>
      <w:lang w:val="en-US" w:eastAsia="en-US" w:bidi="en-US"/>
    </w:rPr>
  </w:style>
  <w:style w:type="character" w:customStyle="1" w:styleId="43Exact">
    <w:name w:val="Основной текст (43) Exact"/>
    <w:basedOn w:val="a0"/>
    <w:link w:val="430"/>
    <w:rsid w:val="002806C0"/>
    <w:rPr>
      <w:rFonts w:ascii="Arial" w:eastAsia="Arial" w:hAnsi="Arial" w:cs="Arial"/>
      <w:b/>
      <w:bCs/>
      <w:spacing w:val="-10"/>
      <w:sz w:val="16"/>
      <w:szCs w:val="16"/>
      <w:shd w:val="clear" w:color="auto" w:fill="FFFFFF"/>
    </w:rPr>
  </w:style>
  <w:style w:type="paragraph" w:customStyle="1" w:styleId="430">
    <w:name w:val="Основной текст (43)"/>
    <w:basedOn w:val="a"/>
    <w:link w:val="43Exact"/>
    <w:rsid w:val="002806C0"/>
    <w:pPr>
      <w:shd w:val="clear" w:color="auto" w:fill="FFFFFF"/>
      <w:spacing w:line="0" w:lineRule="atLeast"/>
    </w:pPr>
    <w:rPr>
      <w:rFonts w:ascii="Arial" w:eastAsia="Arial" w:hAnsi="Arial" w:cs="Arial"/>
      <w:b/>
      <w:bCs/>
      <w:color w:val="auto"/>
      <w:spacing w:val="-10"/>
      <w:sz w:val="16"/>
      <w:szCs w:val="16"/>
    </w:rPr>
  </w:style>
  <w:style w:type="character" w:customStyle="1" w:styleId="8105pt0ptExact1">
    <w:name w:val="Основной текст (8) + 10;5 pt;Полужирный;Не курсив;Интервал 0 pt Exact1"/>
    <w:basedOn w:val="8Exact"/>
    <w:rsid w:val="002806C0"/>
    <w:rPr>
      <w:rFonts w:ascii="Arial" w:eastAsia="Arial" w:hAnsi="Arial" w:cs="Arial"/>
      <w:b/>
      <w:bCs/>
      <w:i/>
      <w:iCs/>
      <w:smallCaps w:val="0"/>
      <w:strike w:val="0"/>
      <w:color w:val="000000"/>
      <w:spacing w:val="-10"/>
      <w:w w:val="100"/>
      <w:position w:val="0"/>
      <w:sz w:val="21"/>
      <w:szCs w:val="21"/>
      <w:u w:val="none"/>
      <w:lang w:val="ru-RU" w:eastAsia="ru-RU" w:bidi="ru-RU"/>
    </w:rPr>
  </w:style>
  <w:style w:type="character" w:customStyle="1" w:styleId="30pt0">
    <w:name w:val="Заголовок №3 + Интервал 0 pt"/>
    <w:basedOn w:val="39"/>
    <w:rsid w:val="002806C0"/>
    <w:rPr>
      <w:rFonts w:ascii="Arial" w:eastAsia="Arial" w:hAnsi="Arial" w:cs="Arial"/>
      <w:i/>
      <w:iCs/>
      <w:color w:val="000000"/>
      <w:spacing w:val="0"/>
      <w:w w:val="100"/>
      <w:position w:val="0"/>
      <w:sz w:val="17"/>
      <w:szCs w:val="17"/>
      <w:shd w:val="clear" w:color="auto" w:fill="FFFFFF"/>
      <w:lang w:val="en-US" w:eastAsia="en-US" w:bidi="en-US"/>
    </w:rPr>
  </w:style>
  <w:style w:type="character" w:customStyle="1" w:styleId="5Exact2">
    <w:name w:val="Подпись к таблице (5) Exact"/>
    <w:basedOn w:val="a0"/>
    <w:link w:val="56"/>
    <w:rsid w:val="002806C0"/>
    <w:rPr>
      <w:rFonts w:ascii="Georgia" w:eastAsia="Georgia" w:hAnsi="Georgia" w:cs="Georgia"/>
      <w:sz w:val="8"/>
      <w:szCs w:val="8"/>
      <w:shd w:val="clear" w:color="auto" w:fill="FFFFFF"/>
    </w:rPr>
  </w:style>
  <w:style w:type="paragraph" w:customStyle="1" w:styleId="56">
    <w:name w:val="Подпись к таблице (5)"/>
    <w:basedOn w:val="a"/>
    <w:link w:val="5Exact2"/>
    <w:rsid w:val="002806C0"/>
    <w:pPr>
      <w:shd w:val="clear" w:color="auto" w:fill="FFFFFF"/>
      <w:spacing w:line="125" w:lineRule="exact"/>
    </w:pPr>
    <w:rPr>
      <w:rFonts w:ascii="Georgia" w:eastAsia="Georgia" w:hAnsi="Georgia" w:cs="Georgia"/>
      <w:color w:val="auto"/>
      <w:sz w:val="8"/>
      <w:szCs w:val="8"/>
    </w:rPr>
  </w:style>
  <w:style w:type="character" w:customStyle="1" w:styleId="6Exact0">
    <w:name w:val="Подпись к таблице (6) Exact"/>
    <w:basedOn w:val="a0"/>
    <w:link w:val="61"/>
    <w:rsid w:val="002806C0"/>
    <w:rPr>
      <w:rFonts w:ascii="Calibri" w:eastAsia="Calibri" w:hAnsi="Calibri" w:cs="Calibri"/>
      <w:sz w:val="11"/>
      <w:szCs w:val="11"/>
      <w:shd w:val="clear" w:color="auto" w:fill="FFFFFF"/>
    </w:rPr>
  </w:style>
  <w:style w:type="paragraph" w:customStyle="1" w:styleId="61">
    <w:name w:val="Подпись к таблице (6)"/>
    <w:basedOn w:val="a"/>
    <w:link w:val="6Exact0"/>
    <w:rsid w:val="002806C0"/>
    <w:pPr>
      <w:shd w:val="clear" w:color="auto" w:fill="FFFFFF"/>
      <w:spacing w:line="0" w:lineRule="atLeast"/>
    </w:pPr>
    <w:rPr>
      <w:rFonts w:ascii="Calibri" w:eastAsia="Calibri" w:hAnsi="Calibri" w:cs="Calibri"/>
      <w:color w:val="auto"/>
      <w:sz w:val="11"/>
      <w:szCs w:val="11"/>
    </w:rPr>
  </w:style>
  <w:style w:type="character" w:customStyle="1" w:styleId="7Exact0">
    <w:name w:val="Подпись к таблице (7) Exact"/>
    <w:basedOn w:val="a0"/>
    <w:link w:val="72"/>
    <w:rsid w:val="002806C0"/>
    <w:rPr>
      <w:rFonts w:ascii="Arial" w:eastAsia="Arial" w:hAnsi="Arial" w:cs="Arial"/>
      <w:spacing w:val="-10"/>
      <w:sz w:val="12"/>
      <w:szCs w:val="12"/>
      <w:shd w:val="clear" w:color="auto" w:fill="FFFFFF"/>
    </w:rPr>
  </w:style>
  <w:style w:type="paragraph" w:customStyle="1" w:styleId="72">
    <w:name w:val="Подпись к таблице (7)"/>
    <w:basedOn w:val="a"/>
    <w:link w:val="7Exact0"/>
    <w:rsid w:val="002806C0"/>
    <w:pPr>
      <w:shd w:val="clear" w:color="auto" w:fill="FFFFFF"/>
      <w:spacing w:line="0" w:lineRule="atLeast"/>
    </w:pPr>
    <w:rPr>
      <w:rFonts w:ascii="Arial" w:eastAsia="Arial" w:hAnsi="Arial" w:cs="Arial"/>
      <w:color w:val="auto"/>
      <w:spacing w:val="-10"/>
      <w:sz w:val="12"/>
      <w:szCs w:val="12"/>
    </w:rPr>
  </w:style>
  <w:style w:type="character" w:customStyle="1" w:styleId="2105pt0pt">
    <w:name w:val="Основной текст (2) + 10;5 pt;Полужирный;Не курсив;Интервал 0 pt"/>
    <w:basedOn w:val="2"/>
    <w:rsid w:val="002806C0"/>
    <w:rPr>
      <w:rFonts w:ascii="Arial" w:eastAsia="Arial" w:hAnsi="Arial" w:cs="Arial"/>
      <w:b/>
      <w:bCs/>
      <w:i/>
      <w:iCs/>
      <w:smallCaps w:val="0"/>
      <w:strike w:val="0"/>
      <w:color w:val="000000"/>
      <w:spacing w:val="-10"/>
      <w:w w:val="100"/>
      <w:position w:val="0"/>
      <w:sz w:val="21"/>
      <w:szCs w:val="21"/>
      <w:u w:val="none"/>
      <w:lang w:val="ru-RU" w:eastAsia="ru-RU" w:bidi="ru-RU"/>
    </w:rPr>
  </w:style>
  <w:style w:type="character" w:customStyle="1" w:styleId="26pt0pt">
    <w:name w:val="Основной текст (2) + 6 pt;Не курсив;Интервал 0 pt"/>
    <w:basedOn w:val="2"/>
    <w:rsid w:val="002806C0"/>
    <w:rPr>
      <w:rFonts w:ascii="Arial" w:eastAsia="Arial" w:hAnsi="Arial" w:cs="Arial"/>
      <w:b w:val="0"/>
      <w:bCs w:val="0"/>
      <w:i/>
      <w:iCs/>
      <w:smallCaps w:val="0"/>
      <w:strike w:val="0"/>
      <w:color w:val="000000"/>
      <w:spacing w:val="-10"/>
      <w:w w:val="100"/>
      <w:position w:val="0"/>
      <w:sz w:val="12"/>
      <w:szCs w:val="12"/>
      <w:u w:val="none"/>
      <w:lang w:val="ru-RU" w:eastAsia="ru-RU" w:bidi="ru-RU"/>
    </w:rPr>
  </w:style>
  <w:style w:type="character" w:customStyle="1" w:styleId="2CenturyGothic55pt0pt">
    <w:name w:val="Основной текст (2) + Century Gothic;5;5 pt;Не курсив;Интервал 0 pt"/>
    <w:basedOn w:val="2"/>
    <w:rsid w:val="002806C0"/>
    <w:rPr>
      <w:rFonts w:ascii="Century Gothic" w:eastAsia="Century Gothic" w:hAnsi="Century Gothic" w:cs="Century Gothic"/>
      <w:b w:val="0"/>
      <w:bCs w:val="0"/>
      <w:i/>
      <w:iCs/>
      <w:smallCaps w:val="0"/>
      <w:strike w:val="0"/>
      <w:color w:val="000000"/>
      <w:spacing w:val="-10"/>
      <w:w w:val="100"/>
      <w:position w:val="0"/>
      <w:sz w:val="11"/>
      <w:szCs w:val="11"/>
      <w:u w:val="none"/>
      <w:lang w:val="ru-RU" w:eastAsia="ru-RU" w:bidi="ru-RU"/>
    </w:rPr>
  </w:style>
  <w:style w:type="character" w:customStyle="1" w:styleId="2115pt0">
    <w:name w:val="Основной текст (2) + 11;5 pt;Малые прописные"/>
    <w:basedOn w:val="2"/>
    <w:rsid w:val="002806C0"/>
    <w:rPr>
      <w:rFonts w:ascii="Arial" w:eastAsia="Arial" w:hAnsi="Arial" w:cs="Arial"/>
      <w:b w:val="0"/>
      <w:bCs w:val="0"/>
      <w:i/>
      <w:iCs/>
      <w:smallCaps/>
      <w:strike w:val="0"/>
      <w:color w:val="000000"/>
      <w:spacing w:val="0"/>
      <w:w w:val="100"/>
      <w:position w:val="0"/>
      <w:sz w:val="23"/>
      <w:szCs w:val="23"/>
      <w:u w:val="none"/>
      <w:lang w:val="en-US" w:eastAsia="en-US" w:bidi="en-US"/>
    </w:rPr>
  </w:style>
  <w:style w:type="character" w:customStyle="1" w:styleId="2Georgia16pt0pt">
    <w:name w:val="Основной текст (2) + Georgia;16 pt;Полужирный;Не курсив;Интервал 0 pt"/>
    <w:basedOn w:val="2"/>
    <w:rsid w:val="002806C0"/>
    <w:rPr>
      <w:rFonts w:ascii="Georgia" w:eastAsia="Georgia" w:hAnsi="Georgia" w:cs="Georgia"/>
      <w:b/>
      <w:bCs/>
      <w:i/>
      <w:iCs/>
      <w:smallCaps w:val="0"/>
      <w:strike w:val="0"/>
      <w:color w:val="000000"/>
      <w:spacing w:val="-10"/>
      <w:w w:val="100"/>
      <w:position w:val="0"/>
      <w:sz w:val="32"/>
      <w:szCs w:val="32"/>
      <w:u w:val="none"/>
      <w:lang w:val="ru-RU" w:eastAsia="ru-RU" w:bidi="ru-RU"/>
    </w:rPr>
  </w:style>
  <w:style w:type="character" w:customStyle="1" w:styleId="210pt20">
    <w:name w:val="Основной текст (2) + 10 pt;Не курсив2"/>
    <w:basedOn w:val="2"/>
    <w:rsid w:val="002806C0"/>
    <w:rPr>
      <w:rFonts w:ascii="Arial" w:eastAsia="Arial" w:hAnsi="Arial" w:cs="Arial"/>
      <w:b w:val="0"/>
      <w:bCs w:val="0"/>
      <w:i/>
      <w:iCs/>
      <w:smallCaps w:val="0"/>
      <w:strike w:val="0"/>
      <w:color w:val="000000"/>
      <w:spacing w:val="0"/>
      <w:w w:val="100"/>
      <w:position w:val="0"/>
      <w:sz w:val="20"/>
      <w:szCs w:val="20"/>
      <w:u w:val="none"/>
      <w:lang w:val="ru-RU" w:eastAsia="ru-RU" w:bidi="ru-RU"/>
    </w:rPr>
  </w:style>
  <w:style w:type="character" w:customStyle="1" w:styleId="8Exact0">
    <w:name w:val="Подпись к таблице (8) Exact"/>
    <w:basedOn w:val="a0"/>
    <w:link w:val="81"/>
    <w:rsid w:val="002806C0"/>
    <w:rPr>
      <w:rFonts w:ascii="Georgia" w:eastAsia="Georgia" w:hAnsi="Georgia" w:cs="Georgia"/>
      <w:b/>
      <w:bCs/>
      <w:spacing w:val="-10"/>
      <w:sz w:val="32"/>
      <w:szCs w:val="32"/>
      <w:shd w:val="clear" w:color="auto" w:fill="FFFFFF"/>
    </w:rPr>
  </w:style>
  <w:style w:type="paragraph" w:customStyle="1" w:styleId="81">
    <w:name w:val="Подпись к таблице (8)"/>
    <w:basedOn w:val="a"/>
    <w:link w:val="8Exact0"/>
    <w:rsid w:val="002806C0"/>
    <w:pPr>
      <w:shd w:val="clear" w:color="auto" w:fill="FFFFFF"/>
      <w:spacing w:line="197" w:lineRule="exact"/>
    </w:pPr>
    <w:rPr>
      <w:rFonts w:ascii="Georgia" w:eastAsia="Georgia" w:hAnsi="Georgia" w:cs="Georgia"/>
      <w:b/>
      <w:bCs/>
      <w:color w:val="auto"/>
      <w:spacing w:val="-10"/>
      <w:sz w:val="32"/>
      <w:szCs w:val="32"/>
    </w:rPr>
  </w:style>
  <w:style w:type="character" w:customStyle="1" w:styleId="210pt10">
    <w:name w:val="Основной текст (2) + 10 pt;Не курсив1"/>
    <w:basedOn w:val="2"/>
    <w:rsid w:val="002806C0"/>
    <w:rPr>
      <w:rFonts w:ascii="Arial" w:eastAsia="Arial" w:hAnsi="Arial" w:cs="Arial"/>
      <w:b w:val="0"/>
      <w:bCs w:val="0"/>
      <w:i/>
      <w:iCs/>
      <w:smallCaps w:val="0"/>
      <w:strike w:val="0"/>
      <w:color w:val="000000"/>
      <w:spacing w:val="0"/>
      <w:w w:val="100"/>
      <w:position w:val="0"/>
      <w:sz w:val="20"/>
      <w:szCs w:val="20"/>
      <w:u w:val="none"/>
      <w:lang w:val="ru-RU" w:eastAsia="ru-RU" w:bidi="ru-RU"/>
    </w:rPr>
  </w:style>
  <w:style w:type="character" w:customStyle="1" w:styleId="215pt0">
    <w:name w:val="Основной текст (2) + 15 pt;Не курсив"/>
    <w:basedOn w:val="2"/>
    <w:rsid w:val="002806C0"/>
    <w:rPr>
      <w:rFonts w:ascii="Arial" w:eastAsia="Arial" w:hAnsi="Arial" w:cs="Arial"/>
      <w:b w:val="0"/>
      <w:bCs w:val="0"/>
      <w:i/>
      <w:iCs/>
      <w:smallCaps w:val="0"/>
      <w:strike w:val="0"/>
      <w:color w:val="000000"/>
      <w:spacing w:val="0"/>
      <w:w w:val="100"/>
      <w:position w:val="0"/>
      <w:sz w:val="30"/>
      <w:szCs w:val="30"/>
      <w:u w:val="none"/>
      <w:lang w:val="ru-RU" w:eastAsia="ru-RU" w:bidi="ru-RU"/>
    </w:rPr>
  </w:style>
  <w:style w:type="character" w:customStyle="1" w:styleId="320">
    <w:name w:val="Основной текст (32)_"/>
    <w:basedOn w:val="a0"/>
    <w:link w:val="321"/>
    <w:rsid w:val="002806C0"/>
    <w:rPr>
      <w:rFonts w:ascii="Georgia" w:eastAsia="Georgia" w:hAnsi="Georgia" w:cs="Georgia"/>
      <w:b/>
      <w:bCs/>
      <w:spacing w:val="-10"/>
      <w:sz w:val="30"/>
      <w:szCs w:val="30"/>
      <w:shd w:val="clear" w:color="auto" w:fill="FFFFFF"/>
    </w:rPr>
  </w:style>
  <w:style w:type="paragraph" w:customStyle="1" w:styleId="321">
    <w:name w:val="Основной текст (32)"/>
    <w:basedOn w:val="a"/>
    <w:link w:val="320"/>
    <w:rsid w:val="002806C0"/>
    <w:pPr>
      <w:shd w:val="clear" w:color="auto" w:fill="FFFFFF"/>
      <w:spacing w:line="0" w:lineRule="atLeast"/>
    </w:pPr>
    <w:rPr>
      <w:rFonts w:ascii="Georgia" w:eastAsia="Georgia" w:hAnsi="Georgia" w:cs="Georgia"/>
      <w:b/>
      <w:bCs/>
      <w:color w:val="auto"/>
      <w:spacing w:val="-10"/>
      <w:sz w:val="30"/>
      <w:szCs w:val="30"/>
    </w:rPr>
  </w:style>
  <w:style w:type="character" w:customStyle="1" w:styleId="9-1pt">
    <w:name w:val="Основной текст (9) + Интервал -1 pt"/>
    <w:basedOn w:val="9"/>
    <w:rsid w:val="002806C0"/>
    <w:rPr>
      <w:rFonts w:ascii="Arial" w:eastAsia="Arial" w:hAnsi="Arial" w:cs="Arial"/>
      <w:b w:val="0"/>
      <w:bCs w:val="0"/>
      <w:i w:val="0"/>
      <w:iCs w:val="0"/>
      <w:smallCaps w:val="0"/>
      <w:strike w:val="0"/>
      <w:color w:val="000000"/>
      <w:spacing w:val="-20"/>
      <w:w w:val="100"/>
      <w:position w:val="0"/>
      <w:sz w:val="26"/>
      <w:szCs w:val="26"/>
      <w:u w:val="none"/>
      <w:lang w:val="ru-RU" w:eastAsia="ru-RU" w:bidi="ru-RU"/>
    </w:rPr>
  </w:style>
  <w:style w:type="character" w:customStyle="1" w:styleId="390pt">
    <w:name w:val="Основной текст (39) + Интервал 0 pt"/>
    <w:basedOn w:val="390"/>
    <w:rsid w:val="002806C0"/>
    <w:rPr>
      <w:rFonts w:ascii="Arial" w:eastAsia="Arial" w:hAnsi="Arial" w:cs="Arial"/>
      <w:color w:val="000000"/>
      <w:spacing w:val="-10"/>
      <w:w w:val="100"/>
      <w:position w:val="0"/>
      <w:sz w:val="12"/>
      <w:szCs w:val="12"/>
      <w:shd w:val="clear" w:color="auto" w:fill="FFFFFF"/>
      <w:lang w:val="ru-RU" w:eastAsia="ru-RU" w:bidi="ru-RU"/>
    </w:rPr>
  </w:style>
  <w:style w:type="character" w:customStyle="1" w:styleId="9Exact0">
    <w:name w:val="Подпись к таблице (9) Exact"/>
    <w:basedOn w:val="a0"/>
    <w:link w:val="91"/>
    <w:rsid w:val="002806C0"/>
    <w:rPr>
      <w:rFonts w:ascii="Century Gothic" w:eastAsia="Century Gothic" w:hAnsi="Century Gothic" w:cs="Century Gothic"/>
      <w:spacing w:val="-10"/>
      <w:sz w:val="8"/>
      <w:szCs w:val="8"/>
      <w:shd w:val="clear" w:color="auto" w:fill="FFFFFF"/>
    </w:rPr>
  </w:style>
  <w:style w:type="paragraph" w:customStyle="1" w:styleId="91">
    <w:name w:val="Подпись к таблице (9)"/>
    <w:basedOn w:val="a"/>
    <w:link w:val="9Exact0"/>
    <w:rsid w:val="002806C0"/>
    <w:pPr>
      <w:shd w:val="clear" w:color="auto" w:fill="FFFFFF"/>
      <w:spacing w:line="125" w:lineRule="exact"/>
    </w:pPr>
    <w:rPr>
      <w:rFonts w:ascii="Century Gothic" w:eastAsia="Century Gothic" w:hAnsi="Century Gothic" w:cs="Century Gothic"/>
      <w:color w:val="auto"/>
      <w:spacing w:val="-10"/>
      <w:sz w:val="8"/>
      <w:szCs w:val="8"/>
    </w:rPr>
  </w:style>
  <w:style w:type="character" w:customStyle="1" w:styleId="521">
    <w:name w:val="Заголовок №5 (2)_"/>
    <w:basedOn w:val="a0"/>
    <w:link w:val="522"/>
    <w:rsid w:val="002806C0"/>
    <w:rPr>
      <w:rFonts w:ascii="Arial" w:eastAsia="Arial" w:hAnsi="Arial" w:cs="Arial"/>
      <w:spacing w:val="-20"/>
      <w:sz w:val="26"/>
      <w:szCs w:val="26"/>
      <w:shd w:val="clear" w:color="auto" w:fill="FFFFFF"/>
    </w:rPr>
  </w:style>
  <w:style w:type="paragraph" w:customStyle="1" w:styleId="522">
    <w:name w:val="Заголовок №5 (2)"/>
    <w:basedOn w:val="a"/>
    <w:link w:val="521"/>
    <w:rsid w:val="002806C0"/>
    <w:pPr>
      <w:shd w:val="clear" w:color="auto" w:fill="FFFFFF"/>
      <w:spacing w:before="420" w:after="180" w:line="0" w:lineRule="atLeast"/>
      <w:outlineLvl w:val="4"/>
    </w:pPr>
    <w:rPr>
      <w:rFonts w:ascii="Arial" w:eastAsia="Arial" w:hAnsi="Arial" w:cs="Arial"/>
      <w:color w:val="auto"/>
      <w:spacing w:val="-20"/>
      <w:sz w:val="26"/>
      <w:szCs w:val="26"/>
    </w:rPr>
  </w:style>
  <w:style w:type="character" w:customStyle="1" w:styleId="260">
    <w:name w:val="Основной текст (26)_"/>
    <w:basedOn w:val="a0"/>
    <w:link w:val="261"/>
    <w:rsid w:val="002806C0"/>
    <w:rPr>
      <w:rFonts w:ascii="Arial" w:eastAsia="Arial" w:hAnsi="Arial" w:cs="Arial"/>
      <w:sz w:val="20"/>
      <w:szCs w:val="20"/>
      <w:shd w:val="clear" w:color="auto" w:fill="FFFFFF"/>
    </w:rPr>
  </w:style>
  <w:style w:type="paragraph" w:customStyle="1" w:styleId="261">
    <w:name w:val="Основной текст (26)"/>
    <w:basedOn w:val="a"/>
    <w:link w:val="260"/>
    <w:rsid w:val="002806C0"/>
    <w:pPr>
      <w:shd w:val="clear" w:color="auto" w:fill="FFFFFF"/>
      <w:spacing w:before="360" w:line="0" w:lineRule="atLeast"/>
    </w:pPr>
    <w:rPr>
      <w:rFonts w:ascii="Arial" w:eastAsia="Arial" w:hAnsi="Arial" w:cs="Arial"/>
      <w:color w:val="auto"/>
      <w:sz w:val="20"/>
      <w:szCs w:val="20"/>
    </w:rPr>
  </w:style>
  <w:style w:type="character" w:customStyle="1" w:styleId="8105pt-1ptExact">
    <w:name w:val="Основной текст (8) + 10;5 pt;Полужирный;Не курсив;Интервал -1 pt Exact"/>
    <w:basedOn w:val="8Exact"/>
    <w:rsid w:val="002806C0"/>
    <w:rPr>
      <w:rFonts w:ascii="Arial" w:eastAsia="Arial" w:hAnsi="Arial" w:cs="Arial"/>
      <w:b/>
      <w:bCs/>
      <w:i/>
      <w:iCs/>
      <w:smallCaps w:val="0"/>
      <w:strike w:val="0"/>
      <w:color w:val="000000"/>
      <w:spacing w:val="-20"/>
      <w:w w:val="100"/>
      <w:position w:val="0"/>
      <w:sz w:val="21"/>
      <w:szCs w:val="21"/>
      <w:u w:val="single"/>
      <w:lang w:val="ru-RU" w:eastAsia="ru-RU" w:bidi="ru-RU"/>
    </w:rPr>
  </w:style>
  <w:style w:type="character" w:customStyle="1" w:styleId="213pt-1pt1">
    <w:name w:val="Основной текст (2) + 13 pt;Не курсив;Интервал -1 pt1"/>
    <w:basedOn w:val="2"/>
    <w:rsid w:val="002806C0"/>
    <w:rPr>
      <w:rFonts w:ascii="Arial" w:eastAsia="Arial" w:hAnsi="Arial" w:cs="Arial"/>
      <w:b w:val="0"/>
      <w:bCs w:val="0"/>
      <w:i/>
      <w:iCs/>
      <w:smallCaps w:val="0"/>
      <w:strike w:val="0"/>
      <w:color w:val="000000"/>
      <w:spacing w:val="-30"/>
      <w:w w:val="100"/>
      <w:position w:val="0"/>
      <w:sz w:val="26"/>
      <w:szCs w:val="26"/>
      <w:u w:val="none"/>
      <w:lang w:val="ru-RU" w:eastAsia="ru-RU" w:bidi="ru-RU"/>
    </w:rPr>
  </w:style>
  <w:style w:type="character" w:customStyle="1" w:styleId="44Exact">
    <w:name w:val="Основной текст (44) Exact"/>
    <w:basedOn w:val="a0"/>
    <w:link w:val="440"/>
    <w:rsid w:val="002806C0"/>
    <w:rPr>
      <w:rFonts w:ascii="Georgia" w:eastAsia="Georgia" w:hAnsi="Georgia" w:cs="Georgia"/>
      <w:b/>
      <w:bCs/>
      <w:spacing w:val="-10"/>
      <w:sz w:val="30"/>
      <w:szCs w:val="30"/>
      <w:shd w:val="clear" w:color="auto" w:fill="FFFFFF"/>
    </w:rPr>
  </w:style>
  <w:style w:type="paragraph" w:customStyle="1" w:styleId="440">
    <w:name w:val="Основной текст (44)"/>
    <w:basedOn w:val="a"/>
    <w:link w:val="44Exact"/>
    <w:rsid w:val="002806C0"/>
    <w:pPr>
      <w:shd w:val="clear" w:color="auto" w:fill="FFFFFF"/>
      <w:spacing w:line="0" w:lineRule="atLeast"/>
    </w:pPr>
    <w:rPr>
      <w:rFonts w:ascii="Georgia" w:eastAsia="Georgia" w:hAnsi="Georgia" w:cs="Georgia"/>
      <w:b/>
      <w:bCs/>
      <w:color w:val="auto"/>
      <w:spacing w:val="-10"/>
      <w:sz w:val="30"/>
      <w:szCs w:val="30"/>
    </w:rPr>
  </w:style>
  <w:style w:type="character" w:customStyle="1" w:styleId="9-1ptExact1">
    <w:name w:val="Основной текст (9) + Интервал -1 pt Exact1"/>
    <w:basedOn w:val="9"/>
    <w:rsid w:val="002806C0"/>
    <w:rPr>
      <w:rFonts w:ascii="Arial" w:eastAsia="Arial" w:hAnsi="Arial" w:cs="Arial"/>
      <w:b w:val="0"/>
      <w:bCs w:val="0"/>
      <w:i w:val="0"/>
      <w:iCs w:val="0"/>
      <w:smallCaps w:val="0"/>
      <w:strike w:val="0"/>
      <w:color w:val="000000"/>
      <w:spacing w:val="-30"/>
      <w:w w:val="100"/>
      <w:position w:val="0"/>
      <w:sz w:val="26"/>
      <w:szCs w:val="26"/>
      <w:u w:val="none"/>
      <w:lang w:val="ru-RU" w:eastAsia="ru-RU" w:bidi="ru-RU"/>
    </w:rPr>
  </w:style>
  <w:style w:type="character" w:customStyle="1" w:styleId="52-1ptExact">
    <w:name w:val="Заголовок №5 (2) + Интервал -1 pt Exact"/>
    <w:basedOn w:val="521"/>
    <w:rsid w:val="002806C0"/>
    <w:rPr>
      <w:rFonts w:ascii="Arial" w:eastAsia="Arial" w:hAnsi="Arial" w:cs="Arial"/>
      <w:color w:val="000000"/>
      <w:spacing w:val="-30"/>
      <w:w w:val="100"/>
      <w:position w:val="0"/>
      <w:sz w:val="26"/>
      <w:szCs w:val="26"/>
      <w:shd w:val="clear" w:color="auto" w:fill="FFFFFF"/>
      <w:lang w:val="ru-RU" w:eastAsia="ru-RU" w:bidi="ru-RU"/>
    </w:rPr>
  </w:style>
  <w:style w:type="character" w:customStyle="1" w:styleId="400ptExact">
    <w:name w:val="Основной текст (40) + Интервал 0 pt Exact"/>
    <w:basedOn w:val="40Exact"/>
    <w:rsid w:val="002806C0"/>
    <w:rPr>
      <w:rFonts w:ascii="Arial" w:eastAsia="Arial" w:hAnsi="Arial" w:cs="Arial"/>
      <w:color w:val="000000"/>
      <w:spacing w:val="-10"/>
      <w:w w:val="100"/>
      <w:position w:val="0"/>
      <w:sz w:val="18"/>
      <w:szCs w:val="18"/>
      <w:shd w:val="clear" w:color="auto" w:fill="FFFFFF"/>
      <w:lang w:val="ru-RU" w:eastAsia="ru-RU" w:bidi="ru-RU"/>
    </w:rPr>
  </w:style>
  <w:style w:type="character" w:customStyle="1" w:styleId="45Exact">
    <w:name w:val="Основной текст (45) Exact"/>
    <w:basedOn w:val="a0"/>
    <w:link w:val="450"/>
    <w:rsid w:val="002806C0"/>
    <w:rPr>
      <w:rFonts w:ascii="Times New Roman" w:eastAsia="Times New Roman" w:hAnsi="Times New Roman" w:cs="Times New Roman"/>
      <w:b/>
      <w:bCs/>
      <w:spacing w:val="-10"/>
      <w:shd w:val="clear" w:color="auto" w:fill="FFFFFF"/>
      <w:lang w:val="en-US" w:eastAsia="en-US" w:bidi="en-US"/>
    </w:rPr>
  </w:style>
  <w:style w:type="paragraph" w:customStyle="1" w:styleId="450">
    <w:name w:val="Основной текст (45)"/>
    <w:basedOn w:val="a"/>
    <w:link w:val="45Exact"/>
    <w:rsid w:val="002806C0"/>
    <w:pPr>
      <w:shd w:val="clear" w:color="auto" w:fill="FFFFFF"/>
      <w:spacing w:line="197" w:lineRule="exact"/>
    </w:pPr>
    <w:rPr>
      <w:rFonts w:ascii="Times New Roman" w:eastAsia="Times New Roman" w:hAnsi="Times New Roman" w:cs="Times New Roman"/>
      <w:b/>
      <w:bCs/>
      <w:color w:val="auto"/>
      <w:spacing w:val="-10"/>
      <w:lang w:val="en-US" w:eastAsia="en-US" w:bidi="en-US"/>
    </w:rPr>
  </w:style>
  <w:style w:type="character" w:customStyle="1" w:styleId="9pt">
    <w:name w:val="Колонтитул + 9 pt;Не курсив"/>
    <w:basedOn w:val="a6"/>
    <w:rsid w:val="002806C0"/>
    <w:rPr>
      <w:rFonts w:ascii="Arial" w:eastAsia="Arial" w:hAnsi="Arial" w:cs="Arial"/>
      <w:b/>
      <w:bCs/>
      <w:i/>
      <w:iCs/>
      <w:smallCaps w:val="0"/>
      <w:strike w:val="0"/>
      <w:color w:val="000000"/>
      <w:spacing w:val="0"/>
      <w:w w:val="100"/>
      <w:position w:val="0"/>
      <w:sz w:val="18"/>
      <w:szCs w:val="18"/>
      <w:u w:val="none"/>
      <w:lang w:val="ru-RU" w:eastAsia="ru-RU" w:bidi="ru-RU"/>
    </w:rPr>
  </w:style>
  <w:style w:type="character" w:customStyle="1" w:styleId="2105pt-1pt">
    <w:name w:val="Основной текст (2) + 10;5 pt;Полужирный;Не курсив;Интервал -1 pt"/>
    <w:basedOn w:val="2"/>
    <w:rsid w:val="002806C0"/>
    <w:rPr>
      <w:rFonts w:ascii="Arial" w:eastAsia="Arial" w:hAnsi="Arial" w:cs="Arial"/>
      <w:b/>
      <w:bCs/>
      <w:i/>
      <w:iCs/>
      <w:smallCaps w:val="0"/>
      <w:strike w:val="0"/>
      <w:color w:val="000000"/>
      <w:spacing w:val="-20"/>
      <w:w w:val="100"/>
      <w:position w:val="0"/>
      <w:sz w:val="21"/>
      <w:szCs w:val="21"/>
      <w:u w:val="none"/>
      <w:lang w:val="ru-RU" w:eastAsia="ru-RU" w:bidi="ru-RU"/>
    </w:rPr>
  </w:style>
  <w:style w:type="character" w:customStyle="1" w:styleId="41-1ptExact">
    <w:name w:val="Основной текст (41) + Интервал -1 pt Exact"/>
    <w:basedOn w:val="41Exact"/>
    <w:rsid w:val="002806C0"/>
    <w:rPr>
      <w:rFonts w:ascii="Century Gothic" w:eastAsia="Century Gothic" w:hAnsi="Century Gothic" w:cs="Century Gothic"/>
      <w:color w:val="000000"/>
      <w:spacing w:val="-20"/>
      <w:w w:val="100"/>
      <w:position w:val="0"/>
      <w:sz w:val="11"/>
      <w:szCs w:val="11"/>
      <w:shd w:val="clear" w:color="auto" w:fill="FFFFFF"/>
      <w:lang w:val="ru-RU" w:eastAsia="ru-RU" w:bidi="ru-RU"/>
    </w:rPr>
  </w:style>
  <w:style w:type="character" w:customStyle="1" w:styleId="430ptExact">
    <w:name w:val="Основной текст (43) + Интервал 0 pt Exact"/>
    <w:basedOn w:val="43Exact"/>
    <w:rsid w:val="002806C0"/>
    <w:rPr>
      <w:rFonts w:ascii="Arial" w:eastAsia="Arial" w:hAnsi="Arial" w:cs="Arial"/>
      <w:b/>
      <w:bCs/>
      <w:color w:val="000000"/>
      <w:spacing w:val="0"/>
      <w:w w:val="100"/>
      <w:position w:val="0"/>
      <w:sz w:val="16"/>
      <w:szCs w:val="16"/>
      <w:shd w:val="clear" w:color="auto" w:fill="FFFFFF"/>
      <w:lang w:val="ru-RU" w:eastAsia="ru-RU" w:bidi="ru-RU"/>
    </w:rPr>
  </w:style>
  <w:style w:type="character" w:customStyle="1" w:styleId="46Exact">
    <w:name w:val="Основной текст (46) Exact"/>
    <w:basedOn w:val="a0"/>
    <w:link w:val="46"/>
    <w:rsid w:val="002806C0"/>
    <w:rPr>
      <w:rFonts w:ascii="Georgia" w:eastAsia="Georgia" w:hAnsi="Georgia" w:cs="Georgia"/>
      <w:b/>
      <w:bCs/>
      <w:sz w:val="26"/>
      <w:szCs w:val="26"/>
      <w:shd w:val="clear" w:color="auto" w:fill="FFFFFF"/>
    </w:rPr>
  </w:style>
  <w:style w:type="paragraph" w:customStyle="1" w:styleId="46">
    <w:name w:val="Основной текст (46)"/>
    <w:basedOn w:val="a"/>
    <w:link w:val="46Exact"/>
    <w:rsid w:val="002806C0"/>
    <w:pPr>
      <w:shd w:val="clear" w:color="auto" w:fill="FFFFFF"/>
      <w:spacing w:line="0" w:lineRule="atLeast"/>
    </w:pPr>
    <w:rPr>
      <w:rFonts w:ascii="Georgia" w:eastAsia="Georgia" w:hAnsi="Georgia" w:cs="Georgia"/>
      <w:b/>
      <w:bCs/>
      <w:color w:val="auto"/>
      <w:sz w:val="26"/>
      <w:szCs w:val="26"/>
    </w:rPr>
  </w:style>
  <w:style w:type="character" w:customStyle="1" w:styleId="29pt0pt">
    <w:name w:val="Основной текст (2) + 9 pt;Не курсив;Интервал 0 pt"/>
    <w:basedOn w:val="2"/>
    <w:rsid w:val="002806C0"/>
    <w:rPr>
      <w:rFonts w:ascii="Arial" w:eastAsia="Arial" w:hAnsi="Arial" w:cs="Arial"/>
      <w:b w:val="0"/>
      <w:bCs w:val="0"/>
      <w:i/>
      <w:iCs/>
      <w:smallCaps w:val="0"/>
      <w:strike w:val="0"/>
      <w:color w:val="000000"/>
      <w:spacing w:val="-10"/>
      <w:w w:val="100"/>
      <w:position w:val="0"/>
      <w:sz w:val="18"/>
      <w:szCs w:val="18"/>
      <w:u w:val="none"/>
      <w:lang w:val="ru-RU" w:eastAsia="ru-RU" w:bidi="ru-RU"/>
    </w:rPr>
  </w:style>
  <w:style w:type="character" w:customStyle="1" w:styleId="47Exact">
    <w:name w:val="Основной текст (47) Exact"/>
    <w:basedOn w:val="a0"/>
    <w:link w:val="47"/>
    <w:rsid w:val="002806C0"/>
    <w:rPr>
      <w:rFonts w:ascii="Calibri" w:eastAsia="Calibri" w:hAnsi="Calibri" w:cs="Calibri"/>
      <w:spacing w:val="-10"/>
      <w:sz w:val="11"/>
      <w:szCs w:val="11"/>
      <w:shd w:val="clear" w:color="auto" w:fill="FFFFFF"/>
    </w:rPr>
  </w:style>
  <w:style w:type="paragraph" w:customStyle="1" w:styleId="47">
    <w:name w:val="Основной текст (47)"/>
    <w:basedOn w:val="a"/>
    <w:link w:val="47Exact"/>
    <w:rsid w:val="002806C0"/>
    <w:pPr>
      <w:shd w:val="clear" w:color="auto" w:fill="FFFFFF"/>
      <w:spacing w:line="0" w:lineRule="atLeast"/>
    </w:pPr>
    <w:rPr>
      <w:rFonts w:ascii="Calibri" w:eastAsia="Calibri" w:hAnsi="Calibri" w:cs="Calibri"/>
      <w:color w:val="auto"/>
      <w:spacing w:val="-10"/>
      <w:sz w:val="11"/>
      <w:szCs w:val="11"/>
    </w:rPr>
  </w:style>
  <w:style w:type="character" w:customStyle="1" w:styleId="48">
    <w:name w:val="Основной текст (48)_"/>
    <w:basedOn w:val="a0"/>
    <w:link w:val="480"/>
    <w:rsid w:val="002806C0"/>
    <w:rPr>
      <w:rFonts w:ascii="Georgia" w:eastAsia="Georgia" w:hAnsi="Georgia" w:cs="Georgia"/>
      <w:b/>
      <w:bCs/>
      <w:spacing w:val="-10"/>
      <w:sz w:val="30"/>
      <w:szCs w:val="30"/>
      <w:shd w:val="clear" w:color="auto" w:fill="FFFFFF"/>
    </w:rPr>
  </w:style>
  <w:style w:type="paragraph" w:customStyle="1" w:styleId="480">
    <w:name w:val="Основной текст (48)"/>
    <w:basedOn w:val="a"/>
    <w:link w:val="48"/>
    <w:rsid w:val="002806C0"/>
    <w:pPr>
      <w:shd w:val="clear" w:color="auto" w:fill="FFFFFF"/>
      <w:spacing w:line="0" w:lineRule="atLeast"/>
    </w:pPr>
    <w:rPr>
      <w:rFonts w:ascii="Georgia" w:eastAsia="Georgia" w:hAnsi="Georgia" w:cs="Georgia"/>
      <w:b/>
      <w:bCs/>
      <w:color w:val="auto"/>
      <w:spacing w:val="-10"/>
      <w:sz w:val="30"/>
      <w:szCs w:val="30"/>
    </w:rPr>
  </w:style>
  <w:style w:type="character" w:customStyle="1" w:styleId="9-1pt1">
    <w:name w:val="Основной текст (9) + Интервал -1 pt1"/>
    <w:basedOn w:val="9"/>
    <w:rsid w:val="002806C0"/>
    <w:rPr>
      <w:rFonts w:ascii="Arial" w:eastAsia="Arial" w:hAnsi="Arial" w:cs="Arial"/>
      <w:b w:val="0"/>
      <w:bCs w:val="0"/>
      <w:i w:val="0"/>
      <w:iCs w:val="0"/>
      <w:smallCaps w:val="0"/>
      <w:strike w:val="0"/>
      <w:color w:val="000000"/>
      <w:spacing w:val="-30"/>
      <w:w w:val="100"/>
      <w:position w:val="0"/>
      <w:sz w:val="26"/>
      <w:szCs w:val="26"/>
      <w:u w:val="none"/>
      <w:lang w:val="ru-RU" w:eastAsia="ru-RU" w:bidi="ru-RU"/>
    </w:rPr>
  </w:style>
  <w:style w:type="character" w:customStyle="1" w:styleId="52-1pt">
    <w:name w:val="Заголовок №5 (2) + Интервал -1 pt"/>
    <w:basedOn w:val="521"/>
    <w:rsid w:val="002806C0"/>
    <w:rPr>
      <w:rFonts w:ascii="Arial" w:eastAsia="Arial" w:hAnsi="Arial" w:cs="Arial"/>
      <w:color w:val="000000"/>
      <w:spacing w:val="-30"/>
      <w:w w:val="100"/>
      <w:position w:val="0"/>
      <w:sz w:val="26"/>
      <w:szCs w:val="26"/>
      <w:shd w:val="clear" w:color="auto" w:fill="FFFFFF"/>
      <w:lang w:val="ru-RU" w:eastAsia="ru-RU" w:bidi="ru-RU"/>
    </w:rPr>
  </w:style>
  <w:style w:type="paragraph" w:customStyle="1" w:styleId="510">
    <w:name w:val="Основной текст (5)1"/>
    <w:basedOn w:val="a"/>
    <w:rsid w:val="002806C0"/>
    <w:pPr>
      <w:shd w:val="clear" w:color="auto" w:fill="FFFFFF"/>
      <w:spacing w:before="360" w:after="1380" w:line="0" w:lineRule="atLeast"/>
    </w:pPr>
    <w:rPr>
      <w:rFonts w:ascii="Arial" w:eastAsia="Arial" w:hAnsi="Arial" w:cs="Arial"/>
      <w:i/>
      <w:iCs/>
      <w:sz w:val="14"/>
      <w:szCs w:val="14"/>
    </w:rPr>
  </w:style>
  <w:style w:type="paragraph" w:customStyle="1" w:styleId="910">
    <w:name w:val="Основной текст (9)1"/>
    <w:basedOn w:val="a"/>
    <w:rsid w:val="002806C0"/>
    <w:pPr>
      <w:shd w:val="clear" w:color="auto" w:fill="FFFFFF"/>
      <w:spacing w:after="180" w:line="0" w:lineRule="atLeast"/>
    </w:pPr>
    <w:rPr>
      <w:rFonts w:ascii="Arial" w:eastAsia="Arial" w:hAnsi="Arial" w:cs="Arial"/>
      <w:sz w:val="26"/>
      <w:szCs w:val="26"/>
    </w:rPr>
  </w:style>
  <w:style w:type="paragraph" w:customStyle="1" w:styleId="112">
    <w:name w:val="Заголовок №11"/>
    <w:basedOn w:val="a"/>
    <w:rsid w:val="002806C0"/>
    <w:pPr>
      <w:shd w:val="clear" w:color="auto" w:fill="FFFFFF"/>
      <w:spacing w:before="180" w:after="2520" w:line="0" w:lineRule="atLeast"/>
      <w:outlineLvl w:val="0"/>
    </w:pPr>
    <w:rPr>
      <w:rFonts w:ascii="Century Gothic" w:eastAsia="Century Gothic" w:hAnsi="Century Gothic" w:cs="Century Gothic"/>
      <w:b/>
      <w:bCs/>
      <w:sz w:val="38"/>
      <w:szCs w:val="38"/>
    </w:rPr>
  </w:style>
  <w:style w:type="paragraph" w:customStyle="1" w:styleId="1a">
    <w:name w:val="Подпись к таблице1"/>
    <w:basedOn w:val="a"/>
    <w:rsid w:val="002806C0"/>
    <w:pPr>
      <w:shd w:val="clear" w:color="auto" w:fill="FFFFFF"/>
      <w:spacing w:line="370" w:lineRule="exact"/>
      <w:ind w:firstLine="740"/>
    </w:pPr>
    <w:rPr>
      <w:rFonts w:ascii="Arial" w:eastAsia="Arial" w:hAnsi="Arial" w:cs="Arial"/>
      <w:i/>
      <w:iCs/>
      <w:sz w:val="28"/>
      <w:szCs w:val="28"/>
    </w:rPr>
  </w:style>
  <w:style w:type="paragraph" w:styleId="49">
    <w:name w:val="toc 4"/>
    <w:basedOn w:val="a"/>
    <w:link w:val="4a"/>
    <w:autoRedefine/>
    <w:rsid w:val="002806C0"/>
    <w:pPr>
      <w:shd w:val="clear" w:color="auto" w:fill="FFFFFF"/>
      <w:spacing w:line="370" w:lineRule="exact"/>
      <w:jc w:val="both"/>
    </w:pPr>
    <w:rPr>
      <w:rFonts w:ascii="Arial" w:eastAsia="Arial" w:hAnsi="Arial" w:cs="Arial"/>
      <w:i/>
      <w:iCs/>
      <w:sz w:val="28"/>
      <w:szCs w:val="28"/>
    </w:rPr>
  </w:style>
  <w:style w:type="character" w:customStyle="1" w:styleId="4a">
    <w:name w:val="Оглавление 4 Знак"/>
    <w:basedOn w:val="a0"/>
    <w:link w:val="49"/>
    <w:rsid w:val="002806C0"/>
    <w:rPr>
      <w:rFonts w:ascii="Arial" w:eastAsia="Arial" w:hAnsi="Arial" w:cs="Arial"/>
      <w:i/>
      <w:iCs/>
      <w:color w:val="000000"/>
      <w:sz w:val="28"/>
      <w:szCs w:val="28"/>
      <w:shd w:val="clear" w:color="auto" w:fill="FFFFFF"/>
    </w:rPr>
  </w:style>
  <w:style w:type="character" w:customStyle="1" w:styleId="85pt0pt">
    <w:name w:val="Колонтитул + 8;5 pt;Интервал 0 pt"/>
    <w:basedOn w:val="a6"/>
    <w:rsid w:val="002806C0"/>
    <w:rPr>
      <w:rFonts w:ascii="Times New Roman" w:eastAsia="Times New Roman" w:hAnsi="Times New Roman" w:cs="Times New Roman"/>
      <w:b/>
      <w:bCs/>
      <w:i w:val="0"/>
      <w:iCs w:val="0"/>
      <w:smallCaps w:val="0"/>
      <w:strike w:val="0"/>
      <w:color w:val="000000"/>
      <w:spacing w:val="-10"/>
      <w:w w:val="100"/>
      <w:position w:val="0"/>
      <w:sz w:val="17"/>
      <w:szCs w:val="17"/>
      <w:u w:val="none"/>
      <w:lang w:val="ru-RU" w:eastAsia="ru-RU" w:bidi="ru-RU"/>
    </w:rPr>
  </w:style>
  <w:style w:type="character" w:customStyle="1" w:styleId="11pt">
    <w:name w:val="Колонтитул + 11 pt"/>
    <w:basedOn w:val="a6"/>
    <w:rsid w:val="002806C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a">
    <w:name w:val="Подпись к картинке_"/>
    <w:basedOn w:val="a0"/>
    <w:rsid w:val="002806C0"/>
    <w:rPr>
      <w:rFonts w:ascii="Times New Roman" w:eastAsia="Times New Roman" w:hAnsi="Times New Roman" w:cs="Times New Roman"/>
      <w:b w:val="0"/>
      <w:bCs w:val="0"/>
      <w:i w:val="0"/>
      <w:iCs w:val="0"/>
      <w:smallCaps w:val="0"/>
      <w:strike w:val="0"/>
      <w:u w:val="none"/>
    </w:rPr>
  </w:style>
  <w:style w:type="character" w:customStyle="1" w:styleId="8TimesNewRoman85pt">
    <w:name w:val="Основной текст (8) + Times New Roman;8;5 pt"/>
    <w:basedOn w:val="8"/>
    <w:rsid w:val="002806C0"/>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4b">
    <w:name w:val="Заголовок №4 + Не полужирный"/>
    <w:basedOn w:val="41"/>
    <w:rsid w:val="002806C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0TimesNewRoman85pt">
    <w:name w:val="Основной текст (10) + Times New Roman;8;5 pt"/>
    <w:basedOn w:val="100"/>
    <w:rsid w:val="002806C0"/>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2Constantia115pt0ptExact">
    <w:name w:val="Основной текст (2) + Constantia;11;5 pt;Интервал 0 pt Exact"/>
    <w:basedOn w:val="2"/>
    <w:rsid w:val="002806C0"/>
    <w:rPr>
      <w:rFonts w:ascii="Constantia" w:eastAsia="Constantia" w:hAnsi="Constantia" w:cs="Constantia"/>
      <w:b w:val="0"/>
      <w:bCs w:val="0"/>
      <w:i w:val="0"/>
      <w:iCs w:val="0"/>
      <w:smallCaps w:val="0"/>
      <w:strike w:val="0"/>
      <w:color w:val="000000"/>
      <w:spacing w:val="-10"/>
      <w:w w:val="100"/>
      <w:position w:val="0"/>
      <w:sz w:val="23"/>
      <w:szCs w:val="23"/>
      <w:u w:val="none"/>
      <w:lang w:val="ru-RU" w:eastAsia="ru-RU" w:bidi="ru-RU"/>
    </w:rPr>
  </w:style>
  <w:style w:type="character" w:customStyle="1" w:styleId="2FranklinGothicMedium11pt">
    <w:name w:val="Основной текст (2) + Franklin Gothic Medium;11 pt;Курсив"/>
    <w:basedOn w:val="2"/>
    <w:rsid w:val="002806C0"/>
    <w:rPr>
      <w:rFonts w:ascii="Franklin Gothic Medium" w:eastAsia="Franklin Gothic Medium" w:hAnsi="Franklin Gothic Medium" w:cs="Franklin Gothic Medium"/>
      <w:b w:val="0"/>
      <w:bCs w:val="0"/>
      <w:i/>
      <w:iCs/>
      <w:smallCaps w:val="0"/>
      <w:strike w:val="0"/>
      <w:color w:val="000000"/>
      <w:spacing w:val="0"/>
      <w:w w:val="100"/>
      <w:position w:val="0"/>
      <w:sz w:val="22"/>
      <w:szCs w:val="22"/>
      <w:u w:val="none"/>
      <w:lang w:val="en-US" w:eastAsia="en-US" w:bidi="en-US"/>
    </w:rPr>
  </w:style>
  <w:style w:type="character" w:customStyle="1" w:styleId="2FranklinGothicMedium27pt">
    <w:name w:val="Основной текст (2) + Franklin Gothic Medium;27 pt"/>
    <w:basedOn w:val="2"/>
    <w:rsid w:val="002806C0"/>
    <w:rPr>
      <w:rFonts w:ascii="Franklin Gothic Medium" w:eastAsia="Franklin Gothic Medium" w:hAnsi="Franklin Gothic Medium" w:cs="Franklin Gothic Medium"/>
      <w:b/>
      <w:bCs/>
      <w:i w:val="0"/>
      <w:iCs w:val="0"/>
      <w:smallCaps w:val="0"/>
      <w:strike w:val="0"/>
      <w:color w:val="000000"/>
      <w:spacing w:val="0"/>
      <w:w w:val="100"/>
      <w:position w:val="0"/>
      <w:sz w:val="54"/>
      <w:szCs w:val="54"/>
      <w:u w:val="none"/>
      <w:lang w:val="ru-RU" w:eastAsia="ru-RU" w:bidi="ru-RU"/>
    </w:rPr>
  </w:style>
  <w:style w:type="character" w:customStyle="1" w:styleId="2TrebuchetMS25pt">
    <w:name w:val="Основной текст (2) + Trebuchet MS;25 pt;Полужирный;Курсив"/>
    <w:basedOn w:val="2"/>
    <w:rsid w:val="002806C0"/>
    <w:rPr>
      <w:rFonts w:ascii="Trebuchet MS" w:eastAsia="Trebuchet MS" w:hAnsi="Trebuchet MS" w:cs="Trebuchet MS"/>
      <w:b/>
      <w:bCs/>
      <w:i/>
      <w:iCs/>
      <w:smallCaps w:val="0"/>
      <w:strike w:val="0"/>
      <w:color w:val="000000"/>
      <w:spacing w:val="0"/>
      <w:w w:val="100"/>
      <w:position w:val="0"/>
      <w:sz w:val="50"/>
      <w:szCs w:val="50"/>
      <w:u w:val="none"/>
      <w:lang w:val="ru-RU" w:eastAsia="ru-RU" w:bidi="ru-RU"/>
    </w:rPr>
  </w:style>
  <w:style w:type="character" w:customStyle="1" w:styleId="62">
    <w:name w:val="Основной текст (6) + Не полужирный"/>
    <w:basedOn w:val="6"/>
    <w:rsid w:val="002806C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fb">
    <w:name w:val="Подпись к картинке + Полужирный"/>
    <w:basedOn w:val="afa"/>
    <w:rsid w:val="002806C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3">
    <w:name w:val="Заголовок №2 Exact"/>
    <w:basedOn w:val="a0"/>
    <w:rsid w:val="002806C0"/>
    <w:rPr>
      <w:rFonts w:ascii="Times New Roman" w:eastAsia="Times New Roman" w:hAnsi="Times New Roman" w:cs="Times New Roman"/>
      <w:b/>
      <w:bCs/>
      <w:i w:val="0"/>
      <w:iCs w:val="0"/>
      <w:smallCaps w:val="0"/>
      <w:strike w:val="0"/>
      <w:sz w:val="32"/>
      <w:szCs w:val="32"/>
      <w:u w:val="none"/>
    </w:rPr>
  </w:style>
  <w:style w:type="character" w:customStyle="1" w:styleId="285pt2">
    <w:name w:val="Основной текст (2) + 8;5 pt;Полужирный"/>
    <w:basedOn w:val="2"/>
    <w:rsid w:val="002806C0"/>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BookAntiqua6pt">
    <w:name w:val="Основной текст (2) + Book Antiqua;6 pt"/>
    <w:basedOn w:val="2"/>
    <w:rsid w:val="002806C0"/>
    <w:rPr>
      <w:rFonts w:ascii="Book Antiqua" w:eastAsia="Book Antiqua" w:hAnsi="Book Antiqua" w:cs="Book Antiqua"/>
      <w:b w:val="0"/>
      <w:bCs w:val="0"/>
      <w:i w:val="0"/>
      <w:iCs w:val="0"/>
      <w:smallCaps w:val="0"/>
      <w:strike w:val="0"/>
      <w:color w:val="000000"/>
      <w:spacing w:val="0"/>
      <w:w w:val="100"/>
      <w:position w:val="0"/>
      <w:sz w:val="12"/>
      <w:szCs w:val="12"/>
      <w:u w:val="none"/>
      <w:lang w:val="ru-RU" w:eastAsia="ru-RU" w:bidi="ru-RU"/>
    </w:rPr>
  </w:style>
  <w:style w:type="character" w:customStyle="1" w:styleId="255pt1">
    <w:name w:val="Основной текст (2) + 5;5 pt;Полужирный;Курсив"/>
    <w:basedOn w:val="2"/>
    <w:rsid w:val="002806C0"/>
    <w:rPr>
      <w:rFonts w:ascii="Times New Roman" w:eastAsia="Times New Roman" w:hAnsi="Times New Roman" w:cs="Times New Roman"/>
      <w:b/>
      <w:bCs/>
      <w:i/>
      <w:iCs/>
      <w:smallCaps w:val="0"/>
      <w:strike w:val="0"/>
      <w:color w:val="000000"/>
      <w:spacing w:val="0"/>
      <w:w w:val="100"/>
      <w:position w:val="0"/>
      <w:sz w:val="11"/>
      <w:szCs w:val="11"/>
      <w:u w:val="none"/>
      <w:lang w:val="en-US" w:eastAsia="en-US" w:bidi="en-US"/>
    </w:rPr>
  </w:style>
  <w:style w:type="character" w:customStyle="1" w:styleId="25pt">
    <w:name w:val="Основной текст (2) + 5 pt"/>
    <w:basedOn w:val="2"/>
    <w:rsid w:val="002806C0"/>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BookAntiqua6pt-1pt">
    <w:name w:val="Основной текст (2) + Book Antiqua;6 pt;Полужирный;Курсив;Интервал -1 pt"/>
    <w:basedOn w:val="2"/>
    <w:rsid w:val="002806C0"/>
    <w:rPr>
      <w:rFonts w:ascii="Book Antiqua" w:eastAsia="Book Antiqua" w:hAnsi="Book Antiqua" w:cs="Book Antiqua"/>
      <w:b/>
      <w:bCs/>
      <w:i/>
      <w:iCs/>
      <w:smallCaps w:val="0"/>
      <w:strike w:val="0"/>
      <w:color w:val="000000"/>
      <w:spacing w:val="-20"/>
      <w:w w:val="100"/>
      <w:position w:val="0"/>
      <w:sz w:val="12"/>
      <w:szCs w:val="12"/>
      <w:u w:val="none"/>
      <w:lang w:val="en-US" w:eastAsia="en-US" w:bidi="en-US"/>
    </w:rPr>
  </w:style>
  <w:style w:type="character" w:customStyle="1" w:styleId="24pt0pt">
    <w:name w:val="Основной текст (2) + 4 pt;Интервал 0 pt"/>
    <w:basedOn w:val="2"/>
    <w:rsid w:val="002806C0"/>
    <w:rPr>
      <w:rFonts w:ascii="Times New Roman" w:eastAsia="Times New Roman" w:hAnsi="Times New Roman" w:cs="Times New Roman"/>
      <w:b w:val="0"/>
      <w:bCs w:val="0"/>
      <w:i w:val="0"/>
      <w:iCs w:val="0"/>
      <w:smallCaps w:val="0"/>
      <w:strike w:val="0"/>
      <w:color w:val="000000"/>
      <w:spacing w:val="-10"/>
      <w:w w:val="100"/>
      <w:position w:val="0"/>
      <w:sz w:val="8"/>
      <w:szCs w:val="8"/>
      <w:u w:val="none"/>
      <w:lang w:val="ru-RU" w:eastAsia="ru-RU" w:bidi="ru-RU"/>
    </w:rPr>
  </w:style>
  <w:style w:type="character" w:customStyle="1" w:styleId="2f0">
    <w:name w:val="Сноска (2)_"/>
    <w:basedOn w:val="a0"/>
    <w:link w:val="2f1"/>
    <w:rsid w:val="002806C0"/>
    <w:rPr>
      <w:rFonts w:ascii="Times New Roman" w:eastAsia="Times New Roman" w:hAnsi="Times New Roman" w:cs="Times New Roman"/>
      <w:b/>
      <w:bCs/>
      <w:shd w:val="clear" w:color="auto" w:fill="FFFFFF"/>
    </w:rPr>
  </w:style>
  <w:style w:type="paragraph" w:customStyle="1" w:styleId="2f1">
    <w:name w:val="Сноска (2)"/>
    <w:basedOn w:val="a"/>
    <w:link w:val="2f0"/>
    <w:rsid w:val="002806C0"/>
    <w:pPr>
      <w:shd w:val="clear" w:color="auto" w:fill="FFFFFF"/>
      <w:spacing w:line="557" w:lineRule="exact"/>
      <w:jc w:val="both"/>
    </w:pPr>
    <w:rPr>
      <w:rFonts w:ascii="Times New Roman" w:eastAsia="Times New Roman" w:hAnsi="Times New Roman" w:cs="Times New Roman"/>
      <w:b/>
      <w:bCs/>
      <w:color w:val="auto"/>
    </w:rPr>
  </w:style>
  <w:style w:type="paragraph" w:customStyle="1" w:styleId="ConsPlusNormal">
    <w:name w:val="ConsPlusNormal"/>
    <w:rsid w:val="002806C0"/>
    <w:pPr>
      <w:autoSpaceDE w:val="0"/>
      <w:autoSpaceDN w:val="0"/>
      <w:adjustRightInd w:val="0"/>
    </w:pPr>
    <w:rPr>
      <w:rFonts w:ascii="Arial" w:eastAsia="Times New Roman" w:hAnsi="Arial" w:cs="Arial"/>
      <w:sz w:val="20"/>
      <w:szCs w:val="20"/>
      <w:lang w:bidi="ar-SA"/>
    </w:rPr>
  </w:style>
  <w:style w:type="paragraph" w:customStyle="1" w:styleId="57">
    <w:name w:val="Основной текст5"/>
    <w:basedOn w:val="a"/>
    <w:rsid w:val="002806C0"/>
    <w:pPr>
      <w:widowControl/>
      <w:shd w:val="clear" w:color="auto" w:fill="FFFFFF"/>
      <w:spacing w:line="274" w:lineRule="exact"/>
      <w:jc w:val="right"/>
    </w:pPr>
    <w:rPr>
      <w:rFonts w:ascii="Calibri" w:eastAsia="Calibri" w:hAnsi="Calibri" w:cs="Calibri"/>
      <w:spacing w:val="10"/>
      <w:sz w:val="20"/>
      <w:szCs w:val="20"/>
      <w:lang w:bidi="ar-SA"/>
    </w:rPr>
  </w:style>
  <w:style w:type="character" w:customStyle="1" w:styleId="afc">
    <w:name w:val="Символ сноски"/>
    <w:rsid w:val="002806C0"/>
    <w:rPr>
      <w:rFonts w:cs="Times New Roman"/>
      <w:vertAlign w:val="superscript"/>
    </w:rPr>
  </w:style>
  <w:style w:type="paragraph" w:styleId="afd">
    <w:name w:val="footnote text"/>
    <w:basedOn w:val="a"/>
    <w:link w:val="afe"/>
    <w:rsid w:val="002806C0"/>
    <w:pPr>
      <w:widowControl/>
      <w:suppressAutoHyphens/>
      <w:autoSpaceDE w:val="0"/>
    </w:pPr>
    <w:rPr>
      <w:rFonts w:ascii="Times New Roman" w:eastAsia="Times New Roman" w:hAnsi="Times New Roman" w:cs="Times New Roman"/>
      <w:color w:val="auto"/>
      <w:sz w:val="20"/>
      <w:szCs w:val="20"/>
      <w:lang w:eastAsia="zh-CN" w:bidi="ar-SA"/>
    </w:rPr>
  </w:style>
  <w:style w:type="character" w:customStyle="1" w:styleId="afe">
    <w:name w:val="Текст сноски Знак"/>
    <w:basedOn w:val="a0"/>
    <w:link w:val="afd"/>
    <w:rsid w:val="002806C0"/>
    <w:rPr>
      <w:rFonts w:ascii="Times New Roman" w:eastAsia="Times New Roman" w:hAnsi="Times New Roman" w:cs="Times New Roman"/>
      <w:sz w:val="20"/>
      <w:szCs w:val="20"/>
      <w:lang w:eastAsia="zh-CN" w:bidi="ar-SA"/>
    </w:rPr>
  </w:style>
  <w:style w:type="paragraph" w:customStyle="1" w:styleId="aff">
    <w:name w:val="ПЗ. Текст подраздела"/>
    <w:basedOn w:val="a"/>
    <w:link w:val="aff0"/>
    <w:uiPriority w:val="99"/>
    <w:rsid w:val="002806C0"/>
    <w:pPr>
      <w:widowControl/>
      <w:spacing w:line="360" w:lineRule="auto"/>
      <w:ind w:firstLine="709"/>
    </w:pPr>
    <w:rPr>
      <w:rFonts w:ascii="Arial" w:eastAsia="Times New Roman" w:hAnsi="Arial" w:cs="Arial"/>
      <w:bCs/>
      <w:color w:val="auto"/>
      <w:kern w:val="20"/>
      <w:lang w:bidi="ar-SA"/>
    </w:rPr>
  </w:style>
  <w:style w:type="character" w:customStyle="1" w:styleId="aff0">
    <w:name w:val="ПЗ. Текст подраздела Знак"/>
    <w:basedOn w:val="a0"/>
    <w:link w:val="aff"/>
    <w:uiPriority w:val="99"/>
    <w:locked/>
    <w:rsid w:val="002806C0"/>
    <w:rPr>
      <w:rFonts w:ascii="Arial" w:eastAsia="Times New Roman" w:hAnsi="Arial" w:cs="Arial"/>
      <w:bCs/>
      <w:kern w:val="20"/>
      <w:lang w:bidi="ar-SA"/>
    </w:rPr>
  </w:style>
  <w:style w:type="character" w:customStyle="1" w:styleId="14pt0">
    <w:name w:val="Колонтитул + 14 pt;Полужирный"/>
    <w:basedOn w:val="a6"/>
    <w:rsid w:val="002806C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0">
    <w:name w:val="Основной текст (2) + 11"/>
    <w:aliases w:val="5 pt1"/>
    <w:basedOn w:val="2"/>
    <w:rsid w:val="00E9348E"/>
    <w:rPr>
      <w:rFonts w:ascii="Arial" w:eastAsia="Arial" w:hAnsi="Arial" w:cs="Arial"/>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291">
    <w:name w:val="Основной текст (2) + 9"/>
    <w:aliases w:val="5 pt,Полужирный"/>
    <w:basedOn w:val="2"/>
    <w:rsid w:val="00A124B1"/>
    <w:rPr>
      <w:rFonts w:ascii="Arial" w:eastAsia="Arial" w:hAnsi="Arial" w:cs="Arial"/>
      <w:b/>
      <w:bCs/>
      <w:i/>
      <w:iCs/>
      <w:smallCaps w:val="0"/>
      <w:strike w:val="0"/>
      <w:color w:val="000000"/>
      <w:spacing w:val="0"/>
      <w:w w:val="100"/>
      <w:position w:val="0"/>
      <w:sz w:val="19"/>
      <w:szCs w:val="19"/>
      <w:u w:val="none"/>
      <w:shd w:val="clear" w:color="auto" w:fill="FFFFFF"/>
      <w:lang w:val="ru-RU" w:eastAsia="ru-RU" w:bidi="ru-RU"/>
    </w:rPr>
  </w:style>
  <w:style w:type="paragraph" w:styleId="aff1">
    <w:name w:val="Balloon Text"/>
    <w:basedOn w:val="a"/>
    <w:link w:val="aff2"/>
    <w:uiPriority w:val="99"/>
    <w:semiHidden/>
    <w:unhideWhenUsed/>
    <w:rsid w:val="00247A4C"/>
    <w:rPr>
      <w:rFonts w:ascii="Tahoma" w:hAnsi="Tahoma" w:cs="Tahoma"/>
      <w:sz w:val="16"/>
      <w:szCs w:val="16"/>
    </w:rPr>
  </w:style>
  <w:style w:type="character" w:customStyle="1" w:styleId="aff2">
    <w:name w:val="Текст выноски Знак"/>
    <w:basedOn w:val="a0"/>
    <w:link w:val="aff1"/>
    <w:uiPriority w:val="99"/>
    <w:semiHidden/>
    <w:rsid w:val="00247A4C"/>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5689">
      <w:bodyDiv w:val="1"/>
      <w:marLeft w:val="0"/>
      <w:marRight w:val="0"/>
      <w:marTop w:val="0"/>
      <w:marBottom w:val="0"/>
      <w:divBdr>
        <w:top w:val="none" w:sz="0" w:space="0" w:color="auto"/>
        <w:left w:val="none" w:sz="0" w:space="0" w:color="auto"/>
        <w:bottom w:val="none" w:sz="0" w:space="0" w:color="auto"/>
        <w:right w:val="none" w:sz="0" w:space="0" w:color="auto"/>
      </w:divBdr>
    </w:div>
    <w:div w:id="84225758">
      <w:bodyDiv w:val="1"/>
      <w:marLeft w:val="0"/>
      <w:marRight w:val="0"/>
      <w:marTop w:val="0"/>
      <w:marBottom w:val="0"/>
      <w:divBdr>
        <w:top w:val="none" w:sz="0" w:space="0" w:color="auto"/>
        <w:left w:val="none" w:sz="0" w:space="0" w:color="auto"/>
        <w:bottom w:val="none" w:sz="0" w:space="0" w:color="auto"/>
        <w:right w:val="none" w:sz="0" w:space="0" w:color="auto"/>
      </w:divBdr>
    </w:div>
    <w:div w:id="160049128">
      <w:bodyDiv w:val="1"/>
      <w:marLeft w:val="0"/>
      <w:marRight w:val="0"/>
      <w:marTop w:val="0"/>
      <w:marBottom w:val="0"/>
      <w:divBdr>
        <w:top w:val="none" w:sz="0" w:space="0" w:color="auto"/>
        <w:left w:val="none" w:sz="0" w:space="0" w:color="auto"/>
        <w:bottom w:val="none" w:sz="0" w:space="0" w:color="auto"/>
        <w:right w:val="none" w:sz="0" w:space="0" w:color="auto"/>
      </w:divBdr>
    </w:div>
    <w:div w:id="167257404">
      <w:bodyDiv w:val="1"/>
      <w:marLeft w:val="0"/>
      <w:marRight w:val="0"/>
      <w:marTop w:val="0"/>
      <w:marBottom w:val="0"/>
      <w:divBdr>
        <w:top w:val="none" w:sz="0" w:space="0" w:color="auto"/>
        <w:left w:val="none" w:sz="0" w:space="0" w:color="auto"/>
        <w:bottom w:val="none" w:sz="0" w:space="0" w:color="auto"/>
        <w:right w:val="none" w:sz="0" w:space="0" w:color="auto"/>
      </w:divBdr>
    </w:div>
    <w:div w:id="214053061">
      <w:bodyDiv w:val="1"/>
      <w:marLeft w:val="0"/>
      <w:marRight w:val="0"/>
      <w:marTop w:val="0"/>
      <w:marBottom w:val="0"/>
      <w:divBdr>
        <w:top w:val="none" w:sz="0" w:space="0" w:color="auto"/>
        <w:left w:val="none" w:sz="0" w:space="0" w:color="auto"/>
        <w:bottom w:val="none" w:sz="0" w:space="0" w:color="auto"/>
        <w:right w:val="none" w:sz="0" w:space="0" w:color="auto"/>
      </w:divBdr>
    </w:div>
    <w:div w:id="216819801">
      <w:bodyDiv w:val="1"/>
      <w:marLeft w:val="0"/>
      <w:marRight w:val="0"/>
      <w:marTop w:val="0"/>
      <w:marBottom w:val="0"/>
      <w:divBdr>
        <w:top w:val="none" w:sz="0" w:space="0" w:color="auto"/>
        <w:left w:val="none" w:sz="0" w:space="0" w:color="auto"/>
        <w:bottom w:val="none" w:sz="0" w:space="0" w:color="auto"/>
        <w:right w:val="none" w:sz="0" w:space="0" w:color="auto"/>
      </w:divBdr>
    </w:div>
    <w:div w:id="337344839">
      <w:bodyDiv w:val="1"/>
      <w:marLeft w:val="0"/>
      <w:marRight w:val="0"/>
      <w:marTop w:val="0"/>
      <w:marBottom w:val="0"/>
      <w:divBdr>
        <w:top w:val="none" w:sz="0" w:space="0" w:color="auto"/>
        <w:left w:val="none" w:sz="0" w:space="0" w:color="auto"/>
        <w:bottom w:val="none" w:sz="0" w:space="0" w:color="auto"/>
        <w:right w:val="none" w:sz="0" w:space="0" w:color="auto"/>
      </w:divBdr>
    </w:div>
    <w:div w:id="406028203">
      <w:bodyDiv w:val="1"/>
      <w:marLeft w:val="0"/>
      <w:marRight w:val="0"/>
      <w:marTop w:val="0"/>
      <w:marBottom w:val="0"/>
      <w:divBdr>
        <w:top w:val="none" w:sz="0" w:space="0" w:color="auto"/>
        <w:left w:val="none" w:sz="0" w:space="0" w:color="auto"/>
        <w:bottom w:val="none" w:sz="0" w:space="0" w:color="auto"/>
        <w:right w:val="none" w:sz="0" w:space="0" w:color="auto"/>
      </w:divBdr>
      <w:divsChild>
        <w:div w:id="1082987306">
          <w:marLeft w:val="0"/>
          <w:marRight w:val="0"/>
          <w:marTop w:val="0"/>
          <w:marBottom w:val="0"/>
          <w:divBdr>
            <w:top w:val="none" w:sz="0" w:space="0" w:color="auto"/>
            <w:left w:val="none" w:sz="0" w:space="0" w:color="auto"/>
            <w:bottom w:val="single" w:sz="6" w:space="6" w:color="E7EDF1"/>
            <w:right w:val="none" w:sz="0" w:space="0" w:color="auto"/>
          </w:divBdr>
          <w:divsChild>
            <w:div w:id="2006787596">
              <w:marLeft w:val="0"/>
              <w:marRight w:val="0"/>
              <w:marTop w:val="0"/>
              <w:marBottom w:val="0"/>
              <w:divBdr>
                <w:top w:val="none" w:sz="0" w:space="0" w:color="auto"/>
                <w:left w:val="none" w:sz="0" w:space="0" w:color="auto"/>
                <w:bottom w:val="none" w:sz="0" w:space="0" w:color="auto"/>
                <w:right w:val="none" w:sz="0" w:space="0" w:color="auto"/>
              </w:divBdr>
              <w:divsChild>
                <w:div w:id="835389108">
                  <w:marLeft w:val="0"/>
                  <w:marRight w:val="0"/>
                  <w:marTop w:val="0"/>
                  <w:marBottom w:val="0"/>
                  <w:divBdr>
                    <w:top w:val="none" w:sz="0" w:space="0" w:color="auto"/>
                    <w:left w:val="none" w:sz="0" w:space="0" w:color="auto"/>
                    <w:bottom w:val="none" w:sz="0" w:space="0" w:color="auto"/>
                    <w:right w:val="none" w:sz="0" w:space="0" w:color="auto"/>
                  </w:divBdr>
                </w:div>
                <w:div w:id="829828403">
                  <w:marLeft w:val="0"/>
                  <w:marRight w:val="0"/>
                  <w:marTop w:val="0"/>
                  <w:marBottom w:val="0"/>
                  <w:divBdr>
                    <w:top w:val="none" w:sz="0" w:space="0" w:color="auto"/>
                    <w:left w:val="none" w:sz="0" w:space="0" w:color="auto"/>
                    <w:bottom w:val="none" w:sz="0" w:space="0" w:color="auto"/>
                    <w:right w:val="none" w:sz="0" w:space="0" w:color="auto"/>
                  </w:divBdr>
                </w:div>
                <w:div w:id="42010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99921">
          <w:marLeft w:val="0"/>
          <w:marRight w:val="0"/>
          <w:marTop w:val="0"/>
          <w:marBottom w:val="0"/>
          <w:divBdr>
            <w:top w:val="none" w:sz="0" w:space="0" w:color="auto"/>
            <w:left w:val="none" w:sz="0" w:space="0" w:color="auto"/>
            <w:bottom w:val="single" w:sz="6" w:space="6" w:color="E7EDF1"/>
            <w:right w:val="none" w:sz="0" w:space="0" w:color="auto"/>
          </w:divBdr>
          <w:divsChild>
            <w:div w:id="577520470">
              <w:marLeft w:val="0"/>
              <w:marRight w:val="0"/>
              <w:marTop w:val="0"/>
              <w:marBottom w:val="0"/>
              <w:divBdr>
                <w:top w:val="none" w:sz="0" w:space="0" w:color="auto"/>
                <w:left w:val="none" w:sz="0" w:space="0" w:color="auto"/>
                <w:bottom w:val="none" w:sz="0" w:space="0" w:color="auto"/>
                <w:right w:val="none" w:sz="0" w:space="0" w:color="auto"/>
              </w:divBdr>
              <w:divsChild>
                <w:div w:id="1003781319">
                  <w:marLeft w:val="0"/>
                  <w:marRight w:val="0"/>
                  <w:marTop w:val="0"/>
                  <w:marBottom w:val="0"/>
                  <w:divBdr>
                    <w:top w:val="none" w:sz="0" w:space="0" w:color="auto"/>
                    <w:left w:val="none" w:sz="0" w:space="0" w:color="auto"/>
                    <w:bottom w:val="none" w:sz="0" w:space="0" w:color="auto"/>
                    <w:right w:val="none" w:sz="0" w:space="0" w:color="auto"/>
                  </w:divBdr>
                </w:div>
                <w:div w:id="297151652">
                  <w:marLeft w:val="0"/>
                  <w:marRight w:val="0"/>
                  <w:marTop w:val="0"/>
                  <w:marBottom w:val="0"/>
                  <w:divBdr>
                    <w:top w:val="none" w:sz="0" w:space="0" w:color="auto"/>
                    <w:left w:val="none" w:sz="0" w:space="0" w:color="auto"/>
                    <w:bottom w:val="none" w:sz="0" w:space="0" w:color="auto"/>
                    <w:right w:val="none" w:sz="0" w:space="0" w:color="auto"/>
                  </w:divBdr>
                </w:div>
                <w:div w:id="38275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8808">
          <w:marLeft w:val="0"/>
          <w:marRight w:val="0"/>
          <w:marTop w:val="0"/>
          <w:marBottom w:val="0"/>
          <w:divBdr>
            <w:top w:val="none" w:sz="0" w:space="0" w:color="auto"/>
            <w:left w:val="none" w:sz="0" w:space="0" w:color="auto"/>
            <w:bottom w:val="single" w:sz="6" w:space="6" w:color="E7EDF1"/>
            <w:right w:val="none" w:sz="0" w:space="0" w:color="auto"/>
          </w:divBdr>
          <w:divsChild>
            <w:div w:id="63919093">
              <w:marLeft w:val="0"/>
              <w:marRight w:val="0"/>
              <w:marTop w:val="0"/>
              <w:marBottom w:val="0"/>
              <w:divBdr>
                <w:top w:val="none" w:sz="0" w:space="0" w:color="auto"/>
                <w:left w:val="none" w:sz="0" w:space="0" w:color="auto"/>
                <w:bottom w:val="none" w:sz="0" w:space="0" w:color="auto"/>
                <w:right w:val="none" w:sz="0" w:space="0" w:color="auto"/>
              </w:divBdr>
              <w:divsChild>
                <w:div w:id="837041767">
                  <w:marLeft w:val="0"/>
                  <w:marRight w:val="0"/>
                  <w:marTop w:val="0"/>
                  <w:marBottom w:val="0"/>
                  <w:divBdr>
                    <w:top w:val="none" w:sz="0" w:space="0" w:color="auto"/>
                    <w:left w:val="none" w:sz="0" w:space="0" w:color="auto"/>
                    <w:bottom w:val="none" w:sz="0" w:space="0" w:color="auto"/>
                    <w:right w:val="none" w:sz="0" w:space="0" w:color="auto"/>
                  </w:divBdr>
                </w:div>
                <w:div w:id="232156451">
                  <w:marLeft w:val="0"/>
                  <w:marRight w:val="0"/>
                  <w:marTop w:val="0"/>
                  <w:marBottom w:val="0"/>
                  <w:divBdr>
                    <w:top w:val="none" w:sz="0" w:space="0" w:color="auto"/>
                    <w:left w:val="none" w:sz="0" w:space="0" w:color="auto"/>
                    <w:bottom w:val="none" w:sz="0" w:space="0" w:color="auto"/>
                    <w:right w:val="none" w:sz="0" w:space="0" w:color="auto"/>
                  </w:divBdr>
                </w:div>
                <w:div w:id="24662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86305">
          <w:marLeft w:val="0"/>
          <w:marRight w:val="0"/>
          <w:marTop w:val="0"/>
          <w:marBottom w:val="0"/>
          <w:divBdr>
            <w:top w:val="none" w:sz="0" w:space="0" w:color="auto"/>
            <w:left w:val="none" w:sz="0" w:space="0" w:color="auto"/>
            <w:bottom w:val="single" w:sz="6" w:space="6" w:color="E7EDF1"/>
            <w:right w:val="none" w:sz="0" w:space="0" w:color="auto"/>
          </w:divBdr>
          <w:divsChild>
            <w:div w:id="1390959388">
              <w:marLeft w:val="0"/>
              <w:marRight w:val="0"/>
              <w:marTop w:val="0"/>
              <w:marBottom w:val="0"/>
              <w:divBdr>
                <w:top w:val="none" w:sz="0" w:space="0" w:color="auto"/>
                <w:left w:val="none" w:sz="0" w:space="0" w:color="auto"/>
                <w:bottom w:val="none" w:sz="0" w:space="0" w:color="auto"/>
                <w:right w:val="none" w:sz="0" w:space="0" w:color="auto"/>
              </w:divBdr>
              <w:divsChild>
                <w:div w:id="1157258760">
                  <w:marLeft w:val="0"/>
                  <w:marRight w:val="0"/>
                  <w:marTop w:val="0"/>
                  <w:marBottom w:val="0"/>
                  <w:divBdr>
                    <w:top w:val="none" w:sz="0" w:space="0" w:color="auto"/>
                    <w:left w:val="none" w:sz="0" w:space="0" w:color="auto"/>
                    <w:bottom w:val="none" w:sz="0" w:space="0" w:color="auto"/>
                    <w:right w:val="none" w:sz="0" w:space="0" w:color="auto"/>
                  </w:divBdr>
                </w:div>
                <w:div w:id="1777022730">
                  <w:marLeft w:val="0"/>
                  <w:marRight w:val="0"/>
                  <w:marTop w:val="0"/>
                  <w:marBottom w:val="0"/>
                  <w:divBdr>
                    <w:top w:val="none" w:sz="0" w:space="0" w:color="auto"/>
                    <w:left w:val="none" w:sz="0" w:space="0" w:color="auto"/>
                    <w:bottom w:val="none" w:sz="0" w:space="0" w:color="auto"/>
                    <w:right w:val="none" w:sz="0" w:space="0" w:color="auto"/>
                  </w:divBdr>
                </w:div>
                <w:div w:id="7976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1727">
          <w:marLeft w:val="0"/>
          <w:marRight w:val="0"/>
          <w:marTop w:val="0"/>
          <w:marBottom w:val="0"/>
          <w:divBdr>
            <w:top w:val="none" w:sz="0" w:space="0" w:color="auto"/>
            <w:left w:val="none" w:sz="0" w:space="0" w:color="auto"/>
            <w:bottom w:val="single" w:sz="6" w:space="6" w:color="E7EDF1"/>
            <w:right w:val="none" w:sz="0" w:space="0" w:color="auto"/>
          </w:divBdr>
          <w:divsChild>
            <w:div w:id="2057928643">
              <w:marLeft w:val="0"/>
              <w:marRight w:val="0"/>
              <w:marTop w:val="0"/>
              <w:marBottom w:val="0"/>
              <w:divBdr>
                <w:top w:val="none" w:sz="0" w:space="0" w:color="auto"/>
                <w:left w:val="none" w:sz="0" w:space="0" w:color="auto"/>
                <w:bottom w:val="none" w:sz="0" w:space="0" w:color="auto"/>
                <w:right w:val="none" w:sz="0" w:space="0" w:color="auto"/>
              </w:divBdr>
              <w:divsChild>
                <w:div w:id="348411240">
                  <w:marLeft w:val="0"/>
                  <w:marRight w:val="0"/>
                  <w:marTop w:val="0"/>
                  <w:marBottom w:val="0"/>
                  <w:divBdr>
                    <w:top w:val="none" w:sz="0" w:space="0" w:color="auto"/>
                    <w:left w:val="none" w:sz="0" w:space="0" w:color="auto"/>
                    <w:bottom w:val="none" w:sz="0" w:space="0" w:color="auto"/>
                    <w:right w:val="none" w:sz="0" w:space="0" w:color="auto"/>
                  </w:divBdr>
                </w:div>
                <w:div w:id="538664626">
                  <w:marLeft w:val="0"/>
                  <w:marRight w:val="0"/>
                  <w:marTop w:val="0"/>
                  <w:marBottom w:val="0"/>
                  <w:divBdr>
                    <w:top w:val="none" w:sz="0" w:space="0" w:color="auto"/>
                    <w:left w:val="none" w:sz="0" w:space="0" w:color="auto"/>
                    <w:bottom w:val="none" w:sz="0" w:space="0" w:color="auto"/>
                    <w:right w:val="none" w:sz="0" w:space="0" w:color="auto"/>
                  </w:divBdr>
                </w:div>
                <w:div w:id="173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14282">
          <w:marLeft w:val="0"/>
          <w:marRight w:val="0"/>
          <w:marTop w:val="0"/>
          <w:marBottom w:val="0"/>
          <w:divBdr>
            <w:top w:val="none" w:sz="0" w:space="0" w:color="auto"/>
            <w:left w:val="none" w:sz="0" w:space="0" w:color="auto"/>
            <w:bottom w:val="single" w:sz="6" w:space="6" w:color="E7EDF1"/>
            <w:right w:val="none" w:sz="0" w:space="0" w:color="auto"/>
          </w:divBdr>
          <w:divsChild>
            <w:div w:id="985664896">
              <w:marLeft w:val="0"/>
              <w:marRight w:val="0"/>
              <w:marTop w:val="0"/>
              <w:marBottom w:val="0"/>
              <w:divBdr>
                <w:top w:val="none" w:sz="0" w:space="0" w:color="auto"/>
                <w:left w:val="none" w:sz="0" w:space="0" w:color="auto"/>
                <w:bottom w:val="none" w:sz="0" w:space="0" w:color="auto"/>
                <w:right w:val="none" w:sz="0" w:space="0" w:color="auto"/>
              </w:divBdr>
              <w:divsChild>
                <w:div w:id="527521820">
                  <w:marLeft w:val="0"/>
                  <w:marRight w:val="0"/>
                  <w:marTop w:val="0"/>
                  <w:marBottom w:val="0"/>
                  <w:divBdr>
                    <w:top w:val="none" w:sz="0" w:space="0" w:color="auto"/>
                    <w:left w:val="none" w:sz="0" w:space="0" w:color="auto"/>
                    <w:bottom w:val="none" w:sz="0" w:space="0" w:color="auto"/>
                    <w:right w:val="none" w:sz="0" w:space="0" w:color="auto"/>
                  </w:divBdr>
                </w:div>
                <w:div w:id="1567032615">
                  <w:marLeft w:val="0"/>
                  <w:marRight w:val="0"/>
                  <w:marTop w:val="0"/>
                  <w:marBottom w:val="0"/>
                  <w:divBdr>
                    <w:top w:val="none" w:sz="0" w:space="0" w:color="auto"/>
                    <w:left w:val="none" w:sz="0" w:space="0" w:color="auto"/>
                    <w:bottom w:val="none" w:sz="0" w:space="0" w:color="auto"/>
                    <w:right w:val="none" w:sz="0" w:space="0" w:color="auto"/>
                  </w:divBdr>
                </w:div>
                <w:div w:id="6403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15294">
          <w:marLeft w:val="0"/>
          <w:marRight w:val="0"/>
          <w:marTop w:val="0"/>
          <w:marBottom w:val="0"/>
          <w:divBdr>
            <w:top w:val="none" w:sz="0" w:space="0" w:color="auto"/>
            <w:left w:val="none" w:sz="0" w:space="0" w:color="auto"/>
            <w:bottom w:val="single" w:sz="6" w:space="6" w:color="E7EDF1"/>
            <w:right w:val="none" w:sz="0" w:space="0" w:color="auto"/>
          </w:divBdr>
          <w:divsChild>
            <w:div w:id="1360356546">
              <w:marLeft w:val="0"/>
              <w:marRight w:val="0"/>
              <w:marTop w:val="0"/>
              <w:marBottom w:val="0"/>
              <w:divBdr>
                <w:top w:val="none" w:sz="0" w:space="0" w:color="auto"/>
                <w:left w:val="none" w:sz="0" w:space="0" w:color="auto"/>
                <w:bottom w:val="none" w:sz="0" w:space="0" w:color="auto"/>
                <w:right w:val="none" w:sz="0" w:space="0" w:color="auto"/>
              </w:divBdr>
              <w:divsChild>
                <w:div w:id="482506747">
                  <w:marLeft w:val="0"/>
                  <w:marRight w:val="0"/>
                  <w:marTop w:val="0"/>
                  <w:marBottom w:val="0"/>
                  <w:divBdr>
                    <w:top w:val="none" w:sz="0" w:space="0" w:color="auto"/>
                    <w:left w:val="none" w:sz="0" w:space="0" w:color="auto"/>
                    <w:bottom w:val="none" w:sz="0" w:space="0" w:color="auto"/>
                    <w:right w:val="none" w:sz="0" w:space="0" w:color="auto"/>
                  </w:divBdr>
                </w:div>
                <w:div w:id="268317887">
                  <w:marLeft w:val="0"/>
                  <w:marRight w:val="0"/>
                  <w:marTop w:val="0"/>
                  <w:marBottom w:val="0"/>
                  <w:divBdr>
                    <w:top w:val="none" w:sz="0" w:space="0" w:color="auto"/>
                    <w:left w:val="none" w:sz="0" w:space="0" w:color="auto"/>
                    <w:bottom w:val="none" w:sz="0" w:space="0" w:color="auto"/>
                    <w:right w:val="none" w:sz="0" w:space="0" w:color="auto"/>
                  </w:divBdr>
                </w:div>
                <w:div w:id="56009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54105">
          <w:marLeft w:val="0"/>
          <w:marRight w:val="0"/>
          <w:marTop w:val="0"/>
          <w:marBottom w:val="0"/>
          <w:divBdr>
            <w:top w:val="none" w:sz="0" w:space="0" w:color="auto"/>
            <w:left w:val="none" w:sz="0" w:space="0" w:color="auto"/>
            <w:bottom w:val="single" w:sz="6" w:space="6" w:color="E7EDF1"/>
            <w:right w:val="none" w:sz="0" w:space="0" w:color="auto"/>
          </w:divBdr>
          <w:divsChild>
            <w:div w:id="624506707">
              <w:marLeft w:val="0"/>
              <w:marRight w:val="0"/>
              <w:marTop w:val="0"/>
              <w:marBottom w:val="0"/>
              <w:divBdr>
                <w:top w:val="none" w:sz="0" w:space="0" w:color="auto"/>
                <w:left w:val="none" w:sz="0" w:space="0" w:color="auto"/>
                <w:bottom w:val="none" w:sz="0" w:space="0" w:color="auto"/>
                <w:right w:val="none" w:sz="0" w:space="0" w:color="auto"/>
              </w:divBdr>
              <w:divsChild>
                <w:div w:id="1667587516">
                  <w:marLeft w:val="0"/>
                  <w:marRight w:val="0"/>
                  <w:marTop w:val="0"/>
                  <w:marBottom w:val="0"/>
                  <w:divBdr>
                    <w:top w:val="none" w:sz="0" w:space="0" w:color="auto"/>
                    <w:left w:val="none" w:sz="0" w:space="0" w:color="auto"/>
                    <w:bottom w:val="none" w:sz="0" w:space="0" w:color="auto"/>
                    <w:right w:val="none" w:sz="0" w:space="0" w:color="auto"/>
                  </w:divBdr>
                </w:div>
                <w:div w:id="243073931">
                  <w:marLeft w:val="0"/>
                  <w:marRight w:val="0"/>
                  <w:marTop w:val="0"/>
                  <w:marBottom w:val="0"/>
                  <w:divBdr>
                    <w:top w:val="none" w:sz="0" w:space="0" w:color="auto"/>
                    <w:left w:val="none" w:sz="0" w:space="0" w:color="auto"/>
                    <w:bottom w:val="none" w:sz="0" w:space="0" w:color="auto"/>
                    <w:right w:val="none" w:sz="0" w:space="0" w:color="auto"/>
                  </w:divBdr>
                </w:div>
                <w:div w:id="178954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70916">
          <w:marLeft w:val="0"/>
          <w:marRight w:val="0"/>
          <w:marTop w:val="0"/>
          <w:marBottom w:val="0"/>
          <w:divBdr>
            <w:top w:val="none" w:sz="0" w:space="0" w:color="auto"/>
            <w:left w:val="none" w:sz="0" w:space="0" w:color="auto"/>
            <w:bottom w:val="none" w:sz="0" w:space="0" w:color="auto"/>
            <w:right w:val="none" w:sz="0" w:space="0" w:color="auto"/>
          </w:divBdr>
          <w:divsChild>
            <w:div w:id="281310372">
              <w:marLeft w:val="0"/>
              <w:marRight w:val="0"/>
              <w:marTop w:val="0"/>
              <w:marBottom w:val="0"/>
              <w:divBdr>
                <w:top w:val="none" w:sz="0" w:space="0" w:color="auto"/>
                <w:left w:val="none" w:sz="0" w:space="0" w:color="auto"/>
                <w:bottom w:val="none" w:sz="0" w:space="0" w:color="auto"/>
                <w:right w:val="none" w:sz="0" w:space="0" w:color="auto"/>
              </w:divBdr>
              <w:divsChild>
                <w:div w:id="1920168434">
                  <w:marLeft w:val="0"/>
                  <w:marRight w:val="0"/>
                  <w:marTop w:val="0"/>
                  <w:marBottom w:val="0"/>
                  <w:divBdr>
                    <w:top w:val="none" w:sz="0" w:space="0" w:color="auto"/>
                    <w:left w:val="none" w:sz="0" w:space="0" w:color="auto"/>
                    <w:bottom w:val="none" w:sz="0" w:space="0" w:color="auto"/>
                    <w:right w:val="none" w:sz="0" w:space="0" w:color="auto"/>
                  </w:divBdr>
                </w:div>
                <w:div w:id="2075160975">
                  <w:marLeft w:val="0"/>
                  <w:marRight w:val="0"/>
                  <w:marTop w:val="0"/>
                  <w:marBottom w:val="0"/>
                  <w:divBdr>
                    <w:top w:val="none" w:sz="0" w:space="0" w:color="auto"/>
                    <w:left w:val="none" w:sz="0" w:space="0" w:color="auto"/>
                    <w:bottom w:val="none" w:sz="0" w:space="0" w:color="auto"/>
                    <w:right w:val="none" w:sz="0" w:space="0" w:color="auto"/>
                  </w:divBdr>
                </w:div>
                <w:div w:id="85946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06408">
      <w:bodyDiv w:val="1"/>
      <w:marLeft w:val="0"/>
      <w:marRight w:val="0"/>
      <w:marTop w:val="0"/>
      <w:marBottom w:val="0"/>
      <w:divBdr>
        <w:top w:val="none" w:sz="0" w:space="0" w:color="auto"/>
        <w:left w:val="none" w:sz="0" w:space="0" w:color="auto"/>
        <w:bottom w:val="none" w:sz="0" w:space="0" w:color="auto"/>
        <w:right w:val="none" w:sz="0" w:space="0" w:color="auto"/>
      </w:divBdr>
    </w:div>
    <w:div w:id="427164794">
      <w:bodyDiv w:val="1"/>
      <w:marLeft w:val="0"/>
      <w:marRight w:val="0"/>
      <w:marTop w:val="0"/>
      <w:marBottom w:val="0"/>
      <w:divBdr>
        <w:top w:val="none" w:sz="0" w:space="0" w:color="auto"/>
        <w:left w:val="none" w:sz="0" w:space="0" w:color="auto"/>
        <w:bottom w:val="none" w:sz="0" w:space="0" w:color="auto"/>
        <w:right w:val="none" w:sz="0" w:space="0" w:color="auto"/>
      </w:divBdr>
    </w:div>
    <w:div w:id="437141196">
      <w:bodyDiv w:val="1"/>
      <w:marLeft w:val="0"/>
      <w:marRight w:val="0"/>
      <w:marTop w:val="0"/>
      <w:marBottom w:val="0"/>
      <w:divBdr>
        <w:top w:val="none" w:sz="0" w:space="0" w:color="auto"/>
        <w:left w:val="none" w:sz="0" w:space="0" w:color="auto"/>
        <w:bottom w:val="none" w:sz="0" w:space="0" w:color="auto"/>
        <w:right w:val="none" w:sz="0" w:space="0" w:color="auto"/>
      </w:divBdr>
    </w:div>
    <w:div w:id="484052926">
      <w:bodyDiv w:val="1"/>
      <w:marLeft w:val="0"/>
      <w:marRight w:val="0"/>
      <w:marTop w:val="0"/>
      <w:marBottom w:val="0"/>
      <w:divBdr>
        <w:top w:val="none" w:sz="0" w:space="0" w:color="auto"/>
        <w:left w:val="none" w:sz="0" w:space="0" w:color="auto"/>
        <w:bottom w:val="none" w:sz="0" w:space="0" w:color="auto"/>
        <w:right w:val="none" w:sz="0" w:space="0" w:color="auto"/>
      </w:divBdr>
    </w:div>
    <w:div w:id="611590119">
      <w:bodyDiv w:val="1"/>
      <w:marLeft w:val="0"/>
      <w:marRight w:val="0"/>
      <w:marTop w:val="0"/>
      <w:marBottom w:val="0"/>
      <w:divBdr>
        <w:top w:val="none" w:sz="0" w:space="0" w:color="auto"/>
        <w:left w:val="none" w:sz="0" w:space="0" w:color="auto"/>
        <w:bottom w:val="none" w:sz="0" w:space="0" w:color="auto"/>
        <w:right w:val="none" w:sz="0" w:space="0" w:color="auto"/>
      </w:divBdr>
    </w:div>
    <w:div w:id="675152533">
      <w:bodyDiv w:val="1"/>
      <w:marLeft w:val="0"/>
      <w:marRight w:val="0"/>
      <w:marTop w:val="0"/>
      <w:marBottom w:val="0"/>
      <w:divBdr>
        <w:top w:val="none" w:sz="0" w:space="0" w:color="auto"/>
        <w:left w:val="none" w:sz="0" w:space="0" w:color="auto"/>
        <w:bottom w:val="none" w:sz="0" w:space="0" w:color="auto"/>
        <w:right w:val="none" w:sz="0" w:space="0" w:color="auto"/>
      </w:divBdr>
    </w:div>
    <w:div w:id="753892869">
      <w:bodyDiv w:val="1"/>
      <w:marLeft w:val="0"/>
      <w:marRight w:val="0"/>
      <w:marTop w:val="0"/>
      <w:marBottom w:val="0"/>
      <w:divBdr>
        <w:top w:val="none" w:sz="0" w:space="0" w:color="auto"/>
        <w:left w:val="none" w:sz="0" w:space="0" w:color="auto"/>
        <w:bottom w:val="none" w:sz="0" w:space="0" w:color="auto"/>
        <w:right w:val="none" w:sz="0" w:space="0" w:color="auto"/>
      </w:divBdr>
    </w:div>
    <w:div w:id="785660299">
      <w:bodyDiv w:val="1"/>
      <w:marLeft w:val="0"/>
      <w:marRight w:val="0"/>
      <w:marTop w:val="0"/>
      <w:marBottom w:val="0"/>
      <w:divBdr>
        <w:top w:val="none" w:sz="0" w:space="0" w:color="auto"/>
        <w:left w:val="none" w:sz="0" w:space="0" w:color="auto"/>
        <w:bottom w:val="none" w:sz="0" w:space="0" w:color="auto"/>
        <w:right w:val="none" w:sz="0" w:space="0" w:color="auto"/>
      </w:divBdr>
    </w:div>
    <w:div w:id="803734473">
      <w:bodyDiv w:val="1"/>
      <w:marLeft w:val="0"/>
      <w:marRight w:val="0"/>
      <w:marTop w:val="0"/>
      <w:marBottom w:val="0"/>
      <w:divBdr>
        <w:top w:val="none" w:sz="0" w:space="0" w:color="auto"/>
        <w:left w:val="none" w:sz="0" w:space="0" w:color="auto"/>
        <w:bottom w:val="none" w:sz="0" w:space="0" w:color="auto"/>
        <w:right w:val="none" w:sz="0" w:space="0" w:color="auto"/>
      </w:divBdr>
    </w:div>
    <w:div w:id="823009219">
      <w:bodyDiv w:val="1"/>
      <w:marLeft w:val="0"/>
      <w:marRight w:val="0"/>
      <w:marTop w:val="0"/>
      <w:marBottom w:val="0"/>
      <w:divBdr>
        <w:top w:val="none" w:sz="0" w:space="0" w:color="auto"/>
        <w:left w:val="none" w:sz="0" w:space="0" w:color="auto"/>
        <w:bottom w:val="none" w:sz="0" w:space="0" w:color="auto"/>
        <w:right w:val="none" w:sz="0" w:space="0" w:color="auto"/>
      </w:divBdr>
    </w:div>
    <w:div w:id="876889394">
      <w:bodyDiv w:val="1"/>
      <w:marLeft w:val="0"/>
      <w:marRight w:val="0"/>
      <w:marTop w:val="0"/>
      <w:marBottom w:val="0"/>
      <w:divBdr>
        <w:top w:val="none" w:sz="0" w:space="0" w:color="auto"/>
        <w:left w:val="none" w:sz="0" w:space="0" w:color="auto"/>
        <w:bottom w:val="none" w:sz="0" w:space="0" w:color="auto"/>
        <w:right w:val="none" w:sz="0" w:space="0" w:color="auto"/>
      </w:divBdr>
    </w:div>
    <w:div w:id="896282495">
      <w:bodyDiv w:val="1"/>
      <w:marLeft w:val="0"/>
      <w:marRight w:val="0"/>
      <w:marTop w:val="0"/>
      <w:marBottom w:val="0"/>
      <w:divBdr>
        <w:top w:val="none" w:sz="0" w:space="0" w:color="auto"/>
        <w:left w:val="none" w:sz="0" w:space="0" w:color="auto"/>
        <w:bottom w:val="none" w:sz="0" w:space="0" w:color="auto"/>
        <w:right w:val="none" w:sz="0" w:space="0" w:color="auto"/>
      </w:divBdr>
    </w:div>
    <w:div w:id="1139222793">
      <w:bodyDiv w:val="1"/>
      <w:marLeft w:val="0"/>
      <w:marRight w:val="0"/>
      <w:marTop w:val="0"/>
      <w:marBottom w:val="0"/>
      <w:divBdr>
        <w:top w:val="none" w:sz="0" w:space="0" w:color="auto"/>
        <w:left w:val="none" w:sz="0" w:space="0" w:color="auto"/>
        <w:bottom w:val="none" w:sz="0" w:space="0" w:color="auto"/>
        <w:right w:val="none" w:sz="0" w:space="0" w:color="auto"/>
      </w:divBdr>
      <w:divsChild>
        <w:div w:id="1678654795">
          <w:marLeft w:val="0"/>
          <w:marRight w:val="0"/>
          <w:marTop w:val="0"/>
          <w:marBottom w:val="0"/>
          <w:divBdr>
            <w:top w:val="none" w:sz="0" w:space="0" w:color="auto"/>
            <w:left w:val="none" w:sz="0" w:space="0" w:color="auto"/>
            <w:bottom w:val="single" w:sz="6" w:space="6" w:color="E7EDF1"/>
            <w:right w:val="none" w:sz="0" w:space="0" w:color="auto"/>
          </w:divBdr>
          <w:divsChild>
            <w:div w:id="1677734164">
              <w:marLeft w:val="0"/>
              <w:marRight w:val="0"/>
              <w:marTop w:val="0"/>
              <w:marBottom w:val="0"/>
              <w:divBdr>
                <w:top w:val="none" w:sz="0" w:space="0" w:color="auto"/>
                <w:left w:val="none" w:sz="0" w:space="0" w:color="auto"/>
                <w:bottom w:val="none" w:sz="0" w:space="0" w:color="auto"/>
                <w:right w:val="none" w:sz="0" w:space="0" w:color="auto"/>
              </w:divBdr>
              <w:divsChild>
                <w:div w:id="1223558193">
                  <w:marLeft w:val="0"/>
                  <w:marRight w:val="0"/>
                  <w:marTop w:val="0"/>
                  <w:marBottom w:val="0"/>
                  <w:divBdr>
                    <w:top w:val="none" w:sz="0" w:space="0" w:color="auto"/>
                    <w:left w:val="none" w:sz="0" w:space="0" w:color="auto"/>
                    <w:bottom w:val="none" w:sz="0" w:space="0" w:color="auto"/>
                    <w:right w:val="none" w:sz="0" w:space="0" w:color="auto"/>
                  </w:divBdr>
                </w:div>
                <w:div w:id="1220283069">
                  <w:marLeft w:val="0"/>
                  <w:marRight w:val="0"/>
                  <w:marTop w:val="0"/>
                  <w:marBottom w:val="0"/>
                  <w:divBdr>
                    <w:top w:val="none" w:sz="0" w:space="0" w:color="auto"/>
                    <w:left w:val="none" w:sz="0" w:space="0" w:color="auto"/>
                    <w:bottom w:val="none" w:sz="0" w:space="0" w:color="auto"/>
                    <w:right w:val="none" w:sz="0" w:space="0" w:color="auto"/>
                  </w:divBdr>
                </w:div>
                <w:div w:id="13769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5227">
          <w:marLeft w:val="0"/>
          <w:marRight w:val="0"/>
          <w:marTop w:val="0"/>
          <w:marBottom w:val="0"/>
          <w:divBdr>
            <w:top w:val="none" w:sz="0" w:space="0" w:color="auto"/>
            <w:left w:val="none" w:sz="0" w:space="0" w:color="auto"/>
            <w:bottom w:val="single" w:sz="6" w:space="6" w:color="E7EDF1"/>
            <w:right w:val="none" w:sz="0" w:space="0" w:color="auto"/>
          </w:divBdr>
          <w:divsChild>
            <w:div w:id="1039860817">
              <w:marLeft w:val="0"/>
              <w:marRight w:val="0"/>
              <w:marTop w:val="0"/>
              <w:marBottom w:val="0"/>
              <w:divBdr>
                <w:top w:val="none" w:sz="0" w:space="0" w:color="auto"/>
                <w:left w:val="none" w:sz="0" w:space="0" w:color="auto"/>
                <w:bottom w:val="none" w:sz="0" w:space="0" w:color="auto"/>
                <w:right w:val="none" w:sz="0" w:space="0" w:color="auto"/>
              </w:divBdr>
              <w:divsChild>
                <w:div w:id="1961572262">
                  <w:marLeft w:val="0"/>
                  <w:marRight w:val="0"/>
                  <w:marTop w:val="0"/>
                  <w:marBottom w:val="0"/>
                  <w:divBdr>
                    <w:top w:val="none" w:sz="0" w:space="0" w:color="auto"/>
                    <w:left w:val="none" w:sz="0" w:space="0" w:color="auto"/>
                    <w:bottom w:val="none" w:sz="0" w:space="0" w:color="auto"/>
                    <w:right w:val="none" w:sz="0" w:space="0" w:color="auto"/>
                  </w:divBdr>
                </w:div>
                <w:div w:id="68163937">
                  <w:marLeft w:val="0"/>
                  <w:marRight w:val="0"/>
                  <w:marTop w:val="0"/>
                  <w:marBottom w:val="0"/>
                  <w:divBdr>
                    <w:top w:val="none" w:sz="0" w:space="0" w:color="auto"/>
                    <w:left w:val="none" w:sz="0" w:space="0" w:color="auto"/>
                    <w:bottom w:val="none" w:sz="0" w:space="0" w:color="auto"/>
                    <w:right w:val="none" w:sz="0" w:space="0" w:color="auto"/>
                  </w:divBdr>
                </w:div>
                <w:div w:id="93050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87362">
          <w:marLeft w:val="0"/>
          <w:marRight w:val="0"/>
          <w:marTop w:val="0"/>
          <w:marBottom w:val="0"/>
          <w:divBdr>
            <w:top w:val="none" w:sz="0" w:space="0" w:color="auto"/>
            <w:left w:val="none" w:sz="0" w:space="0" w:color="auto"/>
            <w:bottom w:val="single" w:sz="6" w:space="6" w:color="E7EDF1"/>
            <w:right w:val="none" w:sz="0" w:space="0" w:color="auto"/>
          </w:divBdr>
          <w:divsChild>
            <w:div w:id="103161187">
              <w:marLeft w:val="0"/>
              <w:marRight w:val="0"/>
              <w:marTop w:val="0"/>
              <w:marBottom w:val="0"/>
              <w:divBdr>
                <w:top w:val="none" w:sz="0" w:space="0" w:color="auto"/>
                <w:left w:val="none" w:sz="0" w:space="0" w:color="auto"/>
                <w:bottom w:val="none" w:sz="0" w:space="0" w:color="auto"/>
                <w:right w:val="none" w:sz="0" w:space="0" w:color="auto"/>
              </w:divBdr>
              <w:divsChild>
                <w:div w:id="1162545984">
                  <w:marLeft w:val="0"/>
                  <w:marRight w:val="0"/>
                  <w:marTop w:val="0"/>
                  <w:marBottom w:val="0"/>
                  <w:divBdr>
                    <w:top w:val="none" w:sz="0" w:space="0" w:color="auto"/>
                    <w:left w:val="none" w:sz="0" w:space="0" w:color="auto"/>
                    <w:bottom w:val="none" w:sz="0" w:space="0" w:color="auto"/>
                    <w:right w:val="none" w:sz="0" w:space="0" w:color="auto"/>
                  </w:divBdr>
                </w:div>
                <w:div w:id="845249745">
                  <w:marLeft w:val="0"/>
                  <w:marRight w:val="0"/>
                  <w:marTop w:val="0"/>
                  <w:marBottom w:val="0"/>
                  <w:divBdr>
                    <w:top w:val="none" w:sz="0" w:space="0" w:color="auto"/>
                    <w:left w:val="none" w:sz="0" w:space="0" w:color="auto"/>
                    <w:bottom w:val="none" w:sz="0" w:space="0" w:color="auto"/>
                    <w:right w:val="none" w:sz="0" w:space="0" w:color="auto"/>
                  </w:divBdr>
                </w:div>
                <w:div w:id="37755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98433">
          <w:marLeft w:val="0"/>
          <w:marRight w:val="0"/>
          <w:marTop w:val="0"/>
          <w:marBottom w:val="0"/>
          <w:divBdr>
            <w:top w:val="none" w:sz="0" w:space="0" w:color="auto"/>
            <w:left w:val="none" w:sz="0" w:space="0" w:color="auto"/>
            <w:bottom w:val="single" w:sz="6" w:space="6" w:color="E7EDF1"/>
            <w:right w:val="none" w:sz="0" w:space="0" w:color="auto"/>
          </w:divBdr>
          <w:divsChild>
            <w:div w:id="1915582593">
              <w:marLeft w:val="0"/>
              <w:marRight w:val="0"/>
              <w:marTop w:val="0"/>
              <w:marBottom w:val="0"/>
              <w:divBdr>
                <w:top w:val="none" w:sz="0" w:space="0" w:color="auto"/>
                <w:left w:val="none" w:sz="0" w:space="0" w:color="auto"/>
                <w:bottom w:val="none" w:sz="0" w:space="0" w:color="auto"/>
                <w:right w:val="none" w:sz="0" w:space="0" w:color="auto"/>
              </w:divBdr>
              <w:divsChild>
                <w:div w:id="454177864">
                  <w:marLeft w:val="0"/>
                  <w:marRight w:val="0"/>
                  <w:marTop w:val="0"/>
                  <w:marBottom w:val="0"/>
                  <w:divBdr>
                    <w:top w:val="none" w:sz="0" w:space="0" w:color="auto"/>
                    <w:left w:val="none" w:sz="0" w:space="0" w:color="auto"/>
                    <w:bottom w:val="none" w:sz="0" w:space="0" w:color="auto"/>
                    <w:right w:val="none" w:sz="0" w:space="0" w:color="auto"/>
                  </w:divBdr>
                </w:div>
                <w:div w:id="1032343478">
                  <w:marLeft w:val="0"/>
                  <w:marRight w:val="0"/>
                  <w:marTop w:val="0"/>
                  <w:marBottom w:val="0"/>
                  <w:divBdr>
                    <w:top w:val="none" w:sz="0" w:space="0" w:color="auto"/>
                    <w:left w:val="none" w:sz="0" w:space="0" w:color="auto"/>
                    <w:bottom w:val="none" w:sz="0" w:space="0" w:color="auto"/>
                    <w:right w:val="none" w:sz="0" w:space="0" w:color="auto"/>
                  </w:divBdr>
                </w:div>
                <w:div w:id="31379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68934">
          <w:marLeft w:val="0"/>
          <w:marRight w:val="0"/>
          <w:marTop w:val="0"/>
          <w:marBottom w:val="0"/>
          <w:divBdr>
            <w:top w:val="none" w:sz="0" w:space="0" w:color="auto"/>
            <w:left w:val="none" w:sz="0" w:space="0" w:color="auto"/>
            <w:bottom w:val="single" w:sz="6" w:space="6" w:color="E7EDF1"/>
            <w:right w:val="none" w:sz="0" w:space="0" w:color="auto"/>
          </w:divBdr>
          <w:divsChild>
            <w:div w:id="582565949">
              <w:marLeft w:val="0"/>
              <w:marRight w:val="0"/>
              <w:marTop w:val="0"/>
              <w:marBottom w:val="0"/>
              <w:divBdr>
                <w:top w:val="none" w:sz="0" w:space="0" w:color="auto"/>
                <w:left w:val="none" w:sz="0" w:space="0" w:color="auto"/>
                <w:bottom w:val="none" w:sz="0" w:space="0" w:color="auto"/>
                <w:right w:val="none" w:sz="0" w:space="0" w:color="auto"/>
              </w:divBdr>
              <w:divsChild>
                <w:div w:id="314191604">
                  <w:marLeft w:val="0"/>
                  <w:marRight w:val="0"/>
                  <w:marTop w:val="0"/>
                  <w:marBottom w:val="0"/>
                  <w:divBdr>
                    <w:top w:val="none" w:sz="0" w:space="0" w:color="auto"/>
                    <w:left w:val="none" w:sz="0" w:space="0" w:color="auto"/>
                    <w:bottom w:val="none" w:sz="0" w:space="0" w:color="auto"/>
                    <w:right w:val="none" w:sz="0" w:space="0" w:color="auto"/>
                  </w:divBdr>
                </w:div>
                <w:div w:id="1579167657">
                  <w:marLeft w:val="0"/>
                  <w:marRight w:val="0"/>
                  <w:marTop w:val="0"/>
                  <w:marBottom w:val="0"/>
                  <w:divBdr>
                    <w:top w:val="none" w:sz="0" w:space="0" w:color="auto"/>
                    <w:left w:val="none" w:sz="0" w:space="0" w:color="auto"/>
                    <w:bottom w:val="none" w:sz="0" w:space="0" w:color="auto"/>
                    <w:right w:val="none" w:sz="0" w:space="0" w:color="auto"/>
                  </w:divBdr>
                </w:div>
                <w:div w:id="1835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70324">
          <w:marLeft w:val="0"/>
          <w:marRight w:val="0"/>
          <w:marTop w:val="0"/>
          <w:marBottom w:val="0"/>
          <w:divBdr>
            <w:top w:val="none" w:sz="0" w:space="0" w:color="auto"/>
            <w:left w:val="none" w:sz="0" w:space="0" w:color="auto"/>
            <w:bottom w:val="single" w:sz="6" w:space="6" w:color="E7EDF1"/>
            <w:right w:val="none" w:sz="0" w:space="0" w:color="auto"/>
          </w:divBdr>
          <w:divsChild>
            <w:div w:id="629828480">
              <w:marLeft w:val="0"/>
              <w:marRight w:val="0"/>
              <w:marTop w:val="0"/>
              <w:marBottom w:val="0"/>
              <w:divBdr>
                <w:top w:val="none" w:sz="0" w:space="0" w:color="auto"/>
                <w:left w:val="none" w:sz="0" w:space="0" w:color="auto"/>
                <w:bottom w:val="none" w:sz="0" w:space="0" w:color="auto"/>
                <w:right w:val="none" w:sz="0" w:space="0" w:color="auto"/>
              </w:divBdr>
              <w:divsChild>
                <w:div w:id="31419029">
                  <w:marLeft w:val="0"/>
                  <w:marRight w:val="0"/>
                  <w:marTop w:val="0"/>
                  <w:marBottom w:val="0"/>
                  <w:divBdr>
                    <w:top w:val="none" w:sz="0" w:space="0" w:color="auto"/>
                    <w:left w:val="none" w:sz="0" w:space="0" w:color="auto"/>
                    <w:bottom w:val="none" w:sz="0" w:space="0" w:color="auto"/>
                    <w:right w:val="none" w:sz="0" w:space="0" w:color="auto"/>
                  </w:divBdr>
                </w:div>
                <w:div w:id="1867132036">
                  <w:marLeft w:val="0"/>
                  <w:marRight w:val="0"/>
                  <w:marTop w:val="0"/>
                  <w:marBottom w:val="0"/>
                  <w:divBdr>
                    <w:top w:val="none" w:sz="0" w:space="0" w:color="auto"/>
                    <w:left w:val="none" w:sz="0" w:space="0" w:color="auto"/>
                    <w:bottom w:val="none" w:sz="0" w:space="0" w:color="auto"/>
                    <w:right w:val="none" w:sz="0" w:space="0" w:color="auto"/>
                  </w:divBdr>
                </w:div>
                <w:div w:id="17892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14509">
          <w:marLeft w:val="0"/>
          <w:marRight w:val="0"/>
          <w:marTop w:val="0"/>
          <w:marBottom w:val="0"/>
          <w:divBdr>
            <w:top w:val="none" w:sz="0" w:space="0" w:color="auto"/>
            <w:left w:val="none" w:sz="0" w:space="0" w:color="auto"/>
            <w:bottom w:val="single" w:sz="6" w:space="6" w:color="E7EDF1"/>
            <w:right w:val="none" w:sz="0" w:space="0" w:color="auto"/>
          </w:divBdr>
          <w:divsChild>
            <w:div w:id="1224440714">
              <w:marLeft w:val="0"/>
              <w:marRight w:val="0"/>
              <w:marTop w:val="0"/>
              <w:marBottom w:val="0"/>
              <w:divBdr>
                <w:top w:val="none" w:sz="0" w:space="0" w:color="auto"/>
                <w:left w:val="none" w:sz="0" w:space="0" w:color="auto"/>
                <w:bottom w:val="none" w:sz="0" w:space="0" w:color="auto"/>
                <w:right w:val="none" w:sz="0" w:space="0" w:color="auto"/>
              </w:divBdr>
              <w:divsChild>
                <w:div w:id="1041788927">
                  <w:marLeft w:val="0"/>
                  <w:marRight w:val="0"/>
                  <w:marTop w:val="0"/>
                  <w:marBottom w:val="0"/>
                  <w:divBdr>
                    <w:top w:val="none" w:sz="0" w:space="0" w:color="auto"/>
                    <w:left w:val="none" w:sz="0" w:space="0" w:color="auto"/>
                    <w:bottom w:val="none" w:sz="0" w:space="0" w:color="auto"/>
                    <w:right w:val="none" w:sz="0" w:space="0" w:color="auto"/>
                  </w:divBdr>
                </w:div>
                <w:div w:id="998384819">
                  <w:marLeft w:val="0"/>
                  <w:marRight w:val="0"/>
                  <w:marTop w:val="0"/>
                  <w:marBottom w:val="0"/>
                  <w:divBdr>
                    <w:top w:val="none" w:sz="0" w:space="0" w:color="auto"/>
                    <w:left w:val="none" w:sz="0" w:space="0" w:color="auto"/>
                    <w:bottom w:val="none" w:sz="0" w:space="0" w:color="auto"/>
                    <w:right w:val="none" w:sz="0" w:space="0" w:color="auto"/>
                  </w:divBdr>
                </w:div>
                <w:div w:id="735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14662">
          <w:marLeft w:val="0"/>
          <w:marRight w:val="0"/>
          <w:marTop w:val="0"/>
          <w:marBottom w:val="0"/>
          <w:divBdr>
            <w:top w:val="none" w:sz="0" w:space="0" w:color="auto"/>
            <w:left w:val="none" w:sz="0" w:space="0" w:color="auto"/>
            <w:bottom w:val="single" w:sz="6" w:space="6" w:color="E7EDF1"/>
            <w:right w:val="none" w:sz="0" w:space="0" w:color="auto"/>
          </w:divBdr>
          <w:divsChild>
            <w:div w:id="730270039">
              <w:marLeft w:val="0"/>
              <w:marRight w:val="0"/>
              <w:marTop w:val="0"/>
              <w:marBottom w:val="0"/>
              <w:divBdr>
                <w:top w:val="none" w:sz="0" w:space="0" w:color="auto"/>
                <w:left w:val="none" w:sz="0" w:space="0" w:color="auto"/>
                <w:bottom w:val="none" w:sz="0" w:space="0" w:color="auto"/>
                <w:right w:val="none" w:sz="0" w:space="0" w:color="auto"/>
              </w:divBdr>
              <w:divsChild>
                <w:div w:id="1828940529">
                  <w:marLeft w:val="0"/>
                  <w:marRight w:val="0"/>
                  <w:marTop w:val="0"/>
                  <w:marBottom w:val="0"/>
                  <w:divBdr>
                    <w:top w:val="none" w:sz="0" w:space="0" w:color="auto"/>
                    <w:left w:val="none" w:sz="0" w:space="0" w:color="auto"/>
                    <w:bottom w:val="none" w:sz="0" w:space="0" w:color="auto"/>
                    <w:right w:val="none" w:sz="0" w:space="0" w:color="auto"/>
                  </w:divBdr>
                </w:div>
                <w:div w:id="1512179142">
                  <w:marLeft w:val="0"/>
                  <w:marRight w:val="0"/>
                  <w:marTop w:val="0"/>
                  <w:marBottom w:val="0"/>
                  <w:divBdr>
                    <w:top w:val="none" w:sz="0" w:space="0" w:color="auto"/>
                    <w:left w:val="none" w:sz="0" w:space="0" w:color="auto"/>
                    <w:bottom w:val="none" w:sz="0" w:space="0" w:color="auto"/>
                    <w:right w:val="none" w:sz="0" w:space="0" w:color="auto"/>
                  </w:divBdr>
                </w:div>
                <w:div w:id="201726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6991">
          <w:marLeft w:val="0"/>
          <w:marRight w:val="0"/>
          <w:marTop w:val="0"/>
          <w:marBottom w:val="0"/>
          <w:divBdr>
            <w:top w:val="none" w:sz="0" w:space="0" w:color="auto"/>
            <w:left w:val="none" w:sz="0" w:space="0" w:color="auto"/>
            <w:bottom w:val="none" w:sz="0" w:space="0" w:color="auto"/>
            <w:right w:val="none" w:sz="0" w:space="0" w:color="auto"/>
          </w:divBdr>
          <w:divsChild>
            <w:div w:id="597173550">
              <w:marLeft w:val="0"/>
              <w:marRight w:val="0"/>
              <w:marTop w:val="0"/>
              <w:marBottom w:val="0"/>
              <w:divBdr>
                <w:top w:val="none" w:sz="0" w:space="0" w:color="auto"/>
                <w:left w:val="none" w:sz="0" w:space="0" w:color="auto"/>
                <w:bottom w:val="none" w:sz="0" w:space="0" w:color="auto"/>
                <w:right w:val="none" w:sz="0" w:space="0" w:color="auto"/>
              </w:divBdr>
              <w:divsChild>
                <w:div w:id="1740901164">
                  <w:marLeft w:val="0"/>
                  <w:marRight w:val="0"/>
                  <w:marTop w:val="0"/>
                  <w:marBottom w:val="0"/>
                  <w:divBdr>
                    <w:top w:val="none" w:sz="0" w:space="0" w:color="auto"/>
                    <w:left w:val="none" w:sz="0" w:space="0" w:color="auto"/>
                    <w:bottom w:val="none" w:sz="0" w:space="0" w:color="auto"/>
                    <w:right w:val="none" w:sz="0" w:space="0" w:color="auto"/>
                  </w:divBdr>
                </w:div>
                <w:div w:id="379403336">
                  <w:marLeft w:val="0"/>
                  <w:marRight w:val="0"/>
                  <w:marTop w:val="0"/>
                  <w:marBottom w:val="0"/>
                  <w:divBdr>
                    <w:top w:val="none" w:sz="0" w:space="0" w:color="auto"/>
                    <w:left w:val="none" w:sz="0" w:space="0" w:color="auto"/>
                    <w:bottom w:val="none" w:sz="0" w:space="0" w:color="auto"/>
                    <w:right w:val="none" w:sz="0" w:space="0" w:color="auto"/>
                  </w:divBdr>
                </w:div>
                <w:div w:id="87793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01635">
      <w:bodyDiv w:val="1"/>
      <w:marLeft w:val="0"/>
      <w:marRight w:val="0"/>
      <w:marTop w:val="0"/>
      <w:marBottom w:val="0"/>
      <w:divBdr>
        <w:top w:val="none" w:sz="0" w:space="0" w:color="auto"/>
        <w:left w:val="none" w:sz="0" w:space="0" w:color="auto"/>
        <w:bottom w:val="none" w:sz="0" w:space="0" w:color="auto"/>
        <w:right w:val="none" w:sz="0" w:space="0" w:color="auto"/>
      </w:divBdr>
    </w:div>
    <w:div w:id="1290013537">
      <w:bodyDiv w:val="1"/>
      <w:marLeft w:val="0"/>
      <w:marRight w:val="0"/>
      <w:marTop w:val="0"/>
      <w:marBottom w:val="0"/>
      <w:divBdr>
        <w:top w:val="none" w:sz="0" w:space="0" w:color="auto"/>
        <w:left w:val="none" w:sz="0" w:space="0" w:color="auto"/>
        <w:bottom w:val="none" w:sz="0" w:space="0" w:color="auto"/>
        <w:right w:val="none" w:sz="0" w:space="0" w:color="auto"/>
      </w:divBdr>
    </w:div>
    <w:div w:id="1335840971">
      <w:bodyDiv w:val="1"/>
      <w:marLeft w:val="0"/>
      <w:marRight w:val="0"/>
      <w:marTop w:val="0"/>
      <w:marBottom w:val="0"/>
      <w:divBdr>
        <w:top w:val="none" w:sz="0" w:space="0" w:color="auto"/>
        <w:left w:val="none" w:sz="0" w:space="0" w:color="auto"/>
        <w:bottom w:val="none" w:sz="0" w:space="0" w:color="auto"/>
        <w:right w:val="none" w:sz="0" w:space="0" w:color="auto"/>
      </w:divBdr>
    </w:div>
    <w:div w:id="1370641113">
      <w:bodyDiv w:val="1"/>
      <w:marLeft w:val="0"/>
      <w:marRight w:val="0"/>
      <w:marTop w:val="0"/>
      <w:marBottom w:val="0"/>
      <w:divBdr>
        <w:top w:val="none" w:sz="0" w:space="0" w:color="auto"/>
        <w:left w:val="none" w:sz="0" w:space="0" w:color="auto"/>
        <w:bottom w:val="none" w:sz="0" w:space="0" w:color="auto"/>
        <w:right w:val="none" w:sz="0" w:space="0" w:color="auto"/>
      </w:divBdr>
    </w:div>
    <w:div w:id="1392382005">
      <w:bodyDiv w:val="1"/>
      <w:marLeft w:val="0"/>
      <w:marRight w:val="0"/>
      <w:marTop w:val="0"/>
      <w:marBottom w:val="0"/>
      <w:divBdr>
        <w:top w:val="none" w:sz="0" w:space="0" w:color="auto"/>
        <w:left w:val="none" w:sz="0" w:space="0" w:color="auto"/>
        <w:bottom w:val="none" w:sz="0" w:space="0" w:color="auto"/>
        <w:right w:val="none" w:sz="0" w:space="0" w:color="auto"/>
      </w:divBdr>
    </w:div>
    <w:div w:id="1423529090">
      <w:bodyDiv w:val="1"/>
      <w:marLeft w:val="0"/>
      <w:marRight w:val="0"/>
      <w:marTop w:val="0"/>
      <w:marBottom w:val="0"/>
      <w:divBdr>
        <w:top w:val="none" w:sz="0" w:space="0" w:color="auto"/>
        <w:left w:val="none" w:sz="0" w:space="0" w:color="auto"/>
        <w:bottom w:val="none" w:sz="0" w:space="0" w:color="auto"/>
        <w:right w:val="none" w:sz="0" w:space="0" w:color="auto"/>
      </w:divBdr>
    </w:div>
    <w:div w:id="1630163016">
      <w:bodyDiv w:val="1"/>
      <w:marLeft w:val="0"/>
      <w:marRight w:val="0"/>
      <w:marTop w:val="0"/>
      <w:marBottom w:val="0"/>
      <w:divBdr>
        <w:top w:val="none" w:sz="0" w:space="0" w:color="auto"/>
        <w:left w:val="none" w:sz="0" w:space="0" w:color="auto"/>
        <w:bottom w:val="none" w:sz="0" w:space="0" w:color="auto"/>
        <w:right w:val="none" w:sz="0" w:space="0" w:color="auto"/>
      </w:divBdr>
    </w:div>
    <w:div w:id="1690139910">
      <w:bodyDiv w:val="1"/>
      <w:marLeft w:val="0"/>
      <w:marRight w:val="0"/>
      <w:marTop w:val="0"/>
      <w:marBottom w:val="0"/>
      <w:divBdr>
        <w:top w:val="none" w:sz="0" w:space="0" w:color="auto"/>
        <w:left w:val="none" w:sz="0" w:space="0" w:color="auto"/>
        <w:bottom w:val="none" w:sz="0" w:space="0" w:color="auto"/>
        <w:right w:val="none" w:sz="0" w:space="0" w:color="auto"/>
      </w:divBdr>
    </w:div>
    <w:div w:id="1747846179">
      <w:bodyDiv w:val="1"/>
      <w:marLeft w:val="0"/>
      <w:marRight w:val="0"/>
      <w:marTop w:val="0"/>
      <w:marBottom w:val="0"/>
      <w:divBdr>
        <w:top w:val="none" w:sz="0" w:space="0" w:color="auto"/>
        <w:left w:val="none" w:sz="0" w:space="0" w:color="auto"/>
        <w:bottom w:val="none" w:sz="0" w:space="0" w:color="auto"/>
        <w:right w:val="none" w:sz="0" w:space="0" w:color="auto"/>
      </w:divBdr>
    </w:div>
    <w:div w:id="1771701746">
      <w:bodyDiv w:val="1"/>
      <w:marLeft w:val="0"/>
      <w:marRight w:val="0"/>
      <w:marTop w:val="0"/>
      <w:marBottom w:val="0"/>
      <w:divBdr>
        <w:top w:val="none" w:sz="0" w:space="0" w:color="auto"/>
        <w:left w:val="none" w:sz="0" w:space="0" w:color="auto"/>
        <w:bottom w:val="none" w:sz="0" w:space="0" w:color="auto"/>
        <w:right w:val="none" w:sz="0" w:space="0" w:color="auto"/>
      </w:divBdr>
    </w:div>
    <w:div w:id="1826192723">
      <w:bodyDiv w:val="1"/>
      <w:marLeft w:val="0"/>
      <w:marRight w:val="0"/>
      <w:marTop w:val="0"/>
      <w:marBottom w:val="0"/>
      <w:divBdr>
        <w:top w:val="none" w:sz="0" w:space="0" w:color="auto"/>
        <w:left w:val="none" w:sz="0" w:space="0" w:color="auto"/>
        <w:bottom w:val="none" w:sz="0" w:space="0" w:color="auto"/>
        <w:right w:val="none" w:sz="0" w:space="0" w:color="auto"/>
      </w:divBdr>
    </w:div>
    <w:div w:id="1895463507">
      <w:bodyDiv w:val="1"/>
      <w:marLeft w:val="0"/>
      <w:marRight w:val="0"/>
      <w:marTop w:val="0"/>
      <w:marBottom w:val="0"/>
      <w:divBdr>
        <w:top w:val="none" w:sz="0" w:space="0" w:color="auto"/>
        <w:left w:val="none" w:sz="0" w:space="0" w:color="auto"/>
        <w:bottom w:val="none" w:sz="0" w:space="0" w:color="auto"/>
        <w:right w:val="none" w:sz="0" w:space="0" w:color="auto"/>
      </w:divBdr>
    </w:div>
    <w:div w:id="1961451784">
      <w:bodyDiv w:val="1"/>
      <w:marLeft w:val="0"/>
      <w:marRight w:val="0"/>
      <w:marTop w:val="0"/>
      <w:marBottom w:val="0"/>
      <w:divBdr>
        <w:top w:val="none" w:sz="0" w:space="0" w:color="auto"/>
        <w:left w:val="none" w:sz="0" w:space="0" w:color="auto"/>
        <w:bottom w:val="none" w:sz="0" w:space="0" w:color="auto"/>
        <w:right w:val="none" w:sz="0" w:space="0" w:color="auto"/>
      </w:divBdr>
    </w:div>
    <w:div w:id="2110849579">
      <w:bodyDiv w:val="1"/>
      <w:marLeft w:val="0"/>
      <w:marRight w:val="0"/>
      <w:marTop w:val="0"/>
      <w:marBottom w:val="0"/>
      <w:divBdr>
        <w:top w:val="none" w:sz="0" w:space="0" w:color="auto"/>
        <w:left w:val="none" w:sz="0" w:space="0" w:color="auto"/>
        <w:bottom w:val="none" w:sz="0" w:space="0" w:color="auto"/>
        <w:right w:val="none" w:sz="0" w:space="0" w:color="auto"/>
      </w:divBdr>
    </w:div>
    <w:div w:id="2115317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rec.sakhalin.gov.ru/fileadmin/uploads/electro2018/prikaz_e77_17_12_2018.pdf" TargetMode="External"/><Relationship Id="rId26" Type="http://schemas.openxmlformats.org/officeDocument/2006/relationships/footer" Target="footer9.xml"/><Relationship Id="rId39" Type="http://schemas.openxmlformats.org/officeDocument/2006/relationships/hyperlink" Target="http://rec.sakhalin.gov.ru/fileadmin/uploads/prikaz2019/prikaz_29_27_06_2019.pdf" TargetMode="Externa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yperlink" Target="http://rec.sakhalin.gov.ru/fileadmin/uploads/okk2018/prikaz_okk48_06_12_2018.pdf" TargetMode="External"/><Relationship Id="rId42" Type="http://schemas.openxmlformats.org/officeDocument/2006/relationships/header" Target="header5.xml"/><Relationship Id="rId47" Type="http://schemas.openxmlformats.org/officeDocument/2006/relationships/footer" Target="footer2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rec.sakhalin.gov.ru/fileadmin/uploads/electro2018/prikaz_e91_20_12_2018.pdf" TargetMode="External"/><Relationship Id="rId25" Type="http://schemas.openxmlformats.org/officeDocument/2006/relationships/footer" Target="footer8.xml"/><Relationship Id="rId33" Type="http://schemas.openxmlformats.org/officeDocument/2006/relationships/hyperlink" Target="http://rec.sakhalin.gov.ru/fileadmin/uploads/okk2018/prikaz_okk32_21_11_2018.pdf" TargetMode="External"/><Relationship Id="rId38" Type="http://schemas.openxmlformats.org/officeDocument/2006/relationships/hyperlink" Target="http://rec.sakhalin.gov.ru/fileadmin/uploads/prikaz2017/prikaz_28_17_07_2017.pdf" TargetMode="External"/><Relationship Id="rId46"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rec.sakhalin.gov.ru/fileadmin/uploads/electro2018/prikaz_e67_12_12_2018.pdf" TargetMode="External"/><Relationship Id="rId29" Type="http://schemas.openxmlformats.org/officeDocument/2006/relationships/hyperlink" Target="http://rec.sakhalin.gov.ru/fileadmin/uploads/okk2018/prikaz_okk32_21_11_2018.pdf" TargetMode="Externa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2.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footer" Target="footer2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3.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rec.sakhalin.gov.ru/fileadmin/uploads/electro2018/prikaz_e67_12_12_2018.pdf" TargetMode="External"/><Relationship Id="rId31" Type="http://schemas.openxmlformats.org/officeDocument/2006/relationships/footer" Target="footer11.xml"/><Relationship Id="rId44" Type="http://schemas.openxmlformats.org/officeDocument/2006/relationships/footer" Target="footer19.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4.xml"/><Relationship Id="rId30" Type="http://schemas.openxmlformats.org/officeDocument/2006/relationships/hyperlink" Target="http://rec.sakhalin.gov.ru/fileadmin/uploads/okk2018/prikaz_okk48_06_12_2018.pdf" TargetMode="External"/><Relationship Id="rId35" Type="http://schemas.openxmlformats.org/officeDocument/2006/relationships/footer" Target="footer13.xml"/><Relationship Id="rId43" Type="http://schemas.openxmlformats.org/officeDocument/2006/relationships/footer" Target="footer18.xm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280A3-0604-46CB-9CEA-99184B649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19528</Words>
  <Characters>111310</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Бубочкина Владлена Владимировна</cp:lastModifiedBy>
  <cp:revision>3</cp:revision>
  <cp:lastPrinted>2020-01-05T03:28:00Z</cp:lastPrinted>
  <dcterms:created xsi:type="dcterms:W3CDTF">2020-01-09T06:40:00Z</dcterms:created>
  <dcterms:modified xsi:type="dcterms:W3CDTF">2020-01-09T06:40:00Z</dcterms:modified>
</cp:coreProperties>
</file>